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Smlouva o nájmu nebytových prostor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uzavřená podle zákona 89/2012 Sb., občanský zákoník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mezi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pronajímatelem: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Muzeum Českého lesa v Tachově, příspěvková organizace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Třída Míru 447, 347 01  Tachov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IČO 00076716, tel. 374722171-2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č. ú. 3238401/0100, Komerční banka a. s.,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zastoupené ředitelkou PhDr. Janou Hutníkovou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nájemcem: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TC GARDEN s.r.o.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Americká 279, 347 01 Tachov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IČO 08484091, DIČ CZ08484091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č. ú.: 5743907319/0800, Česká spořitelna, a.s.</w:t>
      </w:r>
    </w:p>
    <w:p w:rsidR="00FF29B9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zastoupena jednatelem Bc. Vítem Nuhlíčkem</w:t>
      </w: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I. Předmět a účel nájmu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1. Pronajímatel se zavazuje přenechat nájemci k dočasnému užívání předmět nájmu, kterým je sklad č.</w:t>
      </w:r>
      <w:r w:rsidR="009C5E0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při objektu čp. 502 v Zahradní ulici v Tachově  dle mapy v příloze č.1 této smlouvy.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Nebytové prostory jsou pronajímány za účelem skladování materiálu a parkování strojů.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II. Výše a splatnost nájmu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Nájemce se zavazuje </w:t>
      </w:r>
      <w:r w:rsidR="00B663FF">
        <w:rPr>
          <w:rFonts w:ascii="Times New Roman" w:hAnsi="Times New Roman" w:cs="Times New Roman"/>
        </w:rPr>
        <w:t>za</w:t>
      </w:r>
      <w:r>
        <w:rPr>
          <w:rFonts w:ascii="Times New Roman" w:hAnsi="Times New Roman" w:cs="Times New Roman"/>
        </w:rPr>
        <w:t>platit p</w:t>
      </w:r>
      <w:r w:rsidR="00071A5D">
        <w:rPr>
          <w:rFonts w:ascii="Times New Roman" w:hAnsi="Times New Roman" w:cs="Times New Roman"/>
        </w:rPr>
        <w:t>ronajímateli nájemné ve v</w:t>
      </w:r>
      <w:r w:rsidR="00024006">
        <w:rPr>
          <w:rFonts w:ascii="Times New Roman" w:hAnsi="Times New Roman" w:cs="Times New Roman"/>
        </w:rPr>
        <w:t xml:space="preserve">ýši </w:t>
      </w:r>
      <w:r w:rsidR="00273006">
        <w:rPr>
          <w:rFonts w:ascii="Times New Roman" w:hAnsi="Times New Roman" w:cs="Times New Roman"/>
        </w:rPr>
        <w:t>69 6</w:t>
      </w:r>
      <w:r w:rsidR="00113192">
        <w:rPr>
          <w:rFonts w:ascii="Times New Roman" w:hAnsi="Times New Roman" w:cs="Times New Roman"/>
        </w:rPr>
        <w:t>00,--</w:t>
      </w:r>
      <w:r w:rsidR="009E6955">
        <w:rPr>
          <w:rFonts w:ascii="Times New Roman" w:hAnsi="Times New Roman" w:cs="Times New Roman"/>
        </w:rPr>
        <w:t xml:space="preserve"> Kč  (slovy</w:t>
      </w:r>
      <w:r w:rsidR="00273006">
        <w:rPr>
          <w:rFonts w:ascii="Times New Roman" w:hAnsi="Times New Roman" w:cs="Times New Roman"/>
        </w:rPr>
        <w:t xml:space="preserve"> Šedesátdevěttisícšestsetkorun</w:t>
      </w:r>
      <w:r>
        <w:rPr>
          <w:rFonts w:ascii="Times New Roman" w:hAnsi="Times New Roman" w:cs="Times New Roman"/>
        </w:rPr>
        <w:t>).</w:t>
      </w:r>
    </w:p>
    <w:p w:rsidR="00071A5D" w:rsidRDefault="00071A5D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Nájemné je splat</w:t>
      </w:r>
      <w:r w:rsidR="00273006">
        <w:rPr>
          <w:rFonts w:ascii="Times New Roman" w:hAnsi="Times New Roman" w:cs="Times New Roman"/>
        </w:rPr>
        <w:t>né do konce ledna 2022</w:t>
      </w:r>
      <w:r>
        <w:rPr>
          <w:rFonts w:ascii="Times New Roman" w:hAnsi="Times New Roman" w:cs="Times New Roman"/>
        </w:rPr>
        <w:t>.</w:t>
      </w:r>
    </w:p>
    <w:p w:rsidR="00071A5D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Platba bude uskutečněna převodem na účet pronajímatele.</w:t>
      </w:r>
    </w:p>
    <w:p w:rsidR="00071A5D" w:rsidRDefault="00071A5D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4.Nájemce se zavazuje uhradit pronajímateli spotřebovanou elektrickou energii a vodu (dále jen e</w:t>
      </w:r>
      <w:r w:rsidR="00B663FF">
        <w:rPr>
          <w:rFonts w:ascii="Times New Roman" w:hAnsi="Times New Roman" w:cs="Times New Roman"/>
        </w:rPr>
        <w:t>nergie). Měsíční záloha činí 1</w:t>
      </w:r>
      <w:r w:rsidR="00113192">
        <w:rPr>
          <w:rFonts w:ascii="Times New Roman" w:hAnsi="Times New Roman" w:cs="Times New Roman"/>
        </w:rPr>
        <w:t>00,-- Kč</w:t>
      </w:r>
      <w:r w:rsidR="00B663FF">
        <w:rPr>
          <w:rFonts w:ascii="Times New Roman" w:hAnsi="Times New Roman" w:cs="Times New Roman"/>
        </w:rPr>
        <w:t xml:space="preserve"> na elektrickou energii a 100,-- Kč na vodné, celkem tedy záloha ve výši 200,-- Kč</w:t>
      </w:r>
      <w:r w:rsidR="00113192">
        <w:rPr>
          <w:rFonts w:ascii="Times New Roman" w:hAnsi="Times New Roman" w:cs="Times New Roman"/>
        </w:rPr>
        <w:t xml:space="preserve"> (slovy Dvěstěkorun)</w:t>
      </w:r>
      <w:r w:rsidR="00B663FF">
        <w:rPr>
          <w:rFonts w:ascii="Times New Roman" w:hAnsi="Times New Roman" w:cs="Times New Roman"/>
        </w:rPr>
        <w:t xml:space="preserve"> je </w:t>
      </w:r>
      <w:r>
        <w:rPr>
          <w:rFonts w:ascii="Times New Roman" w:hAnsi="Times New Roman" w:cs="Times New Roman"/>
        </w:rPr>
        <w:t>splatná do konce daného kalendářního měsíce</w:t>
      </w:r>
      <w:r w:rsidR="009E6955">
        <w:rPr>
          <w:rFonts w:ascii="Times New Roman" w:hAnsi="Times New Roman" w:cs="Times New Roman"/>
        </w:rPr>
        <w:t xml:space="preserve"> na účet pronajímatele</w:t>
      </w:r>
      <w:r>
        <w:rPr>
          <w:rFonts w:ascii="Times New Roman" w:hAnsi="Times New Roman" w:cs="Times New Roman"/>
        </w:rPr>
        <w:t>. Zálohu na energie</w:t>
      </w:r>
      <w:r w:rsidR="00F302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lze </w:t>
      </w:r>
      <w:r w:rsidR="00113192">
        <w:rPr>
          <w:rFonts w:ascii="Times New Roman" w:hAnsi="Times New Roman" w:cs="Times New Roman"/>
        </w:rPr>
        <w:t>uhr</w:t>
      </w:r>
      <w:r w:rsidR="00273006">
        <w:rPr>
          <w:rFonts w:ascii="Times New Roman" w:hAnsi="Times New Roman" w:cs="Times New Roman"/>
        </w:rPr>
        <w:t>adit jednorázově do konce ledna</w:t>
      </w:r>
      <w:r w:rsidR="00113192">
        <w:rPr>
          <w:rFonts w:ascii="Times New Roman" w:hAnsi="Times New Roman" w:cs="Times New Roman"/>
        </w:rPr>
        <w:t xml:space="preserve"> </w:t>
      </w:r>
      <w:r w:rsidR="00273006">
        <w:rPr>
          <w:rFonts w:ascii="Times New Roman" w:hAnsi="Times New Roman" w:cs="Times New Roman"/>
        </w:rPr>
        <w:t>2022</w:t>
      </w:r>
      <w:r w:rsidR="00B663FF">
        <w:rPr>
          <w:rFonts w:ascii="Times New Roman" w:hAnsi="Times New Roman" w:cs="Times New Roman"/>
        </w:rPr>
        <w:t>.</w:t>
      </w:r>
    </w:p>
    <w:p w:rsidR="00113192" w:rsidRDefault="00792F65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Po obdržení faktury</w:t>
      </w:r>
      <w:r w:rsidR="009E6955">
        <w:rPr>
          <w:rFonts w:ascii="Times New Roman" w:hAnsi="Times New Roman" w:cs="Times New Roman"/>
        </w:rPr>
        <w:t xml:space="preserve"> od dodavatele energií bude pronajímatelem</w:t>
      </w:r>
      <w:r>
        <w:rPr>
          <w:rFonts w:ascii="Times New Roman" w:hAnsi="Times New Roman" w:cs="Times New Roman"/>
        </w:rPr>
        <w:t xml:space="preserve"> nájemci vystaveno vyúčtování, energie bude nájemci přefakturována</w:t>
      </w:r>
      <w:r w:rsidR="009E6955">
        <w:rPr>
          <w:rFonts w:ascii="Times New Roman" w:hAnsi="Times New Roman" w:cs="Times New Roman"/>
        </w:rPr>
        <w:t>. Přeplatek pronajímatel zašle na účet nájem</w:t>
      </w:r>
      <w:r w:rsidR="00113192">
        <w:rPr>
          <w:rFonts w:ascii="Times New Roman" w:hAnsi="Times New Roman" w:cs="Times New Roman"/>
        </w:rPr>
        <w:t xml:space="preserve">ce </w:t>
      </w:r>
      <w:r w:rsidR="009C5E05" w:rsidRPr="009C5E05">
        <w:rPr>
          <w:rFonts w:ascii="Times New Roman" w:hAnsi="Times New Roman" w:cs="Times New Roman"/>
        </w:rPr>
        <w:t>5743907319/0800</w:t>
      </w:r>
      <w:r w:rsidR="00113192">
        <w:rPr>
          <w:rFonts w:ascii="Times New Roman" w:hAnsi="Times New Roman" w:cs="Times New Roman"/>
        </w:rPr>
        <w:t xml:space="preserve"> </w:t>
      </w:r>
    </w:p>
    <w:p w:rsidR="009E6955" w:rsidRDefault="00113192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14 dní od vystavení vyúčtování</w:t>
      </w:r>
      <w:r w:rsidR="00792F65">
        <w:rPr>
          <w:rFonts w:ascii="Times New Roman" w:hAnsi="Times New Roman" w:cs="Times New Roman"/>
        </w:rPr>
        <w:t>, nedoplatek uhradí nájem</w:t>
      </w:r>
      <w:r w:rsidR="009E6955">
        <w:rPr>
          <w:rFonts w:ascii="Times New Roman" w:hAnsi="Times New Roman" w:cs="Times New Roman"/>
        </w:rPr>
        <w:t>ce na základě vystavené faktury pronajímatelem.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 xml:space="preserve"> 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III. Práva a povinnosti pronajímatele a nájemce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Pronajímatel je povinen odevzdat předmět nájmu nájemci ve stavu způsobilém k užívání vzhledem k účelu nájmu. Nájemce je povinen předmět nájmu řádně užívat v souladu s dohodnutým účelem, pečovat o jeho běžnou údržbu, provádět drobné opravy předmětu nájmu. Účel pronájmu může být změněn pouze písemným dodatkem této smlouvy.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 xml:space="preserve">2. Nájemce smí v pronajatých prostorech provádět stavební úpravy pouze s předchozím písemným souhlasem pronajímatele, a to tak, aby v případě skončení nájmu mohla budova sloužit svému původnímu účelu. V případě skončení nájmu je nájemce povinen vrátit nebytové prostory ve stavu, v jakém je převzal do užívání s tím, že veškeré provedené úpravy zůstávají po ukončení nájmu </w:t>
      </w:r>
      <w:r>
        <w:rPr>
          <w:rFonts w:ascii="Times New Roman" w:hAnsi="Times New Roman" w:cs="Times New Roman"/>
        </w:rPr>
        <w:lastRenderedPageBreak/>
        <w:t>vlastnictvím pronajímatele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Nájemce je povinen umožnit pronajímateli prohlídku pronajatých prostor nejméně jedenkrát za období platnosti této smlouvy.</w:t>
      </w:r>
    </w:p>
    <w:p w:rsidR="006263F7" w:rsidRPr="00273006" w:rsidRDefault="006263F7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 w:rsidRPr="00273006">
        <w:rPr>
          <w:rFonts w:ascii="Times New Roman" w:hAnsi="Times New Roman" w:cs="Times New Roman"/>
        </w:rPr>
        <w:t>4. Pronajímatel neřeší likvidaci nájemcem vytvořených odpadů.</w:t>
      </w:r>
    </w:p>
    <w:p w:rsidR="006263F7" w:rsidRPr="00273006" w:rsidRDefault="006263F7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 w:rsidRPr="00273006">
        <w:rPr>
          <w:rFonts w:ascii="Times New Roman" w:hAnsi="Times New Roman" w:cs="Times New Roman"/>
        </w:rPr>
        <w:t>5. Nájemce je povinen umožnit pronajímateli každý měsíc odečet vodoměru a</w:t>
      </w:r>
      <w:r w:rsidR="00792F65" w:rsidRPr="00273006">
        <w:rPr>
          <w:rFonts w:ascii="Times New Roman" w:hAnsi="Times New Roman" w:cs="Times New Roman"/>
        </w:rPr>
        <w:t xml:space="preserve"> elektroměru.  Dle odstavce II.  je</w:t>
      </w:r>
      <w:r w:rsidRPr="00273006">
        <w:rPr>
          <w:rFonts w:ascii="Times New Roman" w:hAnsi="Times New Roman" w:cs="Times New Roman"/>
        </w:rPr>
        <w:t xml:space="preserve"> povinen uhradit pronajímateli náklady na spotřebu vody</w:t>
      </w:r>
      <w:r w:rsidR="00792F65" w:rsidRPr="00273006">
        <w:rPr>
          <w:rFonts w:ascii="Times New Roman" w:hAnsi="Times New Roman" w:cs="Times New Roman"/>
        </w:rPr>
        <w:t xml:space="preserve"> a elektrické energie.</w:t>
      </w:r>
      <w:r w:rsidRPr="00273006">
        <w:rPr>
          <w:rFonts w:ascii="Times New Roman" w:hAnsi="Times New Roman" w:cs="Times New Roman"/>
        </w:rPr>
        <w:t xml:space="preserve"> Pokud by v následujícím měsíci nájemní vztah nepokračoval, uhradí nájemce spotřebovanou vodu dle odečtu a vystavené faktury.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IV. Doba trvání a skončení pronájmu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1. Nájemní vztah se sjednává na</w:t>
      </w:r>
      <w:r w:rsidR="00273006">
        <w:rPr>
          <w:rFonts w:ascii="Times New Roman" w:hAnsi="Times New Roman" w:cs="Times New Roman"/>
        </w:rPr>
        <w:t xml:space="preserve"> dobu určitou s počátkem od 1. 1. 2022 do 31. 12. 2022</w:t>
      </w:r>
      <w:r>
        <w:rPr>
          <w:rFonts w:ascii="Times New Roman" w:hAnsi="Times New Roman" w:cs="Times New Roman"/>
        </w:rPr>
        <w:t xml:space="preserve"> 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Smluvní strany  dále sjednávají možnost smlouvu vypovědět z těchto důvodů: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výpověď smlouvy pronajímatelem: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pokud nájemce poruší podmínky stanovené v článku I,  II a III této smlouvy,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výpověď smlouvy nájemcem: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- pokud ze strany nájemce pominou důvody pro využívání objektu dle čl. I této smlouvy.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3. Výpovědní doba začíná dnem doručení písemné výpovědi druhé smluvní straně a trvá 30 dní.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V. Další ujednání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1. Nájemce je povinen bez zbytečného odkladu oznámit pronajímateli potřebu všech nutných oprav pronajatých prostor, které má pronajímatel provést, a následně umožnit jejich provedení , jinak nájemce odpovídá za škodu, která nesplněním této povinnosti vznikla.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Nájemce se zavazuje dodržovat všeobecná pravidla bezpečnosti práce a požární ochrany a v případě, že dojde k újmě pronajímateli, zaviněné nájemcem, uhradit vzniklou škodu.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3. Nájemce je povinen po ukončení nájmu vyklidit pronajaté prostory do 14 dnů po skončení nájmu, pokud se s pronajímatelem písemně nedohodne jinak. V případě, že nájemce nevyklidí prostory v dohodnutém termínu, vyklidí je pronajímatel na náklady nájemce.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4. Nájemce je povinen udržovat v pronajatých prostorách běžný provozní pořádek.</w:t>
      </w:r>
    </w:p>
    <w:p w:rsidR="00FF29B9" w:rsidRPr="00F302EF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5</w:t>
      </w:r>
      <w:r w:rsidRPr="00F302EF">
        <w:rPr>
          <w:rFonts w:ascii="Times New Roman" w:hAnsi="Times New Roman" w:cs="Times New Roman"/>
        </w:rPr>
        <w:t>.</w:t>
      </w:r>
      <w:r w:rsidRPr="00F302EF">
        <w:rPr>
          <w:rFonts w:ascii="Times New Roman" w:hAnsi="Times New Roman" w:cs="Times New Roman"/>
          <w:bCs/>
        </w:rPr>
        <w:t xml:space="preserve"> Používání přilehlé plochy:</w:t>
      </w:r>
    </w:p>
    <w:p w:rsidR="00FF29B9" w:rsidRPr="00F302EF" w:rsidRDefault="00F302EF" w:rsidP="00273006">
      <w:pPr>
        <w:widowControl w:val="0"/>
        <w:contextualSpacing/>
        <w:jc w:val="both"/>
        <w:rPr>
          <w:bCs/>
        </w:rPr>
      </w:pPr>
      <w:r w:rsidRPr="00F302EF">
        <w:rPr>
          <w:rFonts w:ascii="Times New Roman" w:hAnsi="Times New Roman" w:cs="Times New Roman"/>
          <w:bCs/>
        </w:rPr>
        <w:t>Nájemce může využívat přilehlou plochu předmětu pronájmu k dopravě a parkování svých vozidel pouze tak,</w:t>
      </w:r>
      <w:r w:rsidR="00273006">
        <w:rPr>
          <w:rFonts w:ascii="Times New Roman" w:hAnsi="Times New Roman" w:cs="Times New Roman"/>
          <w:bCs/>
        </w:rPr>
        <w:t xml:space="preserve"> </w:t>
      </w:r>
      <w:r w:rsidRPr="00F302EF">
        <w:rPr>
          <w:rFonts w:ascii="Times New Roman" w:hAnsi="Times New Roman" w:cs="Times New Roman"/>
          <w:bCs/>
        </w:rPr>
        <w:t>aby žádným způsobem neomezoval stejná práva vlastníků a nájemců sousedních prostor vyznačených v příloze č.4</w:t>
      </w:r>
      <w:r w:rsidR="00273006">
        <w:rPr>
          <w:rFonts w:ascii="Times New Roman" w:hAnsi="Times New Roman" w:cs="Times New Roman"/>
          <w:bCs/>
        </w:rPr>
        <w:t>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  <w:b/>
          <w:bCs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VI. Závěrečná ujednání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Obě smluvní strany prohlašují, že tuto smlouvu přečetly, jejímu obsahu porozuměly a že smlouva je projevem jejich vážné a svobodné vůle.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Smlouva nabývá účinnosti dnem zveřejnění v Registru smluv.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Tato smlouva je vyhotovena ve dvou stejnopisech opatřených podpisy obou smluvních stran, z nichž každý stejnopis má platnost originálu.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Příloha č. 1 – mapa objektu.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0435BA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Tachově, 1</w:t>
      </w:r>
      <w:r w:rsidR="00273006">
        <w:rPr>
          <w:rFonts w:ascii="Times New Roman" w:hAnsi="Times New Roman" w:cs="Times New Roman"/>
        </w:rPr>
        <w:t>6.12</w:t>
      </w:r>
      <w:r>
        <w:rPr>
          <w:rFonts w:ascii="Times New Roman" w:hAnsi="Times New Roman" w:cs="Times New Roman"/>
        </w:rPr>
        <w:t>.2021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</w:t>
      </w:r>
      <w:bookmarkStart w:id="0" w:name="_GoBack"/>
      <w:bookmarkEnd w:id="0"/>
      <w:r>
        <w:rPr>
          <w:rFonts w:ascii="Times New Roman" w:hAnsi="Times New Roman" w:cs="Times New Roman"/>
        </w:rPr>
        <w:t>………………………………………                       ………………………………………</w:t>
      </w: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za nájemce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za pronajímatele</w:t>
      </w:r>
    </w:p>
    <w:p w:rsidR="00FF29B9" w:rsidRDefault="009C5E05">
      <w:pPr>
        <w:widowControl w:val="0"/>
        <w:contextualSpacing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1438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̌íloha č. 1-mapa objektu.pd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9B9" w:rsidSect="00FF29B9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defaultTabStop w:val="708"/>
  <w:hyphenationZone w:val="425"/>
  <w:characterSpacingControl w:val="doNotCompress"/>
  <w:compat/>
  <w:rsids>
    <w:rsidRoot w:val="00FF29B9"/>
    <w:rsid w:val="00000970"/>
    <w:rsid w:val="00024006"/>
    <w:rsid w:val="000435BA"/>
    <w:rsid w:val="00071A5D"/>
    <w:rsid w:val="00113192"/>
    <w:rsid w:val="00273006"/>
    <w:rsid w:val="0045537B"/>
    <w:rsid w:val="006263F7"/>
    <w:rsid w:val="00792F65"/>
    <w:rsid w:val="008C31DD"/>
    <w:rsid w:val="009C5E05"/>
    <w:rsid w:val="009E6955"/>
    <w:rsid w:val="00A6728E"/>
    <w:rsid w:val="00B25713"/>
    <w:rsid w:val="00B663FF"/>
    <w:rsid w:val="00BE7265"/>
    <w:rsid w:val="00C75711"/>
    <w:rsid w:val="00CC009B"/>
    <w:rsid w:val="00F302EF"/>
    <w:rsid w:val="00FF2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1575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rsid w:val="00FF29B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Zkladntext">
    <w:name w:val="Body Text"/>
    <w:basedOn w:val="Normln"/>
    <w:rsid w:val="00FF29B9"/>
    <w:pPr>
      <w:spacing w:after="140"/>
    </w:pPr>
  </w:style>
  <w:style w:type="paragraph" w:styleId="Seznam">
    <w:name w:val="List"/>
    <w:basedOn w:val="Zkladntext"/>
    <w:rsid w:val="00FF29B9"/>
    <w:rPr>
      <w:rFonts w:cs="Lohit Devanagari"/>
    </w:rPr>
  </w:style>
  <w:style w:type="paragraph" w:customStyle="1" w:styleId="Titulek1">
    <w:name w:val="Titulek1"/>
    <w:basedOn w:val="Normln"/>
    <w:qFormat/>
    <w:rsid w:val="00FF29B9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FF29B9"/>
    <w:pPr>
      <w:suppressLineNumbers/>
    </w:pPr>
    <w:rPr>
      <w:rFonts w:cs="Lohit Devanagari"/>
    </w:rPr>
  </w:style>
  <w:style w:type="paragraph" w:styleId="Odstavecseseznamem">
    <w:name w:val="List Paragraph"/>
    <w:basedOn w:val="Normln"/>
    <w:uiPriority w:val="34"/>
    <w:qFormat/>
    <w:rsid w:val="007A3BD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6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6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471F06-FB5D-43B5-9ABC-DC8D05390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731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dc:description/>
  <cp:lastModifiedBy>admin</cp:lastModifiedBy>
  <cp:revision>6</cp:revision>
  <cp:lastPrinted>2021-12-14T08:49:00Z</cp:lastPrinted>
  <dcterms:created xsi:type="dcterms:W3CDTF">2021-02-22T07:54:00Z</dcterms:created>
  <dcterms:modified xsi:type="dcterms:W3CDTF">2021-12-14T08:50:00Z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