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76" w:rsidRPr="007534F8" w:rsidRDefault="00C95607" w:rsidP="00B40976">
      <w:pPr>
        <w:tabs>
          <w:tab w:val="left" w:pos="5103"/>
        </w:tabs>
      </w:pPr>
      <w:r>
        <w:rPr>
          <w:i/>
        </w:rPr>
        <w:t xml:space="preserve">číslo registrační (prodávající):                                     </w:t>
      </w:r>
      <w:r w:rsidR="00B40976" w:rsidRPr="007534F8">
        <w:rPr>
          <w:i/>
        </w:rPr>
        <w:t>číslo registrační (</w:t>
      </w:r>
      <w:r>
        <w:rPr>
          <w:i/>
        </w:rPr>
        <w:t>kupující</w:t>
      </w:r>
      <w:r w:rsidR="00B40976" w:rsidRPr="007534F8">
        <w:rPr>
          <w:i/>
        </w:rPr>
        <w:t>):</w:t>
      </w:r>
    </w:p>
    <w:p w:rsidR="00B40976" w:rsidRPr="007534F8" w:rsidRDefault="00B40976" w:rsidP="00B40976">
      <w:pPr>
        <w:pStyle w:val="Nadpis1"/>
      </w:pPr>
      <w:r w:rsidRPr="007534F8">
        <w:t>Kupní smlouva</w:t>
      </w:r>
    </w:p>
    <w:p w:rsidR="00D27B5F" w:rsidRPr="00B216E4" w:rsidRDefault="00D27B5F" w:rsidP="00D27B5F">
      <w:pPr>
        <w:jc w:val="center"/>
      </w:pPr>
      <w:r w:rsidRPr="00536005">
        <w:t xml:space="preserve">uzavřená </w:t>
      </w:r>
      <w:r>
        <w:t xml:space="preserve">dle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 Sb., občanský zákoník,</w:t>
      </w:r>
      <w:r w:rsidRPr="00536005">
        <w:t xml:space="preserve"> </w:t>
      </w:r>
      <w:r>
        <w:t xml:space="preserve">ve znění pozdějších předpisů </w:t>
      </w:r>
      <w:r>
        <w:br/>
      </w:r>
      <w:r w:rsidRPr="00B216E4">
        <w:t xml:space="preserve">a dle § 6 zákona č. 137/2006 Sb., o veřejných zakázkách, </w:t>
      </w:r>
      <w:r>
        <w:t>ve znění pozdějších předpisů</w:t>
      </w:r>
    </w:p>
    <w:p w:rsidR="00B40976" w:rsidRPr="007534F8" w:rsidRDefault="00B40976" w:rsidP="00B40976">
      <w:pPr>
        <w:pStyle w:val="Nadpis2"/>
      </w:pPr>
      <w:r w:rsidRPr="007534F8">
        <w:t>Smluvní strany</w:t>
      </w:r>
    </w:p>
    <w:p w:rsidR="00B40976" w:rsidRPr="007534F8" w:rsidRDefault="00B40976" w:rsidP="00B40976">
      <w:pPr>
        <w:pStyle w:val="Odstavecneslovan"/>
        <w:tabs>
          <w:tab w:val="left" w:pos="1276"/>
        </w:tabs>
        <w:spacing w:before="120" w:after="0"/>
        <w:ind w:left="0"/>
        <w:jc w:val="left"/>
        <w:rPr>
          <w:b/>
        </w:rPr>
      </w:pPr>
      <w:r w:rsidRPr="007534F8">
        <w:rPr>
          <w:u w:val="single"/>
        </w:rPr>
        <w:t>Kupující</w:t>
      </w:r>
      <w:r w:rsidRPr="007534F8">
        <w:t>:</w:t>
      </w:r>
      <w:r w:rsidRPr="007534F8">
        <w:rPr>
          <w:rFonts w:ascii="Arial" w:hAnsi="Arial"/>
          <w:sz w:val="22"/>
        </w:rPr>
        <w:tab/>
      </w:r>
      <w:r w:rsidR="003734A2">
        <w:rPr>
          <w:b/>
        </w:rPr>
        <w:t>DISTEP a. s.</w:t>
      </w:r>
    </w:p>
    <w:p w:rsidR="00B40976" w:rsidRPr="007534F8" w:rsidRDefault="003734A2" w:rsidP="00B40976">
      <w:pPr>
        <w:pStyle w:val="Odstavecneslovan"/>
        <w:tabs>
          <w:tab w:val="left" w:pos="1276"/>
        </w:tabs>
        <w:spacing w:after="0"/>
        <w:ind w:left="1276"/>
        <w:jc w:val="left"/>
      </w:pPr>
      <w:r>
        <w:t>Frýdek-Místek</w:t>
      </w:r>
      <w:r w:rsidR="00B40976">
        <w:t xml:space="preserve">, </w:t>
      </w:r>
      <w:r>
        <w:t>Ostravská 961</w:t>
      </w:r>
      <w:r w:rsidR="00B40976">
        <w:t xml:space="preserve">, PSČ </w:t>
      </w:r>
      <w:r>
        <w:t>738 01</w:t>
      </w:r>
    </w:p>
    <w:p w:rsidR="00B40976" w:rsidRPr="007534F8" w:rsidRDefault="00B40976" w:rsidP="00B40976">
      <w:pPr>
        <w:pStyle w:val="Odstavecneslovan"/>
        <w:tabs>
          <w:tab w:val="left" w:pos="1276"/>
        </w:tabs>
        <w:ind w:left="1276"/>
        <w:jc w:val="left"/>
      </w:pPr>
      <w:r w:rsidRPr="007534F8">
        <w:t xml:space="preserve">zapsaný v OR: u Krajského soudu v </w:t>
      </w:r>
      <w:r w:rsidR="003734A2">
        <w:t>Ostravě</w:t>
      </w:r>
      <w:r w:rsidRPr="007534F8">
        <w:t xml:space="preserve">, oddíl </w:t>
      </w:r>
      <w:r w:rsidR="003734A2">
        <w:t>B</w:t>
      </w:r>
      <w:r w:rsidRPr="007534F8">
        <w:t xml:space="preserve">, vložka </w:t>
      </w:r>
      <w:r w:rsidR="003734A2">
        <w:t>1205</w:t>
      </w:r>
    </w:p>
    <w:p w:rsidR="00B40976" w:rsidRPr="007534F8" w:rsidRDefault="00B40976" w:rsidP="00B40976">
      <w:pPr>
        <w:pStyle w:val="Odstavecneslovan"/>
        <w:tabs>
          <w:tab w:val="left" w:pos="1276"/>
        </w:tabs>
        <w:ind w:left="1276"/>
        <w:jc w:val="left"/>
      </w:pPr>
      <w:r w:rsidRPr="007534F8">
        <w:t>IČ</w:t>
      </w:r>
      <w:r w:rsidR="00E70861">
        <w:t>O</w:t>
      </w:r>
      <w:r w:rsidRPr="007534F8">
        <w:t xml:space="preserve">: </w:t>
      </w:r>
      <w:r w:rsidR="00D27B5F">
        <w:t>65138</w:t>
      </w:r>
      <w:r w:rsidR="003734A2">
        <w:t>091</w:t>
      </w:r>
      <w:r w:rsidRPr="007534F8">
        <w:tab/>
        <w:t xml:space="preserve"> DIČ: CZ</w:t>
      </w:r>
      <w:r w:rsidR="003734A2">
        <w:t>65138091</w:t>
      </w:r>
      <w:r w:rsidRPr="007534F8">
        <w:t>, plátce DPH</w:t>
      </w:r>
    </w:p>
    <w:p w:rsidR="00B40976" w:rsidRPr="007534F8" w:rsidRDefault="00B40976" w:rsidP="00B40976">
      <w:pPr>
        <w:pStyle w:val="Odstavecneslovan"/>
        <w:tabs>
          <w:tab w:val="left" w:pos="1276"/>
        </w:tabs>
        <w:ind w:left="1276"/>
        <w:jc w:val="left"/>
      </w:pPr>
      <w:r w:rsidRPr="007534F8">
        <w:t xml:space="preserve">Bankovní spojení: </w:t>
      </w:r>
      <w:r w:rsidR="003734A2" w:rsidRPr="00902D94">
        <w:rPr>
          <w:highlight w:val="black"/>
        </w:rPr>
        <w:t>KB</w:t>
      </w:r>
      <w:r w:rsidRPr="00902D94">
        <w:rPr>
          <w:highlight w:val="black"/>
        </w:rPr>
        <w:t xml:space="preserve">, a. s., </w:t>
      </w:r>
      <w:r w:rsidR="003734A2" w:rsidRPr="00902D94">
        <w:rPr>
          <w:highlight w:val="black"/>
        </w:rPr>
        <w:t>Frýdek-Místek, č.ú. 19-3</w:t>
      </w:r>
      <w:r w:rsidR="00D27B5F" w:rsidRPr="00902D94">
        <w:rPr>
          <w:highlight w:val="black"/>
        </w:rPr>
        <w:t>7</w:t>
      </w:r>
      <w:r w:rsidR="003734A2" w:rsidRPr="00902D94">
        <w:rPr>
          <w:highlight w:val="black"/>
        </w:rPr>
        <w:t>56270207/0100</w:t>
      </w:r>
    </w:p>
    <w:p w:rsidR="00B40976" w:rsidRDefault="00B40976" w:rsidP="00B40976">
      <w:pPr>
        <w:pStyle w:val="Odstavecneslovan"/>
        <w:tabs>
          <w:tab w:val="left" w:pos="1276"/>
        </w:tabs>
        <w:spacing w:after="0"/>
        <w:ind w:left="1276"/>
        <w:jc w:val="left"/>
      </w:pPr>
      <w:r w:rsidRPr="007534F8">
        <w:t>Jménem kupujícího jedná:</w:t>
      </w:r>
    </w:p>
    <w:p w:rsidR="00B40976" w:rsidRDefault="00B40976" w:rsidP="00B40976">
      <w:pPr>
        <w:pStyle w:val="Odstavecneslovan"/>
        <w:tabs>
          <w:tab w:val="left" w:pos="1276"/>
        </w:tabs>
        <w:spacing w:after="0"/>
        <w:ind w:left="1276"/>
        <w:jc w:val="left"/>
      </w:pPr>
      <w:r w:rsidRPr="007534F8">
        <w:t xml:space="preserve">Ing. </w:t>
      </w:r>
      <w:r w:rsidR="003734A2">
        <w:t>Svatopluk Eliáš</w:t>
      </w:r>
      <w:r>
        <w:t xml:space="preserve">, </w:t>
      </w:r>
      <w:r w:rsidR="003734A2">
        <w:t>člen představenstva</w:t>
      </w:r>
      <w:r>
        <w:t xml:space="preserve"> </w:t>
      </w:r>
    </w:p>
    <w:p w:rsidR="00B40976" w:rsidRDefault="00B40976" w:rsidP="00794F98">
      <w:pPr>
        <w:pStyle w:val="Odstavecneslovan"/>
        <w:tabs>
          <w:tab w:val="left" w:pos="1276"/>
        </w:tabs>
        <w:spacing w:before="120" w:after="0"/>
        <w:ind w:left="1276"/>
        <w:jc w:val="left"/>
      </w:pPr>
      <w:r w:rsidRPr="007534F8">
        <w:t>Osoba oprávněná k jednání ve věci plnění předmětu této smlouvy:</w:t>
      </w:r>
    </w:p>
    <w:p w:rsidR="003734A2" w:rsidRDefault="00D27B5F" w:rsidP="00AF3990">
      <w:pPr>
        <w:pStyle w:val="Odstavecneslovan"/>
        <w:tabs>
          <w:tab w:val="left" w:pos="1276"/>
        </w:tabs>
        <w:ind w:left="1276"/>
        <w:jc w:val="left"/>
      </w:pPr>
      <w:r w:rsidRPr="00902D94">
        <w:rPr>
          <w:highlight w:val="black"/>
        </w:rPr>
        <w:t>Martin Nagy, vedoucí provozu</w:t>
      </w:r>
    </w:p>
    <w:p w:rsidR="00B40976" w:rsidRDefault="00B40976" w:rsidP="00B40976">
      <w:pPr>
        <w:pStyle w:val="Odstavecneslovan"/>
        <w:tabs>
          <w:tab w:val="left" w:pos="1276"/>
        </w:tabs>
        <w:ind w:left="1276"/>
        <w:jc w:val="left"/>
      </w:pPr>
      <w:r w:rsidRPr="00794F98">
        <w:t xml:space="preserve">Tel.: </w:t>
      </w:r>
      <w:r w:rsidR="003734A2" w:rsidRPr="00902D94">
        <w:rPr>
          <w:highlight w:val="black"/>
        </w:rPr>
        <w:t>558 442 111</w:t>
      </w:r>
      <w:r w:rsidR="00293E76">
        <w:tab/>
      </w:r>
      <w:r w:rsidRPr="00794F98">
        <w:t xml:space="preserve"> e-mail: </w:t>
      </w:r>
      <w:hyperlink r:id="rId8" w:history="1">
        <w:r w:rsidR="003734A2" w:rsidRPr="00902D94">
          <w:rPr>
            <w:szCs w:val="24"/>
            <w:highlight w:val="black"/>
          </w:rPr>
          <w:t>posta</w:t>
        </w:r>
      </w:hyperlink>
      <w:r w:rsidR="003734A2" w:rsidRPr="00902D94">
        <w:rPr>
          <w:szCs w:val="24"/>
          <w:highlight w:val="black"/>
        </w:rPr>
        <w:t>@distep.cz</w:t>
      </w:r>
    </w:p>
    <w:p w:rsidR="00F41DAD" w:rsidRPr="00C605F5" w:rsidRDefault="00B40976" w:rsidP="00817DD0">
      <w:pPr>
        <w:pStyle w:val="Odstavecneslovan"/>
        <w:tabs>
          <w:tab w:val="left" w:pos="1276"/>
        </w:tabs>
        <w:spacing w:before="440" w:after="0"/>
        <w:ind w:left="0"/>
        <w:rPr>
          <w:b/>
          <w:color w:val="0000FF"/>
          <w:szCs w:val="24"/>
        </w:rPr>
      </w:pPr>
      <w:r w:rsidRPr="00912616">
        <w:rPr>
          <w:u w:val="single"/>
        </w:rPr>
        <w:t>Prodávající</w:t>
      </w:r>
      <w:r w:rsidRPr="00912616">
        <w:t>:</w:t>
      </w:r>
      <w:r w:rsidRPr="00912616">
        <w:tab/>
      </w:r>
      <w:r w:rsidR="00D54DC2" w:rsidRPr="00C605F5">
        <w:rPr>
          <w:b/>
        </w:rPr>
        <w:t>PUMPA, a.s.</w:t>
      </w:r>
    </w:p>
    <w:p w:rsidR="001E2C3E" w:rsidRPr="00D27B5F" w:rsidRDefault="00F41DAD" w:rsidP="001E2C3E">
      <w:pPr>
        <w:pStyle w:val="Odstavecneslovan"/>
        <w:tabs>
          <w:tab w:val="left" w:pos="1276"/>
        </w:tabs>
        <w:spacing w:after="0"/>
        <w:ind w:left="0"/>
        <w:rPr>
          <w:szCs w:val="24"/>
          <w:u w:val="single"/>
        </w:rPr>
      </w:pPr>
      <w:r w:rsidRPr="00D27B5F">
        <w:rPr>
          <w:color w:val="0000FF"/>
          <w:szCs w:val="24"/>
        </w:rPr>
        <w:t xml:space="preserve">                    </w:t>
      </w:r>
      <w:r w:rsidR="001E2C3E" w:rsidRPr="00D27B5F">
        <w:rPr>
          <w:color w:val="0000FF"/>
          <w:szCs w:val="24"/>
        </w:rPr>
        <w:t xml:space="preserve"> </w:t>
      </w:r>
      <w:r w:rsidR="00D54DC2" w:rsidRPr="00D27B5F">
        <w:rPr>
          <w:szCs w:val="24"/>
        </w:rPr>
        <w:t xml:space="preserve">Brno, Stromovka 335/3, PSČ 637 00 </w:t>
      </w:r>
    </w:p>
    <w:p w:rsidR="00D54DC2" w:rsidRDefault="001E2C3E" w:rsidP="001E2C3E">
      <w:pPr>
        <w:pStyle w:val="Odstavecneslovan"/>
        <w:tabs>
          <w:tab w:val="left" w:pos="1276"/>
        </w:tabs>
        <w:ind w:left="1276"/>
        <w:rPr>
          <w:szCs w:val="24"/>
        </w:rPr>
      </w:pPr>
      <w:r w:rsidRPr="001E2C3E">
        <w:rPr>
          <w:szCs w:val="24"/>
        </w:rPr>
        <w:t xml:space="preserve">zapsaný v </w:t>
      </w:r>
      <w:r w:rsidR="00D54DC2">
        <w:rPr>
          <w:szCs w:val="24"/>
        </w:rPr>
        <w:t>OR</w:t>
      </w:r>
      <w:r w:rsidRPr="001E2C3E">
        <w:rPr>
          <w:szCs w:val="24"/>
        </w:rPr>
        <w:t xml:space="preserve">: </w:t>
      </w:r>
      <w:r w:rsidR="00D54DC2">
        <w:rPr>
          <w:szCs w:val="24"/>
        </w:rPr>
        <w:t>u Krajského soudu v Brně, oddíl B, vložka 2555</w:t>
      </w:r>
    </w:p>
    <w:p w:rsidR="001E2C3E" w:rsidRPr="001E2C3E" w:rsidRDefault="001E2C3E" w:rsidP="001E2C3E">
      <w:pPr>
        <w:pStyle w:val="Odstavecneslovan"/>
        <w:tabs>
          <w:tab w:val="left" w:pos="1276"/>
        </w:tabs>
        <w:ind w:left="1276"/>
        <w:rPr>
          <w:szCs w:val="24"/>
        </w:rPr>
      </w:pPr>
      <w:r w:rsidRPr="001E2C3E">
        <w:rPr>
          <w:szCs w:val="24"/>
        </w:rPr>
        <w:t>IČ</w:t>
      </w:r>
      <w:r w:rsidR="00E70861">
        <w:rPr>
          <w:szCs w:val="24"/>
        </w:rPr>
        <w:t>O</w:t>
      </w:r>
      <w:r w:rsidRPr="001E2C3E">
        <w:rPr>
          <w:szCs w:val="24"/>
        </w:rPr>
        <w:t xml:space="preserve">: </w:t>
      </w:r>
      <w:r w:rsidR="00D54DC2">
        <w:rPr>
          <w:szCs w:val="24"/>
        </w:rPr>
        <w:t>25518339</w:t>
      </w:r>
      <w:r w:rsidRPr="001E2C3E">
        <w:rPr>
          <w:szCs w:val="24"/>
        </w:rPr>
        <w:tab/>
        <w:t xml:space="preserve"> DIČ: </w:t>
      </w:r>
      <w:r w:rsidR="00D54DC2">
        <w:rPr>
          <w:szCs w:val="24"/>
        </w:rPr>
        <w:t xml:space="preserve">CZ25518339, plátce </w:t>
      </w:r>
      <w:r w:rsidRPr="001E2C3E">
        <w:rPr>
          <w:szCs w:val="24"/>
        </w:rPr>
        <w:t>DPH</w:t>
      </w:r>
    </w:p>
    <w:p w:rsidR="001E2C3E" w:rsidRPr="00902D94" w:rsidRDefault="001E2C3E" w:rsidP="00D27B5F">
      <w:pPr>
        <w:pStyle w:val="Odstavecneslovan"/>
        <w:tabs>
          <w:tab w:val="left" w:pos="1276"/>
        </w:tabs>
        <w:spacing w:after="0"/>
        <w:ind w:left="1276"/>
        <w:rPr>
          <w:szCs w:val="24"/>
          <w:highlight w:val="black"/>
        </w:rPr>
      </w:pPr>
      <w:r w:rsidRPr="001E2C3E">
        <w:rPr>
          <w:szCs w:val="24"/>
        </w:rPr>
        <w:t xml:space="preserve">Bankovní spojení: </w:t>
      </w:r>
      <w:r w:rsidR="00D54DC2" w:rsidRPr="00902D94">
        <w:rPr>
          <w:szCs w:val="24"/>
          <w:highlight w:val="black"/>
        </w:rPr>
        <w:t>CITIBANKEurope plc, org.složka Praha, Bucharova2641/14</w:t>
      </w:r>
    </w:p>
    <w:p w:rsidR="00D54DC2" w:rsidRPr="001E2C3E" w:rsidRDefault="00D54DC2" w:rsidP="001E2C3E">
      <w:pPr>
        <w:pStyle w:val="Odstavecneslovan"/>
        <w:tabs>
          <w:tab w:val="left" w:pos="1276"/>
        </w:tabs>
        <w:ind w:left="1276"/>
        <w:rPr>
          <w:szCs w:val="24"/>
        </w:rPr>
      </w:pPr>
      <w:r w:rsidRPr="00902D94">
        <w:rPr>
          <w:szCs w:val="24"/>
          <w:highlight w:val="black"/>
        </w:rPr>
        <w:tab/>
      </w:r>
      <w:r w:rsidRPr="00902D94">
        <w:rPr>
          <w:szCs w:val="24"/>
          <w:highlight w:val="black"/>
        </w:rPr>
        <w:tab/>
      </w:r>
      <w:r w:rsidRPr="00902D94">
        <w:rPr>
          <w:szCs w:val="24"/>
          <w:highlight w:val="black"/>
        </w:rPr>
        <w:tab/>
        <w:t xml:space="preserve">     č.ú.</w:t>
      </w:r>
      <w:r w:rsidRPr="00902D94">
        <w:rPr>
          <w:szCs w:val="24"/>
          <w:highlight w:val="black"/>
        </w:rPr>
        <w:tab/>
        <w:t>2504790105/2600</w:t>
      </w:r>
    </w:p>
    <w:p w:rsidR="00293E76" w:rsidRDefault="001E2C3E" w:rsidP="00D27B5F">
      <w:pPr>
        <w:pStyle w:val="Odstavecneslovan"/>
        <w:tabs>
          <w:tab w:val="left" w:pos="1276"/>
        </w:tabs>
        <w:spacing w:after="0"/>
        <w:ind w:left="1276"/>
        <w:rPr>
          <w:szCs w:val="24"/>
        </w:rPr>
      </w:pPr>
      <w:r w:rsidRPr="001E2C3E">
        <w:rPr>
          <w:szCs w:val="24"/>
        </w:rPr>
        <w:t xml:space="preserve">Jménem prodávajícího jedná: </w:t>
      </w:r>
    </w:p>
    <w:p w:rsidR="00D54DC2" w:rsidRDefault="00D54DC2" w:rsidP="00D27B5F">
      <w:pPr>
        <w:pStyle w:val="Odstavecneslovan"/>
        <w:tabs>
          <w:tab w:val="left" w:pos="1276"/>
        </w:tabs>
        <w:spacing w:after="0"/>
        <w:ind w:left="1276"/>
        <w:rPr>
          <w:szCs w:val="24"/>
        </w:rPr>
      </w:pPr>
      <w:r>
        <w:rPr>
          <w:szCs w:val="24"/>
        </w:rPr>
        <w:t>Vladimír Král, člen představenstva a ředitel o</w:t>
      </w:r>
      <w:r w:rsidR="00293E76">
        <w:rPr>
          <w:szCs w:val="24"/>
        </w:rPr>
        <w:t>bch.divize</w:t>
      </w:r>
      <w:r>
        <w:rPr>
          <w:szCs w:val="24"/>
        </w:rPr>
        <w:t xml:space="preserve"> TZB</w:t>
      </w:r>
    </w:p>
    <w:p w:rsidR="001E2C3E" w:rsidRPr="001E2C3E" w:rsidRDefault="001E2C3E" w:rsidP="00D27B5F">
      <w:pPr>
        <w:pStyle w:val="Odstavecneslovan"/>
        <w:tabs>
          <w:tab w:val="left" w:pos="1276"/>
        </w:tabs>
        <w:spacing w:before="240" w:after="0"/>
        <w:ind w:left="1276"/>
        <w:rPr>
          <w:szCs w:val="24"/>
        </w:rPr>
      </w:pPr>
      <w:r w:rsidRPr="001E2C3E">
        <w:rPr>
          <w:szCs w:val="24"/>
        </w:rPr>
        <w:t>Osoba oprávněná k jednání ve věci plnění předmětu této smlouvy:</w:t>
      </w:r>
    </w:p>
    <w:p w:rsidR="00C605F5" w:rsidRDefault="00D54DC2" w:rsidP="00D54DC2">
      <w:pPr>
        <w:pStyle w:val="Odstavecneslovan"/>
        <w:tabs>
          <w:tab w:val="left" w:pos="1276"/>
        </w:tabs>
        <w:ind w:left="1276"/>
        <w:rPr>
          <w:szCs w:val="24"/>
        </w:rPr>
      </w:pPr>
      <w:r>
        <w:rPr>
          <w:szCs w:val="24"/>
        </w:rPr>
        <w:t>Vladimír Král, člen představenstva a ředitel obch. divize TZB</w:t>
      </w:r>
    </w:p>
    <w:p w:rsidR="00D54DC2" w:rsidRDefault="00C605F5" w:rsidP="00D54DC2">
      <w:pPr>
        <w:pStyle w:val="Odstavecneslovan"/>
        <w:tabs>
          <w:tab w:val="left" w:pos="1276"/>
        </w:tabs>
        <w:ind w:left="1276"/>
        <w:rPr>
          <w:szCs w:val="24"/>
        </w:rPr>
      </w:pPr>
      <w:r>
        <w:rPr>
          <w:szCs w:val="24"/>
        </w:rPr>
        <w:t xml:space="preserve">Tel.: </w:t>
      </w:r>
      <w:r w:rsidRPr="00902D94">
        <w:rPr>
          <w:szCs w:val="24"/>
          <w:highlight w:val="black"/>
        </w:rPr>
        <w:t>548</w:t>
      </w:r>
      <w:r w:rsidR="00293E76" w:rsidRPr="00902D94">
        <w:rPr>
          <w:szCs w:val="24"/>
          <w:highlight w:val="black"/>
        </w:rPr>
        <w:t> </w:t>
      </w:r>
      <w:r w:rsidRPr="00902D94">
        <w:rPr>
          <w:szCs w:val="24"/>
          <w:highlight w:val="black"/>
        </w:rPr>
        <w:t>422</w:t>
      </w:r>
      <w:r w:rsidR="00293E76" w:rsidRPr="00902D94">
        <w:rPr>
          <w:szCs w:val="24"/>
          <w:highlight w:val="black"/>
        </w:rPr>
        <w:t xml:space="preserve"> </w:t>
      </w:r>
      <w:r w:rsidRPr="00902D94">
        <w:rPr>
          <w:szCs w:val="24"/>
          <w:highlight w:val="black"/>
        </w:rPr>
        <w:t>651, 602</w:t>
      </w:r>
      <w:r w:rsidR="00293E76" w:rsidRPr="00902D94">
        <w:rPr>
          <w:szCs w:val="24"/>
          <w:highlight w:val="black"/>
        </w:rPr>
        <w:t> </w:t>
      </w:r>
      <w:r w:rsidRPr="00902D94">
        <w:rPr>
          <w:szCs w:val="24"/>
          <w:highlight w:val="black"/>
        </w:rPr>
        <w:t>791</w:t>
      </w:r>
      <w:r w:rsidR="00293E76" w:rsidRPr="00902D94">
        <w:rPr>
          <w:szCs w:val="24"/>
          <w:highlight w:val="black"/>
        </w:rPr>
        <w:t xml:space="preserve"> </w:t>
      </w:r>
      <w:r w:rsidRPr="00902D94">
        <w:rPr>
          <w:szCs w:val="24"/>
          <w:highlight w:val="black"/>
        </w:rPr>
        <w:t>927</w:t>
      </w:r>
      <w:bookmarkStart w:id="0" w:name="_GoBack"/>
      <w:bookmarkEnd w:id="0"/>
      <w:r>
        <w:rPr>
          <w:szCs w:val="24"/>
        </w:rPr>
        <w:tab/>
        <w:t>e-mail</w:t>
      </w:r>
      <w:r w:rsidR="00293E76">
        <w:rPr>
          <w:szCs w:val="24"/>
        </w:rPr>
        <w:t xml:space="preserve">: </w:t>
      </w:r>
      <w:r w:rsidRPr="00902D94">
        <w:rPr>
          <w:szCs w:val="24"/>
          <w:highlight w:val="black"/>
        </w:rPr>
        <w:t>kral@pumpa.cz</w:t>
      </w:r>
    </w:p>
    <w:p w:rsidR="00B40976" w:rsidRDefault="006601C3" w:rsidP="00817DD0">
      <w:pPr>
        <w:pStyle w:val="Nadpis2"/>
        <w:ind w:left="181" w:hanging="181"/>
      </w:pPr>
      <w:r>
        <w:t xml:space="preserve">   </w:t>
      </w:r>
      <w:r w:rsidR="00B40976" w:rsidRPr="00762CF9">
        <w:t>Předmět smlouvy</w:t>
      </w:r>
    </w:p>
    <w:p w:rsidR="002F7487" w:rsidRDefault="00B40976" w:rsidP="00F00669">
      <w:pPr>
        <w:numPr>
          <w:ilvl w:val="0"/>
          <w:numId w:val="14"/>
        </w:numPr>
        <w:spacing w:before="220"/>
        <w:ind w:left="714" w:hanging="357"/>
        <w:jc w:val="both"/>
        <w:rPr>
          <w:sz w:val="24"/>
          <w:szCs w:val="24"/>
        </w:rPr>
      </w:pPr>
      <w:r w:rsidRPr="00E154D1">
        <w:rPr>
          <w:sz w:val="24"/>
          <w:szCs w:val="24"/>
        </w:rPr>
        <w:t>Předmětem plnění této kupní smlouvy je dodávka</w:t>
      </w:r>
      <w:r w:rsidR="00F86AB0">
        <w:rPr>
          <w:sz w:val="24"/>
          <w:szCs w:val="24"/>
        </w:rPr>
        <w:t xml:space="preserve"> technologických zařízení </w:t>
      </w:r>
      <w:r w:rsidR="00F00669">
        <w:rPr>
          <w:sz w:val="24"/>
          <w:szCs w:val="24"/>
        </w:rPr>
        <w:br/>
      </w:r>
      <w:r w:rsidR="00F86AB0">
        <w:rPr>
          <w:sz w:val="24"/>
          <w:szCs w:val="24"/>
        </w:rPr>
        <w:t>pro předávací stanici PS59 na ulici Bavlnářská ve Frýdku-Místku</w:t>
      </w:r>
      <w:r w:rsidR="002F7487">
        <w:rPr>
          <w:sz w:val="24"/>
          <w:szCs w:val="24"/>
        </w:rPr>
        <w:t>:</w:t>
      </w:r>
    </w:p>
    <w:p w:rsidR="00F86AB0" w:rsidRPr="00CD1521" w:rsidRDefault="002F7487" w:rsidP="00F86AB0">
      <w:pPr>
        <w:spacing w:before="120"/>
        <w:ind w:left="720"/>
        <w:rPr>
          <w:sz w:val="24"/>
          <w:szCs w:val="24"/>
        </w:rPr>
      </w:pPr>
      <w:r w:rsidRPr="00CD1521">
        <w:rPr>
          <w:sz w:val="24"/>
          <w:szCs w:val="24"/>
        </w:rPr>
        <w:t>1 ks</w:t>
      </w:r>
      <w:r w:rsidRPr="00CD1521">
        <w:rPr>
          <w:sz w:val="24"/>
          <w:szCs w:val="24"/>
        </w:rPr>
        <w:tab/>
      </w:r>
      <w:r w:rsidR="00F86AB0">
        <w:rPr>
          <w:sz w:val="24"/>
          <w:szCs w:val="24"/>
        </w:rPr>
        <w:t>ALFA LAVAL výměník CB 110-24l</w:t>
      </w:r>
    </w:p>
    <w:p w:rsidR="00F86AB0" w:rsidRDefault="00F86AB0" w:rsidP="002F7487">
      <w:pPr>
        <w:ind w:left="720"/>
        <w:rPr>
          <w:sz w:val="24"/>
          <w:szCs w:val="24"/>
        </w:rPr>
      </w:pPr>
      <w:r>
        <w:rPr>
          <w:sz w:val="24"/>
          <w:szCs w:val="24"/>
        </w:rPr>
        <w:t>1 ks</w:t>
      </w:r>
      <w:r w:rsidR="002F7487" w:rsidRPr="00CD1521">
        <w:rPr>
          <w:sz w:val="24"/>
          <w:szCs w:val="24"/>
        </w:rPr>
        <w:tab/>
      </w:r>
      <w:r>
        <w:rPr>
          <w:sz w:val="24"/>
          <w:szCs w:val="24"/>
        </w:rPr>
        <w:t>izolační pouzdro pro CB110-24L typ A (do 140st)</w:t>
      </w:r>
      <w:r w:rsidRPr="00CD1521">
        <w:rPr>
          <w:sz w:val="24"/>
          <w:szCs w:val="24"/>
        </w:rPr>
        <w:t xml:space="preserve"> </w:t>
      </w:r>
    </w:p>
    <w:p w:rsidR="00F86AB0" w:rsidRDefault="002F7487" w:rsidP="002F7487">
      <w:pPr>
        <w:ind w:left="720"/>
        <w:rPr>
          <w:sz w:val="24"/>
          <w:szCs w:val="24"/>
        </w:rPr>
      </w:pPr>
      <w:r w:rsidRPr="00CD1521">
        <w:rPr>
          <w:sz w:val="24"/>
          <w:szCs w:val="24"/>
        </w:rPr>
        <w:t>1 ks</w:t>
      </w:r>
      <w:r w:rsidRPr="00CD1521">
        <w:rPr>
          <w:sz w:val="24"/>
          <w:szCs w:val="24"/>
        </w:rPr>
        <w:tab/>
      </w:r>
      <w:r w:rsidR="00F86AB0">
        <w:rPr>
          <w:sz w:val="24"/>
          <w:szCs w:val="24"/>
        </w:rPr>
        <w:t>ALFA LAVAL výměník 10kW CB30-24H</w:t>
      </w:r>
      <w:r w:rsidR="00C605F5">
        <w:rPr>
          <w:sz w:val="24"/>
          <w:szCs w:val="24"/>
        </w:rPr>
        <w:tab/>
      </w:r>
    </w:p>
    <w:p w:rsidR="00F86AB0" w:rsidRDefault="00F86AB0" w:rsidP="002F7487">
      <w:pPr>
        <w:ind w:left="720"/>
        <w:rPr>
          <w:sz w:val="24"/>
          <w:szCs w:val="24"/>
        </w:rPr>
      </w:pPr>
      <w:r>
        <w:rPr>
          <w:sz w:val="24"/>
          <w:szCs w:val="24"/>
        </w:rPr>
        <w:t>1ks</w:t>
      </w:r>
      <w:r>
        <w:rPr>
          <w:sz w:val="24"/>
          <w:szCs w:val="24"/>
        </w:rPr>
        <w:tab/>
        <w:t>izolační pouzdro pro CB30-24H typ B (do 110st.)</w:t>
      </w:r>
    </w:p>
    <w:p w:rsidR="002F7487" w:rsidRPr="00CD1521" w:rsidRDefault="00F86AB0" w:rsidP="002F7487">
      <w:pPr>
        <w:ind w:left="720"/>
        <w:rPr>
          <w:sz w:val="24"/>
          <w:szCs w:val="24"/>
        </w:rPr>
      </w:pPr>
      <w:r>
        <w:rPr>
          <w:sz w:val="24"/>
          <w:szCs w:val="24"/>
        </w:rPr>
        <w:t>1ks</w:t>
      </w:r>
      <w:r>
        <w:rPr>
          <w:sz w:val="24"/>
          <w:szCs w:val="24"/>
        </w:rPr>
        <w:tab/>
        <w:t>čerpadlo MAGNA 1 25-60 N 180 230V PN10</w:t>
      </w:r>
      <w:r w:rsidR="00C605F5">
        <w:rPr>
          <w:sz w:val="24"/>
          <w:szCs w:val="24"/>
        </w:rPr>
        <w:tab/>
      </w:r>
      <w:r w:rsidR="00C605F5">
        <w:rPr>
          <w:sz w:val="24"/>
          <w:szCs w:val="24"/>
        </w:rPr>
        <w:tab/>
      </w:r>
      <w:r w:rsidR="00C605F5">
        <w:rPr>
          <w:sz w:val="24"/>
          <w:szCs w:val="24"/>
        </w:rPr>
        <w:tab/>
      </w:r>
    </w:p>
    <w:p w:rsidR="002F7487" w:rsidRPr="00CD1521" w:rsidRDefault="002F7487" w:rsidP="002F7487">
      <w:pPr>
        <w:ind w:left="720"/>
        <w:rPr>
          <w:sz w:val="24"/>
          <w:szCs w:val="24"/>
        </w:rPr>
      </w:pPr>
      <w:r w:rsidRPr="00CD1521">
        <w:rPr>
          <w:sz w:val="24"/>
          <w:szCs w:val="24"/>
        </w:rPr>
        <w:t>1 ks</w:t>
      </w:r>
      <w:r w:rsidRPr="00CD1521">
        <w:rPr>
          <w:sz w:val="24"/>
          <w:szCs w:val="24"/>
        </w:rPr>
        <w:tab/>
      </w:r>
      <w:r w:rsidR="00F86AB0">
        <w:rPr>
          <w:sz w:val="24"/>
          <w:szCs w:val="24"/>
        </w:rPr>
        <w:t>Reflex expanzomat N 300/6</w:t>
      </w:r>
      <w:r w:rsidR="00C605F5">
        <w:rPr>
          <w:sz w:val="24"/>
          <w:szCs w:val="24"/>
        </w:rPr>
        <w:tab/>
      </w:r>
      <w:r w:rsidR="00C605F5">
        <w:rPr>
          <w:sz w:val="24"/>
          <w:szCs w:val="24"/>
        </w:rPr>
        <w:tab/>
      </w:r>
      <w:r w:rsidR="00C605F5">
        <w:rPr>
          <w:sz w:val="24"/>
          <w:szCs w:val="24"/>
        </w:rPr>
        <w:tab/>
      </w:r>
      <w:r w:rsidR="00C605F5">
        <w:rPr>
          <w:sz w:val="24"/>
          <w:szCs w:val="24"/>
        </w:rPr>
        <w:tab/>
      </w:r>
    </w:p>
    <w:p w:rsidR="002F7487" w:rsidRPr="00CD1521" w:rsidRDefault="002F7487" w:rsidP="002F7487">
      <w:pPr>
        <w:ind w:left="720"/>
        <w:rPr>
          <w:sz w:val="24"/>
          <w:szCs w:val="24"/>
        </w:rPr>
      </w:pPr>
      <w:r w:rsidRPr="00CD1521">
        <w:rPr>
          <w:sz w:val="24"/>
          <w:szCs w:val="24"/>
        </w:rPr>
        <w:t>1 ks</w:t>
      </w:r>
      <w:r w:rsidRPr="00CD1521">
        <w:rPr>
          <w:sz w:val="24"/>
          <w:szCs w:val="24"/>
        </w:rPr>
        <w:tab/>
      </w:r>
      <w:r w:rsidR="00F86AB0">
        <w:rPr>
          <w:sz w:val="24"/>
          <w:szCs w:val="24"/>
        </w:rPr>
        <w:t>Reflex kulový kohout MK1“ se zajištěním</w:t>
      </w:r>
    </w:p>
    <w:p w:rsidR="00F86AB0" w:rsidRDefault="00F86AB0" w:rsidP="002F7487">
      <w:pPr>
        <w:ind w:left="720"/>
        <w:rPr>
          <w:sz w:val="24"/>
          <w:szCs w:val="24"/>
        </w:rPr>
      </w:pPr>
      <w:r>
        <w:rPr>
          <w:sz w:val="24"/>
          <w:szCs w:val="24"/>
        </w:rPr>
        <w:t>2</w:t>
      </w:r>
      <w:r w:rsidR="002F7487" w:rsidRPr="00CD1521">
        <w:rPr>
          <w:sz w:val="24"/>
          <w:szCs w:val="24"/>
        </w:rPr>
        <w:t xml:space="preserve"> ks</w:t>
      </w:r>
      <w:r w:rsidR="002F7487" w:rsidRPr="00CD1521">
        <w:rPr>
          <w:sz w:val="24"/>
          <w:szCs w:val="24"/>
        </w:rPr>
        <w:tab/>
      </w:r>
      <w:r>
        <w:rPr>
          <w:sz w:val="24"/>
          <w:szCs w:val="24"/>
        </w:rPr>
        <w:t>RV211 HLC 1433 R2-40/180-020</w:t>
      </w:r>
      <w:r w:rsidR="006727E2" w:rsidRPr="00E154D1">
        <w:rPr>
          <w:sz w:val="24"/>
          <w:szCs w:val="24"/>
        </w:rPr>
        <w:t xml:space="preserve"> </w:t>
      </w:r>
      <w:r w:rsidR="00C605F5">
        <w:rPr>
          <w:sz w:val="24"/>
          <w:szCs w:val="24"/>
        </w:rPr>
        <w:tab/>
      </w:r>
      <w:r w:rsidR="00C605F5">
        <w:rPr>
          <w:sz w:val="24"/>
          <w:szCs w:val="24"/>
        </w:rPr>
        <w:tab/>
      </w:r>
    </w:p>
    <w:p w:rsidR="00F86AB0" w:rsidRDefault="00F86AB0" w:rsidP="002F7487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1ks</w:t>
      </w:r>
      <w:r>
        <w:rPr>
          <w:sz w:val="24"/>
          <w:szCs w:val="24"/>
        </w:rPr>
        <w:tab/>
        <w:t>RV215 ELE 1413 R2-40/140-025</w:t>
      </w:r>
    </w:p>
    <w:p w:rsidR="00F86AB0" w:rsidRDefault="00F86AB0" w:rsidP="002F7487">
      <w:pPr>
        <w:ind w:left="720"/>
        <w:rPr>
          <w:sz w:val="24"/>
          <w:szCs w:val="24"/>
        </w:rPr>
      </w:pPr>
      <w:r>
        <w:rPr>
          <w:sz w:val="24"/>
          <w:szCs w:val="24"/>
        </w:rPr>
        <w:t>1ks</w:t>
      </w:r>
      <w:r>
        <w:rPr>
          <w:sz w:val="24"/>
          <w:szCs w:val="24"/>
        </w:rPr>
        <w:tab/>
        <w:t>HU2</w:t>
      </w:r>
      <w:r w:rsidR="009E713E">
        <w:rPr>
          <w:sz w:val="24"/>
          <w:szCs w:val="24"/>
        </w:rPr>
        <w:t>1</w:t>
      </w:r>
      <w:r>
        <w:rPr>
          <w:sz w:val="24"/>
          <w:szCs w:val="24"/>
        </w:rPr>
        <w:t>1 HLB 1413 L1-40/180-025</w:t>
      </w:r>
    </w:p>
    <w:p w:rsidR="002F7487" w:rsidRDefault="00C605F5" w:rsidP="002F7487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293D" w:rsidRDefault="001E2C3E" w:rsidP="00341A46">
      <w:pPr>
        <w:spacing w:before="120"/>
        <w:ind w:left="720"/>
        <w:rPr>
          <w:color w:val="0000FF"/>
          <w:sz w:val="24"/>
          <w:szCs w:val="24"/>
        </w:rPr>
      </w:pPr>
      <w:r w:rsidRPr="00E154D1">
        <w:rPr>
          <w:sz w:val="24"/>
          <w:szCs w:val="24"/>
        </w:rPr>
        <w:t>(dále jen „zboží“)</w:t>
      </w:r>
      <w:r w:rsidR="006727E2" w:rsidRPr="00E154D1">
        <w:rPr>
          <w:sz w:val="24"/>
          <w:szCs w:val="24"/>
        </w:rPr>
        <w:t xml:space="preserve"> dle nabídky prodávajícího</w:t>
      </w:r>
      <w:r w:rsidR="00293E76">
        <w:rPr>
          <w:sz w:val="24"/>
          <w:szCs w:val="24"/>
        </w:rPr>
        <w:t xml:space="preserve"> - </w:t>
      </w:r>
      <w:r w:rsidR="00293E76" w:rsidRPr="00293E76">
        <w:rPr>
          <w:b/>
          <w:sz w:val="24"/>
          <w:szCs w:val="24"/>
        </w:rPr>
        <w:t>PNA010</w:t>
      </w:r>
      <w:r w:rsidR="008D246E">
        <w:rPr>
          <w:b/>
          <w:sz w:val="24"/>
          <w:szCs w:val="24"/>
        </w:rPr>
        <w:t>12590</w:t>
      </w:r>
      <w:r w:rsidR="00293E76" w:rsidRPr="00293E76">
        <w:rPr>
          <w:b/>
          <w:sz w:val="24"/>
          <w:szCs w:val="24"/>
        </w:rPr>
        <w:t xml:space="preserve"> ze dne </w:t>
      </w:r>
      <w:r w:rsidR="008D246E">
        <w:rPr>
          <w:b/>
          <w:sz w:val="24"/>
          <w:szCs w:val="24"/>
        </w:rPr>
        <w:t>10.8</w:t>
      </w:r>
      <w:r w:rsidR="00293E76" w:rsidRPr="00293E76">
        <w:rPr>
          <w:b/>
          <w:sz w:val="24"/>
          <w:szCs w:val="24"/>
        </w:rPr>
        <w:t>.2016</w:t>
      </w:r>
      <w:r w:rsidR="00E154D1">
        <w:rPr>
          <w:color w:val="0000FF"/>
          <w:sz w:val="24"/>
          <w:szCs w:val="24"/>
        </w:rPr>
        <w:t>.</w:t>
      </w:r>
    </w:p>
    <w:p w:rsidR="008D246E" w:rsidRPr="00B27E36" w:rsidRDefault="008D246E" w:rsidP="00341A46">
      <w:pPr>
        <w:spacing w:before="120"/>
        <w:ind w:left="720"/>
        <w:rPr>
          <w:sz w:val="24"/>
          <w:szCs w:val="24"/>
        </w:rPr>
      </w:pPr>
    </w:p>
    <w:p w:rsidR="00E154D1" w:rsidRPr="001C6ED6" w:rsidRDefault="00B40976" w:rsidP="001C6ED6">
      <w:pPr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E154D1">
        <w:rPr>
          <w:sz w:val="24"/>
          <w:szCs w:val="24"/>
        </w:rPr>
        <w:t>Prodávající se dále zavazuje dodat objednané předmětné zboží na níže uvedené místo plnění</w:t>
      </w:r>
      <w:r w:rsidR="006727E2" w:rsidRPr="00E154D1">
        <w:rPr>
          <w:sz w:val="24"/>
          <w:szCs w:val="24"/>
        </w:rPr>
        <w:t>, provést zaškolení určených pracovníků kupujícího</w:t>
      </w:r>
      <w:r w:rsidRPr="00E154D1">
        <w:rPr>
          <w:sz w:val="24"/>
          <w:szCs w:val="24"/>
        </w:rPr>
        <w:t xml:space="preserve"> a kupující se zavazuje objednané předmětné zboží odebrat a uhradit sjednanou kupní cenu podle podmínek uvedených v této smlouvě.</w:t>
      </w:r>
    </w:p>
    <w:p w:rsidR="00B40976" w:rsidRPr="00F063EF" w:rsidRDefault="00B40976" w:rsidP="00B40976">
      <w:pPr>
        <w:pStyle w:val="Nadpis2"/>
      </w:pPr>
      <w:r>
        <w:t>Termín a místo plnění</w:t>
      </w:r>
    </w:p>
    <w:p w:rsidR="00B40976" w:rsidRPr="00D53FDC" w:rsidRDefault="00B40976" w:rsidP="008471C3">
      <w:pPr>
        <w:pStyle w:val="Odstavecslovan"/>
        <w:numPr>
          <w:ilvl w:val="0"/>
          <w:numId w:val="7"/>
        </w:numPr>
        <w:spacing w:after="60"/>
        <w:ind w:left="357" w:hanging="357"/>
      </w:pPr>
      <w:r>
        <w:t>Dodávka</w:t>
      </w:r>
      <w:r w:rsidRPr="00463F24">
        <w:t xml:space="preserve"> bude realizována nejpozději </w:t>
      </w:r>
      <w:r w:rsidRPr="00F03ECC">
        <w:t xml:space="preserve">do </w:t>
      </w:r>
      <w:r w:rsidR="008D246E">
        <w:t>4 týdnů od podpisu kupní smlouvy</w:t>
      </w:r>
    </w:p>
    <w:p w:rsidR="00B40976" w:rsidRPr="00856F8D" w:rsidRDefault="00B40976" w:rsidP="008471C3">
      <w:pPr>
        <w:pStyle w:val="Odstavecslovan"/>
        <w:numPr>
          <w:ilvl w:val="0"/>
          <w:numId w:val="7"/>
        </w:numPr>
        <w:spacing w:after="60"/>
        <w:ind w:left="357" w:hanging="357"/>
      </w:pPr>
      <w:r w:rsidRPr="00856F8D">
        <w:t xml:space="preserve">Prodávající oznámí kupujícímu e-mailem </w:t>
      </w:r>
      <w:r w:rsidR="006727E2">
        <w:t>termín dodání zboží</w:t>
      </w:r>
      <w:r w:rsidRPr="00856F8D">
        <w:t>.</w:t>
      </w:r>
    </w:p>
    <w:p w:rsidR="00B40976" w:rsidRPr="00D53FDC" w:rsidRDefault="00B40976" w:rsidP="008471C3">
      <w:pPr>
        <w:pStyle w:val="Odstavecslovan"/>
        <w:numPr>
          <w:ilvl w:val="0"/>
          <w:numId w:val="7"/>
        </w:numPr>
        <w:spacing w:after="60"/>
        <w:ind w:left="357" w:hanging="357"/>
      </w:pPr>
      <w:r w:rsidRPr="00D53FDC">
        <w:t xml:space="preserve">Dodací podmínka DDP </w:t>
      </w:r>
      <w:r w:rsidR="008D246E">
        <w:t>Frýdek-Místek</w:t>
      </w:r>
    </w:p>
    <w:p w:rsidR="008D246E" w:rsidRDefault="00B40976" w:rsidP="008471C3">
      <w:pPr>
        <w:pStyle w:val="Odstavecslovan"/>
        <w:numPr>
          <w:ilvl w:val="0"/>
          <w:numId w:val="7"/>
        </w:numPr>
        <w:spacing w:after="60"/>
        <w:ind w:left="357" w:hanging="357"/>
      </w:pPr>
      <w:r w:rsidRPr="00D53FDC">
        <w:t xml:space="preserve">Místo plnění: </w:t>
      </w:r>
      <w:r w:rsidR="008D246E">
        <w:t xml:space="preserve">DISTEP a. s. </w:t>
      </w:r>
    </w:p>
    <w:p w:rsidR="00F90784" w:rsidRPr="00F90784" w:rsidRDefault="00F90784" w:rsidP="008471C3">
      <w:pPr>
        <w:pStyle w:val="Odstavecslovan"/>
        <w:numPr>
          <w:ilvl w:val="0"/>
          <w:numId w:val="7"/>
        </w:numPr>
        <w:spacing w:after="60"/>
        <w:ind w:left="357" w:hanging="357"/>
      </w:pPr>
      <w:r w:rsidRPr="00F90784">
        <w:t>Okamžikem splnění této smlouvy je převzetí předmětu smlouvy kupujícím a podpisem předávají</w:t>
      </w:r>
      <w:r w:rsidR="00005084">
        <w:t>cího protokolu v místě dodávky.</w:t>
      </w:r>
    </w:p>
    <w:p w:rsidR="00B40976" w:rsidRPr="00301570" w:rsidRDefault="00B40976" w:rsidP="00B40976">
      <w:pPr>
        <w:pStyle w:val="Nadpis2"/>
      </w:pPr>
      <w:r w:rsidRPr="00301570">
        <w:t>Cena zboží a platební podmínky</w:t>
      </w:r>
    </w:p>
    <w:p w:rsidR="00B40976" w:rsidRPr="00301570" w:rsidRDefault="00B40976" w:rsidP="008471C3">
      <w:pPr>
        <w:pStyle w:val="Odstavecslovan"/>
        <w:numPr>
          <w:ilvl w:val="0"/>
          <w:numId w:val="10"/>
        </w:numPr>
        <w:spacing w:after="60"/>
        <w:ind w:left="357" w:hanging="357"/>
      </w:pPr>
      <w:r w:rsidRPr="00301570">
        <w:t>Cena</w:t>
      </w:r>
      <w:r>
        <w:t xml:space="preserve"> dodávky předmětu kupní smlouvy </w:t>
      </w:r>
      <w:r w:rsidRPr="00301570">
        <w:t>je uvedena v českých korunách (CZK) a je dohodnuta následovně:</w:t>
      </w:r>
    </w:p>
    <w:p w:rsidR="00B40976" w:rsidRDefault="0090242D" w:rsidP="0090242D">
      <w:pPr>
        <w:pStyle w:val="Odstavecslovan"/>
        <w:numPr>
          <w:ilvl w:val="0"/>
          <w:numId w:val="0"/>
        </w:numPr>
        <w:ind w:left="360"/>
        <w:rPr>
          <w:b/>
        </w:rPr>
      </w:pPr>
      <w:r>
        <w:rPr>
          <w:b/>
        </w:rPr>
        <w:t xml:space="preserve">Cena </w:t>
      </w:r>
      <w:r w:rsidR="002F7487" w:rsidRPr="00C72844">
        <w:rPr>
          <w:b/>
        </w:rPr>
        <w:t>zboží</w:t>
      </w:r>
      <w:r>
        <w:rPr>
          <w:b/>
        </w:rPr>
        <w:t xml:space="preserve"> </w:t>
      </w:r>
      <w:r w:rsidR="00B40976" w:rsidRPr="00A25E8A">
        <w:rPr>
          <w:b/>
        </w:rPr>
        <w:t>činí:</w:t>
      </w:r>
      <w:r w:rsidR="00A04B0B">
        <w:rPr>
          <w:b/>
        </w:rPr>
        <w:t xml:space="preserve"> </w:t>
      </w:r>
      <w:r w:rsidR="00C46ACC">
        <w:rPr>
          <w:b/>
        </w:rPr>
        <w:tab/>
      </w:r>
      <w:r w:rsidR="00C46ACC">
        <w:rPr>
          <w:b/>
        </w:rPr>
        <w:tab/>
      </w:r>
      <w:r w:rsidR="00C46ACC">
        <w:rPr>
          <w:b/>
        </w:rPr>
        <w:tab/>
      </w:r>
      <w:r w:rsidR="008D246E">
        <w:rPr>
          <w:b/>
        </w:rPr>
        <w:t>153 208</w:t>
      </w:r>
      <w:r w:rsidR="00C46ACC">
        <w:rPr>
          <w:b/>
        </w:rPr>
        <w:t>,-</w:t>
      </w:r>
      <w:r w:rsidR="00B40976" w:rsidRPr="00A25E8A">
        <w:rPr>
          <w:b/>
        </w:rPr>
        <w:t>Kč bez DPH</w:t>
      </w:r>
    </w:p>
    <w:p w:rsidR="00032145" w:rsidRPr="00032145" w:rsidRDefault="00032145" w:rsidP="008471C3">
      <w:pPr>
        <w:pStyle w:val="Odstavecslovan"/>
        <w:numPr>
          <w:ilvl w:val="0"/>
          <w:numId w:val="0"/>
        </w:numPr>
        <w:spacing w:after="60"/>
        <w:ind w:left="357"/>
      </w:pPr>
      <w:r w:rsidRPr="00032145">
        <w:t xml:space="preserve">Součástí ceny </w:t>
      </w:r>
      <w:r w:rsidR="00D82FBE">
        <w:t xml:space="preserve">zboží </w:t>
      </w:r>
      <w:r w:rsidRPr="00032145">
        <w:t xml:space="preserve">je doprava do </w:t>
      </w:r>
      <w:r w:rsidR="00F90784">
        <w:t xml:space="preserve">místa </w:t>
      </w:r>
      <w:r w:rsidR="006A244A">
        <w:t>plnění, dle</w:t>
      </w:r>
      <w:r w:rsidR="00F90784">
        <w:t xml:space="preserve"> čl. III, odst. 4</w:t>
      </w:r>
      <w:r w:rsidRPr="00032145">
        <w:t xml:space="preserve">, návod pro obsluhu </w:t>
      </w:r>
      <w:r w:rsidR="00F00669">
        <w:br/>
      </w:r>
      <w:r w:rsidRPr="00032145">
        <w:t xml:space="preserve">a údržbu v českém jazyce a záruční servis. </w:t>
      </w:r>
    </w:p>
    <w:p w:rsidR="00B40976" w:rsidRPr="00A25E8A" w:rsidRDefault="00B40976" w:rsidP="008471C3">
      <w:pPr>
        <w:pStyle w:val="Odstavecslovan"/>
        <w:spacing w:after="60"/>
        <w:ind w:left="357" w:hanging="357"/>
      </w:pPr>
      <w:r w:rsidRPr="00A25E8A">
        <w:t>Jednotková cena za zboží je nepřekročitelná.</w:t>
      </w:r>
    </w:p>
    <w:p w:rsidR="00B40976" w:rsidRPr="00F063EF" w:rsidRDefault="00B40976" w:rsidP="008471C3">
      <w:pPr>
        <w:pStyle w:val="Odstavecslovan"/>
        <w:spacing w:after="60"/>
        <w:ind w:left="357" w:hanging="357"/>
      </w:pPr>
      <w:r w:rsidRPr="00F063EF">
        <w:t>Sazba daně a daň bude u dodávky uplatněna ve výši a způsobem v souladu se zákonem č. 235/2004 Sb., o DPH, v</w:t>
      </w:r>
      <w:r w:rsidR="00552D5B">
        <w:t>e znění pozdějších předpisů</w:t>
      </w:r>
      <w:r w:rsidRPr="00F063EF">
        <w:t>.</w:t>
      </w:r>
    </w:p>
    <w:p w:rsidR="003141C1" w:rsidRDefault="00B40976" w:rsidP="008471C3">
      <w:pPr>
        <w:pStyle w:val="Odstavecslovan"/>
        <w:spacing w:after="60"/>
        <w:ind w:left="357" w:hanging="357"/>
      </w:pPr>
      <w:r w:rsidRPr="00F063EF">
        <w:t xml:space="preserve">Dnem zdanitelného plnění je den </w:t>
      </w:r>
      <w:r w:rsidR="00D15D53">
        <w:t xml:space="preserve">předání a </w:t>
      </w:r>
      <w:r w:rsidRPr="00F063EF">
        <w:t xml:space="preserve">převzetí zboží v místě plnění. Faktura bude mít náležitosti </w:t>
      </w:r>
      <w:r w:rsidR="000D7E4A">
        <w:t>d</w:t>
      </w:r>
      <w:r w:rsidRPr="00F063EF">
        <w:t>aňového dokladu dle zák. č. 235/2004 Sb.,</w:t>
      </w:r>
      <w:r w:rsidRPr="00F063EF">
        <w:rPr>
          <w:i/>
        </w:rPr>
        <w:t xml:space="preserve"> </w:t>
      </w:r>
      <w:r w:rsidRPr="00F063EF">
        <w:t xml:space="preserve">o </w:t>
      </w:r>
      <w:r w:rsidR="00552D5B">
        <w:t>DPH</w:t>
      </w:r>
      <w:r w:rsidRPr="00F063EF">
        <w:t>,</w:t>
      </w:r>
      <w:r w:rsidRPr="00F063EF">
        <w:rPr>
          <w:i/>
        </w:rPr>
        <w:t xml:space="preserve"> </w:t>
      </w:r>
      <w:r w:rsidRPr="00F063EF">
        <w:t>v</w:t>
      </w:r>
      <w:r w:rsidR="00552D5B">
        <w:t xml:space="preserve">e </w:t>
      </w:r>
      <w:r w:rsidRPr="00F063EF">
        <w:t>znění</w:t>
      </w:r>
      <w:r w:rsidR="00552D5B">
        <w:t xml:space="preserve"> pozdějších předpisů</w:t>
      </w:r>
      <w:r w:rsidRPr="00F063EF">
        <w:t xml:space="preserve">. Kupující fakturu uhradí ve lhůtě </w:t>
      </w:r>
      <w:r w:rsidR="008D246E">
        <w:t>21</w:t>
      </w:r>
      <w:r w:rsidRPr="00F063EF">
        <w:t xml:space="preserve"> dnů od</w:t>
      </w:r>
      <w:r w:rsidR="008D246E">
        <w:t xml:space="preserve">e dne jejího doručení na podatelnu DISTEP a. s. </w:t>
      </w:r>
    </w:p>
    <w:p w:rsidR="00B40976" w:rsidRPr="00A224CA" w:rsidRDefault="00B40976" w:rsidP="00B40976">
      <w:pPr>
        <w:pStyle w:val="Nadpis2"/>
      </w:pPr>
      <w:r w:rsidRPr="00A224CA">
        <w:t>Garanční podmínky</w:t>
      </w:r>
    </w:p>
    <w:p w:rsidR="00B40976" w:rsidRDefault="00B40976" w:rsidP="008471C3">
      <w:pPr>
        <w:pStyle w:val="Odstavecslovan"/>
        <w:keepNext/>
        <w:numPr>
          <w:ilvl w:val="0"/>
          <w:numId w:val="9"/>
        </w:numPr>
        <w:spacing w:after="60"/>
        <w:ind w:left="357" w:hanging="357"/>
      </w:pPr>
      <w:r w:rsidRPr="00A224CA">
        <w:t>Prodávající garantuje dodržení jakosti prodávaného zboží podle specifikace uvedené v čl. II odst. 1.</w:t>
      </w:r>
    </w:p>
    <w:p w:rsidR="00B40976" w:rsidRDefault="00B40976" w:rsidP="008471C3">
      <w:pPr>
        <w:pStyle w:val="Odstavecslovan"/>
        <w:keepNext/>
        <w:numPr>
          <w:ilvl w:val="0"/>
          <w:numId w:val="9"/>
        </w:numPr>
        <w:spacing w:after="60"/>
        <w:ind w:left="357" w:hanging="357"/>
      </w:pPr>
      <w:r w:rsidRPr="00A224CA">
        <w:t xml:space="preserve">V případě, že prodávající nesplní smluvně uvedené jakostní parametry, není kupující povinen zboží převzít.  </w:t>
      </w:r>
    </w:p>
    <w:p w:rsidR="005C3192" w:rsidRDefault="005C3192" w:rsidP="008471C3">
      <w:pPr>
        <w:pStyle w:val="Odstavecslovan"/>
        <w:keepNext/>
        <w:numPr>
          <w:ilvl w:val="0"/>
          <w:numId w:val="9"/>
        </w:numPr>
        <w:spacing w:before="60" w:after="0"/>
        <w:ind w:left="357" w:hanging="357"/>
      </w:pPr>
      <w:r>
        <w:t>V případě vadného plnění se nároky řídí §§ 2099 až 2117 občanského zákoníku.</w:t>
      </w:r>
      <w:r w:rsidRPr="00A224CA">
        <w:t xml:space="preserve"> </w:t>
      </w:r>
    </w:p>
    <w:p w:rsidR="00534FC1" w:rsidRDefault="00534FC1" w:rsidP="008471C3">
      <w:pPr>
        <w:pStyle w:val="Odstavecslovan"/>
        <w:keepNext/>
        <w:numPr>
          <w:ilvl w:val="0"/>
          <w:numId w:val="9"/>
        </w:numPr>
        <w:spacing w:before="60" w:after="0"/>
        <w:ind w:left="357" w:hanging="357"/>
      </w:pPr>
      <w:r>
        <w:t xml:space="preserve">V případě reklamace se dodavatel zavazuje zahájit práce na odstranění vady neprodleně </w:t>
      </w:r>
      <w:r w:rsidR="00F00669">
        <w:br/>
      </w:r>
      <w:r>
        <w:t>po uplatnění reklamace kupujícím. Maximální termín odstranění každé jednotlivé vady bude 30 dnů od doručení písemné reklamace, pokud se s kupujícím nedohodne jinak.</w:t>
      </w:r>
    </w:p>
    <w:p w:rsidR="00B40976" w:rsidRDefault="00B40976" w:rsidP="008471C3">
      <w:pPr>
        <w:pStyle w:val="Odstavecslovan"/>
        <w:numPr>
          <w:ilvl w:val="0"/>
          <w:numId w:val="9"/>
        </w:numPr>
        <w:spacing w:before="60" w:after="60"/>
        <w:ind w:left="357" w:hanging="357"/>
      </w:pPr>
      <w:r w:rsidRPr="00A224CA">
        <w:t>Záruka jakosti zboží se stanovuje na 24 měsíců</w:t>
      </w:r>
      <w:r w:rsidR="00C7221A">
        <w:t>.</w:t>
      </w:r>
      <w:r w:rsidR="00534FC1">
        <w:t xml:space="preserve"> Záruční lhůta se prodlužuje o dobu, </w:t>
      </w:r>
      <w:r w:rsidR="00F00669">
        <w:br/>
      </w:r>
      <w:r w:rsidR="00534FC1">
        <w:t>po kterou bude trvat odstraňování vady dodavatelem.</w:t>
      </w:r>
    </w:p>
    <w:p w:rsidR="00B40976" w:rsidRPr="00716935" w:rsidRDefault="00B40976" w:rsidP="00B40976">
      <w:pPr>
        <w:pStyle w:val="Nadpis2"/>
      </w:pPr>
      <w:r w:rsidRPr="00716935">
        <w:lastRenderedPageBreak/>
        <w:t>Smluvní pokuta, úrok z prodlení</w:t>
      </w:r>
    </w:p>
    <w:p w:rsidR="00B40976" w:rsidRDefault="00B40976" w:rsidP="008471C3">
      <w:pPr>
        <w:pStyle w:val="Odstavecslovan"/>
        <w:numPr>
          <w:ilvl w:val="0"/>
          <w:numId w:val="8"/>
        </w:numPr>
        <w:spacing w:after="60"/>
        <w:ind w:left="357" w:hanging="357"/>
      </w:pPr>
      <w:r w:rsidRPr="00716935">
        <w:t xml:space="preserve">Pro případ prodlení prodávajícího s dodávkou zboží (viz čl. III odst. </w:t>
      </w:r>
      <w:r>
        <w:t>1</w:t>
      </w:r>
      <w:r w:rsidRPr="00716935">
        <w:t xml:space="preserve">), sjednávají smluvní strany smluvní pokutu ve výši </w:t>
      </w:r>
      <w:r w:rsidR="007A0145">
        <w:t>0,</w:t>
      </w:r>
      <w:r w:rsidR="008D246E">
        <w:t>5</w:t>
      </w:r>
      <w:r w:rsidRPr="00716935">
        <w:t xml:space="preserve"> % ze sjednané kupní ceny nedodaného zboží za každý den prodlení. Zaplacením smluvní pokuty není dotčen nárok na náhradu škody.</w:t>
      </w:r>
    </w:p>
    <w:p w:rsidR="00B40976" w:rsidRDefault="00B40976" w:rsidP="00B40976">
      <w:pPr>
        <w:pStyle w:val="Odstavecslovan"/>
        <w:numPr>
          <w:ilvl w:val="0"/>
          <w:numId w:val="8"/>
        </w:numPr>
      </w:pPr>
      <w:r w:rsidRPr="00716935">
        <w:t>V případě prodlení kupujícího s úhradou fakturované částky vznikne prodávajícímu právo účtovat úrok z prodlení v</w:t>
      </w:r>
      <w:r>
        <w:t> zákonné výši</w:t>
      </w:r>
      <w:r w:rsidRPr="00716935">
        <w:t>.</w:t>
      </w:r>
    </w:p>
    <w:p w:rsidR="00534FC1" w:rsidRDefault="00534FC1" w:rsidP="00B40976">
      <w:pPr>
        <w:pStyle w:val="Odstavecslovan"/>
        <w:numPr>
          <w:ilvl w:val="0"/>
          <w:numId w:val="8"/>
        </w:numPr>
      </w:pPr>
      <w:r>
        <w:t>V případě neodstranění reklamované vady ve stanoveném termínu, může kupující uplatnit smluvní pokutu ve výši 1 000Kč za každý den prodlení po určeném termínu.</w:t>
      </w:r>
    </w:p>
    <w:p w:rsidR="00B40976" w:rsidRDefault="00B40976" w:rsidP="00B40976">
      <w:pPr>
        <w:pStyle w:val="Nadpis2"/>
      </w:pPr>
      <w:r w:rsidRPr="005C10FA">
        <w:t>Podstatné porušení smlouvy</w:t>
      </w:r>
    </w:p>
    <w:p w:rsidR="00643FA9" w:rsidRPr="0045277D" w:rsidRDefault="00643FA9" w:rsidP="00643FA9">
      <w:pPr>
        <w:pStyle w:val="Odstavecslovan"/>
        <w:numPr>
          <w:ilvl w:val="0"/>
          <w:numId w:val="13"/>
        </w:numPr>
      </w:pPr>
      <w:r w:rsidRPr="0033231D">
        <w:t xml:space="preserve">Smluvní strany se dohodly, </w:t>
      </w:r>
      <w:r w:rsidRPr="0027223B">
        <w:t>že ve smyslu § 2002 odst. 1 občanského zákoníku pokládají</w:t>
      </w:r>
      <w:r w:rsidRPr="00AD02C3">
        <w:t xml:space="preserve"> </w:t>
      </w:r>
      <w:r w:rsidR="00F00669">
        <w:br/>
      </w:r>
      <w:r w:rsidRPr="00AD02C3">
        <w:t>za podstatné porušení smluvní povinno</w:t>
      </w:r>
      <w:r w:rsidRPr="0033231D">
        <w:t xml:space="preserve">sti </w:t>
      </w:r>
      <w:r>
        <w:t xml:space="preserve">zakládající možnost </w:t>
      </w:r>
      <w:r w:rsidRPr="0033231D">
        <w:t>odstoupení od smlouvy:</w:t>
      </w:r>
    </w:p>
    <w:p w:rsidR="00B40976" w:rsidRPr="005C10FA" w:rsidRDefault="00B40976" w:rsidP="008471C3">
      <w:pPr>
        <w:pStyle w:val="Psmenovveodsazen"/>
        <w:numPr>
          <w:ilvl w:val="0"/>
          <w:numId w:val="5"/>
        </w:numPr>
        <w:tabs>
          <w:tab w:val="num" w:pos="709"/>
        </w:tabs>
        <w:spacing w:after="60"/>
        <w:ind w:left="709" w:hanging="352"/>
      </w:pPr>
      <w:r w:rsidRPr="005C10FA">
        <w:t xml:space="preserve">prodlení s dodáním zboží dle upřesnění podle čl. III odst. </w:t>
      </w:r>
      <w:r>
        <w:t>1</w:t>
      </w:r>
      <w:r w:rsidRPr="005C10FA">
        <w:t xml:space="preserve"> o více než 2 týdny;</w:t>
      </w:r>
    </w:p>
    <w:p w:rsidR="00B40976" w:rsidRPr="005C10FA" w:rsidRDefault="00B40976" w:rsidP="008471C3">
      <w:pPr>
        <w:pStyle w:val="Psmenovveodsazen"/>
        <w:numPr>
          <w:ilvl w:val="0"/>
          <w:numId w:val="6"/>
        </w:numPr>
        <w:tabs>
          <w:tab w:val="num" w:pos="709"/>
        </w:tabs>
        <w:spacing w:after="60"/>
        <w:ind w:left="709" w:hanging="352"/>
      </w:pPr>
      <w:r w:rsidRPr="005C10FA">
        <w:t>nedodržení ujednání o specifikaci dle čl. II odst. 1 této smlouvy;</w:t>
      </w:r>
    </w:p>
    <w:p w:rsidR="00B40976" w:rsidRDefault="00B40976" w:rsidP="008471C3">
      <w:pPr>
        <w:pStyle w:val="Psmenovveodsazen"/>
        <w:numPr>
          <w:ilvl w:val="0"/>
          <w:numId w:val="6"/>
        </w:numPr>
        <w:tabs>
          <w:tab w:val="num" w:pos="709"/>
        </w:tabs>
        <w:spacing w:after="60"/>
        <w:ind w:left="709" w:hanging="352"/>
      </w:pPr>
      <w:r w:rsidRPr="007D1C47">
        <w:t>prodlení kupujícího s řádným zaplacením faktury o více než 2 týdny.</w:t>
      </w:r>
    </w:p>
    <w:p w:rsidR="000E7438" w:rsidRPr="000E7438" w:rsidRDefault="000E7438" w:rsidP="000E7438">
      <w:pPr>
        <w:pStyle w:val="Psmenovveodsazen"/>
        <w:numPr>
          <w:ilvl w:val="0"/>
          <w:numId w:val="6"/>
        </w:numPr>
        <w:tabs>
          <w:tab w:val="num" w:pos="709"/>
        </w:tabs>
        <w:suppressAutoHyphens/>
        <w:ind w:left="709" w:hanging="352"/>
      </w:pPr>
      <w:r w:rsidRPr="000E7438">
        <w:t xml:space="preserve">neodstraní-li prodávající vady předmětu plnění, které kupující řádně reklamoval </w:t>
      </w:r>
      <w:r w:rsidR="00F00669">
        <w:br/>
      </w:r>
      <w:r w:rsidRPr="000E7438">
        <w:t xml:space="preserve">a požadoval jejich odstranění, a to ani v dodatečné lhůtě stanovené mu </w:t>
      </w:r>
      <w:r>
        <w:t>kupujícím.</w:t>
      </w:r>
    </w:p>
    <w:p w:rsidR="00B40976" w:rsidRPr="002A6BD0" w:rsidRDefault="00B40976" w:rsidP="00B40976">
      <w:pPr>
        <w:pStyle w:val="Nadpis2"/>
      </w:pPr>
      <w:r w:rsidRPr="002A6BD0">
        <w:t>Platnost smlouvy</w:t>
      </w:r>
    </w:p>
    <w:p w:rsidR="00B40976" w:rsidRPr="002A6BD0" w:rsidRDefault="00CD49A3" w:rsidP="00CD49A3">
      <w:pPr>
        <w:pStyle w:val="Odstavecslovan"/>
        <w:numPr>
          <w:ilvl w:val="0"/>
          <w:numId w:val="0"/>
        </w:numPr>
        <w:ind w:left="360" w:hanging="360"/>
      </w:pPr>
      <w:r>
        <w:t xml:space="preserve">1.   </w:t>
      </w:r>
      <w:r w:rsidR="00B40976" w:rsidRPr="002A6BD0">
        <w:t>Smlouva nabývá platnosti a účinnosti v den podpisu oběma smluvními stranami.</w:t>
      </w:r>
    </w:p>
    <w:p w:rsidR="00B40976" w:rsidRPr="002A6BD0" w:rsidRDefault="00B40976" w:rsidP="00CD49A3">
      <w:pPr>
        <w:pStyle w:val="Odstavecslovan"/>
        <w:numPr>
          <w:ilvl w:val="0"/>
          <w:numId w:val="13"/>
        </w:numPr>
      </w:pPr>
      <w:r w:rsidRPr="002A6BD0">
        <w:t>Smlouva může být mimořádně ukončena:</w:t>
      </w:r>
    </w:p>
    <w:p w:rsidR="00B40976" w:rsidRPr="002A6BD0" w:rsidRDefault="00B40976" w:rsidP="008471C3">
      <w:pPr>
        <w:pStyle w:val="Psmenovveodsazen"/>
        <w:tabs>
          <w:tab w:val="num" w:pos="709"/>
        </w:tabs>
        <w:spacing w:after="60"/>
        <w:ind w:left="709" w:hanging="352"/>
      </w:pPr>
      <w:r w:rsidRPr="002A6BD0">
        <w:t>písemnou dohodou obou smluvních stran;</w:t>
      </w:r>
    </w:p>
    <w:p w:rsidR="00B40976" w:rsidRDefault="00B40976" w:rsidP="008471C3">
      <w:pPr>
        <w:pStyle w:val="Psmenovveodsazen"/>
        <w:numPr>
          <w:ilvl w:val="0"/>
          <w:numId w:val="6"/>
        </w:numPr>
        <w:tabs>
          <w:tab w:val="num" w:pos="709"/>
        </w:tabs>
        <w:spacing w:after="60"/>
        <w:ind w:left="709" w:hanging="352"/>
      </w:pPr>
      <w:r w:rsidRPr="002A6BD0">
        <w:t>jednostranným odstoupením od smlouvy, pokud dojde k jejímu podstatnému porušení podle čl. VII této smlouvy.</w:t>
      </w:r>
    </w:p>
    <w:p w:rsidR="00B40976" w:rsidRPr="00F5263D" w:rsidRDefault="00B40976" w:rsidP="00B40976">
      <w:pPr>
        <w:pStyle w:val="Nadpis2"/>
      </w:pPr>
      <w:r w:rsidRPr="00F5263D">
        <w:t>Závěrečná ustanovení</w:t>
      </w:r>
    </w:p>
    <w:p w:rsidR="00B40976" w:rsidRDefault="00B40976" w:rsidP="00B40976">
      <w:pPr>
        <w:pStyle w:val="Odstavecslovan"/>
        <w:numPr>
          <w:ilvl w:val="0"/>
          <w:numId w:val="11"/>
        </w:numPr>
      </w:pPr>
      <w:r>
        <w:t>Kupní smlouva může být měněna pouze písemně, a to formou číslovaných dodatků odsouhlasených oběma stranami.</w:t>
      </w:r>
    </w:p>
    <w:p w:rsidR="00B40976" w:rsidRDefault="00B40976" w:rsidP="008471C3">
      <w:pPr>
        <w:pStyle w:val="Odstavecslovan"/>
        <w:numPr>
          <w:ilvl w:val="0"/>
          <w:numId w:val="11"/>
        </w:numPr>
        <w:spacing w:after="60"/>
        <w:ind w:left="357" w:hanging="357"/>
      </w:pPr>
      <w:r w:rsidRPr="00F5263D">
        <w:t>Kupní smlouva je vyhotovena ve 2 exemplářích s platností originálu, z nichž po jednom obdrží každá ze smluvních stran.</w:t>
      </w:r>
    </w:p>
    <w:p w:rsidR="00B40976" w:rsidRDefault="00B40976" w:rsidP="008471C3">
      <w:pPr>
        <w:pStyle w:val="Odstavecslovan"/>
        <w:numPr>
          <w:ilvl w:val="0"/>
          <w:numId w:val="11"/>
        </w:numPr>
        <w:spacing w:after="60"/>
        <w:ind w:left="357" w:hanging="357"/>
      </w:pPr>
      <w:r w:rsidRPr="00F5263D">
        <w:t>Vzájemné vztahy smluvních stran neupravené touto smlouvou se řídí právním řádem České republiky.</w:t>
      </w:r>
    </w:p>
    <w:p w:rsidR="00B40976" w:rsidRDefault="00B40976" w:rsidP="008471C3">
      <w:pPr>
        <w:pStyle w:val="Odstavecslovan"/>
        <w:numPr>
          <w:ilvl w:val="0"/>
          <w:numId w:val="11"/>
        </w:numPr>
        <w:spacing w:after="60"/>
        <w:ind w:left="357" w:hanging="357"/>
      </w:pPr>
      <w:r w:rsidRPr="00F5263D">
        <w:t>V případě soudního sporu bude tento veden u místně příslušného soudu</w:t>
      </w:r>
      <w:r w:rsidR="001C6D9B">
        <w:t xml:space="preserve"> kupujícího</w:t>
      </w:r>
      <w:r w:rsidRPr="00F5263D">
        <w:t>.</w:t>
      </w:r>
    </w:p>
    <w:p w:rsidR="00B40976" w:rsidRDefault="00B40976" w:rsidP="001C6ED6">
      <w:pPr>
        <w:pStyle w:val="Odstavecslovan"/>
        <w:numPr>
          <w:ilvl w:val="0"/>
          <w:numId w:val="11"/>
        </w:numPr>
      </w:pPr>
      <w:r w:rsidRPr="00F5263D">
        <w:t>Smluvní strany po přečtení této smlouvy prohlašují, že souhlasí s jejím obsahem, že tato odpovídá jejich pravé a svobodné vůli, že je určitá a srozumitelná a že není uzavírána v tísni či za jinak jednostranně nevýhodných podmínek, na důkaz čehož připojují své vlastnoruční podpisy.</w:t>
      </w:r>
    </w:p>
    <w:p w:rsidR="008471C3" w:rsidRDefault="008471C3" w:rsidP="008471C3">
      <w:pPr>
        <w:pStyle w:val="Odstavecslovan"/>
        <w:numPr>
          <w:ilvl w:val="0"/>
          <w:numId w:val="0"/>
        </w:num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0976" w:rsidRPr="0077370B" w:rsidTr="008471C3">
        <w:trPr>
          <w:trHeight w:val="87"/>
        </w:trPr>
        <w:tc>
          <w:tcPr>
            <w:tcW w:w="4606" w:type="dxa"/>
          </w:tcPr>
          <w:p w:rsidR="00B40976" w:rsidRPr="006E506E" w:rsidRDefault="00B40976" w:rsidP="007F5770">
            <w:pPr>
              <w:pStyle w:val="Odstavecneslovan"/>
              <w:keepNext/>
              <w:ind w:left="142"/>
            </w:pPr>
            <w:r w:rsidRPr="006E506E">
              <w:lastRenderedPageBreak/>
              <w:t xml:space="preserve">Ve </w:t>
            </w:r>
            <w:r w:rsidR="00534FC1">
              <w:t>Frýdku-Místku</w:t>
            </w:r>
            <w:r w:rsidRPr="006E506E">
              <w:t xml:space="preserve"> dne</w:t>
            </w:r>
          </w:p>
          <w:p w:rsidR="00B40976" w:rsidRPr="006E506E" w:rsidRDefault="00B40976" w:rsidP="007F5770">
            <w:pPr>
              <w:pStyle w:val="Odstavecneslovan"/>
              <w:keepNext/>
              <w:spacing w:after="0"/>
              <w:ind w:left="142"/>
            </w:pPr>
            <w:r w:rsidRPr="006E506E">
              <w:t xml:space="preserve">Za </w:t>
            </w:r>
            <w:r w:rsidR="00534FC1">
              <w:t>DISTEP a.s.</w:t>
            </w:r>
          </w:p>
          <w:p w:rsidR="00B40976" w:rsidRDefault="00B40976" w:rsidP="007F5770">
            <w:pPr>
              <w:pStyle w:val="Odstavecneslovan"/>
              <w:keepNext/>
              <w:spacing w:after="1200"/>
              <w:ind w:left="142"/>
            </w:pPr>
          </w:p>
          <w:p w:rsidR="00F626BC" w:rsidRPr="006E506E" w:rsidRDefault="00F626BC" w:rsidP="007F5770">
            <w:pPr>
              <w:pStyle w:val="Odstavecneslovan"/>
              <w:keepNext/>
              <w:spacing w:after="1200"/>
              <w:ind w:left="142"/>
            </w:pPr>
          </w:p>
          <w:p w:rsidR="00B40976" w:rsidRPr="006E506E" w:rsidRDefault="00B40976" w:rsidP="007F5770">
            <w:pPr>
              <w:pStyle w:val="Odstavecneslovan"/>
              <w:keepNext/>
              <w:tabs>
                <w:tab w:val="left" w:pos="142"/>
                <w:tab w:val="right" w:leader="dot" w:pos="3402"/>
              </w:tabs>
              <w:spacing w:after="0"/>
              <w:ind w:left="142"/>
            </w:pPr>
            <w:r w:rsidRPr="006E506E">
              <w:tab/>
            </w:r>
          </w:p>
          <w:p w:rsidR="00B40976" w:rsidRPr="006E506E" w:rsidRDefault="00B40976" w:rsidP="007F5770">
            <w:pPr>
              <w:pStyle w:val="Odstavecneslovan"/>
              <w:keepNext/>
              <w:tabs>
                <w:tab w:val="center" w:pos="1701"/>
              </w:tabs>
              <w:spacing w:after="0"/>
              <w:ind w:left="142"/>
            </w:pPr>
            <w:r w:rsidRPr="006E506E">
              <w:tab/>
              <w:t>Ing.</w:t>
            </w:r>
            <w:r>
              <w:t xml:space="preserve"> </w:t>
            </w:r>
            <w:r w:rsidR="00534FC1">
              <w:t>Svatopluk Eliáš</w:t>
            </w:r>
          </w:p>
          <w:p w:rsidR="00B40976" w:rsidRPr="008471C3" w:rsidRDefault="00B40976" w:rsidP="008471C3">
            <w:pPr>
              <w:pStyle w:val="Odstavecneslovan"/>
              <w:keepNext/>
              <w:tabs>
                <w:tab w:val="center" w:pos="1701"/>
              </w:tabs>
              <w:spacing w:after="0"/>
              <w:ind w:left="142"/>
            </w:pPr>
            <w:r w:rsidRPr="006E506E">
              <w:tab/>
            </w:r>
            <w:r w:rsidR="00534FC1">
              <w:rPr>
                <w:color w:val="000000"/>
                <w:szCs w:val="24"/>
              </w:rPr>
              <w:t>člen představenstva</w:t>
            </w:r>
          </w:p>
        </w:tc>
        <w:tc>
          <w:tcPr>
            <w:tcW w:w="4606" w:type="dxa"/>
          </w:tcPr>
          <w:p w:rsidR="0077370B" w:rsidRPr="00293E76" w:rsidRDefault="0077370B" w:rsidP="0077370B">
            <w:pPr>
              <w:pStyle w:val="Odstavecneslovan"/>
              <w:keepNext/>
              <w:ind w:left="497"/>
              <w:rPr>
                <w:szCs w:val="24"/>
              </w:rPr>
            </w:pPr>
            <w:r w:rsidRPr="0077370B">
              <w:rPr>
                <w:szCs w:val="24"/>
              </w:rPr>
              <w:t>V </w:t>
            </w:r>
            <w:r w:rsidR="00C46ACC">
              <w:rPr>
                <w:szCs w:val="24"/>
              </w:rPr>
              <w:t>Brně</w:t>
            </w:r>
            <w:r w:rsidRPr="0077370B">
              <w:rPr>
                <w:szCs w:val="24"/>
              </w:rPr>
              <w:t xml:space="preserve"> dne</w:t>
            </w:r>
            <w:r w:rsidR="00C46ACC">
              <w:rPr>
                <w:szCs w:val="24"/>
              </w:rPr>
              <w:t>:</w:t>
            </w:r>
            <w:r w:rsidRPr="0077370B">
              <w:rPr>
                <w:szCs w:val="24"/>
              </w:rPr>
              <w:t xml:space="preserve"> </w:t>
            </w:r>
            <w:r w:rsidR="008D3ECF">
              <w:rPr>
                <w:szCs w:val="24"/>
              </w:rPr>
              <w:t>15.</w:t>
            </w:r>
            <w:r w:rsidR="00F00669">
              <w:rPr>
                <w:szCs w:val="24"/>
              </w:rPr>
              <w:t xml:space="preserve"> </w:t>
            </w:r>
            <w:r w:rsidR="008D3ECF">
              <w:rPr>
                <w:szCs w:val="24"/>
              </w:rPr>
              <w:t>8</w:t>
            </w:r>
            <w:r w:rsidR="00C46ACC" w:rsidRPr="00293E76">
              <w:rPr>
                <w:szCs w:val="24"/>
              </w:rPr>
              <w:t>.</w:t>
            </w:r>
            <w:r w:rsidR="00F00669">
              <w:rPr>
                <w:szCs w:val="24"/>
              </w:rPr>
              <w:t xml:space="preserve"> </w:t>
            </w:r>
            <w:r w:rsidR="00C46ACC" w:rsidRPr="00293E76">
              <w:rPr>
                <w:szCs w:val="24"/>
              </w:rPr>
              <w:t>2016</w:t>
            </w:r>
          </w:p>
          <w:p w:rsidR="00B40976" w:rsidRPr="006C367D" w:rsidRDefault="00B40976" w:rsidP="007F5770">
            <w:pPr>
              <w:pStyle w:val="Odstavecneslovan"/>
              <w:keepNext/>
              <w:spacing w:after="0"/>
              <w:ind w:left="499"/>
              <w:rPr>
                <w:color w:val="000000"/>
                <w:szCs w:val="24"/>
              </w:rPr>
            </w:pPr>
            <w:r w:rsidRPr="006C367D">
              <w:rPr>
                <w:color w:val="000000"/>
                <w:szCs w:val="24"/>
              </w:rPr>
              <w:t xml:space="preserve">Za </w:t>
            </w:r>
            <w:r w:rsidR="00C46ACC">
              <w:rPr>
                <w:color w:val="000000"/>
                <w:szCs w:val="24"/>
              </w:rPr>
              <w:t>PUMPA, a.s.</w:t>
            </w:r>
            <w:r w:rsidR="0077370B" w:rsidRPr="006C367D">
              <w:rPr>
                <w:szCs w:val="24"/>
              </w:rPr>
              <w:t>:</w:t>
            </w:r>
          </w:p>
          <w:p w:rsidR="00B40976" w:rsidRDefault="00B40976" w:rsidP="007F5770">
            <w:pPr>
              <w:pStyle w:val="Odstavecneslovan"/>
              <w:keepNext/>
              <w:spacing w:after="1200"/>
              <w:ind w:left="499"/>
              <w:rPr>
                <w:color w:val="0000FF"/>
                <w:szCs w:val="24"/>
              </w:rPr>
            </w:pPr>
          </w:p>
          <w:p w:rsidR="00F626BC" w:rsidRPr="0077370B" w:rsidRDefault="00F626BC" w:rsidP="007F5770">
            <w:pPr>
              <w:pStyle w:val="Odstavecneslovan"/>
              <w:keepNext/>
              <w:spacing w:after="1200"/>
              <w:ind w:left="499"/>
              <w:rPr>
                <w:color w:val="0000FF"/>
                <w:szCs w:val="24"/>
              </w:rPr>
            </w:pPr>
          </w:p>
          <w:p w:rsidR="00B40976" w:rsidRPr="0077370B" w:rsidRDefault="00B40976" w:rsidP="007F5770">
            <w:pPr>
              <w:pStyle w:val="Odstavecneslovan"/>
              <w:keepNext/>
              <w:tabs>
                <w:tab w:val="left" w:pos="497"/>
                <w:tab w:val="right" w:leader="dot" w:pos="3899"/>
              </w:tabs>
              <w:spacing w:after="0"/>
              <w:ind w:left="497"/>
              <w:rPr>
                <w:szCs w:val="24"/>
              </w:rPr>
            </w:pPr>
            <w:r w:rsidRPr="0077370B">
              <w:rPr>
                <w:szCs w:val="24"/>
              </w:rPr>
              <w:tab/>
            </w:r>
          </w:p>
          <w:p w:rsidR="00C46ACC" w:rsidRDefault="00B40976" w:rsidP="00C46ACC">
            <w:pPr>
              <w:pStyle w:val="Odstavecneslovan"/>
              <w:keepNext/>
              <w:tabs>
                <w:tab w:val="center" w:pos="2198"/>
              </w:tabs>
              <w:spacing w:after="0"/>
              <w:ind w:left="497"/>
              <w:rPr>
                <w:color w:val="000000"/>
                <w:szCs w:val="24"/>
              </w:rPr>
            </w:pPr>
            <w:r w:rsidRPr="0077370B">
              <w:rPr>
                <w:szCs w:val="24"/>
              </w:rPr>
              <w:tab/>
            </w:r>
            <w:r w:rsidR="00C46ACC">
              <w:rPr>
                <w:szCs w:val="24"/>
              </w:rPr>
              <w:t>Vladimír Král</w:t>
            </w:r>
          </w:p>
          <w:p w:rsidR="00B40976" w:rsidRPr="00C46ACC" w:rsidRDefault="00C46ACC" w:rsidP="00C46ACC">
            <w:pPr>
              <w:pStyle w:val="Odstavecneslovan"/>
              <w:keepNext/>
              <w:tabs>
                <w:tab w:val="center" w:pos="2198"/>
              </w:tabs>
              <w:spacing w:after="0"/>
              <w:ind w:left="49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ředitel o.d. TZB  a  člen představenstva</w:t>
            </w:r>
          </w:p>
        </w:tc>
      </w:tr>
      <w:tr w:rsidR="00C46ACC" w:rsidRPr="0077370B" w:rsidTr="008471C3">
        <w:trPr>
          <w:trHeight w:val="87"/>
        </w:trPr>
        <w:tc>
          <w:tcPr>
            <w:tcW w:w="4606" w:type="dxa"/>
          </w:tcPr>
          <w:p w:rsidR="00C46ACC" w:rsidRPr="006E506E" w:rsidRDefault="00C46ACC" w:rsidP="007F5770">
            <w:pPr>
              <w:pStyle w:val="Odstavecneslovan"/>
              <w:keepNext/>
              <w:ind w:left="142"/>
            </w:pPr>
          </w:p>
        </w:tc>
        <w:tc>
          <w:tcPr>
            <w:tcW w:w="4606" w:type="dxa"/>
          </w:tcPr>
          <w:p w:rsidR="00C46ACC" w:rsidRPr="0077370B" w:rsidRDefault="00C46ACC" w:rsidP="0077370B">
            <w:pPr>
              <w:pStyle w:val="Odstavecneslovan"/>
              <w:keepNext/>
              <w:ind w:left="497"/>
              <w:rPr>
                <w:szCs w:val="24"/>
              </w:rPr>
            </w:pPr>
          </w:p>
        </w:tc>
      </w:tr>
    </w:tbl>
    <w:p w:rsidR="00B40976" w:rsidRDefault="00B40976" w:rsidP="008471C3">
      <w:pPr>
        <w:pStyle w:val="Zhlav"/>
        <w:keepNext/>
        <w:tabs>
          <w:tab w:val="clear" w:pos="4536"/>
          <w:tab w:val="clear" w:pos="9072"/>
        </w:tabs>
      </w:pPr>
    </w:p>
    <w:p w:rsidR="008D3ECF" w:rsidRDefault="008D3ECF" w:rsidP="008471C3">
      <w:pPr>
        <w:pStyle w:val="Zhlav"/>
        <w:keepNext/>
        <w:tabs>
          <w:tab w:val="clear" w:pos="4536"/>
          <w:tab w:val="clear" w:pos="9072"/>
        </w:tabs>
      </w:pPr>
    </w:p>
    <w:p w:rsidR="008D3ECF" w:rsidRDefault="008D3ECF" w:rsidP="008471C3">
      <w:pPr>
        <w:pStyle w:val="Zhlav"/>
        <w:keepNext/>
        <w:tabs>
          <w:tab w:val="clear" w:pos="4536"/>
          <w:tab w:val="clear" w:pos="9072"/>
        </w:tabs>
      </w:pPr>
    </w:p>
    <w:p w:rsidR="008D3ECF" w:rsidRDefault="008D3ECF" w:rsidP="008471C3">
      <w:pPr>
        <w:pStyle w:val="Zhlav"/>
        <w:keepNext/>
        <w:tabs>
          <w:tab w:val="clear" w:pos="4536"/>
          <w:tab w:val="clear" w:pos="9072"/>
        </w:tabs>
      </w:pPr>
    </w:p>
    <w:p w:rsidR="008D3ECF" w:rsidRPr="00DA0D1C" w:rsidRDefault="008D3ECF" w:rsidP="008471C3">
      <w:pPr>
        <w:pStyle w:val="Zhlav"/>
        <w:keepNext/>
        <w:tabs>
          <w:tab w:val="clear" w:pos="4536"/>
          <w:tab w:val="clear" w:pos="9072"/>
        </w:tabs>
        <w:rPr>
          <w:b/>
          <w:sz w:val="24"/>
          <w:szCs w:val="24"/>
          <w:u w:val="single"/>
        </w:rPr>
      </w:pPr>
      <w:r w:rsidRPr="00DA0D1C">
        <w:rPr>
          <w:b/>
          <w:sz w:val="24"/>
          <w:szCs w:val="24"/>
          <w:u w:val="single"/>
        </w:rPr>
        <w:t>Přílohy:</w:t>
      </w:r>
    </w:p>
    <w:p w:rsidR="008D3ECF" w:rsidRPr="00DA0D1C" w:rsidRDefault="008D3ECF" w:rsidP="008471C3">
      <w:pPr>
        <w:pStyle w:val="Zhlav"/>
        <w:keepNext/>
        <w:tabs>
          <w:tab w:val="clear" w:pos="4536"/>
          <w:tab w:val="clear" w:pos="9072"/>
        </w:tabs>
        <w:rPr>
          <w:sz w:val="24"/>
          <w:szCs w:val="24"/>
        </w:rPr>
      </w:pPr>
      <w:r w:rsidRPr="00DA0D1C">
        <w:rPr>
          <w:sz w:val="24"/>
          <w:szCs w:val="24"/>
        </w:rPr>
        <w:t>Příloha č. 1.</w:t>
      </w:r>
      <w:r w:rsidR="00C6349D" w:rsidRPr="00DA0D1C">
        <w:rPr>
          <w:sz w:val="24"/>
          <w:szCs w:val="24"/>
        </w:rPr>
        <w:t xml:space="preserve"> </w:t>
      </w:r>
      <w:r w:rsidR="00C6349D" w:rsidRPr="00DA0D1C">
        <w:rPr>
          <w:sz w:val="24"/>
          <w:szCs w:val="24"/>
        </w:rPr>
        <w:tab/>
        <w:t>n</w:t>
      </w:r>
      <w:r w:rsidRPr="00DA0D1C">
        <w:rPr>
          <w:sz w:val="24"/>
          <w:szCs w:val="24"/>
        </w:rPr>
        <w:t>abídka PNA1012590</w:t>
      </w:r>
    </w:p>
    <w:sectPr w:rsidR="008D3ECF" w:rsidRPr="00DA0D1C" w:rsidSect="00817DD0">
      <w:footerReference w:type="default" r:id="rId9"/>
      <w:pgSz w:w="11906" w:h="16838"/>
      <w:pgMar w:top="1417" w:right="1417" w:bottom="1276" w:left="1417" w:header="708" w:footer="2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5D" w:rsidRDefault="009C3C5D">
      <w:r>
        <w:separator/>
      </w:r>
    </w:p>
  </w:endnote>
  <w:endnote w:type="continuationSeparator" w:id="0">
    <w:p w:rsidR="009C3C5D" w:rsidRDefault="009C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93D" w:rsidRDefault="0044293D" w:rsidP="0044293D">
    <w:pPr>
      <w:tabs>
        <w:tab w:val="right" w:pos="9072"/>
      </w:tabs>
    </w:pPr>
    <w:r>
      <w:t xml:space="preserve">Kupní smlouva – </w:t>
    </w:r>
    <w:r w:rsidR="008D246E" w:rsidRPr="008D246E">
      <w:t>DISTEP</w:t>
    </w:r>
    <w:r w:rsidR="00F86AB0" w:rsidRPr="00996AA4">
      <w:t xml:space="preserve"> </w:t>
    </w:r>
    <w:r w:rsidR="008D246E">
      <w:tab/>
    </w:r>
    <w:r w:rsidR="00E859A6" w:rsidRPr="00996AA4">
      <w:t xml:space="preserve">Strana </w:t>
    </w:r>
    <w:r w:rsidR="00E859A6" w:rsidRPr="00996AA4">
      <w:fldChar w:fldCharType="begin"/>
    </w:r>
    <w:r w:rsidR="00E859A6" w:rsidRPr="00996AA4">
      <w:instrText xml:space="preserve"> PAGE </w:instrText>
    </w:r>
    <w:r w:rsidR="00E859A6" w:rsidRPr="00996AA4">
      <w:fldChar w:fldCharType="separate"/>
    </w:r>
    <w:r w:rsidR="00902D94">
      <w:rPr>
        <w:noProof/>
      </w:rPr>
      <w:t>4</w:t>
    </w:r>
    <w:r w:rsidR="00E859A6" w:rsidRPr="00996AA4">
      <w:fldChar w:fldCharType="end"/>
    </w:r>
    <w:r w:rsidR="00E859A6" w:rsidRPr="00996AA4">
      <w:t xml:space="preserve"> (celkem </w:t>
    </w:r>
    <w:r w:rsidR="009C3C5D">
      <w:fldChar w:fldCharType="begin"/>
    </w:r>
    <w:r w:rsidR="009C3C5D">
      <w:instrText xml:space="preserve"> NUMPAGES </w:instrText>
    </w:r>
    <w:r w:rsidR="009C3C5D">
      <w:fldChar w:fldCharType="separate"/>
    </w:r>
    <w:r w:rsidR="00902D94">
      <w:rPr>
        <w:noProof/>
      </w:rPr>
      <w:t>4</w:t>
    </w:r>
    <w:r w:rsidR="009C3C5D">
      <w:rPr>
        <w:noProof/>
      </w:rPr>
      <w:fldChar w:fldCharType="end"/>
    </w:r>
    <w:r w:rsidR="00E859A6" w:rsidRPr="00996AA4">
      <w:t>)</w:t>
    </w:r>
  </w:p>
  <w:p w:rsidR="00C97813" w:rsidRPr="007B1E9D" w:rsidRDefault="00C97813" w:rsidP="00C97813">
    <w:pPr>
      <w:spacing w:before="60" w:after="60"/>
    </w:pPr>
  </w:p>
  <w:p w:rsidR="007F5770" w:rsidRDefault="007F5770">
    <w:pPr>
      <w:tabs>
        <w:tab w:val="right" w:pos="9072"/>
      </w:tabs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5D" w:rsidRDefault="009C3C5D">
      <w:r>
        <w:separator/>
      </w:r>
    </w:p>
  </w:footnote>
  <w:footnote w:type="continuationSeparator" w:id="0">
    <w:p w:rsidR="009C3C5D" w:rsidRDefault="009C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A0FE2"/>
    <w:multiLevelType w:val="hybridMultilevel"/>
    <w:tmpl w:val="8D2AE69C"/>
    <w:lvl w:ilvl="0" w:tplc="D39A348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5493954"/>
    <w:multiLevelType w:val="multilevel"/>
    <w:tmpl w:val="80641566"/>
    <w:lvl w:ilvl="0">
      <w:start w:val="1"/>
      <w:numFmt w:val="decimal"/>
      <w:pStyle w:val="Odstavecslov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744B65"/>
    <w:multiLevelType w:val="hybridMultilevel"/>
    <w:tmpl w:val="400C8026"/>
    <w:lvl w:ilvl="0" w:tplc="4288ED6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3CA3BBF"/>
    <w:multiLevelType w:val="hybridMultilevel"/>
    <w:tmpl w:val="50B45838"/>
    <w:lvl w:ilvl="0" w:tplc="B4165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D123D"/>
    <w:multiLevelType w:val="singleLevel"/>
    <w:tmpl w:val="D270A798"/>
    <w:lvl w:ilvl="0">
      <w:start w:val="1"/>
      <w:numFmt w:val="upperRoman"/>
      <w:pStyle w:val="Nadpis2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5" w15:restartNumberingAfterBreak="0">
    <w:nsid w:val="489A7308"/>
    <w:multiLevelType w:val="hybridMultilevel"/>
    <w:tmpl w:val="7D4ADFC4"/>
    <w:lvl w:ilvl="0" w:tplc="FD8200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B320D"/>
    <w:multiLevelType w:val="multilevel"/>
    <w:tmpl w:val="6B4247E2"/>
    <w:lvl w:ilvl="0">
      <w:start w:val="1"/>
      <w:numFmt w:val="lowerLetter"/>
      <w:pStyle w:val="Psmenovveodsazen"/>
      <w:lvlText w:val="%1)"/>
      <w:lvlJc w:val="left"/>
      <w:pPr>
        <w:tabs>
          <w:tab w:val="num" w:pos="1487"/>
        </w:tabs>
        <w:ind w:left="1487" w:hanging="7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7" w15:restartNumberingAfterBreak="0">
    <w:nsid w:val="69E94C97"/>
    <w:multiLevelType w:val="hybridMultilevel"/>
    <w:tmpl w:val="B832C3E6"/>
    <w:lvl w:ilvl="0" w:tplc="C1348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5"/>
  </w:num>
  <w:num w:numId="15">
    <w:abstractNumId w:val="2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76"/>
    <w:rsid w:val="00005084"/>
    <w:rsid w:val="00006E33"/>
    <w:rsid w:val="00032145"/>
    <w:rsid w:val="00047F31"/>
    <w:rsid w:val="000640D7"/>
    <w:rsid w:val="000643B4"/>
    <w:rsid w:val="00067DD3"/>
    <w:rsid w:val="00067DF3"/>
    <w:rsid w:val="00075112"/>
    <w:rsid w:val="00076511"/>
    <w:rsid w:val="000B6ED0"/>
    <w:rsid w:val="000D389E"/>
    <w:rsid w:val="000D7E4A"/>
    <w:rsid w:val="000E7438"/>
    <w:rsid w:val="00132050"/>
    <w:rsid w:val="00157852"/>
    <w:rsid w:val="001661E0"/>
    <w:rsid w:val="00170400"/>
    <w:rsid w:val="001A10D1"/>
    <w:rsid w:val="001A156F"/>
    <w:rsid w:val="001C6D9B"/>
    <w:rsid w:val="001C6ED6"/>
    <w:rsid w:val="001E2C3E"/>
    <w:rsid w:val="00205557"/>
    <w:rsid w:val="0022086A"/>
    <w:rsid w:val="00220A44"/>
    <w:rsid w:val="002211AC"/>
    <w:rsid w:val="0023372C"/>
    <w:rsid w:val="00254DC6"/>
    <w:rsid w:val="00293E76"/>
    <w:rsid w:val="002F7487"/>
    <w:rsid w:val="00310523"/>
    <w:rsid w:val="0031239C"/>
    <w:rsid w:val="003141C1"/>
    <w:rsid w:val="00333B8A"/>
    <w:rsid w:val="00341A46"/>
    <w:rsid w:val="003734A2"/>
    <w:rsid w:val="003A4CCC"/>
    <w:rsid w:val="003F5C9C"/>
    <w:rsid w:val="00405D06"/>
    <w:rsid w:val="00411D5B"/>
    <w:rsid w:val="0044293D"/>
    <w:rsid w:val="0046700C"/>
    <w:rsid w:val="004A21CA"/>
    <w:rsid w:val="004D441C"/>
    <w:rsid w:val="004F4EF2"/>
    <w:rsid w:val="00527358"/>
    <w:rsid w:val="00534FC1"/>
    <w:rsid w:val="00552D5B"/>
    <w:rsid w:val="005A16D4"/>
    <w:rsid w:val="005C3192"/>
    <w:rsid w:val="005F2FB2"/>
    <w:rsid w:val="006175D8"/>
    <w:rsid w:val="00630A75"/>
    <w:rsid w:val="00643FA9"/>
    <w:rsid w:val="006601C3"/>
    <w:rsid w:val="006727E2"/>
    <w:rsid w:val="006A244A"/>
    <w:rsid w:val="006A2CB7"/>
    <w:rsid w:val="006A7766"/>
    <w:rsid w:val="006A7AA4"/>
    <w:rsid w:val="006B01CB"/>
    <w:rsid w:val="006B6F5D"/>
    <w:rsid w:val="006C367D"/>
    <w:rsid w:val="006E1ECE"/>
    <w:rsid w:val="007078EB"/>
    <w:rsid w:val="0071081A"/>
    <w:rsid w:val="00717665"/>
    <w:rsid w:val="0076595E"/>
    <w:rsid w:val="00773559"/>
    <w:rsid w:val="0077370B"/>
    <w:rsid w:val="00794F98"/>
    <w:rsid w:val="007A0145"/>
    <w:rsid w:val="007B1E9D"/>
    <w:rsid w:val="007D2732"/>
    <w:rsid w:val="007F5770"/>
    <w:rsid w:val="00817DD0"/>
    <w:rsid w:val="00825F28"/>
    <w:rsid w:val="008471C3"/>
    <w:rsid w:val="00897344"/>
    <w:rsid w:val="00897477"/>
    <w:rsid w:val="008A4F95"/>
    <w:rsid w:val="008B098A"/>
    <w:rsid w:val="008B4211"/>
    <w:rsid w:val="008D246E"/>
    <w:rsid w:val="008D3ECF"/>
    <w:rsid w:val="008D6610"/>
    <w:rsid w:val="008D7B8D"/>
    <w:rsid w:val="008E53EA"/>
    <w:rsid w:val="0090242D"/>
    <w:rsid w:val="00902D94"/>
    <w:rsid w:val="00915A2B"/>
    <w:rsid w:val="00937BDB"/>
    <w:rsid w:val="00947B2E"/>
    <w:rsid w:val="009949F1"/>
    <w:rsid w:val="009C3C5D"/>
    <w:rsid w:val="009E711D"/>
    <w:rsid w:val="009E713E"/>
    <w:rsid w:val="00A04B0B"/>
    <w:rsid w:val="00A21DD1"/>
    <w:rsid w:val="00A25E8A"/>
    <w:rsid w:val="00AA24F0"/>
    <w:rsid w:val="00AB0CB8"/>
    <w:rsid w:val="00AD7B0C"/>
    <w:rsid w:val="00AF3990"/>
    <w:rsid w:val="00B27E36"/>
    <w:rsid w:val="00B40976"/>
    <w:rsid w:val="00B442CA"/>
    <w:rsid w:val="00B50237"/>
    <w:rsid w:val="00B53031"/>
    <w:rsid w:val="00B63874"/>
    <w:rsid w:val="00B852E8"/>
    <w:rsid w:val="00BB317C"/>
    <w:rsid w:val="00C223B5"/>
    <w:rsid w:val="00C46ACC"/>
    <w:rsid w:val="00C605F5"/>
    <w:rsid w:val="00C6349D"/>
    <w:rsid w:val="00C6543A"/>
    <w:rsid w:val="00C66192"/>
    <w:rsid w:val="00C70272"/>
    <w:rsid w:val="00C7221A"/>
    <w:rsid w:val="00C72844"/>
    <w:rsid w:val="00C95607"/>
    <w:rsid w:val="00C97813"/>
    <w:rsid w:val="00CA1654"/>
    <w:rsid w:val="00CA1E08"/>
    <w:rsid w:val="00CC4205"/>
    <w:rsid w:val="00CD1521"/>
    <w:rsid w:val="00CD49A3"/>
    <w:rsid w:val="00D15D53"/>
    <w:rsid w:val="00D207A2"/>
    <w:rsid w:val="00D27B5F"/>
    <w:rsid w:val="00D53FDC"/>
    <w:rsid w:val="00D54DC2"/>
    <w:rsid w:val="00D82FBE"/>
    <w:rsid w:val="00DA0D1C"/>
    <w:rsid w:val="00DA6C50"/>
    <w:rsid w:val="00DF2589"/>
    <w:rsid w:val="00E042EC"/>
    <w:rsid w:val="00E14FE8"/>
    <w:rsid w:val="00E154D1"/>
    <w:rsid w:val="00E54794"/>
    <w:rsid w:val="00E549C0"/>
    <w:rsid w:val="00E70861"/>
    <w:rsid w:val="00E746FD"/>
    <w:rsid w:val="00E859A6"/>
    <w:rsid w:val="00F00669"/>
    <w:rsid w:val="00F01E26"/>
    <w:rsid w:val="00F12740"/>
    <w:rsid w:val="00F14EE6"/>
    <w:rsid w:val="00F402AC"/>
    <w:rsid w:val="00F41DAD"/>
    <w:rsid w:val="00F455FF"/>
    <w:rsid w:val="00F51F05"/>
    <w:rsid w:val="00F60145"/>
    <w:rsid w:val="00F626BC"/>
    <w:rsid w:val="00F8168A"/>
    <w:rsid w:val="00F86AB0"/>
    <w:rsid w:val="00F90784"/>
    <w:rsid w:val="00F90A40"/>
    <w:rsid w:val="00F94648"/>
    <w:rsid w:val="00FC06ED"/>
    <w:rsid w:val="00FC5576"/>
    <w:rsid w:val="00FC7C7B"/>
    <w:rsid w:val="00FF1B67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5E48871-69F5-4ADB-BC07-BB2AF11E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976"/>
  </w:style>
  <w:style w:type="paragraph" w:styleId="Nadpis1">
    <w:name w:val="heading 1"/>
    <w:basedOn w:val="Normln"/>
    <w:next w:val="Normln"/>
    <w:qFormat/>
    <w:rsid w:val="00B40976"/>
    <w:pPr>
      <w:keepNext/>
      <w:tabs>
        <w:tab w:val="left" w:pos="5670"/>
      </w:tabs>
      <w:spacing w:before="720" w:after="120"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B40976"/>
    <w:pPr>
      <w:keepNext/>
      <w:numPr>
        <w:numId w:val="1"/>
      </w:numPr>
      <w:tabs>
        <w:tab w:val="left" w:pos="1985"/>
        <w:tab w:val="left" w:pos="5670"/>
      </w:tabs>
      <w:spacing w:before="360" w:after="120"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0976"/>
    <w:pPr>
      <w:tabs>
        <w:tab w:val="center" w:pos="4536"/>
        <w:tab w:val="right" w:pos="9072"/>
      </w:tabs>
    </w:pPr>
  </w:style>
  <w:style w:type="paragraph" w:customStyle="1" w:styleId="Odstavecneslovan">
    <w:name w:val="Odstavec nečíslovaný"/>
    <w:basedOn w:val="Normln"/>
    <w:rsid w:val="00B40976"/>
    <w:pPr>
      <w:spacing w:after="120"/>
      <w:ind w:left="357"/>
      <w:jc w:val="both"/>
    </w:pPr>
    <w:rPr>
      <w:sz w:val="24"/>
    </w:rPr>
  </w:style>
  <w:style w:type="paragraph" w:customStyle="1" w:styleId="Odstavecslovan">
    <w:name w:val="Odstavec číslovaný"/>
    <w:basedOn w:val="Odstavecneslovan"/>
    <w:rsid w:val="00B40976"/>
    <w:pPr>
      <w:numPr>
        <w:numId w:val="3"/>
      </w:numPr>
    </w:pPr>
  </w:style>
  <w:style w:type="paragraph" w:customStyle="1" w:styleId="Psmenovveodsazen">
    <w:name w:val="Písmenový výče odsazený"/>
    <w:basedOn w:val="Odstavecneslovan"/>
    <w:rsid w:val="00B40976"/>
    <w:pPr>
      <w:numPr>
        <w:numId w:val="4"/>
      </w:numPr>
    </w:pPr>
  </w:style>
  <w:style w:type="character" w:customStyle="1" w:styleId="platne1">
    <w:name w:val="platne1"/>
    <w:basedOn w:val="Standardnpsmoodstavce"/>
    <w:rsid w:val="00B40976"/>
  </w:style>
  <w:style w:type="paragraph" w:styleId="Zpat">
    <w:name w:val="footer"/>
    <w:basedOn w:val="Normln"/>
    <w:rsid w:val="00C97813"/>
    <w:pPr>
      <w:tabs>
        <w:tab w:val="center" w:pos="4536"/>
        <w:tab w:val="right" w:pos="9072"/>
      </w:tabs>
    </w:pPr>
  </w:style>
  <w:style w:type="character" w:styleId="Hypertextovodkaz">
    <w:name w:val="Hyperlink"/>
    <w:rsid w:val="006601C3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1320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320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02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a@diam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9BEC1-27C0-4BBE-B2F3-16AEAD13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registrační (kupující):</vt:lpstr>
    </vt:vector>
  </TitlesOfParts>
  <Company>DIAMO s.p., o.z. TÚU</Company>
  <LinksUpToDate>false</LinksUpToDate>
  <CharactersWithSpaces>6422</CharactersWithSpaces>
  <SharedDoc>false</SharedDoc>
  <HLinks>
    <vt:vector size="12" baseType="variant">
      <vt:variant>
        <vt:i4>393253</vt:i4>
      </vt:variant>
      <vt:variant>
        <vt:i4>3</vt:i4>
      </vt:variant>
      <vt:variant>
        <vt:i4>0</vt:i4>
      </vt:variant>
      <vt:variant>
        <vt:i4>5</vt:i4>
      </vt:variant>
      <vt:variant>
        <vt:lpwstr>mailto:fakturytuu@diamo.cz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mailto:info@radeton.cz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registrační (kupující):</dc:title>
  <dc:creator>Ladislav Makovec</dc:creator>
  <cp:lastModifiedBy>Mintěl</cp:lastModifiedBy>
  <cp:revision>2</cp:revision>
  <cp:lastPrinted>2016-08-30T09:30:00Z</cp:lastPrinted>
  <dcterms:created xsi:type="dcterms:W3CDTF">2017-04-04T14:16:00Z</dcterms:created>
  <dcterms:modified xsi:type="dcterms:W3CDTF">2017-04-04T14:16:00Z</dcterms:modified>
</cp:coreProperties>
</file>