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25" w:rsidRDefault="00712CD8" w:rsidP="00712CD8">
      <w:pPr>
        <w:jc w:val="center"/>
      </w:pPr>
      <w:r>
        <w:t>Mikrofony pro PFS</w:t>
      </w:r>
    </w:p>
    <w:tbl>
      <w:tblPr>
        <w:tblW w:w="91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520"/>
        <w:gridCol w:w="2500"/>
        <w:gridCol w:w="1080"/>
        <w:gridCol w:w="1220"/>
        <w:gridCol w:w="1304"/>
      </w:tblGrid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RANGE!A1:F65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č.</w:t>
            </w:r>
            <w:bookmarkEnd w:id="0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oznaceni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typ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výrobce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inv</w:t>
            </w:r>
            <w:proofErr w:type="spellEnd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. číslo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výrobní číslo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předzesilovač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CMC6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10M10404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22530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vložka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MK21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10M06947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76967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košík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A20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10M13863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předzesilovač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CMC6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22522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vložka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MK21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10M06948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76972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košík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A20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10M13864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předzesilovač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CMC6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10M10406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22527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vložka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MK21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10M06949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76970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košík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A20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10M13865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předzesilovač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CMC6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10M10407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22528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vložka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MK21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10M06950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76969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košík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A20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10M13866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předzesilovač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CMC6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10M10408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22525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vložka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MK4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10M10430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48970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košík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A20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10M13867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předzesilovač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CMC6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22519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vložka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MK4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10M10431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48964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košík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A20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10M13868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předzesilovač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CMC6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10M10410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22523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vložka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MK4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10M10432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48969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košík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A20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10M13869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předzesilovač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CMC6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10M10411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22524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vložka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MK4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10M10433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49063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košík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A20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10M13870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předzesilovač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CMC6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22529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vložka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MK4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10M10434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48971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košík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A20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10M12904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předzesilovač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CMC6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10M10413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22521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vložka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MK4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10M10435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48978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košík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A20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10M12905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předzesilovač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CMC6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10M10414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22526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vložka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MK4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10M10436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48976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košík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A20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10M12906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předzesilovač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CMC6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10M10415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22520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vložka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MK4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10M10437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48962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košík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A20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10M12907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KM140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Neumann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10M11592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2939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držák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EA2124 AMT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Neumann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10M11596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KM140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Neumann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10M11593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3163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držák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EA2124 AMT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Neumann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10M11597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mikrofon+rameno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CCM4V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10M13873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nemá SN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stativ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souprava RL+RG8+BF250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10M13855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mikrofon+rameno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CCM4V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10M13874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nemá SN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stativ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souprava RL+RG8+BF250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10M13856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mikrofon+rameno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CCM4V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10M13875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nemá SN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stativ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souprava RL+RG8+BF250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10M13857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mikrofon+rameno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CCM4V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10M13876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nemá SN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stativ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souprava RL+RG8+BF250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10M13858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mikrofon+rameno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CCM4V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10M13877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nemá SN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stativ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souprava RL+RG8+BF250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10M13859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mikrofon+rameno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CCM4V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10M13878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nemá SN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stativ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souprava RL+RG8+BF250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10M13860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mikrofon+rameno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CCM4V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10M13879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nemá SN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stativ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souprava RL+RG8+BF250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10M13861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mikrofon+rameno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CCM4V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10M13880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nemá SN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stativ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souprava RL+RG8+BF250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Schoeps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10M13862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TLM170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Neumann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10M12421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15251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držák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košík TLM170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Neumann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10M02778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TLM170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Neumann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10M12422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15252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držák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košík TLM170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Neumann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10M02779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TLM170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Neumann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10M10384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8635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mikrofonní držák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košík TLM170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Neumann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10M02780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mikrofon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Bruel</w:t>
            </w:r>
            <w:proofErr w:type="spellEnd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&amp; </w:t>
            </w:r>
            <w:proofErr w:type="spellStart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Kjaer</w:t>
            </w:r>
            <w:proofErr w:type="spellEnd"/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B &amp; 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10M10446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1534087</w:t>
            </w:r>
          </w:p>
        </w:tc>
      </w:tr>
      <w:tr w:rsidR="00712CD8" w:rsidRPr="00712CD8" w:rsidTr="00712CD8">
        <w:trPr>
          <w:trHeight w:val="28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košík BK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košík k BK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B &amp; 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10M02795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CD8" w:rsidRPr="00712CD8" w:rsidRDefault="00712CD8" w:rsidP="00712C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2CD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</w:tbl>
    <w:p w:rsidR="00712CD8" w:rsidRDefault="00712CD8" w:rsidP="00712CD8">
      <w:bookmarkStart w:id="1" w:name="_GoBack"/>
      <w:bookmarkEnd w:id="1"/>
    </w:p>
    <w:sectPr w:rsidR="00712CD8" w:rsidSect="00712CD8">
      <w:pgSz w:w="11906" w:h="16838"/>
      <w:pgMar w:top="851" w:right="1247" w:bottom="90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D8"/>
    <w:rsid w:val="000361EF"/>
    <w:rsid w:val="005E5178"/>
    <w:rsid w:val="00712CD8"/>
    <w:rsid w:val="0093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FCAB"/>
  <w15:chartTrackingRefBased/>
  <w15:docId w15:val="{89943DBD-A3D2-4E68-B1F5-E689B04A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qFormat/>
    <w:rsid w:val="005E5178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Šrůmová Hana</dc:creator>
  <cp:keywords/>
  <dc:description/>
  <cp:lastModifiedBy>Šrůmová Hana</cp:lastModifiedBy>
  <cp:revision>1</cp:revision>
  <dcterms:created xsi:type="dcterms:W3CDTF">2021-12-22T17:38:00Z</dcterms:created>
  <dcterms:modified xsi:type="dcterms:W3CDTF">2021-12-22T17:42:00Z</dcterms:modified>
</cp:coreProperties>
</file>