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C8" w:rsidRDefault="004561A2">
      <w:pPr>
        <w:pStyle w:val="Zkladntext"/>
        <w:tabs>
          <w:tab w:val="left" w:pos="391"/>
          <w:tab w:val="left" w:pos="4988"/>
        </w:tabs>
      </w:pPr>
      <w:bookmarkStart w:id="0" w:name="splatnost_20_let"/>
      <w:bookmarkStart w:id="1" w:name="_GoBack"/>
      <w:bookmarkEnd w:id="0"/>
      <w:bookmarkEnd w:id="1"/>
      <w:r>
        <w:rPr>
          <w:rFonts w:ascii="Times New Roman" w:hAnsi="Times New Roman"/>
          <w:b w:val="0"/>
          <w:color w:val="000000"/>
          <w:w w:val="99"/>
          <w:shd w:val="clear" w:color="auto" w:fill="FFFF00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FFFF00"/>
        </w:rPr>
        <w:tab/>
      </w:r>
      <w:r>
        <w:rPr>
          <w:color w:val="000000"/>
          <w:shd w:val="clear" w:color="auto" w:fill="FFFF00"/>
        </w:rPr>
        <w:t>Příloha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ke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Smlouvě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č.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17000191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poskytnutí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finančních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prostředků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ze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SFŽP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ČR</w:t>
      </w:r>
      <w:r>
        <w:rPr>
          <w:color w:val="000000"/>
          <w:shd w:val="clear" w:color="auto" w:fill="FFFF00"/>
        </w:rPr>
        <w:tab/>
      </w:r>
    </w:p>
    <w:p w:rsidR="002629C8" w:rsidRDefault="004561A2">
      <w:pPr>
        <w:pStyle w:val="Nzev"/>
      </w:pPr>
      <w:r>
        <w:rPr>
          <w:spacing w:val="-1"/>
          <w:w w:val="105"/>
        </w:rPr>
        <w:t>Splátkový</w:t>
      </w:r>
      <w:r>
        <w:rPr>
          <w:spacing w:val="-12"/>
          <w:w w:val="105"/>
        </w:rPr>
        <w:t xml:space="preserve"> </w:t>
      </w:r>
      <w:r>
        <w:rPr>
          <w:w w:val="105"/>
        </w:rPr>
        <w:t>kalendář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79"/>
        <w:gridCol w:w="1071"/>
        <w:gridCol w:w="942"/>
        <w:gridCol w:w="1088"/>
      </w:tblGrid>
      <w:tr w:rsidR="002629C8">
        <w:trPr>
          <w:trHeight w:val="137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spacing w:line="118" w:lineRule="exact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vyplacená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půjčka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spacing w:line="118" w:lineRule="exact"/>
              <w:ind w:left="180"/>
              <w:jc w:val="left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360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312,17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předčasně</w:t>
            </w:r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splac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ind w:left="240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326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337,95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zůstatek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půjčky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ind w:left="10"/>
              <w:jc w:val="left"/>
              <w:rPr>
                <w:b/>
                <w:sz w:val="12"/>
              </w:rPr>
            </w:pPr>
            <w:r>
              <w:rPr>
                <w:b/>
                <w:color w:val="000000"/>
                <w:sz w:val="12"/>
                <w:shd w:val="clear" w:color="auto" w:fill="FFFF00"/>
              </w:rPr>
              <w:t xml:space="preserve">     </w:t>
            </w:r>
            <w:r>
              <w:rPr>
                <w:b/>
                <w:color w:val="000000"/>
                <w:spacing w:val="5"/>
                <w:sz w:val="12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12"/>
                <w:shd w:val="clear" w:color="auto" w:fill="FFFF00"/>
              </w:rPr>
              <w:t>34</w:t>
            </w:r>
            <w:r>
              <w:rPr>
                <w:b/>
                <w:color w:val="000000"/>
                <w:spacing w:val="-4"/>
                <w:sz w:val="12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12"/>
                <w:shd w:val="clear" w:color="auto" w:fill="FFFF00"/>
              </w:rPr>
              <w:t>033</w:t>
            </w:r>
            <w:r>
              <w:rPr>
                <w:b/>
                <w:color w:val="000000"/>
                <w:spacing w:val="-4"/>
                <w:sz w:val="12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12"/>
                <w:shd w:val="clear" w:color="auto" w:fill="FFFF00"/>
              </w:rPr>
              <w:t xml:space="preserve">974,22 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splatnost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letech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tabs>
                <w:tab w:val="left" w:pos="742"/>
                <w:tab w:val="left" w:pos="1812"/>
              </w:tabs>
              <w:ind w:left="10"/>
              <w:jc w:val="left"/>
              <w:rPr>
                <w:sz w:val="12"/>
              </w:rPr>
            </w:pPr>
            <w:r>
              <w:rPr>
                <w:color w:val="000000"/>
                <w:sz w:val="12"/>
                <w:shd w:val="clear" w:color="auto" w:fill="FFFF00"/>
              </w:rPr>
              <w:t xml:space="preserve"> </w:t>
            </w:r>
            <w:r>
              <w:rPr>
                <w:color w:val="000000"/>
                <w:sz w:val="12"/>
                <w:shd w:val="clear" w:color="auto" w:fill="FFFF00"/>
              </w:rPr>
              <w:tab/>
              <w:t>20</w:t>
            </w:r>
            <w:r>
              <w:rPr>
                <w:color w:val="000000"/>
                <w:sz w:val="12"/>
                <w:shd w:val="clear" w:color="auto" w:fill="FFFF00"/>
              </w:rPr>
              <w:tab/>
              <w:t>77</w:t>
            </w:r>
            <w:r>
              <w:rPr>
                <w:color w:val="000000"/>
                <w:spacing w:val="22"/>
                <w:sz w:val="12"/>
              </w:rPr>
              <w:t xml:space="preserve"> </w:t>
            </w:r>
            <w:r>
              <w:rPr>
                <w:color w:val="000000"/>
                <w:sz w:val="12"/>
              </w:rPr>
              <w:t>splátek</w:t>
            </w:r>
            <w:r>
              <w:rPr>
                <w:color w:val="000000"/>
                <w:spacing w:val="-1"/>
                <w:sz w:val="12"/>
              </w:rPr>
              <w:t xml:space="preserve"> </w:t>
            </w:r>
            <w:r>
              <w:rPr>
                <w:color w:val="000000"/>
                <w:sz w:val="12"/>
              </w:rPr>
              <w:t>zbývá</w:t>
            </w:r>
          </w:p>
        </w:tc>
      </w:tr>
      <w:tr w:rsidR="002629C8">
        <w:trPr>
          <w:trHeight w:val="137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spacing w:line="118" w:lineRule="exact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úroková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sazba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tabs>
                <w:tab w:val="left" w:pos="567"/>
              </w:tabs>
              <w:spacing w:line="118" w:lineRule="exact"/>
              <w:ind w:left="10"/>
              <w:jc w:val="left"/>
              <w:rPr>
                <w:sz w:val="12"/>
              </w:rPr>
            </w:pPr>
            <w:r>
              <w:rPr>
                <w:color w:val="000000"/>
                <w:sz w:val="12"/>
                <w:shd w:val="clear" w:color="auto" w:fill="FFFF00"/>
              </w:rPr>
              <w:t xml:space="preserve"> </w:t>
            </w:r>
            <w:r>
              <w:rPr>
                <w:color w:val="000000"/>
                <w:sz w:val="12"/>
                <w:shd w:val="clear" w:color="auto" w:fill="FFFF00"/>
              </w:rPr>
              <w:tab/>
              <w:t>0,45%</w:t>
            </w:r>
            <w:r>
              <w:rPr>
                <w:color w:val="000000"/>
                <w:spacing w:val="2"/>
                <w:sz w:val="12"/>
                <w:shd w:val="clear" w:color="auto" w:fill="FFFF00"/>
              </w:rPr>
              <w:t xml:space="preserve"> </w:t>
            </w:r>
          </w:p>
        </w:tc>
      </w:tr>
      <w:tr w:rsidR="002629C8">
        <w:trPr>
          <w:trHeight w:val="17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spacing w:before="14" w:line="142" w:lineRule="exact"/>
              <w:ind w:left="101" w:right="76"/>
              <w:jc w:val="center"/>
              <w:rPr>
                <w:sz w:val="12"/>
              </w:rPr>
            </w:pPr>
            <w:r>
              <w:rPr>
                <w:sz w:val="12"/>
              </w:rPr>
              <w:t>splatné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spacing w:before="14" w:line="142" w:lineRule="exact"/>
              <w:ind w:right="72"/>
              <w:rPr>
                <w:sz w:val="12"/>
              </w:rPr>
            </w:pPr>
            <w:r>
              <w:rPr>
                <w:sz w:val="12"/>
              </w:rPr>
              <w:t>splatné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15.dni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2629C8">
        <w:trPr>
          <w:trHeight w:val="293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2629C8" w:rsidRDefault="004561A2">
            <w:pPr>
              <w:pStyle w:val="TableParagraph"/>
              <w:spacing w:line="140" w:lineRule="exact"/>
              <w:ind w:left="101" w:right="78"/>
              <w:jc w:val="center"/>
              <w:rPr>
                <w:sz w:val="12"/>
              </w:rPr>
            </w:pPr>
            <w:r>
              <w:rPr>
                <w:sz w:val="12"/>
              </w:rPr>
              <w:t>poslednímu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dni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</w:tcPr>
          <w:p w:rsidR="002629C8" w:rsidRDefault="004561A2">
            <w:pPr>
              <w:pStyle w:val="TableParagraph"/>
              <w:spacing w:line="140" w:lineRule="exact"/>
              <w:ind w:right="86"/>
              <w:rPr>
                <w:sz w:val="12"/>
              </w:rPr>
            </w:pPr>
            <w:r>
              <w:rPr>
                <w:sz w:val="12"/>
              </w:rPr>
              <w:t>následujícího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2629C8">
        <w:trPr>
          <w:trHeight w:val="163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bottom w:val="nil"/>
            </w:tcBorders>
            <w:shd w:val="clear" w:color="auto" w:fill="92D050"/>
          </w:tcPr>
          <w:p w:rsidR="002629C8" w:rsidRDefault="004561A2">
            <w:pPr>
              <w:pStyle w:val="TableParagraph"/>
              <w:spacing w:before="16" w:line="128" w:lineRule="exact"/>
              <w:ind w:left="79"/>
              <w:jc w:val="left"/>
              <w:rPr>
                <w:sz w:val="12"/>
              </w:rPr>
            </w:pPr>
            <w:r>
              <w:rPr>
                <w:sz w:val="12"/>
              </w:rPr>
              <w:t>zůstatek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jistiny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92D050"/>
          </w:tcPr>
          <w:p w:rsidR="002629C8" w:rsidRDefault="004561A2">
            <w:pPr>
              <w:pStyle w:val="TableParagraph"/>
              <w:spacing w:before="16" w:line="128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splátka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jistiny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</w:t>
            </w:r>
          </w:p>
        </w:tc>
        <w:tc>
          <w:tcPr>
            <w:tcW w:w="942" w:type="dxa"/>
            <w:tcBorders>
              <w:bottom w:val="nil"/>
            </w:tcBorders>
            <w:shd w:val="clear" w:color="auto" w:fill="92D050"/>
          </w:tcPr>
          <w:p w:rsidR="002629C8" w:rsidRDefault="004561A2">
            <w:pPr>
              <w:pStyle w:val="TableParagraph"/>
              <w:spacing w:before="16" w:line="128" w:lineRule="exact"/>
              <w:ind w:left="244"/>
              <w:jc w:val="left"/>
              <w:rPr>
                <w:sz w:val="12"/>
              </w:rPr>
            </w:pPr>
            <w:r>
              <w:rPr>
                <w:sz w:val="12"/>
              </w:rPr>
              <w:t>úrok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92D050"/>
          </w:tcPr>
          <w:p w:rsidR="002629C8" w:rsidRDefault="004561A2">
            <w:pPr>
              <w:pStyle w:val="TableParagraph"/>
              <w:spacing w:before="16" w:line="128" w:lineRule="exact"/>
              <w:ind w:right="50"/>
              <w:rPr>
                <w:sz w:val="12"/>
              </w:rPr>
            </w:pPr>
            <w:r>
              <w:rPr>
                <w:sz w:val="12"/>
              </w:rPr>
              <w:t>celkem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platba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</w:t>
            </w:r>
          </w:p>
        </w:tc>
      </w:tr>
      <w:tr w:rsidR="002629C8">
        <w:trPr>
          <w:trHeight w:val="150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before="19" w:line="112" w:lineRule="exact"/>
              <w:ind w:left="309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4Q/2021</w:t>
            </w: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before="8" w:line="123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34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033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974,22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8" w:line="123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8" w:line="123" w:lineRule="exact"/>
              <w:ind w:right="36"/>
              <w:rPr>
                <w:sz w:val="12"/>
              </w:rPr>
            </w:pPr>
            <w:r>
              <w:rPr>
                <w:sz w:val="12"/>
              </w:rPr>
              <w:t>38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288,22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before="8" w:line="123" w:lineRule="exact"/>
              <w:ind w:right="37"/>
              <w:rPr>
                <w:sz w:val="12"/>
              </w:rPr>
            </w:pPr>
            <w:r>
              <w:rPr>
                <w:sz w:val="12"/>
              </w:rPr>
              <w:t>480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287,89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2022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3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591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974,55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3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3" w:lineRule="exact"/>
              <w:ind w:right="36"/>
              <w:rPr>
                <w:sz w:val="12"/>
              </w:rPr>
            </w:pPr>
            <w:r>
              <w:rPr>
                <w:sz w:val="12"/>
              </w:rPr>
              <w:t>37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790,97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3" w:lineRule="exact"/>
              <w:ind w:right="37"/>
              <w:rPr>
                <w:sz w:val="12"/>
              </w:rPr>
            </w:pPr>
            <w:r>
              <w:rPr>
                <w:sz w:val="12"/>
              </w:rPr>
              <w:t>479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790,64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974,89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37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293,72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479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293,39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32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707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975,22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796,47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478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796,14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32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265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975,56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299,22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478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298,89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2023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823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975,89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801,97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477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801,64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381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976,23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304,72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477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304,39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939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976,56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34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807,47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476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807,14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497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976,90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34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310,22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476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309,89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2024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055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977,23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812,97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475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812,64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613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977,57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315,72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475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315,39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171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977,90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32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818,48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474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818,14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729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978,24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32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321,23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474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320,89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2025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287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978,57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823,98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473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823,64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845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978,91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326,73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473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326,39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403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979,24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829,48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472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829,14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961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979,58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332,23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472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331,89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2026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519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979,91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834,98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471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834,64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077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980,25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337,73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471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337,39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635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980,58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28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840,48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470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840,14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193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980,92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28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343,23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470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342,89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2027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751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981,25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845,98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469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845,64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309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981,59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348,73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469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348,39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867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981,92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851,48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468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851,14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425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982,26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354,23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468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353,90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2028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982,59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856,98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467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856,65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541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982,92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359,73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467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359,40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099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983,26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862,48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466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862,15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657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983,59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365,23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466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364,90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2029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215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983,93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867,98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465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867,65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773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984,26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370,73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465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370,40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331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984,60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873,48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464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873,15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889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984,93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376,23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464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375,90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2030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447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985,27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878,98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463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878,65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005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985,60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381,73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463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381,40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563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985,94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884,48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462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884,15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986,27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387,23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462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386,90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2031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679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986,61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889,98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461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889,65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237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986,94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392,74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461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392,40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795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987,28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895,49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460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895,15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353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987,61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398,24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460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397,90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2032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911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987,95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900,99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459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900,65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469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988,28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403,74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459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403,40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027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988,62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906,49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458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906,15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585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988,95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409,24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458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408,90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2033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989,29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911,99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457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911,65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701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989,62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414,74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457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414,40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259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989,96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917,49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456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917,15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817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990,29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420,24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456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419,90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2034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375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990,63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922,99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455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922,65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933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990,96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425,74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455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425,41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491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991,30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928,49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454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928,16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049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991,63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431,24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454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430,91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2035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607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991,96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933,99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453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933,66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165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992,30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436,74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453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436,41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723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992,63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939,49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452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939,16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281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992,97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442,24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452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441,91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2036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839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993,30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944,99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451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944,66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397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993,64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447,74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451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447,41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955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993,97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950,49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950,16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513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994,31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453,24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452,91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2037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071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994,64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955,99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449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955,66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629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994,98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458,74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449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458,41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5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187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995,31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961,49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448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961,16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745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995,65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464,25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448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463,91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2038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303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995,98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967,00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447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966,66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861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996,32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469,75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447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469,41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419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996,65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972,50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446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972,16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996,99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475,25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446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474,91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2039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535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997,32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978,00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445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977,66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093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997,66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480,75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445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480,41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651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997,99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983,50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444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983,16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single" w:sz="4" w:space="0" w:color="000000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998,33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7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single" w:sz="4" w:space="0" w:color="000000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7" w:lineRule="exact"/>
              <w:ind w:right="36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486,25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single" w:sz="4" w:space="0" w:color="000000"/>
            </w:tcBorders>
          </w:tcPr>
          <w:p w:rsidR="002629C8" w:rsidRDefault="004561A2">
            <w:pPr>
              <w:pStyle w:val="TableParagraph"/>
              <w:spacing w:line="117" w:lineRule="exact"/>
              <w:ind w:right="37"/>
              <w:rPr>
                <w:sz w:val="12"/>
              </w:rPr>
            </w:pPr>
            <w:r>
              <w:rPr>
                <w:sz w:val="12"/>
              </w:rPr>
              <w:t>444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485,91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65"/>
        </w:trPr>
        <w:tc>
          <w:tcPr>
            <w:tcW w:w="1022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14" w:line="240" w:lineRule="auto"/>
              <w:ind w:left="375" w:right="33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2040</w:t>
            </w:r>
          </w:p>
        </w:tc>
        <w:tc>
          <w:tcPr>
            <w:tcW w:w="879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767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998,66</w:t>
            </w: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before="3" w:line="142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single" w:sz="4" w:space="0" w:color="000000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before="3" w:line="142" w:lineRule="exact"/>
              <w:ind w:right="36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989,00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single" w:sz="4" w:space="0" w:color="000000"/>
              <w:bottom w:val="nil"/>
            </w:tcBorders>
          </w:tcPr>
          <w:p w:rsidR="002629C8" w:rsidRDefault="004561A2">
            <w:pPr>
              <w:pStyle w:val="TableParagraph"/>
              <w:spacing w:before="3" w:line="142" w:lineRule="exact"/>
              <w:ind w:right="37"/>
              <w:rPr>
                <w:sz w:val="12"/>
              </w:rPr>
            </w:pPr>
            <w:r>
              <w:rPr>
                <w:sz w:val="12"/>
              </w:rPr>
              <w:t>443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988,66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6"/>
        </w:trPr>
        <w:tc>
          <w:tcPr>
            <w:tcW w:w="1022" w:type="dxa"/>
            <w:tcBorders>
              <w:top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left="132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325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999,00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ind w:right="36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491,75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ind w:right="37"/>
              <w:rPr>
                <w:sz w:val="12"/>
              </w:rPr>
            </w:pPr>
            <w:r>
              <w:rPr>
                <w:sz w:val="12"/>
              </w:rPr>
              <w:t>443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491,41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54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spacing w:line="135" w:lineRule="exact"/>
              <w:ind w:left="175"/>
              <w:jc w:val="left"/>
              <w:rPr>
                <w:sz w:val="12"/>
              </w:rPr>
            </w:pPr>
            <w:r>
              <w:rPr>
                <w:sz w:val="12"/>
              </w:rPr>
              <w:t>883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999,33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35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35" w:lineRule="exact"/>
              <w:ind w:right="36"/>
              <w:rPr>
                <w:sz w:val="12"/>
              </w:rPr>
            </w:pPr>
            <w:r>
              <w:rPr>
                <w:sz w:val="12"/>
              </w:rPr>
              <w:t>994,50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2629C8" w:rsidRDefault="004561A2">
            <w:pPr>
              <w:pStyle w:val="TableParagraph"/>
              <w:spacing w:line="135" w:lineRule="exact"/>
              <w:ind w:right="37"/>
              <w:rPr>
                <w:sz w:val="12"/>
              </w:rPr>
            </w:pPr>
            <w:r>
              <w:rPr>
                <w:sz w:val="12"/>
              </w:rPr>
              <w:t>442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994,16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8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2629C8" w:rsidRDefault="004561A2">
            <w:pPr>
              <w:pStyle w:val="TableParagraph"/>
              <w:spacing w:line="119" w:lineRule="exact"/>
              <w:ind w:left="175"/>
              <w:jc w:val="left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FBD4B4"/>
          </w:tcPr>
          <w:p w:rsidR="002629C8" w:rsidRDefault="004561A2">
            <w:pPr>
              <w:pStyle w:val="TableParagraph"/>
              <w:spacing w:line="119" w:lineRule="exact"/>
              <w:ind w:left="71" w:right="35"/>
              <w:jc w:val="center"/>
              <w:rPr>
                <w:sz w:val="12"/>
              </w:rPr>
            </w:pPr>
            <w:r>
              <w:rPr>
                <w:sz w:val="12"/>
              </w:rPr>
              <w:t>441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999,67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CCC0DA"/>
          </w:tcPr>
          <w:p w:rsidR="002629C8" w:rsidRDefault="004561A2">
            <w:pPr>
              <w:pStyle w:val="TableParagraph"/>
              <w:spacing w:line="119" w:lineRule="exact"/>
              <w:ind w:right="36"/>
              <w:rPr>
                <w:sz w:val="12"/>
              </w:rPr>
            </w:pPr>
            <w:r>
              <w:rPr>
                <w:sz w:val="12"/>
              </w:rPr>
              <w:t>497,25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  <w:tc>
          <w:tcPr>
            <w:tcW w:w="1088" w:type="dxa"/>
            <w:tcBorders>
              <w:top w:val="nil"/>
            </w:tcBorders>
          </w:tcPr>
          <w:p w:rsidR="002629C8" w:rsidRDefault="004561A2">
            <w:pPr>
              <w:pStyle w:val="TableParagraph"/>
              <w:spacing w:line="119" w:lineRule="exact"/>
              <w:ind w:right="37"/>
              <w:rPr>
                <w:sz w:val="12"/>
              </w:rPr>
            </w:pPr>
            <w:r>
              <w:rPr>
                <w:sz w:val="12"/>
              </w:rPr>
              <w:t>442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496,91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Kč</w:t>
            </w:r>
          </w:p>
        </w:tc>
      </w:tr>
      <w:tr w:rsidR="002629C8">
        <w:trPr>
          <w:trHeight w:val="13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spacing w:line="116" w:lineRule="exact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SUMA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2629C8" w:rsidRDefault="002629C8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spacing w:line="116" w:lineRule="exact"/>
              <w:ind w:left="101" w:right="63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033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974,22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spacing w:line="116" w:lineRule="exact"/>
              <w:ind w:right="140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493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240,62</w:t>
            </w: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</w:tcPr>
          <w:p w:rsidR="002629C8" w:rsidRDefault="004561A2">
            <w:pPr>
              <w:pStyle w:val="TableParagraph"/>
              <w:spacing w:line="116" w:lineRule="exact"/>
              <w:ind w:left="219"/>
              <w:jc w:val="left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527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214,84</w:t>
            </w:r>
          </w:p>
        </w:tc>
      </w:tr>
    </w:tbl>
    <w:p w:rsidR="004561A2" w:rsidRDefault="004561A2"/>
    <w:sectPr w:rsidR="004561A2">
      <w:type w:val="continuous"/>
      <w:pgSz w:w="11910" w:h="16840"/>
      <w:pgMar w:top="124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C8"/>
    <w:rsid w:val="002629C8"/>
    <w:rsid w:val="004561A2"/>
    <w:rsid w:val="004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FC4A1-1EA0-4991-9B3D-ABA4BF0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3"/>
      <w:ind w:right="4074"/>
      <w:jc w:val="center"/>
    </w:pPr>
    <w:rPr>
      <w:b/>
      <w:bCs/>
      <w:sz w:val="13"/>
      <w:szCs w:val="13"/>
    </w:rPr>
  </w:style>
  <w:style w:type="paragraph" w:styleId="Nzev">
    <w:name w:val="Title"/>
    <w:basedOn w:val="Normln"/>
    <w:uiPriority w:val="1"/>
    <w:qFormat/>
    <w:pPr>
      <w:spacing w:before="15" w:after="50"/>
      <w:ind w:right="4081"/>
      <w:jc w:val="center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13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Lauferová Miroslava</dc:creator>
  <cp:lastModifiedBy>Lauferová Miroslava</cp:lastModifiedBy>
  <cp:revision>2</cp:revision>
  <dcterms:created xsi:type="dcterms:W3CDTF">2021-12-22T12:50:00Z</dcterms:created>
  <dcterms:modified xsi:type="dcterms:W3CDTF">2021-12-22T12:50:00Z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2021-12-22T00:00:00Z</vt:filetime>
  </property>
</Properties>
</file>