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Číslo dodatku objednatele: </w:t>
      </w:r>
      <w:r w:rsidR="006521EC">
        <w:t>2</w:t>
      </w:r>
      <w:r w:rsidRPr="009C0991">
        <w:t>/</w:t>
      </w:r>
      <w:r w:rsidR="006521EC">
        <w:t>10</w:t>
      </w:r>
      <w:r w:rsidRPr="009C0991">
        <w:t>/20</w:t>
      </w:r>
      <w:r>
        <w:t>21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                                                                               Číslo dodatku zhotovitele: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286042" w:rsidRDefault="00E91B91" w:rsidP="00E91B91">
      <w:pPr>
        <w:autoSpaceDE w:val="0"/>
        <w:autoSpaceDN w:val="0"/>
        <w:adjustRightInd w:val="0"/>
        <w:rPr>
          <w:b/>
          <w:sz w:val="28"/>
          <w:szCs w:val="28"/>
        </w:rPr>
      </w:pPr>
      <w:r w:rsidRPr="00286042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</w:t>
      </w:r>
      <w:r w:rsidRPr="00286042">
        <w:rPr>
          <w:b/>
          <w:sz w:val="28"/>
          <w:szCs w:val="28"/>
        </w:rPr>
        <w:t xml:space="preserve">          Dodatek č.</w:t>
      </w:r>
      <w:r w:rsidR="006521EC">
        <w:rPr>
          <w:b/>
          <w:sz w:val="28"/>
          <w:szCs w:val="28"/>
        </w:rPr>
        <w:t>2</w:t>
      </w:r>
      <w:r w:rsidRPr="00286042">
        <w:rPr>
          <w:b/>
          <w:sz w:val="28"/>
          <w:szCs w:val="28"/>
        </w:rPr>
        <w:t xml:space="preserve"> ke Smlouvě o dílo</w:t>
      </w:r>
    </w:p>
    <w:p w:rsidR="00E91B91" w:rsidRPr="009C0991" w:rsidRDefault="00E91B91" w:rsidP="00E91B91">
      <w:pPr>
        <w:autoSpaceDE w:val="0"/>
        <w:autoSpaceDN w:val="0"/>
        <w:adjustRightInd w:val="0"/>
        <w:rPr>
          <w:sz w:val="28"/>
          <w:szCs w:val="28"/>
        </w:rPr>
      </w:pPr>
    </w:p>
    <w:p w:rsidR="00E91B91" w:rsidRPr="009C0991" w:rsidRDefault="00E91B91" w:rsidP="00E91B91">
      <w:pPr>
        <w:autoSpaceDE w:val="0"/>
        <w:autoSpaceDN w:val="0"/>
        <w:adjustRightInd w:val="0"/>
        <w:rPr>
          <w:sz w:val="28"/>
          <w:szCs w:val="28"/>
        </w:rPr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                uzavřený podle § 2586 a násl. zák. č. 89/2012 Sb., občanský zákoník,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                                                    (dále jen „Dodatek č.1“)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286042" w:rsidRDefault="00E91B91" w:rsidP="00E91B91">
      <w:pPr>
        <w:autoSpaceDE w:val="0"/>
        <w:autoSpaceDN w:val="0"/>
        <w:adjustRightInd w:val="0"/>
        <w:rPr>
          <w:b/>
        </w:rPr>
      </w:pPr>
      <w:r w:rsidRPr="009C0991">
        <w:t xml:space="preserve">Objednatel: </w:t>
      </w:r>
      <w:r w:rsidRPr="00286042">
        <w:rPr>
          <w:b/>
        </w:rPr>
        <w:t>Dětský domov se školou, základní škola a školní jídelna, Liběchov, Rumburská 54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Se sídlem: Rumburská 54, 277 21 Liběchov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Jednající: ředitelkou Mgr. Petrou Šumovou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IČ: 49518879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Bankovní spojení: 2638171/0710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Osoba oprávněná k jednání ve věcech technických: Josef </w:t>
      </w:r>
      <w:proofErr w:type="spellStart"/>
      <w:r w:rsidRPr="009C0991">
        <w:t>Neudeker</w:t>
      </w:r>
      <w:proofErr w:type="spellEnd"/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Telefon, mobil: 315 697 110, 722 943 891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E-mail: </w:t>
      </w:r>
      <w:hyperlink r:id="rId5" w:history="1">
        <w:r w:rsidRPr="009C0991">
          <w:rPr>
            <w:rStyle w:val="Hypertextovodkaz"/>
          </w:rPr>
          <w:t>vedouciprovozu@ddslibechov.cz</w:t>
        </w:r>
      </w:hyperlink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(dále jen „objednatel“)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Zhotovitel: </w:t>
      </w:r>
      <w:r w:rsidR="00967B4D" w:rsidRPr="00967B4D">
        <w:rPr>
          <w:b/>
        </w:rPr>
        <w:t xml:space="preserve">TSB </w:t>
      </w:r>
      <w:proofErr w:type="spellStart"/>
      <w:r w:rsidR="00967B4D" w:rsidRPr="00967B4D">
        <w:rPr>
          <w:b/>
        </w:rPr>
        <w:t>Facility</w:t>
      </w:r>
      <w:proofErr w:type="spellEnd"/>
      <w:r w:rsidRPr="00286042">
        <w:rPr>
          <w:b/>
        </w:rPr>
        <w:t xml:space="preserve"> s.r.o.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Místo podnikání: </w:t>
      </w:r>
      <w:r w:rsidR="00967B4D">
        <w:t xml:space="preserve">Žirovnická 2389/ </w:t>
      </w:r>
      <w:proofErr w:type="gramStart"/>
      <w:r w:rsidR="00967B4D">
        <w:t>1a</w:t>
      </w:r>
      <w:proofErr w:type="gramEnd"/>
      <w:r w:rsidR="00967B4D">
        <w:t>, 106 00 Praha 10</w:t>
      </w:r>
    </w:p>
    <w:p w:rsidR="00770002" w:rsidRDefault="00E91B91" w:rsidP="00E91B91">
      <w:pPr>
        <w:autoSpaceDE w:val="0"/>
        <w:autoSpaceDN w:val="0"/>
        <w:adjustRightInd w:val="0"/>
      </w:pPr>
      <w:r w:rsidRPr="009C0991">
        <w:t xml:space="preserve">Jednající: </w:t>
      </w:r>
      <w:proofErr w:type="gramStart"/>
      <w:r w:rsidR="00770002">
        <w:t>ing.</w:t>
      </w:r>
      <w:proofErr w:type="gramEnd"/>
      <w:r w:rsidR="00770002">
        <w:t xml:space="preserve"> Pavlem </w:t>
      </w:r>
      <w:proofErr w:type="spellStart"/>
      <w:r w:rsidR="00770002">
        <w:t>Gachem</w:t>
      </w:r>
      <w:proofErr w:type="spellEnd"/>
    </w:p>
    <w:p w:rsidR="00E91B91" w:rsidRPr="009C0991" w:rsidRDefault="00770002" w:rsidP="00E91B91">
      <w:pPr>
        <w:autoSpaceDE w:val="0"/>
        <w:autoSpaceDN w:val="0"/>
        <w:adjustRightInd w:val="0"/>
      </w:pPr>
      <w:r>
        <w:t>I</w:t>
      </w:r>
      <w:r w:rsidR="00E91B91" w:rsidRPr="009C0991">
        <w:t xml:space="preserve">Č: </w:t>
      </w:r>
      <w:r w:rsidR="00C23DCB">
        <w:t>01995146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DIČ: CZ</w:t>
      </w:r>
      <w:r w:rsidR="00C23DCB">
        <w:t>01995146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Bankovní spojení:</w:t>
      </w:r>
      <w:r w:rsidR="00C23DCB">
        <w:t xml:space="preserve"> FIO Banka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Číslo účtu: </w:t>
      </w:r>
      <w:r w:rsidR="00C23DCB" w:rsidRPr="00FE64BA">
        <w:rPr>
          <w:color w:val="000000"/>
        </w:rPr>
        <w:t>2000755234/2010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Osoba oprávněná k jednání ve věcech technických: </w:t>
      </w:r>
      <w:r w:rsidR="00784CFD">
        <w:t xml:space="preserve">ing. Pavol Gacho, </w:t>
      </w:r>
      <w:proofErr w:type="gramStart"/>
      <w:r w:rsidR="00784CFD">
        <w:t>Ph.D</w:t>
      </w:r>
      <w:proofErr w:type="gramEnd"/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Telefon, mobil: </w:t>
      </w:r>
      <w:r w:rsidR="00784CFD">
        <w:t>725 752 490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(dále jen „zhotovitel“)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(dále společně označovány jako „smluvní strany“)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C0991">
        <w:rPr>
          <w:b/>
        </w:rPr>
        <w:t>Preambule</w:t>
      </w:r>
    </w:p>
    <w:p w:rsidR="00E91B91" w:rsidRPr="009C0991" w:rsidRDefault="00E91B91" w:rsidP="00E91B91">
      <w:pPr>
        <w:pStyle w:val="Odstavecseseznamem"/>
        <w:autoSpaceDE w:val="0"/>
        <w:autoSpaceDN w:val="0"/>
        <w:adjustRightInd w:val="0"/>
        <w:ind w:left="1080"/>
      </w:pPr>
    </w:p>
    <w:p w:rsidR="00E91B91" w:rsidRPr="009C0991" w:rsidRDefault="00E91B91" w:rsidP="00E91B91">
      <w:pPr>
        <w:pStyle w:val="Odstavecseseznamem"/>
      </w:pPr>
      <w:r w:rsidRPr="009C0991">
        <w:t xml:space="preserve">Smluvní strany uzavřely dne </w:t>
      </w:r>
      <w:r w:rsidR="00784CFD">
        <w:t>2</w:t>
      </w:r>
      <w:r w:rsidRPr="009C0991">
        <w:t>7.</w:t>
      </w:r>
      <w:r w:rsidR="00784CFD">
        <w:t>8.</w:t>
      </w:r>
      <w:r w:rsidRPr="009C0991">
        <w:t>20</w:t>
      </w:r>
      <w:r w:rsidR="00784CFD">
        <w:t>21</w:t>
      </w:r>
      <w:r w:rsidRPr="009C0991">
        <w:t xml:space="preserve"> Smlouvu o dílo „Dětský domov se školou, základní škola a školní jídelna, Liběchov, Rumburská 54 – </w:t>
      </w:r>
      <w:r w:rsidR="00784CFD">
        <w:t>Rekonstrukce přístupové cesty</w:t>
      </w:r>
      <w:r w:rsidRPr="009C0991">
        <w:t>“.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6521EC" w:rsidRDefault="006521EC" w:rsidP="005B5121">
      <w:pPr>
        <w:pStyle w:val="Odstavecseseznamem"/>
      </w:pPr>
      <w:r>
        <w:t>Zhotovil</w:t>
      </w:r>
      <w:r w:rsidR="00E91B91" w:rsidRPr="009C0991">
        <w:t xml:space="preserve"> žádá </w:t>
      </w:r>
      <w:r>
        <w:t>posunout Termín dokončení díla na 22.11.2021</w:t>
      </w:r>
    </w:p>
    <w:p w:rsidR="006521EC" w:rsidRDefault="006521EC" w:rsidP="005B5121">
      <w:pPr>
        <w:pStyle w:val="Odstavecseseznamem"/>
      </w:pPr>
    </w:p>
    <w:p w:rsidR="00E91B91" w:rsidRDefault="005B5121" w:rsidP="005B5121">
      <w:pPr>
        <w:pStyle w:val="Odstavecseseznamem"/>
      </w:pPr>
      <w:r>
        <w:t xml:space="preserve"> </w:t>
      </w:r>
    </w:p>
    <w:p w:rsidR="00E91B91" w:rsidRDefault="00E91B91" w:rsidP="00E91B91">
      <w:pPr>
        <w:pStyle w:val="Odstavecseseznamem"/>
      </w:pPr>
    </w:p>
    <w:p w:rsidR="00E91B91" w:rsidRDefault="00E91B91" w:rsidP="00E91B91">
      <w:pPr>
        <w:pStyle w:val="Odstavecseseznamem"/>
      </w:pPr>
    </w:p>
    <w:p w:rsidR="00E91B91" w:rsidRPr="009C0991" w:rsidRDefault="00E91B91" w:rsidP="00E91B91">
      <w:pPr>
        <w:pStyle w:val="Odstavecseseznamem"/>
      </w:pPr>
    </w:p>
    <w:p w:rsidR="00E91B91" w:rsidRDefault="00E91B91" w:rsidP="00E91B91">
      <w:pPr>
        <w:pStyle w:val="Odstavecseseznamem"/>
      </w:pPr>
    </w:p>
    <w:p w:rsidR="005B5121" w:rsidRDefault="005B5121" w:rsidP="00E91B91">
      <w:pPr>
        <w:pStyle w:val="Odstavecseseznamem"/>
      </w:pPr>
    </w:p>
    <w:p w:rsidR="005B5121" w:rsidRPr="009C0991" w:rsidRDefault="005B5121" w:rsidP="00E91B91">
      <w:pPr>
        <w:pStyle w:val="Odstavecseseznamem"/>
      </w:pPr>
    </w:p>
    <w:p w:rsidR="00E91B91" w:rsidRDefault="00E91B91" w:rsidP="00E91B91">
      <w:pPr>
        <w:pStyle w:val="Odstavecseseznamem"/>
      </w:pPr>
    </w:p>
    <w:p w:rsidR="00E91B91" w:rsidRPr="009C0991" w:rsidRDefault="00E91B91" w:rsidP="00E91B91">
      <w:pPr>
        <w:pStyle w:val="Odstavecseseznamem"/>
      </w:pPr>
    </w:p>
    <w:p w:rsidR="00E91B91" w:rsidRPr="009C0991" w:rsidRDefault="00E91B91" w:rsidP="00E91B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C0991">
        <w:rPr>
          <w:b/>
        </w:rPr>
        <w:lastRenderedPageBreak/>
        <w:t>Předmět dodatku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</w:t>
      </w:r>
    </w:p>
    <w:p w:rsidR="00ED5D43" w:rsidRDefault="00E91B91" w:rsidP="00E91B91">
      <w:pPr>
        <w:pStyle w:val="Odstavecseseznamem"/>
      </w:pPr>
      <w:r w:rsidRPr="009C0991">
        <w:t xml:space="preserve">Smluvní strany se dohodly na uzavření tohoto Dodatku č. </w:t>
      </w:r>
      <w:r w:rsidR="006521EC">
        <w:t>2</w:t>
      </w:r>
      <w:r w:rsidRPr="009C0991">
        <w:t xml:space="preserve">, na </w:t>
      </w:r>
      <w:proofErr w:type="gramStart"/>
      <w:r w:rsidRPr="009C0991">
        <w:t>základě</w:t>
      </w:r>
      <w:proofErr w:type="gramEnd"/>
      <w:r w:rsidRPr="009C0991">
        <w:t xml:space="preserve"> kterého</w:t>
      </w:r>
      <w:r w:rsidR="006766AC">
        <w:t xml:space="preserve"> se</w:t>
      </w:r>
      <w:r w:rsidR="00ED5D43">
        <w:t>:</w:t>
      </w:r>
    </w:p>
    <w:p w:rsidR="00E91B91" w:rsidRDefault="00E91B91" w:rsidP="00E91B91">
      <w:pPr>
        <w:autoSpaceDE w:val="0"/>
        <w:autoSpaceDN w:val="0"/>
        <w:adjustRightInd w:val="0"/>
      </w:pPr>
    </w:p>
    <w:p w:rsidR="006521EC" w:rsidRPr="009C0991" w:rsidRDefault="006521EC" w:rsidP="00E91B91">
      <w:pPr>
        <w:autoSpaceDE w:val="0"/>
        <w:autoSpaceDN w:val="0"/>
        <w:adjustRightInd w:val="0"/>
      </w:pPr>
      <w:r>
        <w:t xml:space="preserve">            mění v článku II. Termín dokončení díla na datum 22.11.2021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  <w:rPr>
          <w:sz w:val="18"/>
          <w:szCs w:val="18"/>
        </w:rPr>
      </w:pPr>
    </w:p>
    <w:p w:rsidR="00E91B91" w:rsidRPr="009C0991" w:rsidRDefault="00E91B91" w:rsidP="00E91B91">
      <w:pPr>
        <w:autoSpaceDE w:val="0"/>
        <w:autoSpaceDN w:val="0"/>
        <w:adjustRightInd w:val="0"/>
        <w:rPr>
          <w:sz w:val="18"/>
          <w:szCs w:val="18"/>
        </w:rPr>
      </w:pPr>
    </w:p>
    <w:p w:rsidR="00E91B91" w:rsidRPr="009C0991" w:rsidRDefault="00E91B91" w:rsidP="00E91B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C0991">
        <w:rPr>
          <w:b/>
        </w:rPr>
        <w:t>Závěrečná ustanovení</w:t>
      </w:r>
    </w:p>
    <w:p w:rsidR="00E91B91" w:rsidRPr="009C0991" w:rsidRDefault="00E91B91" w:rsidP="00E91B91">
      <w:pPr>
        <w:autoSpaceDE w:val="0"/>
        <w:autoSpaceDN w:val="0"/>
        <w:adjustRightInd w:val="0"/>
        <w:rPr>
          <w:sz w:val="18"/>
          <w:szCs w:val="18"/>
        </w:rPr>
      </w:pPr>
    </w:p>
    <w:p w:rsidR="00E91B91" w:rsidRPr="009C0991" w:rsidRDefault="00E91B91" w:rsidP="00E91B91">
      <w:pPr>
        <w:autoSpaceDE w:val="0"/>
        <w:autoSpaceDN w:val="0"/>
        <w:adjustRightInd w:val="0"/>
        <w:rPr>
          <w:b/>
          <w:bCs/>
        </w:rPr>
      </w:pPr>
    </w:p>
    <w:p w:rsidR="00E91B91" w:rsidRPr="009C0991" w:rsidRDefault="00E91B91" w:rsidP="00E91B91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 w:rsidRPr="009C0991">
        <w:t xml:space="preserve">Ostatní ujednání Smlouvy o dílo „Dětský domov se školou, základní škola a školní jídelna, </w:t>
      </w:r>
    </w:p>
    <w:p w:rsidR="00E91B91" w:rsidRPr="009C0991" w:rsidRDefault="00E91B91" w:rsidP="00E91B91">
      <w:pPr>
        <w:pStyle w:val="Odstavecseseznamem"/>
        <w:autoSpaceDE w:val="0"/>
        <w:autoSpaceDN w:val="0"/>
        <w:adjustRightInd w:val="0"/>
        <w:ind w:left="750"/>
      </w:pPr>
      <w:r w:rsidRPr="009C0991">
        <w:t xml:space="preserve">Liběchov, Rumburská 54 – </w:t>
      </w:r>
      <w:r w:rsidR="00ED5D43">
        <w:t>Rekonstrukce přístupové cesty</w:t>
      </w:r>
      <w:r w:rsidRPr="009C0991">
        <w:t xml:space="preserve">“ 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       ze dne </w:t>
      </w:r>
      <w:r w:rsidR="00ED5D43">
        <w:t>27</w:t>
      </w:r>
      <w:r w:rsidRPr="009C0991">
        <w:t>.</w:t>
      </w:r>
      <w:r w:rsidR="00ED5D43">
        <w:t>8</w:t>
      </w:r>
      <w:r w:rsidRPr="009C0991">
        <w:t>.20</w:t>
      </w:r>
      <w:r w:rsidR="00ED5D43">
        <w:t>21</w:t>
      </w:r>
      <w:r w:rsidRPr="009C0991">
        <w:t xml:space="preserve"> se tímto Dodatkem č. </w:t>
      </w:r>
      <w:r w:rsidR="006521EC">
        <w:t>2</w:t>
      </w:r>
      <w:r w:rsidRPr="009C0991">
        <w:t xml:space="preserve"> nemění a zůstávají v platnosti.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 w:rsidRPr="009C0991">
        <w:t xml:space="preserve">Tento Dodatek č. </w:t>
      </w:r>
      <w:r w:rsidR="006521EC">
        <w:t>2</w:t>
      </w:r>
      <w:r w:rsidRPr="009C0991">
        <w:t xml:space="preserve"> byl uzavřen v souladu se zákonem č. 89/2012 Sb., občanský zákoník.</w:t>
      </w:r>
    </w:p>
    <w:p w:rsidR="00E91B91" w:rsidRPr="009C0991" w:rsidRDefault="00E91B91" w:rsidP="00ED5D43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 w:rsidRPr="009C0991">
        <w:t>Zhotovitel bere na vědomí, že tento Dodatek č. 1 může být na základě platných právních předpisů či na základě rozhodnutí objednatele zveřejněn.</w:t>
      </w:r>
    </w:p>
    <w:p w:rsidR="00E91B91" w:rsidRPr="009C0991" w:rsidRDefault="00E91B91" w:rsidP="00E91B91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 w:rsidRPr="009C0991">
        <w:t xml:space="preserve">Tento Dodatek č. </w:t>
      </w:r>
      <w:r w:rsidR="006521EC">
        <w:t>2</w:t>
      </w:r>
      <w:r w:rsidRPr="009C0991">
        <w:t xml:space="preserve"> je vyhotoven ve 4 vyhoveních, z nichž každá smluvní strana obdrží dvě vyhotovení.</w:t>
      </w:r>
    </w:p>
    <w:p w:rsidR="00E91B91" w:rsidRPr="009C0991" w:rsidRDefault="00E91B91" w:rsidP="00E91B91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 w:rsidRPr="009C0991">
        <w:t>Na důkaz bezvýhradného souhlasu se všemi ustanoveními tohoto Dodatku č. 1 připojují osoby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       oprávněné jednat jménem Smluvních stran, po jeho důkladném přečtení, své vlastnoruční    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          podpisy.</w:t>
      </w:r>
    </w:p>
    <w:p w:rsidR="00E91B91" w:rsidRPr="009C0991" w:rsidRDefault="00E91B91" w:rsidP="00E91B91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 w:rsidRPr="009C0991">
        <w:t xml:space="preserve">Tento Dodatek č. </w:t>
      </w:r>
      <w:r w:rsidR="006521EC">
        <w:t>2</w:t>
      </w:r>
      <w:r w:rsidRPr="009C0991">
        <w:t xml:space="preserve"> nabývá platnosti </w:t>
      </w:r>
      <w:r>
        <w:t xml:space="preserve">dnem podpisem druhou ze smluvních stran </w:t>
      </w:r>
      <w:r w:rsidRPr="009C0991">
        <w:t>a účinnosti</w:t>
      </w:r>
      <w:r>
        <w:t xml:space="preserve"> zveřejněním </w:t>
      </w:r>
      <w:proofErr w:type="spellStart"/>
      <w:r>
        <w:t>metadat</w:t>
      </w:r>
      <w:proofErr w:type="spellEnd"/>
      <w:r>
        <w:t xml:space="preserve"> v registru smluv dle zákona č. 340/2015 Sb. o zvláštních podmínkách účinnosti některých smluv, uveřejňování těchto smluv a o registru smluv (zákon o registru smluv), ve znění pozdějších předpisů.</w:t>
      </w:r>
    </w:p>
    <w:p w:rsidR="00E91B91" w:rsidRPr="009C0991" w:rsidRDefault="00E91B91" w:rsidP="00E91B91">
      <w:pPr>
        <w:pStyle w:val="Odstavecseseznamem"/>
        <w:autoSpaceDE w:val="0"/>
        <w:autoSpaceDN w:val="0"/>
        <w:adjustRightInd w:val="0"/>
        <w:ind w:left="750"/>
      </w:pPr>
    </w:p>
    <w:p w:rsidR="00E91B91" w:rsidRPr="009C0991" w:rsidRDefault="00E91B91" w:rsidP="00E91B91">
      <w:pPr>
        <w:pStyle w:val="Odstavecseseznamem"/>
        <w:autoSpaceDE w:val="0"/>
        <w:autoSpaceDN w:val="0"/>
        <w:adjustRightInd w:val="0"/>
        <w:ind w:left="75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V Liběchově, dne </w:t>
      </w:r>
      <w:r w:rsidR="00770002">
        <w:t>22.10.</w:t>
      </w:r>
      <w:r w:rsidRPr="009C0991">
        <w:t>20</w:t>
      </w:r>
      <w:r w:rsidR="00842F89">
        <w:t>21</w:t>
      </w:r>
      <w:r w:rsidRPr="009C0991">
        <w:t xml:space="preserve">                                                  V Praze,</w:t>
      </w:r>
      <w:r w:rsidR="00770002">
        <w:t xml:space="preserve"> dne 22.10.</w:t>
      </w:r>
      <w:r w:rsidRPr="009C0991">
        <w:t>20</w:t>
      </w:r>
      <w:r w:rsidR="00842F89">
        <w:t>21</w:t>
      </w:r>
    </w:p>
    <w:p w:rsidR="00E91B91" w:rsidRPr="009C0991" w:rsidRDefault="00E91B91" w:rsidP="00E91B91">
      <w:pPr>
        <w:autoSpaceDE w:val="0"/>
        <w:autoSpaceDN w:val="0"/>
        <w:adjustRightInd w:val="0"/>
      </w:pP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>……………………………………                                               ……………………………………</w:t>
      </w:r>
    </w:p>
    <w:p w:rsidR="00E91B91" w:rsidRDefault="00E91B91" w:rsidP="00E91B91">
      <w:pPr>
        <w:autoSpaceDE w:val="0"/>
        <w:autoSpaceDN w:val="0"/>
        <w:adjustRightInd w:val="0"/>
        <w:rPr>
          <w:b/>
        </w:rPr>
      </w:pPr>
      <w:r w:rsidRPr="00933D18">
        <w:rPr>
          <w:b/>
        </w:rPr>
        <w:t xml:space="preserve">           </w:t>
      </w:r>
      <w:r w:rsidR="00842F89">
        <w:rPr>
          <w:b/>
        </w:rPr>
        <w:t>Mgr. Petra Šumová</w:t>
      </w:r>
      <w:r w:rsidRPr="00933D18">
        <w:rPr>
          <w:b/>
        </w:rPr>
        <w:t xml:space="preserve">                                                                </w:t>
      </w:r>
      <w:proofErr w:type="gramStart"/>
      <w:r w:rsidR="00770002">
        <w:rPr>
          <w:b/>
        </w:rPr>
        <w:t>ing.</w:t>
      </w:r>
      <w:proofErr w:type="gramEnd"/>
      <w:r w:rsidR="00770002">
        <w:rPr>
          <w:b/>
        </w:rPr>
        <w:t xml:space="preserve"> Pavol Gacho</w:t>
      </w:r>
      <w:r w:rsidRPr="00933D18">
        <w:rPr>
          <w:b/>
        </w:rPr>
        <w:t xml:space="preserve">        </w:t>
      </w:r>
    </w:p>
    <w:p w:rsidR="006521EC" w:rsidRPr="006521EC" w:rsidRDefault="006521EC" w:rsidP="00E91B91">
      <w:pPr>
        <w:autoSpaceDE w:val="0"/>
        <w:autoSpaceDN w:val="0"/>
        <w:adjustRightInd w:val="0"/>
      </w:pPr>
      <w:r>
        <w:rPr>
          <w:b/>
        </w:rPr>
        <w:t xml:space="preserve">                                                                                                             </w:t>
      </w:r>
    </w:p>
    <w:p w:rsidR="00E91B91" w:rsidRPr="009C0991" w:rsidRDefault="00E91B91" w:rsidP="00E91B91">
      <w:pPr>
        <w:autoSpaceDE w:val="0"/>
        <w:autoSpaceDN w:val="0"/>
        <w:adjustRightInd w:val="0"/>
      </w:pPr>
      <w:r w:rsidRPr="009C0991">
        <w:t xml:space="preserve">   </w:t>
      </w:r>
      <w:r>
        <w:t xml:space="preserve"> </w:t>
      </w:r>
      <w:r w:rsidR="00842F89">
        <w:t xml:space="preserve">                ředitelka</w:t>
      </w:r>
      <w:r w:rsidRPr="009C0991">
        <w:t xml:space="preserve">                                                              </w:t>
      </w:r>
      <w:r w:rsidR="00842F89">
        <w:t xml:space="preserve">                </w:t>
      </w:r>
      <w:r w:rsidRPr="009C0991">
        <w:t xml:space="preserve"> </w:t>
      </w:r>
      <w:bookmarkStart w:id="0" w:name="_GoBack"/>
      <w:bookmarkEnd w:id="0"/>
      <w:r w:rsidRPr="009C0991">
        <w:t xml:space="preserve">    </w:t>
      </w:r>
      <w:r w:rsidR="00842F89">
        <w:t>j</w:t>
      </w:r>
      <w:r w:rsidRPr="009C0991">
        <w:t>ednatel</w:t>
      </w:r>
    </w:p>
    <w:p w:rsidR="00E91B91" w:rsidRDefault="00E91B91" w:rsidP="00E91B91"/>
    <w:p w:rsidR="0000743A" w:rsidRDefault="0000743A" w:rsidP="00E91B91"/>
    <w:p w:rsidR="0000743A" w:rsidRDefault="0000743A" w:rsidP="00E91B91"/>
    <w:p w:rsidR="0000743A" w:rsidRDefault="0000743A" w:rsidP="00E91B91"/>
    <w:p w:rsidR="0000743A" w:rsidRDefault="0000743A" w:rsidP="00E91B91"/>
    <w:sectPr w:rsidR="0000743A" w:rsidSect="00A450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D7036"/>
    <w:multiLevelType w:val="hybridMultilevel"/>
    <w:tmpl w:val="E9B09C54"/>
    <w:lvl w:ilvl="0" w:tplc="55D6442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7BC4"/>
    <w:multiLevelType w:val="hybridMultilevel"/>
    <w:tmpl w:val="A1F24A0E"/>
    <w:lvl w:ilvl="0" w:tplc="402A0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91"/>
    <w:rsid w:val="0000743A"/>
    <w:rsid w:val="00365F20"/>
    <w:rsid w:val="0043522E"/>
    <w:rsid w:val="005B5121"/>
    <w:rsid w:val="006521EC"/>
    <w:rsid w:val="006766AC"/>
    <w:rsid w:val="00770002"/>
    <w:rsid w:val="00784CFD"/>
    <w:rsid w:val="00842F89"/>
    <w:rsid w:val="00967B4D"/>
    <w:rsid w:val="009B613B"/>
    <w:rsid w:val="00C23DCB"/>
    <w:rsid w:val="00E91B91"/>
    <w:rsid w:val="00ED5D43"/>
    <w:rsid w:val="00FA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62A7"/>
  <w15:chartTrackingRefBased/>
  <w15:docId w15:val="{F682013A-E359-43C5-9F5C-B24F4BFD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1B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1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douciprovozu@ddslibech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VEDOUCIPROVOZU - DDS</dc:creator>
  <cp:keywords/>
  <dc:description/>
  <cp:lastModifiedBy>VEDOUCIPROVOZU - DDS</cp:lastModifiedBy>
  <cp:revision>4</cp:revision>
  <dcterms:created xsi:type="dcterms:W3CDTF">2021-10-22T05:48:00Z</dcterms:created>
  <dcterms:modified xsi:type="dcterms:W3CDTF">2021-12-08T08:40:00Z</dcterms:modified>
</cp:coreProperties>
</file>