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09.04.2018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09.04.2018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62393,00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62393,00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33523,00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6 263,77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6 264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167N15/19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24. 11. 2021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