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sz w:val="36"/>
          <w:szCs w:val="36"/>
        </w:rPr>
      </w:pPr>
    </w:p>
    <w:p w:rsid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i/>
          <w:sz w:val="32"/>
          <w:szCs w:val="32"/>
        </w:rPr>
      </w:pPr>
      <w:r w:rsidRPr="002A7806">
        <w:rPr>
          <w:rFonts w:ascii="Calibri" w:eastAsia="Arial Unicode MS" w:hAnsi="Calibri" w:cs="Arial"/>
          <w:b/>
          <w:bCs/>
          <w:sz w:val="36"/>
          <w:szCs w:val="36"/>
        </w:rPr>
        <w:t>OBJEDNÁVKA</w:t>
      </w:r>
      <w:r>
        <w:rPr>
          <w:rFonts w:ascii="Calibri" w:eastAsia="Arial Unicode MS" w:hAnsi="Calibri" w:cs="Arial"/>
          <w:b/>
          <w:bCs/>
          <w:sz w:val="36"/>
          <w:szCs w:val="36"/>
        </w:rPr>
        <w:t xml:space="preserve"> </w:t>
      </w:r>
      <w:r>
        <w:rPr>
          <w:rFonts w:ascii="Calibri" w:eastAsia="Arial Unicode MS" w:hAnsi="Calibri" w:cs="Arial"/>
          <w:b/>
          <w:bCs/>
          <w:i/>
          <w:sz w:val="32"/>
          <w:szCs w:val="32"/>
        </w:rPr>
        <w:t xml:space="preserve">č. </w:t>
      </w:r>
      <w:r w:rsidR="00FC391F">
        <w:rPr>
          <w:rFonts w:ascii="Calibri" w:eastAsia="Arial Unicode MS" w:hAnsi="Calibri" w:cs="Arial"/>
          <w:b/>
          <w:bCs/>
          <w:i/>
          <w:sz w:val="32"/>
          <w:szCs w:val="32"/>
        </w:rPr>
        <w:t>60</w:t>
      </w:r>
      <w:r w:rsidR="008E7F7C">
        <w:rPr>
          <w:rFonts w:ascii="Calibri" w:eastAsia="Arial Unicode MS" w:hAnsi="Calibri" w:cs="Arial"/>
          <w:b/>
          <w:bCs/>
          <w:i/>
          <w:sz w:val="32"/>
          <w:szCs w:val="32"/>
        </w:rPr>
        <w:t>/2021</w:t>
      </w:r>
      <w:r w:rsidRPr="002A7806">
        <w:rPr>
          <w:rFonts w:ascii="Calibri" w:eastAsia="Arial Unicode MS" w:hAnsi="Calibri" w:cs="Arial"/>
          <w:b/>
          <w:bCs/>
          <w:i/>
          <w:sz w:val="32"/>
          <w:szCs w:val="32"/>
        </w:rPr>
        <w:t>/</w:t>
      </w:r>
      <w:r>
        <w:rPr>
          <w:rFonts w:ascii="Calibri" w:eastAsia="Arial Unicode MS" w:hAnsi="Calibri" w:cs="Arial"/>
          <w:b/>
          <w:bCs/>
          <w:i/>
          <w:sz w:val="32"/>
          <w:szCs w:val="32"/>
        </w:rPr>
        <w:t>KU</w:t>
      </w:r>
    </w:p>
    <w:p w:rsidR="00CC1194" w:rsidRP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i/>
          <w:sz w:val="32"/>
          <w:szCs w:val="32"/>
        </w:rPr>
      </w:pPr>
    </w:p>
    <w:tbl>
      <w:tblPr>
        <w:tblW w:w="1056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9"/>
        <w:gridCol w:w="5437"/>
      </w:tblGrid>
      <w:tr w:rsidR="00CC1194" w:rsidRPr="002A7806" w:rsidTr="00266144">
        <w:tc>
          <w:tcPr>
            <w:tcW w:w="5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94" w:rsidRPr="002A7806" w:rsidRDefault="00CC1194" w:rsidP="005C4A3A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Odběratel:</w:t>
            </w:r>
          </w:p>
        </w:tc>
        <w:tc>
          <w:tcPr>
            <w:tcW w:w="5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94" w:rsidRPr="002A7806" w:rsidRDefault="00CC1194" w:rsidP="005C4A3A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Dodavatel:</w:t>
            </w:r>
          </w:p>
        </w:tc>
      </w:tr>
      <w:tr w:rsidR="0058518B" w:rsidRPr="002A7806" w:rsidTr="00266144">
        <w:tc>
          <w:tcPr>
            <w:tcW w:w="5129" w:type="dxa"/>
            <w:tcBorders>
              <w:top w:val="single" w:sz="12" w:space="0" w:color="auto"/>
              <w:left w:val="single" w:sz="12" w:space="0" w:color="auto"/>
            </w:tcBorders>
          </w:tcPr>
          <w:p w:rsidR="0058518B" w:rsidRPr="002A7806" w:rsidRDefault="0058518B" w:rsidP="0058518B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Název:   </w:t>
            </w:r>
            <w:r w:rsidRPr="002A7806">
              <w:rPr>
                <w:rFonts w:ascii="Calibri" w:eastAsia="Arial Unicode MS" w:hAnsi="Calibri" w:cs="Arial"/>
                <w:b/>
                <w:sz w:val="24"/>
                <w:szCs w:val="24"/>
              </w:rPr>
              <w:t>Obchodní akademie Kroměříž</w:t>
            </w:r>
          </w:p>
        </w:tc>
        <w:tc>
          <w:tcPr>
            <w:tcW w:w="5437" w:type="dxa"/>
            <w:tcBorders>
              <w:top w:val="single" w:sz="12" w:space="0" w:color="auto"/>
              <w:right w:val="single" w:sz="12" w:space="0" w:color="auto"/>
            </w:tcBorders>
          </w:tcPr>
          <w:p w:rsidR="0058518B" w:rsidRPr="00B949A8" w:rsidRDefault="0058518B" w:rsidP="00FC391F">
            <w:pPr>
              <w:rPr>
                <w:color w:val="000000"/>
              </w:rPr>
            </w:pPr>
            <w:r w:rsidRPr="009A212C">
              <w:rPr>
                <w:rFonts w:ascii="Calibri" w:eastAsia="Arial Unicode MS" w:hAnsi="Calibri" w:cs="Arial"/>
                <w:sz w:val="24"/>
                <w:szCs w:val="24"/>
              </w:rPr>
              <w:t xml:space="preserve">Název: </w:t>
            </w:r>
            <w:proofErr w:type="spellStart"/>
            <w:r w:rsidR="00FC391F">
              <w:rPr>
                <w:rFonts w:ascii="Calibri" w:eastAsia="Arial Unicode MS" w:hAnsi="Calibri" w:cs="Arial"/>
                <w:b/>
                <w:sz w:val="24"/>
                <w:szCs w:val="24"/>
              </w:rPr>
              <w:t>Conrad</w:t>
            </w:r>
            <w:proofErr w:type="spellEnd"/>
            <w:r w:rsidR="00FC391F">
              <w:rPr>
                <w:rFonts w:ascii="Calibri" w:eastAsia="Arial Unicode MS" w:hAnsi="Calibri" w:cs="Arial"/>
                <w:b/>
                <w:sz w:val="24"/>
                <w:szCs w:val="24"/>
              </w:rPr>
              <w:t xml:space="preserve"> </w:t>
            </w:r>
            <w:proofErr w:type="spellStart"/>
            <w:r w:rsidR="00FC391F">
              <w:rPr>
                <w:rFonts w:ascii="Calibri" w:eastAsia="Arial Unicode MS" w:hAnsi="Calibri" w:cs="Arial"/>
                <w:b/>
                <w:sz w:val="24"/>
                <w:szCs w:val="24"/>
              </w:rPr>
              <w:t>Electronic</w:t>
            </w:r>
            <w:proofErr w:type="spellEnd"/>
            <w:r w:rsidR="00FC391F">
              <w:rPr>
                <w:rFonts w:ascii="Calibri" w:eastAsia="Arial Unicode MS" w:hAnsi="Calibri" w:cs="Arial"/>
                <w:b/>
                <w:sz w:val="24"/>
                <w:szCs w:val="24"/>
              </w:rPr>
              <w:t xml:space="preserve"> Česká republika, s.r.o.</w:t>
            </w:r>
          </w:p>
        </w:tc>
      </w:tr>
      <w:tr w:rsidR="0058518B" w:rsidRPr="002A7806" w:rsidTr="00266144">
        <w:tc>
          <w:tcPr>
            <w:tcW w:w="5129" w:type="dxa"/>
            <w:tcBorders>
              <w:left w:val="single" w:sz="12" w:space="0" w:color="auto"/>
            </w:tcBorders>
          </w:tcPr>
          <w:p w:rsidR="0058518B" w:rsidRPr="002A7806" w:rsidRDefault="0058518B" w:rsidP="0058518B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Sídlo:     Obvodová 3503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/7</w:t>
            </w:r>
          </w:p>
          <w:p w:rsidR="0058518B" w:rsidRPr="002A7806" w:rsidRDefault="0058518B" w:rsidP="0058518B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767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0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1 Kroměříž</w:t>
            </w:r>
          </w:p>
        </w:tc>
        <w:tc>
          <w:tcPr>
            <w:tcW w:w="5437" w:type="dxa"/>
            <w:tcBorders>
              <w:right w:val="single" w:sz="12" w:space="0" w:color="auto"/>
            </w:tcBorders>
          </w:tcPr>
          <w:p w:rsidR="0058518B" w:rsidRDefault="0058518B" w:rsidP="0058518B">
            <w:r w:rsidRPr="001E1D7B">
              <w:rPr>
                <w:rFonts w:ascii="Calibri" w:eastAsia="Arial Unicode MS" w:hAnsi="Calibri" w:cs="Arial"/>
                <w:sz w:val="24"/>
                <w:szCs w:val="24"/>
              </w:rPr>
              <w:t>Sídlo:</w:t>
            </w:r>
            <w:r w:rsidRPr="001E1D7B"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FC391F">
              <w:rPr>
                <w:rFonts w:ascii="Calibri" w:hAnsi="Calibri" w:cs="Arial"/>
                <w:sz w:val="24"/>
                <w:szCs w:val="24"/>
              </w:rPr>
              <w:t>Vinohradská 2828/151</w:t>
            </w:r>
          </w:p>
          <w:p w:rsidR="0058518B" w:rsidRPr="001E1D7B" w:rsidRDefault="0058518B" w:rsidP="00FC391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4"/>
                <w:szCs w:val="24"/>
              </w:rPr>
            </w:pPr>
            <w:r w:rsidRPr="00747EC0">
              <w:rPr>
                <w:rFonts w:ascii="Calibri" w:hAnsi="Calibri" w:cs="Arial"/>
                <w:sz w:val="24"/>
                <w:szCs w:val="24"/>
              </w:rPr>
              <w:t xml:space="preserve">          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FC391F">
              <w:rPr>
                <w:rFonts w:ascii="Calibri" w:hAnsi="Calibri" w:cs="Arial"/>
                <w:sz w:val="24"/>
                <w:szCs w:val="24"/>
              </w:rPr>
              <w:t>130 00 Praha 3 - Žižkov</w:t>
            </w:r>
          </w:p>
        </w:tc>
      </w:tr>
      <w:tr w:rsidR="0058518B" w:rsidRPr="002A7806" w:rsidTr="00266144">
        <w:tc>
          <w:tcPr>
            <w:tcW w:w="5129" w:type="dxa"/>
            <w:tcBorders>
              <w:left w:val="single" w:sz="12" w:space="0" w:color="auto"/>
              <w:bottom w:val="single" w:sz="12" w:space="0" w:color="auto"/>
            </w:tcBorders>
          </w:tcPr>
          <w:p w:rsidR="0058518B" w:rsidRPr="002A7806" w:rsidRDefault="0058518B" w:rsidP="0058518B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IČ: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63458730                              DIČ: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neplátce DPH</w:t>
            </w:r>
          </w:p>
        </w:tc>
        <w:tc>
          <w:tcPr>
            <w:tcW w:w="5437" w:type="dxa"/>
            <w:tcBorders>
              <w:bottom w:val="single" w:sz="12" w:space="0" w:color="auto"/>
              <w:right w:val="single" w:sz="12" w:space="0" w:color="auto"/>
            </w:tcBorders>
          </w:tcPr>
          <w:p w:rsidR="0058518B" w:rsidRPr="001E1D7B" w:rsidRDefault="0058518B" w:rsidP="0058518B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9A4DD3">
              <w:rPr>
                <w:rFonts w:ascii="Calibri" w:eastAsia="Arial Unicode MS" w:hAnsi="Calibri" w:cs="Arial"/>
                <w:sz w:val="24"/>
                <w:szCs w:val="24"/>
              </w:rPr>
              <w:t>IČ</w:t>
            </w:r>
            <w:r w:rsidRPr="00CC75C7">
              <w:rPr>
                <w:rFonts w:ascii="Calibri" w:eastAsia="Arial Unicode MS" w:hAnsi="Calibri" w:cs="Arial"/>
                <w:sz w:val="24"/>
                <w:szCs w:val="24"/>
              </w:rPr>
              <w:t>:</w:t>
            </w:r>
            <w:r w:rsidRPr="00CC75C7">
              <w:t xml:space="preserve"> </w:t>
            </w:r>
            <w:r w:rsidR="00FC391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28218</w:t>
            </w:r>
            <w:r w:rsidR="00FC391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434</w:t>
            </w:r>
            <w:r w:rsidRPr="00A311B9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   </w:t>
            </w:r>
            <w:r w:rsidRPr="009A4DD3">
              <w:rPr>
                <w:rFonts w:ascii="Calibri" w:eastAsia="Arial Unicode MS" w:hAnsi="Calibri" w:cs="Arial"/>
                <w:sz w:val="24"/>
                <w:szCs w:val="24"/>
              </w:rPr>
              <w:t xml:space="preserve">   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       </w:t>
            </w:r>
          </w:p>
        </w:tc>
      </w:tr>
      <w:tr w:rsidR="00CC1194" w:rsidRPr="002A7806" w:rsidTr="00266144">
        <w:trPr>
          <w:trHeight w:val="6650"/>
        </w:trPr>
        <w:tc>
          <w:tcPr>
            <w:tcW w:w="10566" w:type="dxa"/>
            <w:gridSpan w:val="2"/>
            <w:tcBorders>
              <w:top w:val="single" w:sz="12" w:space="0" w:color="auto"/>
            </w:tcBorders>
          </w:tcPr>
          <w:tbl>
            <w:tblPr>
              <w:tblW w:w="10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16"/>
            </w:tblGrid>
            <w:tr w:rsidR="00CC1194" w:rsidRPr="00AC0AA7" w:rsidTr="005C4A3A">
              <w:trPr>
                <w:trHeight w:val="6650"/>
              </w:trPr>
              <w:tc>
                <w:tcPr>
                  <w:tcW w:w="10416" w:type="dxa"/>
                  <w:tcBorders>
                    <w:top w:val="single" w:sz="12" w:space="0" w:color="auto"/>
                  </w:tcBorders>
                </w:tcPr>
                <w:p w:rsidR="00CC1194" w:rsidRPr="00AC0AA7" w:rsidRDefault="00CC1194" w:rsidP="005C4A3A">
                  <w:pPr>
                    <w:rPr>
                      <w:rFonts w:ascii="Calibri" w:eastAsia="Arial Unicode MS" w:hAnsi="Calibri" w:cs="Arial"/>
                      <w:i/>
                      <w:sz w:val="24"/>
                      <w:szCs w:val="24"/>
                    </w:rPr>
                  </w:pPr>
                  <w:r w:rsidRPr="00AC0AA7">
                    <w:rPr>
                      <w:rFonts w:ascii="Calibri" w:eastAsia="Arial Unicode MS" w:hAnsi="Calibri" w:cs="Arial"/>
                      <w:i/>
                      <w:sz w:val="24"/>
                      <w:szCs w:val="24"/>
                    </w:rPr>
                    <w:t xml:space="preserve">Specifikace zboží /služeb: </w:t>
                  </w:r>
                </w:p>
                <w:p w:rsidR="00CC1194" w:rsidRPr="00AC0AA7" w:rsidRDefault="00CC1194" w:rsidP="005C4A3A">
                  <w:pPr>
                    <w:tabs>
                      <w:tab w:val="left" w:pos="3544"/>
                      <w:tab w:val="left" w:pos="5812"/>
                      <w:tab w:val="left" w:pos="8222"/>
                    </w:tabs>
                    <w:rPr>
                      <w:rFonts w:ascii="Calibri" w:eastAsia="Arial Unicode MS" w:hAnsi="Calibri" w:cs="Arial"/>
                      <w:sz w:val="24"/>
                      <w:szCs w:val="24"/>
                    </w:rPr>
                  </w:pPr>
                </w:p>
                <w:p w:rsidR="00CC1194" w:rsidRDefault="00CC1194" w:rsidP="005C4A3A">
                  <w:pPr>
                    <w:tabs>
                      <w:tab w:val="left" w:pos="3544"/>
                      <w:tab w:val="left" w:pos="5812"/>
                      <w:tab w:val="left" w:pos="8222"/>
                    </w:tabs>
                    <w:rPr>
                      <w:rFonts w:ascii="Calibri" w:eastAsia="Arial Unicode MS" w:hAnsi="Calibri" w:cs="Arial"/>
                      <w:sz w:val="24"/>
                      <w:szCs w:val="24"/>
                    </w:rPr>
                  </w:pPr>
                  <w:r>
                    <w:rPr>
                      <w:rFonts w:ascii="Calibri" w:eastAsia="Arial Unicode MS" w:hAnsi="Calibri" w:cs="Arial"/>
                      <w:sz w:val="24"/>
                      <w:szCs w:val="24"/>
                    </w:rPr>
                    <w:t>Objednáváme u Vás:</w:t>
                  </w:r>
                </w:p>
                <w:p w:rsidR="008E7F7C" w:rsidRDefault="008E7F7C" w:rsidP="005C4A3A">
                  <w:pPr>
                    <w:tabs>
                      <w:tab w:val="left" w:pos="3544"/>
                      <w:tab w:val="left" w:pos="5812"/>
                      <w:tab w:val="left" w:pos="8222"/>
                    </w:tabs>
                    <w:rPr>
                      <w:rFonts w:ascii="Calibri" w:eastAsia="Arial Unicode MS" w:hAnsi="Calibri" w:cs="Arial"/>
                      <w:sz w:val="24"/>
                      <w:szCs w:val="24"/>
                    </w:rPr>
                  </w:pPr>
                </w:p>
                <w:p w:rsidR="0058518B" w:rsidRPr="00C6098C" w:rsidRDefault="00FC391F" w:rsidP="0058518B">
                  <w:pPr>
                    <w:rPr>
                      <w:rFonts w:ascii="Calibri" w:eastAsia="Arial Unicode MS" w:hAnsi="Calibri" w:cs="Arial"/>
                      <w:sz w:val="24"/>
                      <w:szCs w:val="24"/>
                    </w:rPr>
                  </w:pPr>
                  <w:r>
                    <w:rPr>
                      <w:rFonts w:ascii="Calibri" w:eastAsia="Arial Unicode MS" w:hAnsi="Calibri" w:cs="Arial"/>
                      <w:sz w:val="24"/>
                      <w:szCs w:val="24"/>
                    </w:rPr>
                    <w:t xml:space="preserve">7 ks </w:t>
                  </w:r>
                  <w:proofErr w:type="spellStart"/>
                  <w:r>
                    <w:rPr>
                      <w:rFonts w:ascii="Calibri" w:eastAsia="Arial Unicode MS" w:hAnsi="Calibri" w:cs="Arial"/>
                      <w:sz w:val="24"/>
                      <w:szCs w:val="24"/>
                    </w:rPr>
                    <w:t>iFixit</w:t>
                  </w:r>
                  <w:proofErr w:type="spellEnd"/>
                  <w:r>
                    <w:rPr>
                      <w:rFonts w:ascii="Calibri" w:eastAsia="Arial Unicode MS" w:hAnsi="Calibri" w:cs="Arial"/>
                      <w:sz w:val="24"/>
                      <w:szCs w:val="24"/>
                    </w:rPr>
                    <w:t xml:space="preserve"> servisní opravná sada, celková cena 62.929,98 Kč</w:t>
                  </w:r>
                </w:p>
                <w:p w:rsidR="00CC1194" w:rsidRDefault="00CC1194" w:rsidP="00964E50">
                  <w:pPr>
                    <w:rPr>
                      <w:rFonts w:ascii="Calibri" w:eastAsia="Arial Unicode MS" w:hAnsi="Calibri" w:cs="Arial"/>
                      <w:sz w:val="24"/>
                      <w:szCs w:val="24"/>
                    </w:rPr>
                  </w:pPr>
                </w:p>
                <w:p w:rsidR="0058518B" w:rsidRDefault="0058518B" w:rsidP="00964E50">
                  <w:pPr>
                    <w:rPr>
                      <w:rFonts w:ascii="Calibri" w:eastAsia="Arial Unicode MS" w:hAnsi="Calibri" w:cs="Arial"/>
                      <w:sz w:val="24"/>
                      <w:szCs w:val="24"/>
                    </w:rPr>
                  </w:pPr>
                </w:p>
                <w:p w:rsidR="0058518B" w:rsidRPr="00355B9E" w:rsidRDefault="0058518B" w:rsidP="0058518B">
                  <w:pPr>
                    <w:rPr>
                      <w:rFonts w:ascii="Calibri" w:eastAsia="Arial Unicode MS" w:hAnsi="Calibri" w:cs="Arial"/>
                      <w:sz w:val="24"/>
                      <w:szCs w:val="24"/>
                    </w:rPr>
                  </w:pPr>
                </w:p>
              </w:tc>
            </w:tr>
          </w:tbl>
          <w:p w:rsidR="00CC1194" w:rsidRPr="00AD13D7" w:rsidRDefault="00CC1194" w:rsidP="005C4A3A">
            <w:pPr>
              <w:rPr>
                <w:rFonts w:ascii="Calibri" w:eastAsia="Arial Unicode MS" w:hAnsi="Calibri" w:cs="Arial"/>
                <w:b/>
                <w:sz w:val="24"/>
                <w:szCs w:val="24"/>
              </w:rPr>
            </w:pPr>
          </w:p>
        </w:tc>
      </w:tr>
      <w:tr w:rsidR="00CC1194" w:rsidRPr="002A7806" w:rsidTr="00266144">
        <w:trPr>
          <w:cantSplit/>
          <w:trHeight w:val="3264"/>
        </w:trPr>
        <w:tc>
          <w:tcPr>
            <w:tcW w:w="10566" w:type="dxa"/>
            <w:gridSpan w:val="2"/>
          </w:tcPr>
          <w:p w:rsidR="00CC1194" w:rsidRPr="002A7806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16"/>
                <w:szCs w:val="16"/>
              </w:rPr>
            </w:pPr>
            <w:r w:rsidRPr="00747EC0">
              <w:rPr>
                <w:rFonts w:ascii="Calibri" w:hAnsi="Calibri" w:cs="Arial"/>
                <w:sz w:val="22"/>
                <w:szCs w:val="22"/>
              </w:rPr>
              <w:t xml:space="preserve">V Kroměříži dne </w:t>
            </w:r>
            <w:proofErr w:type="gramStart"/>
            <w:r w:rsidR="00DA222E">
              <w:rPr>
                <w:rFonts w:ascii="Calibri" w:hAnsi="Calibri" w:cs="Arial"/>
                <w:sz w:val="22"/>
                <w:szCs w:val="22"/>
              </w:rPr>
              <w:t>2</w:t>
            </w:r>
            <w:r w:rsidR="00FC391F">
              <w:rPr>
                <w:rFonts w:ascii="Calibri" w:hAnsi="Calibri" w:cs="Arial"/>
                <w:sz w:val="22"/>
                <w:szCs w:val="22"/>
              </w:rPr>
              <w:t>1</w:t>
            </w:r>
            <w:r w:rsidR="00421DA7">
              <w:rPr>
                <w:rFonts w:ascii="Calibri" w:hAnsi="Calibri" w:cs="Arial"/>
                <w:sz w:val="22"/>
                <w:szCs w:val="22"/>
              </w:rPr>
              <w:t>.</w:t>
            </w:r>
            <w:r w:rsidR="003B46BC">
              <w:rPr>
                <w:rFonts w:ascii="Calibri" w:hAnsi="Calibri" w:cs="Arial"/>
                <w:sz w:val="22"/>
                <w:szCs w:val="22"/>
              </w:rPr>
              <w:t>12</w:t>
            </w:r>
            <w:r w:rsidR="00421DA7">
              <w:rPr>
                <w:rFonts w:ascii="Calibri" w:hAnsi="Calibri" w:cs="Arial"/>
                <w:sz w:val="22"/>
                <w:szCs w:val="22"/>
              </w:rPr>
              <w:t>.2021</w:t>
            </w:r>
            <w:proofErr w:type="gramEnd"/>
          </w:p>
          <w:p w:rsidR="00CC1194" w:rsidRPr="002A7806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16"/>
                <w:szCs w:val="16"/>
              </w:rPr>
            </w:pPr>
          </w:p>
          <w:p w:rsidR="00CC1194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16"/>
                <w:szCs w:val="16"/>
              </w:rPr>
            </w:pPr>
          </w:p>
          <w:p w:rsidR="00CC1194" w:rsidRPr="002A7806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16"/>
                <w:szCs w:val="16"/>
              </w:rPr>
            </w:pPr>
            <w:r w:rsidRPr="002A7806">
              <w:rPr>
                <w:rFonts w:ascii="Calibri" w:hAnsi="Calibri" w:cs="Arial"/>
                <w:sz w:val="16"/>
                <w:szCs w:val="16"/>
              </w:rPr>
              <w:t>………………………………………………</w:t>
            </w:r>
            <w:r w:rsidR="00CE251E">
              <w:rPr>
                <w:rFonts w:ascii="Calibri" w:hAnsi="Calibri" w:cs="Arial"/>
                <w:sz w:val="16"/>
                <w:szCs w:val="16"/>
              </w:rPr>
              <w:t>……………</w:t>
            </w:r>
          </w:p>
          <w:p w:rsidR="00CC1194" w:rsidRPr="002A7806" w:rsidRDefault="00FC391F" w:rsidP="005C4A3A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Ing. Jana Kubíčková</w:t>
            </w:r>
            <w:bookmarkStart w:id="0" w:name="_GoBack"/>
            <w:bookmarkEnd w:id="0"/>
          </w:p>
          <w:p w:rsidR="00CC1194" w:rsidRDefault="00CC1194" w:rsidP="005C4A3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</w:t>
            </w:r>
          </w:p>
          <w:p w:rsidR="00CC1194" w:rsidRPr="002A7806" w:rsidRDefault="00CC1194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</w:tc>
      </w:tr>
    </w:tbl>
    <w:p w:rsidR="001D39A9" w:rsidRPr="003031CA" w:rsidRDefault="001D39A9" w:rsidP="00CC1194">
      <w:pPr>
        <w:tabs>
          <w:tab w:val="left" w:pos="975"/>
        </w:tabs>
        <w:rPr>
          <w:rFonts w:ascii="Calibri" w:hAnsi="Calibri"/>
          <w:sz w:val="22"/>
          <w:szCs w:val="22"/>
        </w:rPr>
      </w:pPr>
    </w:p>
    <w:sectPr w:rsidR="001D39A9" w:rsidRPr="003031CA" w:rsidSect="004F2BBC">
      <w:headerReference w:type="default" r:id="rId7"/>
      <w:footerReference w:type="default" r:id="rId8"/>
      <w:pgSz w:w="11907" w:h="16840" w:code="9"/>
      <w:pgMar w:top="561" w:right="851" w:bottom="1015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676" w:rsidRDefault="00FE3676">
      <w:r>
        <w:separator/>
      </w:r>
    </w:p>
  </w:endnote>
  <w:endnote w:type="continuationSeparator" w:id="0">
    <w:p w:rsidR="00FE3676" w:rsidRDefault="00FE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7F" w:rsidRPr="00C43F4F" w:rsidRDefault="003031CA" w:rsidP="00C43F4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-309880</wp:posOffset>
              </wp:positionH>
              <wp:positionV relativeFrom="paragraph">
                <wp:posOffset>-433706</wp:posOffset>
              </wp:positionV>
              <wp:extent cx="6581775" cy="65722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7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D01" w:rsidRDefault="000F6D01" w:rsidP="005F1679">
                          <w:pPr>
                            <w:pStyle w:val="Zpat"/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 xml:space="preserve">Tel.: +420 725 761 100     Email: oakm@oakm.cz     Účet: 86-2969350257/0100     IČO: 63458730     ID datové schránky: </w:t>
                          </w:r>
                          <w:r w:rsidR="005F1679"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8w77vy</w:t>
                          </w:r>
                        </w:p>
                        <w:p w:rsidR="00617B06" w:rsidRDefault="00617B06" w:rsidP="005F1679">
                          <w:pPr>
                            <w:pStyle w:val="Zpat"/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</w:p>
                        <w:p w:rsidR="00617B06" w:rsidRPr="00617B06" w:rsidRDefault="00617B06" w:rsidP="00617B06">
                          <w:pPr>
                            <w:pStyle w:val="Zpat"/>
                            <w:jc w:val="center"/>
                            <w:rPr>
                              <w:rFonts w:ascii="Arial" w:hAnsi="Arial"/>
                            </w:rPr>
                          </w:pPr>
                          <w:r w:rsidRPr="00617B06">
                            <w:rPr>
                              <w:rFonts w:ascii="Arial" w:hAnsi="Arial"/>
                            </w:rPr>
                            <w:t>Obchodní akademie Kroměříž, Obvodová 3503</w:t>
                          </w:r>
                          <w:r w:rsidR="000054E9">
                            <w:rPr>
                              <w:rFonts w:ascii="Arial" w:hAnsi="Arial"/>
                            </w:rPr>
                            <w:t>/7</w:t>
                          </w:r>
                          <w:r w:rsidRPr="00617B06">
                            <w:rPr>
                              <w:rFonts w:ascii="Arial" w:hAnsi="Arial"/>
                            </w:rPr>
                            <w:t>, 767 01 Kroměříž, www.oakm.cz</w:t>
                          </w:r>
                        </w:p>
                        <w:p w:rsidR="000F6D01" w:rsidRDefault="000F6D01" w:rsidP="000F6D01">
                          <w:pPr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C43F4F" w:rsidRDefault="00C43F4F" w:rsidP="00C43F4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4.4pt;margin-top:-34.15pt;width:518.2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zBsw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" filled="f" stroked="f">
              <v:textbox>
                <w:txbxContent>
                  <w:p w:rsidR="000F6D01" w:rsidRDefault="000F6D01" w:rsidP="005F1679">
                    <w:pPr>
                      <w:pStyle w:val="Zpat"/>
                      <w:rPr>
                        <w:rFonts w:ascii="Arial" w:hAnsi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/>
                        <w:sz w:val="17"/>
                        <w:szCs w:val="17"/>
                      </w:rPr>
                      <w:t xml:space="preserve">Tel.: +420 725 761 100     Email: oakm@oakm.cz     Účet: 86-2969350257/0100     IČO: 63458730     ID datové schránky: </w:t>
                    </w:r>
                    <w:r w:rsidR="005F1679">
                      <w:rPr>
                        <w:rFonts w:ascii="Arial" w:hAnsi="Arial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Arial" w:hAnsi="Arial"/>
                        <w:sz w:val="17"/>
                        <w:szCs w:val="17"/>
                      </w:rPr>
                      <w:t>8w77vy</w:t>
                    </w:r>
                  </w:p>
                  <w:p w:rsidR="00617B06" w:rsidRDefault="00617B06" w:rsidP="005F1679">
                    <w:pPr>
                      <w:pStyle w:val="Zpat"/>
                      <w:rPr>
                        <w:rFonts w:ascii="Arial" w:hAnsi="Arial"/>
                        <w:sz w:val="17"/>
                        <w:szCs w:val="17"/>
                      </w:rPr>
                    </w:pPr>
                  </w:p>
                  <w:p w:rsidR="00617B06" w:rsidRPr="00617B06" w:rsidRDefault="00617B06" w:rsidP="00617B06">
                    <w:pPr>
                      <w:pStyle w:val="Zpat"/>
                      <w:jc w:val="center"/>
                      <w:rPr>
                        <w:rFonts w:ascii="Arial" w:hAnsi="Arial"/>
                      </w:rPr>
                    </w:pPr>
                    <w:r w:rsidRPr="00617B06">
                      <w:rPr>
                        <w:rFonts w:ascii="Arial" w:hAnsi="Arial"/>
                      </w:rPr>
                      <w:t>Obchodní akademie Kroměříž, Obvodová 3503</w:t>
                    </w:r>
                    <w:r w:rsidR="000054E9">
                      <w:rPr>
                        <w:rFonts w:ascii="Arial" w:hAnsi="Arial"/>
                      </w:rPr>
                      <w:t>/7</w:t>
                    </w:r>
                    <w:r w:rsidRPr="00617B06">
                      <w:rPr>
                        <w:rFonts w:ascii="Arial" w:hAnsi="Arial"/>
                      </w:rPr>
                      <w:t>, 767 01 Kroměříž, www.oakm.cz</w:t>
                    </w:r>
                  </w:p>
                  <w:p w:rsidR="000F6D01" w:rsidRDefault="000F6D01" w:rsidP="000F6D01">
                    <w:pPr>
                      <w:jc w:val="center"/>
                      <w:rPr>
                        <w:sz w:val="17"/>
                        <w:szCs w:val="17"/>
                      </w:rPr>
                    </w:pPr>
                  </w:p>
                  <w:p w:rsidR="00C43F4F" w:rsidRDefault="00C43F4F" w:rsidP="00C43F4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676" w:rsidRDefault="00FE3676">
      <w:r>
        <w:separator/>
      </w:r>
    </w:p>
  </w:footnote>
  <w:footnote w:type="continuationSeparator" w:id="0">
    <w:p w:rsidR="00FE3676" w:rsidRDefault="00FE3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7F" w:rsidRDefault="00617B06">
    <w:pPr>
      <w:pStyle w:val="Zhlav"/>
      <w:rPr>
        <w:sz w:val="32"/>
      </w:rPr>
    </w:pPr>
    <w:r w:rsidRPr="00D41E07">
      <w:rPr>
        <w:noProof/>
      </w:rPr>
      <w:drawing>
        <wp:inline distT="0" distB="0" distL="0" distR="0">
          <wp:extent cx="2124075" cy="828675"/>
          <wp:effectExtent l="0" t="0" r="9525" b="9525"/>
          <wp:docPr id="10" name="Obrázek 10" descr="OAKM_logo_BW_poziti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KM_logo_BW_poziti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12F6C"/>
    <w:multiLevelType w:val="hybridMultilevel"/>
    <w:tmpl w:val="097E6B0A"/>
    <w:lvl w:ilvl="0" w:tplc="85929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BC"/>
    <w:rsid w:val="000054E9"/>
    <w:rsid w:val="00013670"/>
    <w:rsid w:val="00050B95"/>
    <w:rsid w:val="00071202"/>
    <w:rsid w:val="00074530"/>
    <w:rsid w:val="0008003A"/>
    <w:rsid w:val="0009536B"/>
    <w:rsid w:val="000F050B"/>
    <w:rsid w:val="000F4FEC"/>
    <w:rsid w:val="000F6D01"/>
    <w:rsid w:val="001A4D2D"/>
    <w:rsid w:val="001A6A73"/>
    <w:rsid w:val="001D39A9"/>
    <w:rsid w:val="00202F1B"/>
    <w:rsid w:val="00266144"/>
    <w:rsid w:val="0029537D"/>
    <w:rsid w:val="002B2A6F"/>
    <w:rsid w:val="003031CA"/>
    <w:rsid w:val="0032204B"/>
    <w:rsid w:val="00337A33"/>
    <w:rsid w:val="003453DF"/>
    <w:rsid w:val="00345456"/>
    <w:rsid w:val="00345DB1"/>
    <w:rsid w:val="0037516C"/>
    <w:rsid w:val="00387E1A"/>
    <w:rsid w:val="003B46BC"/>
    <w:rsid w:val="003D46D5"/>
    <w:rsid w:val="003E4E65"/>
    <w:rsid w:val="004033F0"/>
    <w:rsid w:val="00404514"/>
    <w:rsid w:val="00421DA7"/>
    <w:rsid w:val="0044229C"/>
    <w:rsid w:val="00450E53"/>
    <w:rsid w:val="00461497"/>
    <w:rsid w:val="00463107"/>
    <w:rsid w:val="00470651"/>
    <w:rsid w:val="004A4577"/>
    <w:rsid w:val="004F2BBC"/>
    <w:rsid w:val="00510E64"/>
    <w:rsid w:val="00546BA5"/>
    <w:rsid w:val="0055665A"/>
    <w:rsid w:val="0058518B"/>
    <w:rsid w:val="005A27C8"/>
    <w:rsid w:val="005B1F7F"/>
    <w:rsid w:val="005E1EAD"/>
    <w:rsid w:val="005F1679"/>
    <w:rsid w:val="00617B06"/>
    <w:rsid w:val="00670AAE"/>
    <w:rsid w:val="00683F71"/>
    <w:rsid w:val="006D33A6"/>
    <w:rsid w:val="00700B7F"/>
    <w:rsid w:val="0073607B"/>
    <w:rsid w:val="007610F4"/>
    <w:rsid w:val="00773BB9"/>
    <w:rsid w:val="00790577"/>
    <w:rsid w:val="007A2800"/>
    <w:rsid w:val="007A71E1"/>
    <w:rsid w:val="007B0E9D"/>
    <w:rsid w:val="007B5D19"/>
    <w:rsid w:val="007E42C2"/>
    <w:rsid w:val="008329B8"/>
    <w:rsid w:val="008423A0"/>
    <w:rsid w:val="00865755"/>
    <w:rsid w:val="00867993"/>
    <w:rsid w:val="0087033E"/>
    <w:rsid w:val="008779EE"/>
    <w:rsid w:val="008877D3"/>
    <w:rsid w:val="00887C2A"/>
    <w:rsid w:val="008E4057"/>
    <w:rsid w:val="008E7F7C"/>
    <w:rsid w:val="008F0CE2"/>
    <w:rsid w:val="009022FC"/>
    <w:rsid w:val="00907139"/>
    <w:rsid w:val="0091140C"/>
    <w:rsid w:val="00955C6C"/>
    <w:rsid w:val="00955D67"/>
    <w:rsid w:val="00964E50"/>
    <w:rsid w:val="00976409"/>
    <w:rsid w:val="00993A12"/>
    <w:rsid w:val="009A1F38"/>
    <w:rsid w:val="009A3099"/>
    <w:rsid w:val="009C3B57"/>
    <w:rsid w:val="00A370A2"/>
    <w:rsid w:val="00A47C84"/>
    <w:rsid w:val="00A535C1"/>
    <w:rsid w:val="00A7680D"/>
    <w:rsid w:val="00AA09A9"/>
    <w:rsid w:val="00AA7664"/>
    <w:rsid w:val="00AD2B1F"/>
    <w:rsid w:val="00B242AD"/>
    <w:rsid w:val="00B30C16"/>
    <w:rsid w:val="00B82D6D"/>
    <w:rsid w:val="00B97AFA"/>
    <w:rsid w:val="00BD1F70"/>
    <w:rsid w:val="00BE0ECA"/>
    <w:rsid w:val="00C10DF8"/>
    <w:rsid w:val="00C35A17"/>
    <w:rsid w:val="00C42D95"/>
    <w:rsid w:val="00C43F4F"/>
    <w:rsid w:val="00C47EB4"/>
    <w:rsid w:val="00CA6C6C"/>
    <w:rsid w:val="00CC1194"/>
    <w:rsid w:val="00CD3167"/>
    <w:rsid w:val="00CE251E"/>
    <w:rsid w:val="00CF53A0"/>
    <w:rsid w:val="00D20928"/>
    <w:rsid w:val="00D44502"/>
    <w:rsid w:val="00D67C5E"/>
    <w:rsid w:val="00DA222E"/>
    <w:rsid w:val="00E2739A"/>
    <w:rsid w:val="00E60884"/>
    <w:rsid w:val="00EC78D0"/>
    <w:rsid w:val="00EC79AD"/>
    <w:rsid w:val="00ED2538"/>
    <w:rsid w:val="00EE260C"/>
    <w:rsid w:val="00EF579D"/>
    <w:rsid w:val="00F04E0D"/>
    <w:rsid w:val="00F20E97"/>
    <w:rsid w:val="00F54F94"/>
    <w:rsid w:val="00FB3593"/>
    <w:rsid w:val="00FC391F"/>
    <w:rsid w:val="00FC58E9"/>
    <w:rsid w:val="00FD69E3"/>
    <w:rsid w:val="00FE3676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F68051"/>
  <w15:docId w15:val="{54F9E15E-59E4-40A7-BF0C-0EADBD1D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43F4F"/>
  </w:style>
  <w:style w:type="character" w:customStyle="1" w:styleId="ZhlavChar">
    <w:name w:val="Záhlaví Char"/>
    <w:link w:val="Zhlav"/>
    <w:rsid w:val="003031CA"/>
  </w:style>
  <w:style w:type="paragraph" w:styleId="Odstavecseseznamem">
    <w:name w:val="List Paragraph"/>
    <w:basedOn w:val="Normln"/>
    <w:uiPriority w:val="34"/>
    <w:qFormat/>
    <w:rsid w:val="009764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5D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3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Jana Kubíčková</cp:lastModifiedBy>
  <cp:revision>3</cp:revision>
  <cp:lastPrinted>2021-12-21T11:48:00Z</cp:lastPrinted>
  <dcterms:created xsi:type="dcterms:W3CDTF">2021-12-22T07:13:00Z</dcterms:created>
  <dcterms:modified xsi:type="dcterms:W3CDTF">2021-12-22T07:18:00Z</dcterms:modified>
</cp:coreProperties>
</file>