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51" w:rsidRDefault="00AD306E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720"/>
        <w:gridCol w:w="1214"/>
        <w:gridCol w:w="72"/>
        <w:gridCol w:w="1699"/>
        <w:gridCol w:w="2448"/>
        <w:gridCol w:w="1550"/>
        <w:gridCol w:w="20"/>
      </w:tblGrid>
      <w:tr w:rsidR="00612A51">
        <w:trPr>
          <w:gridAfter w:val="1"/>
          <w:wAfter w:w="20" w:type="dxa"/>
          <w:trHeight w:hRule="exact" w:val="547"/>
          <w:jc w:val="center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Doklad </w:t>
            </w:r>
            <w:r>
              <w:t>OJE - 1237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ind w:firstLine="320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1237/2021</w:t>
            </w:r>
          </w:p>
        </w:tc>
      </w:tr>
      <w:tr w:rsidR="00612A51">
        <w:trPr>
          <w:gridAfter w:val="1"/>
          <w:wAfter w:w="20" w:type="dxa"/>
          <w:trHeight w:hRule="exact" w:val="437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3E1FDA" w:rsidP="003E1FD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="00AD306E">
              <w:rPr>
                <w:b/>
                <w:bCs/>
                <w:sz w:val="18"/>
                <w:szCs w:val="18"/>
              </w:rPr>
              <w:t>V</w:t>
            </w:r>
          </w:p>
          <w:p w:rsidR="00612A51" w:rsidRDefault="00AD306E">
            <w:pPr>
              <w:pStyle w:val="Jin0"/>
              <w:shd w:val="clear" w:color="auto" w:fill="auto"/>
              <w:spacing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AD306E">
            <w:pPr>
              <w:pStyle w:val="Jin0"/>
              <w:shd w:val="clear" w:color="auto" w:fill="auto"/>
              <w:ind w:firstLine="740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P</w:t>
            </w: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51" w:rsidRDefault="00AD306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612A51">
        <w:trPr>
          <w:gridAfter w:val="1"/>
          <w:wAfter w:w="20" w:type="dxa"/>
          <w:trHeight w:hRule="exact" w:val="725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AD306E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612A51" w:rsidRDefault="00AD306E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612A51" w:rsidRDefault="00AD306E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39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</w:tr>
      <w:tr w:rsidR="00612A51">
        <w:trPr>
          <w:gridAfter w:val="1"/>
          <w:wAfter w:w="20" w:type="dxa"/>
          <w:trHeight w:hRule="exact" w:val="778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C5CE4" w:rsidRDefault="00AD306E">
            <w:pPr>
              <w:pStyle w:val="Jin0"/>
              <w:shd w:val="clear" w:color="auto" w:fill="auto"/>
              <w:spacing w:before="80"/>
            </w:pPr>
            <w:r>
              <w:t xml:space="preserve">Zřízena zákonem č. 148/1949 Sb., </w:t>
            </w:r>
          </w:p>
          <w:p w:rsidR="00612A51" w:rsidRDefault="00AD306E">
            <w:pPr>
              <w:pStyle w:val="Jin0"/>
              <w:shd w:val="clear" w:color="auto" w:fill="auto"/>
              <w:spacing w:before="80"/>
            </w:pPr>
            <w:r>
              <w:t>o Národní galerii v Praze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39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</w:tr>
      <w:tr w:rsidR="00612A51">
        <w:trPr>
          <w:gridAfter w:val="1"/>
          <w:wAfter w:w="20" w:type="dxa"/>
          <w:trHeight w:hRule="exact" w:val="509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tabs>
                <w:tab w:val="left" w:pos="1625"/>
              </w:tabs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CZ00023281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tabs>
                <w:tab w:val="left" w:pos="509"/>
              </w:tabs>
            </w:pPr>
            <w:r>
              <w:rPr>
                <w:b/>
                <w:bCs/>
                <w:sz w:val="15"/>
                <w:szCs w:val="15"/>
              </w:rPr>
              <w:t>IČ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64573699</w:t>
            </w:r>
          </w:p>
        </w:tc>
        <w:tc>
          <w:tcPr>
            <w:tcW w:w="399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CZ64573699</w:t>
            </w:r>
          </w:p>
        </w:tc>
      </w:tr>
      <w:tr w:rsidR="00612A51">
        <w:trPr>
          <w:gridAfter w:val="1"/>
          <w:wAfter w:w="20" w:type="dxa"/>
          <w:trHeight w:hRule="exact" w:val="302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Typ </w:t>
            </w:r>
            <w:r>
              <w:t>Příspěvková organizace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 w:rsidP="003E1FD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 vystavení 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 w:rsidP="003E1FD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t>07.07.2021</w:t>
            </w:r>
            <w:proofErr w:type="gramEnd"/>
            <w:r>
              <w:t xml:space="preserve"> </w:t>
            </w:r>
            <w:r w:rsidR="003E1FDA">
              <w:rPr>
                <w:b/>
                <w:bCs/>
                <w:sz w:val="15"/>
                <w:szCs w:val="15"/>
              </w:rPr>
              <w:t xml:space="preserve"> Číslo jednací </w:t>
            </w:r>
          </w:p>
        </w:tc>
      </w:tr>
      <w:tr w:rsidR="00612A51">
        <w:trPr>
          <w:gridAfter w:val="1"/>
          <w:wAfter w:w="20" w:type="dxa"/>
          <w:trHeight w:hRule="exact" w:val="307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Smlouva</w:t>
            </w:r>
          </w:p>
        </w:tc>
      </w:tr>
      <w:tr w:rsidR="00612A51">
        <w:trPr>
          <w:gridAfter w:val="1"/>
          <w:wAfter w:w="20" w:type="dxa"/>
          <w:trHeight w:hRule="exact" w:val="283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Požadujeme :</w:t>
            </w:r>
            <w:proofErr w:type="gramEnd"/>
          </w:p>
        </w:tc>
      </w:tr>
      <w:tr w:rsidR="00612A51">
        <w:trPr>
          <w:gridAfter w:val="1"/>
          <w:wAfter w:w="20" w:type="dxa"/>
          <w:trHeight w:hRule="exact" w:val="307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</w:pPr>
            <w:proofErr w:type="gramStart"/>
            <w:r>
              <w:t>02.12.2021</w:t>
            </w:r>
            <w:proofErr w:type="gramEnd"/>
            <w:r>
              <w:t xml:space="preserve"> - 31.12.2021</w:t>
            </w:r>
          </w:p>
        </w:tc>
      </w:tr>
      <w:tr w:rsidR="00612A51">
        <w:trPr>
          <w:gridAfter w:val="1"/>
          <w:wAfter w:w="20" w:type="dxa"/>
          <w:trHeight w:hRule="exact" w:val="302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dopravy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</w:pPr>
            <w:r>
              <w:t>Kurýr</w:t>
            </w:r>
          </w:p>
        </w:tc>
      </w:tr>
      <w:tr w:rsidR="00612A51">
        <w:trPr>
          <w:gridAfter w:val="1"/>
          <w:wAfter w:w="20" w:type="dxa"/>
          <w:trHeight w:hRule="exact" w:val="298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platby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612A51">
        <w:trPr>
          <w:gridAfter w:val="1"/>
          <w:wAfter w:w="20" w:type="dxa"/>
          <w:trHeight w:hRule="exact" w:val="341"/>
          <w:jc w:val="center"/>
        </w:trPr>
        <w:tc>
          <w:tcPr>
            <w:tcW w:w="39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A51" w:rsidRDefault="00AD306E" w:rsidP="003E1FD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Splatnost faktury 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612A51">
        <w:trPr>
          <w:trHeight w:hRule="exact" w:val="384"/>
          <w:jc w:val="center"/>
        </w:trPr>
        <w:tc>
          <w:tcPr>
            <w:tcW w:w="109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</w:pPr>
            <w:r>
              <w:t xml:space="preserve">Objednáváme u Vás P-ESSVUL-0I-SU3YP-E5 (5 instancí) dle nabídky ze dne </w:t>
            </w:r>
            <w:proofErr w:type="gramStart"/>
            <w:r>
              <w:t>10.12.2021</w:t>
            </w:r>
            <w:proofErr w:type="gramEnd"/>
            <w:r>
              <w:t>.</w:t>
            </w:r>
          </w:p>
        </w:tc>
      </w:tr>
      <w:tr w:rsidR="00612A51">
        <w:trPr>
          <w:trHeight w:hRule="exact" w:val="317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ind w:firstLine="640"/>
            </w:pPr>
            <w:r>
              <w:t>Množství MJ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ind w:left="3300"/>
            </w:pPr>
            <w:r>
              <w:t>Cena/MJ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AD306E">
            <w:pPr>
              <w:pStyle w:val="Jin0"/>
              <w:shd w:val="clear" w:color="auto" w:fill="auto"/>
              <w:jc w:val="right"/>
            </w:pPr>
            <w:r>
              <w:t>Cena celkem</w:t>
            </w:r>
          </w:p>
        </w:tc>
      </w:tr>
      <w:tr w:rsidR="00612A51">
        <w:trPr>
          <w:trHeight w:hRule="exact" w:val="298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</w:pPr>
            <w:r>
              <w:t>Zálohovací software</w:t>
            </w:r>
          </w:p>
        </w:tc>
        <w:tc>
          <w:tcPr>
            <w:tcW w:w="1934" w:type="dxa"/>
            <w:gridSpan w:val="2"/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4219" w:type="dxa"/>
            <w:gridSpan w:val="3"/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  <w:ind w:left="3300"/>
            </w:pPr>
            <w:r>
              <w:t>6 046.97</w:t>
            </w: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  <w:jc w:val="right"/>
            </w:pPr>
            <w:r>
              <w:t>6 046.97</w:t>
            </w:r>
          </w:p>
        </w:tc>
      </w:tr>
      <w:tr w:rsidR="00612A51">
        <w:trPr>
          <w:trHeight w:hRule="exact" w:val="3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A51" w:rsidRDefault="003E1FD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Vystavil</w:t>
            </w:r>
            <w:r w:rsidR="00AD306E">
              <w:rPr>
                <w:b/>
                <w:bCs/>
                <w:sz w:val="15"/>
                <w:szCs w:val="15"/>
                <w:lang w:val="en-US" w:eastAsia="en-US" w:bidi="en-US"/>
              </w:rPr>
              <w:t>(a)</w:t>
            </w:r>
            <w:proofErr w:type="gramEnd"/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  <w:ind w:firstLine="3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A51" w:rsidRDefault="00AD306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6 046.97 EUR</w:t>
            </w:r>
          </w:p>
        </w:tc>
      </w:tr>
      <w:tr w:rsidR="00612A51">
        <w:trPr>
          <w:trHeight w:hRule="exact" w:val="1570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612A51" w:rsidRDefault="003E1FDA">
            <w:pPr>
              <w:pStyle w:val="Jin0"/>
              <w:shd w:val="clear" w:color="auto" w:fill="auto"/>
              <w:spacing w:after="300"/>
            </w:pPr>
            <w:r>
              <w:t>XXXXXXXXXXXXXX</w:t>
            </w:r>
          </w:p>
          <w:p w:rsidR="00612A51" w:rsidRDefault="00AD306E">
            <w:pPr>
              <w:pStyle w:val="Jin0"/>
              <w:shd w:val="clear" w:color="auto" w:fill="auto"/>
              <w:spacing w:after="640"/>
            </w:pPr>
            <w:r>
              <w:t xml:space="preserve">E-mail: </w:t>
            </w:r>
            <w:hyperlink r:id="rId6" w:history="1">
              <w:r w:rsidR="003E1FDA">
                <w:rPr>
                  <w:lang w:val="en-US" w:eastAsia="en-US" w:bidi="en-US"/>
                </w:rPr>
                <w:t>XXXXXXXXXXXXXXXXXXXX</w:t>
              </w:r>
            </w:hyperlink>
          </w:p>
          <w:p w:rsidR="00612A51" w:rsidRDefault="00AD30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Razítko a podpis</w:t>
            </w:r>
          </w:p>
        </w:tc>
        <w:tc>
          <w:tcPr>
            <w:tcW w:w="1934" w:type="dxa"/>
            <w:gridSpan w:val="2"/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A51" w:rsidRDefault="00612A51">
            <w:pPr>
              <w:pStyle w:val="Jin0"/>
              <w:shd w:val="clear" w:color="auto" w:fill="auto"/>
              <w:spacing w:line="180" w:lineRule="auto"/>
              <w:ind w:firstLine="360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A51" w:rsidRDefault="00612A51">
            <w:pPr>
              <w:rPr>
                <w:sz w:val="10"/>
                <w:szCs w:val="10"/>
              </w:rPr>
            </w:pPr>
          </w:p>
        </w:tc>
      </w:tr>
      <w:tr w:rsidR="00612A51">
        <w:trPr>
          <w:trHeight w:hRule="exact" w:val="490"/>
          <w:jc w:val="center"/>
        </w:trPr>
        <w:tc>
          <w:tcPr>
            <w:tcW w:w="109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51" w:rsidRDefault="003E1FDA">
            <w:pPr>
              <w:pStyle w:val="Jin0"/>
              <w:shd w:val="clear" w:color="auto" w:fill="auto"/>
            </w:pPr>
            <w:r>
              <w:t xml:space="preserve">Dle § 6 </w:t>
            </w:r>
            <w:proofErr w:type="gramStart"/>
            <w:r>
              <w:t>odst.1</w:t>
            </w:r>
            <w:r w:rsidR="00AD306E">
              <w:t xml:space="preserve"> zákona</w:t>
            </w:r>
            <w:proofErr w:type="gramEnd"/>
            <w:r w:rsidR="00AD306E">
      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      </w:r>
          </w:p>
        </w:tc>
      </w:tr>
    </w:tbl>
    <w:p w:rsidR="00612A51" w:rsidRDefault="00612A51">
      <w:pPr>
        <w:spacing w:after="339" w:line="1" w:lineRule="exact"/>
      </w:pPr>
    </w:p>
    <w:p w:rsidR="00612A51" w:rsidRDefault="00AD306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12A51" w:rsidRDefault="00AD306E">
      <w:pPr>
        <w:pStyle w:val="Zkladntext1"/>
        <w:shd w:val="clear" w:color="auto" w:fill="auto"/>
        <w:tabs>
          <w:tab w:val="left" w:pos="4250"/>
        </w:tabs>
      </w:pPr>
      <w:r>
        <w:t>Datum:</w:t>
      </w:r>
      <w:r>
        <w:tab/>
        <w:t>Podpis:</w:t>
      </w:r>
    </w:p>
    <w:p w:rsidR="00612A51" w:rsidRDefault="00AD306E">
      <w:pPr>
        <w:pStyle w:val="Zkladntext1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612A51" w:rsidRDefault="00AD306E">
      <w:pPr>
        <w:pStyle w:val="Zkladntext1"/>
        <w:shd w:val="clear" w:color="auto" w:fill="auto"/>
        <w:spacing w:after="0"/>
      </w:pPr>
      <w:r>
        <w:t xml:space="preserve">10.12.2021 09:21:32 - </w:t>
      </w:r>
      <w:r w:rsidR="003E1FDA">
        <w:t>XXXXXXXXX</w:t>
      </w:r>
      <w:r>
        <w:t xml:space="preserve"> - příkazce operace</w:t>
      </w:r>
    </w:p>
    <w:p w:rsidR="00612A51" w:rsidRDefault="00AD306E">
      <w:pPr>
        <w:pStyle w:val="Zkladntext1"/>
        <w:shd w:val="clear" w:color="auto" w:fill="auto"/>
        <w:spacing w:after="140"/>
      </w:pPr>
      <w:r>
        <w:t xml:space="preserve">10.12.2021 15:36:31 - </w:t>
      </w:r>
      <w:r w:rsidR="003E1FDA">
        <w:t>XXXXXXXXXXX</w:t>
      </w:r>
      <w:r>
        <w:t xml:space="preserve"> - správce rozpočtu</w:t>
      </w:r>
    </w:p>
    <w:p w:rsidR="003E1FDA" w:rsidRDefault="003E1FDA">
      <w:pPr>
        <w:pStyle w:val="Zkladntext1"/>
        <w:shd w:val="clear" w:color="auto" w:fill="auto"/>
        <w:spacing w:after="140"/>
      </w:pPr>
    </w:p>
    <w:p w:rsidR="003E1FDA" w:rsidRDefault="003E1FDA">
      <w:pPr>
        <w:pStyle w:val="Zkladntext1"/>
        <w:shd w:val="clear" w:color="auto" w:fill="auto"/>
        <w:spacing w:after="140"/>
      </w:pPr>
    </w:p>
    <w:p w:rsidR="003E1FDA" w:rsidRDefault="003E1FDA" w:rsidP="003E1FDA">
      <w:pPr>
        <w:pStyle w:val="Zkladntext1"/>
        <w:shd w:val="clear" w:color="auto" w:fill="auto"/>
        <w:spacing w:after="140"/>
        <w:ind w:firstLine="708"/>
        <w:rPr>
          <w:color w:val="353535"/>
          <w:sz w:val="20"/>
          <w:szCs w:val="20"/>
          <w:lang w:bidi="ar-SA"/>
        </w:rPr>
      </w:pPr>
      <w:r>
        <w:rPr>
          <w:color w:val="353535"/>
          <w:sz w:val="20"/>
          <w:szCs w:val="20"/>
          <w:lang w:bidi="ar-SA"/>
        </w:rPr>
        <w:t>Dobrý den, děkuji za Vaši objednávku, kterou tímto potvrzuji.</w:t>
      </w:r>
    </w:p>
    <w:p w:rsidR="000D746E" w:rsidRDefault="000D746E" w:rsidP="003E1FDA">
      <w:pPr>
        <w:pStyle w:val="Zkladntext1"/>
        <w:shd w:val="clear" w:color="auto" w:fill="auto"/>
        <w:spacing w:after="140"/>
        <w:ind w:left="1416" w:firstLine="708"/>
        <w:rPr>
          <w:rFonts w:ascii="Segoe UI" w:hAnsi="Segoe UI" w:cs="Segoe UI"/>
          <w:color w:val="6E6D6E"/>
          <w:sz w:val="18"/>
          <w:szCs w:val="18"/>
          <w:lang w:bidi="ar-SA"/>
        </w:rPr>
      </w:pPr>
    </w:p>
    <w:p w:rsidR="003E1FDA" w:rsidRDefault="003E1FDA" w:rsidP="003E1FDA">
      <w:pPr>
        <w:pStyle w:val="Zkladntext1"/>
        <w:shd w:val="clear" w:color="auto" w:fill="auto"/>
        <w:spacing w:after="140"/>
        <w:ind w:left="1416" w:firstLine="708"/>
        <w:rPr>
          <w:rFonts w:ascii="Segoe UI" w:hAnsi="Segoe UI" w:cs="Segoe UI"/>
          <w:color w:val="6E6D6E"/>
          <w:sz w:val="18"/>
          <w:szCs w:val="18"/>
          <w:lang w:bidi="ar-SA"/>
        </w:rPr>
      </w:pPr>
      <w:r w:rsidRPr="003E1FDA">
        <w:rPr>
          <w:rFonts w:ascii="Segoe UI" w:hAnsi="Segoe UI" w:cs="Segoe UI"/>
          <w:color w:val="6E6D6E"/>
          <w:sz w:val="18"/>
          <w:szCs w:val="18"/>
          <w:lang w:bidi="ar-SA"/>
        </w:rPr>
        <w:t>13/12/2021     XXXXXXXXXXXX</w:t>
      </w:r>
    </w:p>
    <w:p w:rsidR="000D746E" w:rsidRPr="000D746E" w:rsidRDefault="000D746E" w:rsidP="000D746E">
      <w:pPr>
        <w:pStyle w:val="Zkladntext1"/>
        <w:shd w:val="clear" w:color="auto" w:fill="auto"/>
        <w:spacing w:after="140"/>
        <w:ind w:left="2832"/>
        <w:rPr>
          <w:sz w:val="18"/>
          <w:szCs w:val="18"/>
        </w:rPr>
      </w:pPr>
      <w:r w:rsidRPr="000D746E">
        <w:rPr>
          <w:rFonts w:ascii="Calibri" w:hAnsi="Calibri" w:cs="Calibri"/>
          <w:b/>
          <w:bCs/>
          <w:sz w:val="18"/>
          <w:szCs w:val="18"/>
          <w:lang w:bidi="ar-SA"/>
        </w:rPr>
        <w:t xml:space="preserve">         </w:t>
      </w:r>
      <w:bookmarkStart w:id="0" w:name="_GoBack"/>
      <w:bookmarkEnd w:id="0"/>
      <w:r w:rsidRPr="000D746E">
        <w:rPr>
          <w:rFonts w:ascii="Calibri" w:hAnsi="Calibri" w:cs="Calibri"/>
          <w:b/>
          <w:bCs/>
          <w:sz w:val="18"/>
          <w:szCs w:val="18"/>
          <w:lang w:bidi="ar-SA"/>
        </w:rPr>
        <w:t xml:space="preserve">   </w:t>
      </w:r>
      <w:r w:rsidRPr="000D746E">
        <w:rPr>
          <w:rFonts w:ascii="Calibri" w:hAnsi="Calibri" w:cs="Calibri"/>
          <w:b/>
          <w:bCs/>
          <w:sz w:val="18"/>
          <w:szCs w:val="18"/>
          <w:lang w:bidi="ar-SA"/>
        </w:rPr>
        <w:t>AVB Group s.r.o.</w:t>
      </w:r>
    </w:p>
    <w:sectPr w:rsidR="000D746E" w:rsidRPr="000D746E">
      <w:footerReference w:type="default" r:id="rId7"/>
      <w:pgSz w:w="12240" w:h="15840"/>
      <w:pgMar w:top="89" w:right="1209" w:bottom="226" w:left="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12" w:rsidRDefault="00495A12">
      <w:r>
        <w:separator/>
      </w:r>
    </w:p>
  </w:endnote>
  <w:endnote w:type="continuationSeparator" w:id="0">
    <w:p w:rsidR="00495A12" w:rsidRDefault="0049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51" w:rsidRDefault="00AD30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9914890</wp:posOffset>
              </wp:positionV>
              <wp:extent cx="694309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09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2A51" w:rsidRDefault="00AD306E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1237/2021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780.70000000000005pt;width:546.70000000000005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1237/2021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9847580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775.39999999999998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12" w:rsidRDefault="00495A12"/>
  </w:footnote>
  <w:footnote w:type="continuationSeparator" w:id="0">
    <w:p w:rsidR="00495A12" w:rsidRDefault="00495A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51"/>
    <w:rsid w:val="000D746E"/>
    <w:rsid w:val="002A7EB9"/>
    <w:rsid w:val="003E1FDA"/>
    <w:rsid w:val="00495A12"/>
    <w:rsid w:val="00612A51"/>
    <w:rsid w:val="007E1E41"/>
    <w:rsid w:val="009C5CE4"/>
    <w:rsid w:val="00AD306E"/>
    <w:rsid w:val="00D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5BE1"/>
  <w15:docId w15:val="{163FC035-624B-44D0-9435-02C51D50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.fediuk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sfediuk</dc:creator>
  <cp:keywords/>
  <cp:lastModifiedBy>Zdenka Šímová</cp:lastModifiedBy>
  <cp:revision>7</cp:revision>
  <dcterms:created xsi:type="dcterms:W3CDTF">2021-12-20T13:10:00Z</dcterms:created>
  <dcterms:modified xsi:type="dcterms:W3CDTF">2021-12-22T07:41:00Z</dcterms:modified>
</cp:coreProperties>
</file>