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E78A5" w14:textId="77777777" w:rsidR="00951714" w:rsidRPr="00F1391B" w:rsidRDefault="000D0B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Kupní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mlouva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="003105E0">
        <w:rPr>
          <w:rFonts w:ascii="Times New Roman" w:hAnsi="Times New Roman" w:cs="Times New Roman"/>
          <w:b/>
          <w:sz w:val="24"/>
          <w:szCs w:val="24"/>
        </w:rPr>
        <w:t xml:space="preserve"> koupi</w:t>
      </w:r>
      <w:r w:rsidR="00647D93" w:rsidRPr="00F1391B">
        <w:rPr>
          <w:rFonts w:ascii="Times New Roman" w:hAnsi="Times New Roman" w:cs="Times New Roman"/>
          <w:b/>
          <w:sz w:val="24"/>
          <w:szCs w:val="24"/>
        </w:rPr>
        <w:t xml:space="preserve"> motorového vozidla</w:t>
      </w:r>
    </w:p>
    <w:p w14:paraId="66D7373E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F358A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65DE2D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1094587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Smluvní strany.</w:t>
      </w:r>
    </w:p>
    <w:p w14:paraId="3BBD3C70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firma:</w:t>
      </w:r>
      <w:r w:rsidRPr="00F1391B">
        <w:rPr>
          <w:rFonts w:ascii="Times New Roman" w:hAnsi="Times New Roman" w:cs="Times New Roman"/>
          <w:i/>
          <w:sz w:val="24"/>
          <w:szCs w:val="24"/>
        </w:rPr>
        <w:tab/>
      </w:r>
      <w:r w:rsidRPr="00F1391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A7A31">
        <w:rPr>
          <w:rFonts w:ascii="Times New Roman" w:hAnsi="Times New Roman" w:cs="Times New Roman"/>
          <w:b/>
          <w:bCs/>
          <w:sz w:val="24"/>
          <w:szCs w:val="24"/>
        </w:rPr>
        <w:t>Petr Grubhoffer</w:t>
      </w:r>
      <w:r w:rsidRPr="00F1391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5C459D8" w14:textId="77777777" w:rsidR="00587277" w:rsidRPr="00F1391B" w:rsidRDefault="00587277" w:rsidP="005872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se sídlem</w:t>
      </w:r>
      <w:r w:rsidRPr="00F1391B">
        <w:rPr>
          <w:rFonts w:ascii="Times New Roman" w:hAnsi="Times New Roman" w:cs="Times New Roman"/>
          <w:sz w:val="24"/>
          <w:szCs w:val="24"/>
        </w:rPr>
        <w:t xml:space="preserve">: </w:t>
      </w:r>
      <w:r w:rsidRPr="00F1391B">
        <w:rPr>
          <w:rFonts w:ascii="Times New Roman" w:hAnsi="Times New Roman" w:cs="Times New Roman"/>
          <w:sz w:val="24"/>
          <w:szCs w:val="24"/>
        </w:rPr>
        <w:tab/>
      </w:r>
      <w:r w:rsidR="001A7A31">
        <w:rPr>
          <w:rFonts w:ascii="Times New Roman" w:hAnsi="Times New Roman" w:cs="Times New Roman"/>
          <w:sz w:val="24"/>
          <w:szCs w:val="24"/>
        </w:rPr>
        <w:t>Rovná 12, 395 01 Pacov</w:t>
      </w:r>
    </w:p>
    <w:p w14:paraId="38B7A669" w14:textId="77777777" w:rsidR="00587277" w:rsidRPr="00F1391B" w:rsidRDefault="00587277" w:rsidP="005872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zastoupena</w:t>
      </w:r>
      <w:r w:rsidRPr="00F1391B">
        <w:rPr>
          <w:rFonts w:ascii="Times New Roman" w:hAnsi="Times New Roman" w:cs="Times New Roman"/>
          <w:sz w:val="24"/>
          <w:szCs w:val="24"/>
        </w:rPr>
        <w:t xml:space="preserve">: </w:t>
      </w:r>
      <w:r w:rsidRPr="00F1391B">
        <w:rPr>
          <w:rFonts w:ascii="Times New Roman" w:hAnsi="Times New Roman" w:cs="Times New Roman"/>
          <w:sz w:val="24"/>
          <w:szCs w:val="24"/>
        </w:rPr>
        <w:tab/>
      </w:r>
      <w:r w:rsidR="001A7A31" w:rsidRPr="001A7A31">
        <w:rPr>
          <w:rFonts w:ascii="Times New Roman" w:hAnsi="Times New Roman" w:cs="Times New Roman"/>
          <w:sz w:val="24"/>
          <w:szCs w:val="24"/>
        </w:rPr>
        <w:t>Petr Grubhoffer</w:t>
      </w:r>
      <w:r w:rsidR="001A7A31" w:rsidRPr="00F1391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7877D60B" w14:textId="77777777" w:rsidR="00587277" w:rsidRPr="00F1391B" w:rsidRDefault="00587277" w:rsidP="005872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IČ</w:t>
      </w:r>
      <w:r w:rsidRPr="00F1391B">
        <w:rPr>
          <w:rFonts w:ascii="Times New Roman" w:hAnsi="Times New Roman" w:cs="Times New Roman"/>
          <w:sz w:val="24"/>
          <w:szCs w:val="24"/>
        </w:rPr>
        <w:t xml:space="preserve">: </w:t>
      </w:r>
      <w:r w:rsidRPr="00F1391B">
        <w:rPr>
          <w:rFonts w:ascii="Times New Roman" w:hAnsi="Times New Roman" w:cs="Times New Roman"/>
          <w:sz w:val="24"/>
          <w:szCs w:val="24"/>
        </w:rPr>
        <w:tab/>
      </w:r>
      <w:r w:rsidR="001A7A31">
        <w:rPr>
          <w:rFonts w:ascii="Times New Roman" w:hAnsi="Times New Roman" w:cs="Times New Roman"/>
          <w:sz w:val="24"/>
          <w:szCs w:val="24"/>
        </w:rPr>
        <w:t>68875355</w:t>
      </w:r>
      <w:r w:rsidRPr="00F139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85B6446" w14:textId="77777777" w:rsidR="00587277" w:rsidRPr="00F1391B" w:rsidRDefault="00587277" w:rsidP="005872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DIČ</w:t>
      </w:r>
      <w:r w:rsidRPr="00F1391B">
        <w:rPr>
          <w:rFonts w:ascii="Times New Roman" w:hAnsi="Times New Roman" w:cs="Times New Roman"/>
          <w:sz w:val="24"/>
          <w:szCs w:val="24"/>
        </w:rPr>
        <w:t xml:space="preserve">: </w:t>
      </w:r>
      <w:r w:rsidRPr="00F1391B">
        <w:rPr>
          <w:rFonts w:ascii="Times New Roman" w:hAnsi="Times New Roman" w:cs="Times New Roman"/>
          <w:sz w:val="24"/>
          <w:szCs w:val="24"/>
        </w:rPr>
        <w:tab/>
        <w:t>CZ</w:t>
      </w:r>
      <w:r w:rsidR="001A7A31">
        <w:rPr>
          <w:rFonts w:ascii="Times New Roman" w:hAnsi="Times New Roman" w:cs="Times New Roman"/>
          <w:sz w:val="24"/>
          <w:szCs w:val="24"/>
        </w:rPr>
        <w:t>7404100242</w:t>
      </w:r>
    </w:p>
    <w:p w14:paraId="5522AA12" w14:textId="77777777" w:rsidR="00587277" w:rsidRPr="00F1391B" w:rsidRDefault="00587277" w:rsidP="005872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i/>
          <w:sz w:val="24"/>
          <w:szCs w:val="24"/>
        </w:rPr>
        <w:t>bankovní spojení</w:t>
      </w:r>
      <w:r w:rsidRPr="00F1391B">
        <w:rPr>
          <w:rFonts w:ascii="Times New Roman" w:hAnsi="Times New Roman" w:cs="Times New Roman"/>
          <w:sz w:val="24"/>
          <w:szCs w:val="24"/>
        </w:rPr>
        <w:t xml:space="preserve">: </w:t>
      </w:r>
      <w:r w:rsidR="001A7A31" w:rsidRPr="00363E42">
        <w:rPr>
          <w:rFonts w:ascii="Times New Roman" w:hAnsi="Times New Roman" w:cs="Times New Roman"/>
          <w:sz w:val="24"/>
          <w:szCs w:val="24"/>
          <w:highlight w:val="black"/>
        </w:rPr>
        <w:t>2800970610/2010</w:t>
      </w:r>
    </w:p>
    <w:p w14:paraId="2DE349CF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dále jako   </w:t>
      </w:r>
      <w:r w:rsidRPr="00F1391B">
        <w:rPr>
          <w:rFonts w:ascii="Times New Roman" w:hAnsi="Times New Roman" w:cs="Times New Roman"/>
          <w:b/>
          <w:sz w:val="24"/>
          <w:szCs w:val="24"/>
        </w:rPr>
        <w:t xml:space="preserve">p r o d á v a j í c í </w:t>
      </w:r>
    </w:p>
    <w:p w14:paraId="039358CE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43"/>
        <w:gridCol w:w="8108"/>
      </w:tblGrid>
      <w:tr w:rsidR="00B22A90" w:rsidRPr="00F1391B" w14:paraId="0BBD0162" w14:textId="77777777" w:rsidTr="00B22A90">
        <w:tc>
          <w:tcPr>
            <w:tcW w:w="1843" w:type="dxa"/>
            <w:shd w:val="clear" w:color="auto" w:fill="auto"/>
          </w:tcPr>
          <w:p w14:paraId="46C278B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firma:</w:t>
            </w:r>
          </w:p>
        </w:tc>
        <w:tc>
          <w:tcPr>
            <w:tcW w:w="8108" w:type="dxa"/>
            <w:shd w:val="clear" w:color="auto" w:fill="auto"/>
          </w:tcPr>
          <w:p w14:paraId="2D9D6F21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Statek Telč, spol. s r. o.</w:t>
            </w:r>
          </w:p>
        </w:tc>
      </w:tr>
      <w:tr w:rsidR="00B22A90" w:rsidRPr="00F1391B" w14:paraId="1989560E" w14:textId="77777777" w:rsidTr="00B22A90">
        <w:tc>
          <w:tcPr>
            <w:tcW w:w="1843" w:type="dxa"/>
            <w:shd w:val="clear" w:color="auto" w:fill="auto"/>
          </w:tcPr>
          <w:p w14:paraId="6CEACF83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se sídlem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0727B64D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Radkovská 560, 588 56 Telč</w:t>
            </w:r>
          </w:p>
        </w:tc>
      </w:tr>
      <w:tr w:rsidR="00B22A90" w:rsidRPr="00F1391B" w14:paraId="7BA04E3E" w14:textId="77777777" w:rsidTr="00B22A90">
        <w:tc>
          <w:tcPr>
            <w:tcW w:w="1843" w:type="dxa"/>
            <w:shd w:val="clear" w:color="auto" w:fill="auto"/>
          </w:tcPr>
          <w:p w14:paraId="44B725C3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zastoupena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4130790A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Ing. Jaroslavem Blechou – jednatelem společnosti</w:t>
            </w:r>
          </w:p>
        </w:tc>
      </w:tr>
      <w:tr w:rsidR="00B22A90" w:rsidRPr="00F1391B" w14:paraId="4D763B3A" w14:textId="77777777" w:rsidTr="00B22A90">
        <w:tc>
          <w:tcPr>
            <w:tcW w:w="1843" w:type="dxa"/>
            <w:shd w:val="clear" w:color="auto" w:fill="auto"/>
          </w:tcPr>
          <w:p w14:paraId="4FE6AA0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5F154147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01789678                      </w:t>
            </w:r>
          </w:p>
        </w:tc>
      </w:tr>
      <w:tr w:rsidR="00B22A90" w:rsidRPr="00F1391B" w14:paraId="447C98F8" w14:textId="77777777" w:rsidTr="00B22A90">
        <w:tc>
          <w:tcPr>
            <w:tcW w:w="1843" w:type="dxa"/>
            <w:shd w:val="clear" w:color="auto" w:fill="auto"/>
          </w:tcPr>
          <w:p w14:paraId="4BCAF244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DIČ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43BCFE82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>CZ01789678</w:t>
            </w:r>
          </w:p>
        </w:tc>
      </w:tr>
      <w:tr w:rsidR="00B22A90" w:rsidRPr="00F1391B" w14:paraId="446BC554" w14:textId="77777777" w:rsidTr="00B22A90">
        <w:tc>
          <w:tcPr>
            <w:tcW w:w="1843" w:type="dxa"/>
            <w:shd w:val="clear" w:color="auto" w:fill="auto"/>
          </w:tcPr>
          <w:p w14:paraId="7B053077" w14:textId="77777777" w:rsidR="00B22A90" w:rsidRPr="00F1391B" w:rsidRDefault="00B22A90" w:rsidP="00B22A90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76">
              <w:rPr>
                <w:rFonts w:ascii="Times New Roman" w:hAnsi="Times New Roman" w:cs="Times New Roman"/>
                <w:i/>
                <w:sz w:val="24"/>
                <w:szCs w:val="24"/>
              </w:rPr>
              <w:t>bankovní pojení</w:t>
            </w:r>
            <w:r w:rsidRPr="00917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108" w:type="dxa"/>
            <w:shd w:val="clear" w:color="auto" w:fill="auto"/>
          </w:tcPr>
          <w:p w14:paraId="11214549" w14:textId="77777777" w:rsidR="007B493B" w:rsidRPr="00F1391B" w:rsidRDefault="00B22A90" w:rsidP="00B0763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42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221820061/0600</w:t>
            </w:r>
          </w:p>
        </w:tc>
      </w:tr>
    </w:tbl>
    <w:p w14:paraId="757E101D" w14:textId="77777777" w:rsidR="00587277" w:rsidRPr="00F1391B" w:rsidRDefault="00587277" w:rsidP="00587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dále jako   </w:t>
      </w:r>
      <w:r w:rsidRPr="00F1391B">
        <w:rPr>
          <w:rFonts w:ascii="Times New Roman" w:hAnsi="Times New Roman" w:cs="Times New Roman"/>
          <w:b/>
          <w:sz w:val="24"/>
          <w:szCs w:val="24"/>
        </w:rPr>
        <w:t>k u p u j í c í</w:t>
      </w:r>
    </w:p>
    <w:p w14:paraId="003D1842" w14:textId="77777777" w:rsidR="00587277" w:rsidRPr="00F1391B" w:rsidRDefault="00587277" w:rsidP="00587277">
      <w:pPr>
        <w:pStyle w:val="Zptenadresanaoblku"/>
        <w:rPr>
          <w:rFonts w:ascii="Times New Roman" w:hAnsi="Times New Roman"/>
          <w:b/>
          <w:sz w:val="24"/>
          <w:szCs w:val="24"/>
        </w:rPr>
      </w:pPr>
    </w:p>
    <w:p w14:paraId="42D848DC" w14:textId="77777777" w:rsidR="00587277" w:rsidRPr="00F1391B" w:rsidRDefault="00587277" w:rsidP="00587277">
      <w:pPr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uzavírají po vzájemné dohodě podle ustanovení § 409 a násl. obchodního zákoníku </w:t>
      </w:r>
      <w:proofErr w:type="gramStart"/>
      <w:r w:rsidRPr="00F1391B">
        <w:rPr>
          <w:rFonts w:ascii="Times New Roman" w:hAnsi="Times New Roman" w:cs="Times New Roman"/>
          <w:sz w:val="24"/>
          <w:szCs w:val="24"/>
        </w:rPr>
        <w:t>tuto  smlouvu</w:t>
      </w:r>
      <w:proofErr w:type="gramEnd"/>
      <w:r w:rsidR="003105E0">
        <w:rPr>
          <w:rFonts w:ascii="Times New Roman" w:hAnsi="Times New Roman" w:cs="Times New Roman"/>
          <w:sz w:val="24"/>
          <w:szCs w:val="24"/>
        </w:rPr>
        <w:t xml:space="preserve"> </w:t>
      </w:r>
      <w:r w:rsidR="000D0B2F">
        <w:rPr>
          <w:rFonts w:ascii="Times New Roman" w:hAnsi="Times New Roman" w:cs="Times New Roman"/>
          <w:sz w:val="24"/>
          <w:szCs w:val="24"/>
        </w:rPr>
        <w:t>na</w:t>
      </w:r>
      <w:r w:rsidR="003105E0">
        <w:rPr>
          <w:rFonts w:ascii="Times New Roman" w:hAnsi="Times New Roman" w:cs="Times New Roman"/>
          <w:sz w:val="24"/>
          <w:szCs w:val="24"/>
        </w:rPr>
        <w:t xml:space="preserve"> koupi motorového vozidla</w:t>
      </w:r>
      <w:r w:rsidRPr="00F1391B">
        <w:rPr>
          <w:rFonts w:ascii="Times New Roman" w:hAnsi="Times New Roman" w:cs="Times New Roman"/>
          <w:sz w:val="24"/>
          <w:szCs w:val="24"/>
        </w:rPr>
        <w:t>:</w:t>
      </w:r>
    </w:p>
    <w:p w14:paraId="7E6FF231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AB3AF6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6F01BE44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Prohlášení prodávajícího</w:t>
      </w:r>
    </w:p>
    <w:p w14:paraId="30ED1ACF" w14:textId="77777777" w:rsidR="00951714" w:rsidRPr="00F1391B" w:rsidRDefault="00951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A4474" w14:textId="77777777" w:rsidR="00951714" w:rsidRPr="00F1391B" w:rsidRDefault="00647D93" w:rsidP="000D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Prodávající tímto prohlašuje, že </w:t>
      </w:r>
      <w:r w:rsidR="003105E0">
        <w:rPr>
          <w:rFonts w:ascii="Times New Roman" w:hAnsi="Times New Roman" w:cs="Times New Roman"/>
          <w:sz w:val="24"/>
          <w:szCs w:val="24"/>
        </w:rPr>
        <w:t xml:space="preserve">má </w:t>
      </w:r>
      <w:r w:rsidR="000D0B2F">
        <w:rPr>
          <w:rFonts w:ascii="Times New Roman" w:hAnsi="Times New Roman" w:cs="Times New Roman"/>
          <w:sz w:val="24"/>
          <w:szCs w:val="24"/>
        </w:rPr>
        <w:t xml:space="preserve">ve vlastnictví kolový traktor JOHN </w:t>
      </w:r>
      <w:proofErr w:type="gramStart"/>
      <w:r w:rsidR="000D0B2F">
        <w:rPr>
          <w:rFonts w:ascii="Times New Roman" w:hAnsi="Times New Roman" w:cs="Times New Roman"/>
          <w:sz w:val="24"/>
          <w:szCs w:val="24"/>
        </w:rPr>
        <w:t>DEER  dle</w:t>
      </w:r>
      <w:proofErr w:type="gramEnd"/>
      <w:r w:rsidR="000D0B2F">
        <w:rPr>
          <w:rFonts w:ascii="Times New Roman" w:hAnsi="Times New Roman" w:cs="Times New Roman"/>
          <w:sz w:val="24"/>
          <w:szCs w:val="24"/>
        </w:rPr>
        <w:t xml:space="preserve"> specifikace ve čl. III. této kupní smlouvy a</w:t>
      </w:r>
      <w:r w:rsidR="00D655D2">
        <w:rPr>
          <w:rFonts w:ascii="Times New Roman" w:hAnsi="Times New Roman" w:cs="Times New Roman"/>
          <w:sz w:val="24"/>
          <w:szCs w:val="24"/>
        </w:rPr>
        <w:t xml:space="preserve"> prohlašuje</w:t>
      </w:r>
      <w:r w:rsidRPr="00F1391B">
        <w:rPr>
          <w:rFonts w:ascii="Times New Roman" w:hAnsi="Times New Roman" w:cs="Times New Roman"/>
          <w:sz w:val="24"/>
          <w:szCs w:val="24"/>
        </w:rPr>
        <w:t>,  že mu nejsou známy žádné okolnosti, které by bránily převodu tohoto vozidla.</w:t>
      </w:r>
    </w:p>
    <w:p w14:paraId="5790D408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231217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III.</w:t>
      </w:r>
    </w:p>
    <w:p w14:paraId="5E79FEBB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92E27E0" w14:textId="77777777" w:rsidR="00951714" w:rsidRPr="00F1391B" w:rsidRDefault="00647D9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Předmětem této smlouvy je prodej a koupě níže uvedeného motorového vozidla:</w:t>
      </w:r>
    </w:p>
    <w:p w14:paraId="4ABC6AFB" w14:textId="77777777" w:rsidR="00AD5F78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Tovární značka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B51C2">
        <w:rPr>
          <w:rFonts w:ascii="Times New Roman" w:hAnsi="Times New Roman" w:cs="Times New Roman"/>
          <w:sz w:val="24"/>
          <w:szCs w:val="24"/>
        </w:rPr>
        <w:t xml:space="preserve">Kolový traktor </w:t>
      </w:r>
      <w:r w:rsidR="001A7A31">
        <w:rPr>
          <w:rFonts w:ascii="Times New Roman" w:hAnsi="Times New Roman" w:cs="Times New Roman"/>
          <w:sz w:val="24"/>
          <w:szCs w:val="24"/>
        </w:rPr>
        <w:t>JOHN DEER</w:t>
      </w:r>
    </w:p>
    <w:p w14:paraId="3960F846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Typ model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A7A31">
        <w:rPr>
          <w:rFonts w:ascii="Times New Roman" w:hAnsi="Times New Roman" w:cs="Times New Roman"/>
          <w:sz w:val="24"/>
          <w:szCs w:val="24"/>
        </w:rPr>
        <w:t>5090 M</w:t>
      </w:r>
    </w:p>
    <w:p w14:paraId="58216E25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Barva vozidla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A7A31">
        <w:rPr>
          <w:rFonts w:ascii="Times New Roman" w:hAnsi="Times New Roman" w:cs="Times New Roman"/>
          <w:sz w:val="24"/>
          <w:szCs w:val="24"/>
        </w:rPr>
        <w:t>zelená</w:t>
      </w:r>
    </w:p>
    <w:p w14:paraId="158B5DAE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Rok výroby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A7A31">
        <w:rPr>
          <w:rFonts w:ascii="Times New Roman" w:hAnsi="Times New Roman" w:cs="Times New Roman"/>
          <w:sz w:val="24"/>
          <w:szCs w:val="24"/>
        </w:rPr>
        <w:t>2019</w:t>
      </w:r>
    </w:p>
    <w:p w14:paraId="1E95A6B1" w14:textId="152E223E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Identifikační číslo vozidla (VIN)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0E1819">
        <w:rPr>
          <w:rFonts w:ascii="Times New Roman" w:hAnsi="Times New Roman" w:cs="Times New Roman"/>
          <w:sz w:val="24"/>
          <w:szCs w:val="24"/>
        </w:rPr>
        <w:t>1LV5090MCJJ500833</w:t>
      </w:r>
    </w:p>
    <w:p w14:paraId="6E289CE7" w14:textId="01532935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Registrační značka vozidla (SPZ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0E1819">
        <w:rPr>
          <w:rFonts w:ascii="Times New Roman" w:hAnsi="Times New Roman" w:cs="Times New Roman"/>
          <w:sz w:val="24"/>
          <w:szCs w:val="24"/>
        </w:rPr>
        <w:t>J033790</w:t>
      </w:r>
    </w:p>
    <w:p w14:paraId="27184A7F" w14:textId="0E2CEC1B" w:rsidR="00951714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sz w:val="24"/>
          <w:szCs w:val="24"/>
        </w:rPr>
        <w:t>Číslo velkého technického průkazu</w:t>
      </w:r>
      <w:r w:rsidR="00AD5F78" w:rsidRPr="00F139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5F78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0E1819">
        <w:rPr>
          <w:rFonts w:ascii="Times New Roman" w:hAnsi="Times New Roman" w:cs="Times New Roman"/>
          <w:sz w:val="24"/>
          <w:szCs w:val="24"/>
        </w:rPr>
        <w:t>ZA 295236</w:t>
      </w:r>
    </w:p>
    <w:p w14:paraId="69EEB849" w14:textId="0A55F180" w:rsidR="001B51C2" w:rsidRPr="001B51C2" w:rsidRDefault="001B51C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1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Počet </w:t>
      </w:r>
      <w:proofErr w:type="spellStart"/>
      <w:r w:rsidRPr="001B51C2">
        <w:rPr>
          <w:rFonts w:ascii="Times New Roman" w:hAnsi="Times New Roman" w:cs="Times New Roman"/>
          <w:b/>
          <w:bCs/>
          <w:sz w:val="24"/>
          <w:szCs w:val="24"/>
        </w:rPr>
        <w:t>Mth</w:t>
      </w:r>
      <w:proofErr w:type="spellEnd"/>
      <w:r w:rsidRPr="001B51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819" w:rsidRPr="000E1819">
        <w:rPr>
          <w:rFonts w:ascii="Times New Roman" w:hAnsi="Times New Roman" w:cs="Times New Roman"/>
          <w:sz w:val="24"/>
          <w:szCs w:val="24"/>
        </w:rPr>
        <w:t>cca 1000</w:t>
      </w:r>
    </w:p>
    <w:p w14:paraId="0620B3AC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A31">
        <w:rPr>
          <w:rFonts w:ascii="Times New Roman" w:hAnsi="Times New Roman" w:cs="Times New Roman"/>
          <w:b/>
          <w:bCs/>
          <w:sz w:val="24"/>
          <w:szCs w:val="24"/>
        </w:rPr>
        <w:t>Počet klíčů</w:t>
      </w:r>
      <w:r w:rsidR="001A7A31">
        <w:rPr>
          <w:rFonts w:ascii="Times New Roman" w:hAnsi="Times New Roman" w:cs="Times New Roman"/>
          <w:sz w:val="24"/>
          <w:szCs w:val="24"/>
        </w:rPr>
        <w:t>: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AD5F78" w:rsidRPr="00F1391B">
        <w:rPr>
          <w:rFonts w:ascii="Times New Roman" w:hAnsi="Times New Roman" w:cs="Times New Roman"/>
          <w:sz w:val="24"/>
          <w:szCs w:val="24"/>
        </w:rPr>
        <w:t>2 ks</w:t>
      </w:r>
    </w:p>
    <w:p w14:paraId="2F997739" w14:textId="77777777" w:rsidR="00951714" w:rsidRPr="00F1391B" w:rsidRDefault="00647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Stav karoserie vozidla </w:t>
      </w:r>
      <w:r w:rsidR="00AD5F78" w:rsidRPr="00F1391B">
        <w:rPr>
          <w:rFonts w:ascii="Times New Roman" w:hAnsi="Times New Roman" w:cs="Times New Roman"/>
          <w:sz w:val="24"/>
          <w:szCs w:val="24"/>
        </w:rPr>
        <w:t>odpovídá stáří</w:t>
      </w:r>
    </w:p>
    <w:p w14:paraId="2D7F7FDA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8A63D" w14:textId="77777777" w:rsidR="00951714" w:rsidRPr="00F1391B" w:rsidRDefault="00647D93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39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Další podrobnosti o prodávaném vozidle (parametry, výbava, příslušenství): </w:t>
      </w:r>
    </w:p>
    <w:p w14:paraId="56EE360B" w14:textId="53750FDB" w:rsidR="00AD5F78" w:rsidRPr="00F1391B" w:rsidRDefault="001A7A31" w:rsidP="00AD5F7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Čelní nakladač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TracLift</w:t>
      </w:r>
      <w:proofErr w:type="spellEnd"/>
      <w:r w:rsidR="00861C13">
        <w:rPr>
          <w:rFonts w:ascii="Times New Roman" w:hAnsi="Times New Roman" w:cs="Times New Roman"/>
          <w:sz w:val="24"/>
          <w:szCs w:val="24"/>
        </w:rPr>
        <w:t xml:space="preserve"> typ</w:t>
      </w:r>
      <w:r w:rsidR="000E1819">
        <w:rPr>
          <w:rFonts w:ascii="Times New Roman" w:hAnsi="Times New Roman" w:cs="Times New Roman"/>
          <w:sz w:val="24"/>
          <w:szCs w:val="24"/>
        </w:rPr>
        <w:t xml:space="preserve"> TL 240 SL</w:t>
      </w:r>
      <w:r w:rsidR="00BF42FA">
        <w:rPr>
          <w:rFonts w:ascii="Times New Roman" w:hAnsi="Times New Roman" w:cs="Times New Roman"/>
          <w:sz w:val="24"/>
          <w:szCs w:val="24"/>
        </w:rPr>
        <w:t xml:space="preserve"> </w:t>
      </w:r>
      <w:r w:rsidR="000E1819">
        <w:rPr>
          <w:rFonts w:ascii="Times New Roman" w:hAnsi="Times New Roman" w:cs="Times New Roman"/>
          <w:sz w:val="24"/>
          <w:szCs w:val="24"/>
        </w:rPr>
        <w:t>v</w:t>
      </w:r>
      <w:r w:rsidR="00861C13">
        <w:rPr>
          <w:rFonts w:ascii="Times New Roman" w:hAnsi="Times New Roman" w:cs="Times New Roman"/>
          <w:sz w:val="24"/>
          <w:szCs w:val="24"/>
        </w:rPr>
        <w:t>č. osvědčení</w:t>
      </w:r>
      <w:r w:rsidR="001B51C2">
        <w:rPr>
          <w:rFonts w:ascii="Times New Roman" w:hAnsi="Times New Roman" w:cs="Times New Roman"/>
          <w:sz w:val="24"/>
          <w:szCs w:val="24"/>
        </w:rPr>
        <w:t xml:space="preserve"> k provozu </w:t>
      </w:r>
    </w:p>
    <w:p w14:paraId="0B9C3391" w14:textId="77777777" w:rsidR="00AD5F78" w:rsidRPr="00F1391B" w:rsidRDefault="00AD5F78" w:rsidP="00AD5F7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Klimatizace </w:t>
      </w:r>
    </w:p>
    <w:p w14:paraId="11DCEC31" w14:textId="72BA24E6" w:rsidR="00951714" w:rsidRDefault="00861C13" w:rsidP="000E181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19">
        <w:rPr>
          <w:rFonts w:ascii="Times New Roman" w:hAnsi="Times New Roman" w:cs="Times New Roman"/>
          <w:sz w:val="24"/>
          <w:szCs w:val="24"/>
        </w:rPr>
        <w:t xml:space="preserve">Naviják značky Bystroň </w:t>
      </w:r>
    </w:p>
    <w:p w14:paraId="6A26829D" w14:textId="2ED2184E" w:rsidR="000E1819" w:rsidRPr="000E1819" w:rsidRDefault="000E1819" w:rsidP="000E18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(viz příloha předávací protokol ze dne 8.12.2021)</w:t>
      </w:r>
    </w:p>
    <w:p w14:paraId="635DDB95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IV.</w:t>
      </w:r>
    </w:p>
    <w:p w14:paraId="22BDD46C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678AFF49" w14:textId="77777777" w:rsidR="00AD5F78" w:rsidRPr="00F1391B" w:rsidRDefault="00AD5F78" w:rsidP="00AD5F78">
      <w:pPr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Cena předmětu této smlouvy je stanovena dohodou smluvních stran a činí:</w:t>
      </w:r>
    </w:p>
    <w:p w14:paraId="5A707B5E" w14:textId="77777777" w:rsidR="00AD5F78" w:rsidRPr="00F1391B" w:rsidRDefault="00AD5F78" w:rsidP="00AD5F78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119"/>
        <w:gridCol w:w="1984"/>
      </w:tblGrid>
      <w:tr w:rsidR="00AD5F78" w:rsidRPr="00F1391B" w14:paraId="4B61D450" w14:textId="77777777" w:rsidTr="00861C13">
        <w:tc>
          <w:tcPr>
            <w:tcW w:w="3119" w:type="dxa"/>
            <w:shd w:val="clear" w:color="auto" w:fill="auto"/>
          </w:tcPr>
          <w:p w14:paraId="2839BBE9" w14:textId="77777777" w:rsidR="00AD5F78" w:rsidRPr="00F1391B" w:rsidRDefault="00F1391B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upní</w:t>
            </w: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cena bez</w:t>
            </w: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DPH:</w:t>
            </w:r>
            <w:r w:rsidR="00AD5F78"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9EAAFA9" w14:textId="77777777" w:rsidR="00AD5F78" w:rsidRPr="00F1391B" w:rsidRDefault="00F1391B" w:rsidP="00F1391B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1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1 23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0 000,-</w:t>
            </w:r>
            <w:r w:rsidR="00861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</w:t>
            </w:r>
          </w:p>
        </w:tc>
      </w:tr>
      <w:tr w:rsidR="00AD5F78" w:rsidRPr="00F1391B" w14:paraId="629CD31D" w14:textId="77777777" w:rsidTr="00861C13">
        <w:tc>
          <w:tcPr>
            <w:tcW w:w="3119" w:type="dxa"/>
            <w:shd w:val="clear" w:color="auto" w:fill="auto"/>
          </w:tcPr>
          <w:p w14:paraId="031AECD0" w14:textId="77777777" w:rsidR="00AD5F78" w:rsidRPr="00F1391B" w:rsidRDefault="00AD5F78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DPH 21 %:</w:t>
            </w:r>
          </w:p>
        </w:tc>
        <w:tc>
          <w:tcPr>
            <w:tcW w:w="1984" w:type="dxa"/>
            <w:shd w:val="clear" w:color="auto" w:fill="auto"/>
          </w:tcPr>
          <w:p w14:paraId="3AFBA2AE" w14:textId="77777777" w:rsidR="00AD5F78" w:rsidRPr="00F1391B" w:rsidRDefault="00861C13" w:rsidP="00861C13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258 300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,-Kč</w:t>
            </w:r>
          </w:p>
        </w:tc>
      </w:tr>
      <w:tr w:rsidR="00AD5F78" w:rsidRPr="00F1391B" w14:paraId="7634ABF7" w14:textId="77777777" w:rsidTr="00861C13">
        <w:tc>
          <w:tcPr>
            <w:tcW w:w="3119" w:type="dxa"/>
            <w:shd w:val="clear" w:color="auto" w:fill="auto"/>
          </w:tcPr>
          <w:p w14:paraId="355BF194" w14:textId="77777777" w:rsidR="00AD5F78" w:rsidRPr="00F1391B" w:rsidRDefault="00AD5F78" w:rsidP="007631F1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kupní cena včetně DPH:</w:t>
            </w:r>
          </w:p>
        </w:tc>
        <w:tc>
          <w:tcPr>
            <w:tcW w:w="1984" w:type="dxa"/>
            <w:shd w:val="clear" w:color="auto" w:fill="auto"/>
          </w:tcPr>
          <w:p w14:paraId="234F7FC7" w14:textId="77777777" w:rsidR="00AD5F78" w:rsidRPr="00F1391B" w:rsidRDefault="00861C13" w:rsidP="00861C13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1 488</w:t>
            </w:r>
            <w:r w:rsidR="007631F1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631F1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AD5F78" w:rsidRPr="00F13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,-Kč</w:t>
            </w:r>
          </w:p>
          <w:p w14:paraId="3BE5B3EF" w14:textId="77777777" w:rsidR="007631F1" w:rsidRPr="00F1391B" w:rsidRDefault="007631F1" w:rsidP="007631F1">
            <w:pPr>
              <w:tabs>
                <w:tab w:val="left" w:pos="1701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B62242" w14:textId="77777777" w:rsidR="00E63675" w:rsidRDefault="007631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47D93" w:rsidRPr="00F1391B">
        <w:rPr>
          <w:rFonts w:ascii="Times New Roman" w:hAnsi="Times New Roman" w:cs="Times New Roman"/>
          <w:sz w:val="24"/>
          <w:szCs w:val="24"/>
        </w:rPr>
        <w:t>(slovy</w:t>
      </w:r>
      <w:r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861C13">
        <w:rPr>
          <w:rFonts w:ascii="Times New Roman" w:hAnsi="Times New Roman" w:cs="Times New Roman"/>
          <w:sz w:val="24"/>
          <w:szCs w:val="24"/>
        </w:rPr>
        <w:t>jedenmiliončtyřistaosmdesátosm</w:t>
      </w:r>
      <w:r w:rsidR="001B51C2">
        <w:rPr>
          <w:rFonts w:ascii="Times New Roman" w:hAnsi="Times New Roman" w:cs="Times New Roman"/>
          <w:sz w:val="24"/>
          <w:szCs w:val="24"/>
        </w:rPr>
        <w:t>tisíctřista</w:t>
      </w:r>
      <w:r w:rsidR="00280C0D">
        <w:rPr>
          <w:rFonts w:ascii="Times New Roman" w:hAnsi="Times New Roman" w:cs="Times New Roman"/>
          <w:sz w:val="24"/>
          <w:szCs w:val="24"/>
        </w:rPr>
        <w:t>k</w:t>
      </w:r>
      <w:r w:rsidRPr="00F1391B">
        <w:rPr>
          <w:rFonts w:ascii="Times New Roman" w:hAnsi="Times New Roman" w:cs="Times New Roman"/>
          <w:sz w:val="24"/>
          <w:szCs w:val="24"/>
        </w:rPr>
        <w:t>orun</w:t>
      </w:r>
      <w:r w:rsidR="00280C0D">
        <w:rPr>
          <w:rFonts w:ascii="Times New Roman" w:hAnsi="Times New Roman" w:cs="Times New Roman"/>
          <w:sz w:val="24"/>
          <w:szCs w:val="24"/>
        </w:rPr>
        <w:t>č</w:t>
      </w:r>
      <w:r w:rsidRPr="00F1391B">
        <w:rPr>
          <w:rFonts w:ascii="Times New Roman" w:hAnsi="Times New Roman" w:cs="Times New Roman"/>
          <w:sz w:val="24"/>
          <w:szCs w:val="24"/>
        </w:rPr>
        <w:t>eských)</w:t>
      </w:r>
      <w:r w:rsidR="00647D93" w:rsidRPr="00F1391B">
        <w:rPr>
          <w:rFonts w:ascii="Times New Roman" w:hAnsi="Times New Roman" w:cs="Times New Roman"/>
          <w:sz w:val="24"/>
          <w:szCs w:val="24"/>
        </w:rPr>
        <w:t>. Kupní cenu kupující zaplatí:</w:t>
      </w:r>
    </w:p>
    <w:p w14:paraId="2F4D1DD0" w14:textId="77777777" w:rsidR="00E63675" w:rsidRPr="00F851D5" w:rsidRDefault="00F851D5" w:rsidP="00E6367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</w:t>
      </w:r>
      <w:r w:rsidR="000D0B2F">
        <w:rPr>
          <w:rFonts w:ascii="Times New Roman" w:hAnsi="Times New Roman" w:cs="Times New Roman"/>
          <w:sz w:val="24"/>
          <w:szCs w:val="24"/>
        </w:rPr>
        <w:t>část kupní ceny jako úhrada</w:t>
      </w:r>
      <w:r w:rsidR="00E63675" w:rsidRPr="00F851D5">
        <w:rPr>
          <w:rFonts w:ascii="Times New Roman" w:hAnsi="Times New Roman" w:cs="Times New Roman"/>
          <w:sz w:val="24"/>
          <w:szCs w:val="24"/>
        </w:rPr>
        <w:t xml:space="preserve"> </w:t>
      </w:r>
      <w:r w:rsidRPr="00F851D5">
        <w:rPr>
          <w:rFonts w:ascii="Times New Roman" w:hAnsi="Times New Roman" w:cs="Times New Roman"/>
          <w:sz w:val="24"/>
          <w:szCs w:val="24"/>
        </w:rPr>
        <w:t xml:space="preserve">pohledávky </w:t>
      </w:r>
      <w:proofErr w:type="spellStart"/>
      <w:r w:rsidRPr="00F851D5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Pr="00F851D5">
        <w:rPr>
          <w:rFonts w:ascii="Times New Roman" w:hAnsi="Times New Roman" w:cs="Times New Roman"/>
          <w:sz w:val="24"/>
          <w:szCs w:val="24"/>
        </w:rPr>
        <w:t xml:space="preserve"> Leasing CZ</w:t>
      </w:r>
      <w:r w:rsidR="00113207">
        <w:rPr>
          <w:rFonts w:ascii="Times New Roman" w:hAnsi="Times New Roman" w:cs="Times New Roman"/>
          <w:sz w:val="24"/>
          <w:szCs w:val="24"/>
        </w:rPr>
        <w:t>, a.s.</w:t>
      </w:r>
      <w:r w:rsidRPr="00F851D5">
        <w:rPr>
          <w:rFonts w:ascii="Times New Roman" w:hAnsi="Times New Roman" w:cs="Times New Roman"/>
          <w:sz w:val="24"/>
          <w:szCs w:val="24"/>
        </w:rPr>
        <w:t xml:space="preserve"> vůči prodávajícímu Petru </w:t>
      </w:r>
      <w:proofErr w:type="spellStart"/>
      <w:r w:rsidRPr="00F851D5">
        <w:rPr>
          <w:rFonts w:ascii="Times New Roman" w:hAnsi="Times New Roman" w:cs="Times New Roman"/>
          <w:sz w:val="24"/>
          <w:szCs w:val="24"/>
        </w:rPr>
        <w:t>Grubhofferovi</w:t>
      </w:r>
      <w:proofErr w:type="spellEnd"/>
      <w:r w:rsidRPr="00F851D5">
        <w:rPr>
          <w:rFonts w:ascii="Times New Roman" w:hAnsi="Times New Roman" w:cs="Times New Roman"/>
          <w:sz w:val="24"/>
          <w:szCs w:val="24"/>
        </w:rPr>
        <w:t>,</w:t>
      </w:r>
      <w:r w:rsidR="00113207">
        <w:rPr>
          <w:rFonts w:ascii="Times New Roman" w:hAnsi="Times New Roman" w:cs="Times New Roman"/>
          <w:sz w:val="24"/>
          <w:szCs w:val="24"/>
        </w:rPr>
        <w:t xml:space="preserve"> </w:t>
      </w:r>
      <w:r w:rsidR="000D0B2F">
        <w:rPr>
          <w:rFonts w:ascii="Times New Roman" w:hAnsi="Times New Roman" w:cs="Times New Roman"/>
          <w:sz w:val="24"/>
          <w:szCs w:val="24"/>
        </w:rPr>
        <w:t>stanovená</w:t>
      </w:r>
      <w:r w:rsidRPr="00F851D5">
        <w:rPr>
          <w:rFonts w:ascii="Times New Roman" w:hAnsi="Times New Roman" w:cs="Times New Roman"/>
          <w:sz w:val="24"/>
          <w:szCs w:val="24"/>
        </w:rPr>
        <w:t xml:space="preserve"> dle kalkulace k podané žádosti o předčasné ukončení smlouvy o financování č. 1332100200</w:t>
      </w:r>
      <w:r>
        <w:rPr>
          <w:rFonts w:ascii="Times New Roman" w:hAnsi="Times New Roman" w:cs="Times New Roman"/>
          <w:sz w:val="24"/>
          <w:szCs w:val="24"/>
        </w:rPr>
        <w:t xml:space="preserve"> ve výši 625.423.86 b</w:t>
      </w:r>
      <w:r w:rsidR="000D0B2F">
        <w:rPr>
          <w:rFonts w:ascii="Times New Roman" w:hAnsi="Times New Roman" w:cs="Times New Roman"/>
          <w:sz w:val="24"/>
          <w:szCs w:val="24"/>
        </w:rPr>
        <w:t>yla uhrazena ke dni 5.12.2021</w:t>
      </w:r>
      <w:r>
        <w:rPr>
          <w:rFonts w:ascii="Times New Roman" w:hAnsi="Times New Roman" w:cs="Times New Roman"/>
          <w:sz w:val="24"/>
          <w:szCs w:val="24"/>
        </w:rPr>
        <w:t xml:space="preserve"> na účet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Leasing CZ</w:t>
      </w:r>
      <w:r w:rsidR="00113207">
        <w:rPr>
          <w:rFonts w:ascii="Times New Roman" w:hAnsi="Times New Roman" w:cs="Times New Roman"/>
          <w:sz w:val="24"/>
          <w:szCs w:val="24"/>
        </w:rPr>
        <w:t xml:space="preserve">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2F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46009/2700, pod VS 1332100200</w:t>
      </w:r>
      <w:r w:rsidR="00113207">
        <w:rPr>
          <w:rFonts w:ascii="Times New Roman" w:hAnsi="Times New Roman" w:cs="Times New Roman"/>
          <w:sz w:val="24"/>
          <w:szCs w:val="24"/>
        </w:rPr>
        <w:t xml:space="preserve"> a bude započtena jako zaplacená záloha na úhradu faktury-daňového dokladu vystaveného prodávajícím. Fakturu-daňový doklad vystaví prodávající v den předání vozidla kupujícímu.</w:t>
      </w:r>
    </w:p>
    <w:p w14:paraId="3C7D7441" w14:textId="77777777" w:rsidR="00E63675" w:rsidRDefault="00F851D5" w:rsidP="00E6367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Zbývající </w:t>
      </w:r>
      <w:r w:rsidR="00E63675">
        <w:rPr>
          <w:rFonts w:ascii="Times New Roman" w:hAnsi="Times New Roman" w:cs="Times New Roman"/>
          <w:sz w:val="24"/>
          <w:szCs w:val="24"/>
        </w:rPr>
        <w:t xml:space="preserve">část kupní ceny </w:t>
      </w:r>
      <w:r>
        <w:rPr>
          <w:rFonts w:ascii="Times New Roman" w:hAnsi="Times New Roman" w:cs="Times New Roman"/>
          <w:sz w:val="24"/>
          <w:szCs w:val="24"/>
        </w:rPr>
        <w:t xml:space="preserve">bude hrazena čtyřmi částečnými úhradami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200.000,-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 denně, počínaje dnem předání vozidla a doplatkem 62</w:t>
      </w:r>
      <w:r w:rsidR="00113207">
        <w:rPr>
          <w:rFonts w:ascii="Times New Roman" w:hAnsi="Times New Roman" w:cs="Times New Roman"/>
          <w:sz w:val="24"/>
          <w:szCs w:val="24"/>
        </w:rPr>
        <w:t>.876,20 Kč .</w:t>
      </w:r>
    </w:p>
    <w:p w14:paraId="33E1A43A" w14:textId="77777777" w:rsidR="00E63675" w:rsidRPr="00EF04BF" w:rsidRDefault="00113207" w:rsidP="00EF04BF">
      <w:pPr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Tyto</w:t>
      </w:r>
      <w:r w:rsidR="00EF04BF" w:rsidRPr="00EF04BF">
        <w:rPr>
          <w:rFonts w:ascii="Times New Roman" w:hAnsi="Times New Roman" w:cs="Times New Roman"/>
          <w:sz w:val="24"/>
          <w:szCs w:val="24"/>
        </w:rPr>
        <w:t xml:space="preserve"> úhrady </w:t>
      </w:r>
      <w:r>
        <w:rPr>
          <w:rFonts w:ascii="Times New Roman" w:hAnsi="Times New Roman" w:cs="Times New Roman"/>
          <w:sz w:val="24"/>
          <w:szCs w:val="24"/>
        </w:rPr>
        <w:t>zbývající části kupní ceny</w:t>
      </w:r>
      <w:r w:rsidR="00EF04BF" w:rsidRPr="00EF04BF">
        <w:rPr>
          <w:rFonts w:ascii="Times New Roman" w:hAnsi="Times New Roman" w:cs="Times New Roman"/>
          <w:sz w:val="24"/>
          <w:szCs w:val="24"/>
        </w:rPr>
        <w:t xml:space="preserve"> budou hrazeny bezhotovostně převodem</w:t>
      </w:r>
      <w:r w:rsidR="00E63675" w:rsidRPr="00EF0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60AE7" w14:textId="77777777" w:rsidR="00951714" w:rsidRPr="00F1391B" w:rsidRDefault="00113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0B2F">
        <w:rPr>
          <w:rFonts w:ascii="Times New Roman" w:hAnsi="Times New Roman" w:cs="Times New Roman"/>
          <w:sz w:val="24"/>
          <w:szCs w:val="24"/>
        </w:rPr>
        <w:t xml:space="preserve">na bankovní účet </w:t>
      </w:r>
      <w:proofErr w:type="gramStart"/>
      <w:r w:rsidR="000D0B2F">
        <w:rPr>
          <w:rFonts w:ascii="Times New Roman" w:hAnsi="Times New Roman" w:cs="Times New Roman"/>
          <w:sz w:val="24"/>
          <w:szCs w:val="24"/>
        </w:rPr>
        <w:t xml:space="preserve">prodávajícího </w:t>
      </w:r>
      <w:r w:rsidR="00647D93" w:rsidRPr="00F1391B">
        <w:rPr>
          <w:rFonts w:ascii="Times New Roman" w:hAnsi="Times New Roman" w:cs="Times New Roman"/>
          <w:sz w:val="24"/>
          <w:szCs w:val="24"/>
        </w:rPr>
        <w:t xml:space="preserve"> č</w:t>
      </w:r>
      <w:proofErr w:type="gramEnd"/>
      <w:r w:rsidR="00647D93" w:rsidRPr="00F1391B">
        <w:rPr>
          <w:rFonts w:ascii="Times New Roman" w:hAnsi="Times New Roman" w:cs="Times New Roman"/>
          <w:sz w:val="24"/>
          <w:szCs w:val="24"/>
        </w:rPr>
        <w:t>:</w:t>
      </w:r>
      <w:r w:rsidR="007631F1" w:rsidRPr="00F1391B">
        <w:rPr>
          <w:rFonts w:ascii="Times New Roman" w:hAnsi="Times New Roman" w:cs="Times New Roman"/>
          <w:sz w:val="24"/>
          <w:szCs w:val="24"/>
        </w:rPr>
        <w:t xml:space="preserve"> </w:t>
      </w:r>
      <w:r w:rsidR="001B51C2" w:rsidRPr="00363E42">
        <w:rPr>
          <w:rFonts w:ascii="Times New Roman" w:hAnsi="Times New Roman" w:cs="Times New Roman"/>
          <w:sz w:val="24"/>
          <w:szCs w:val="24"/>
          <w:highlight w:val="black"/>
        </w:rPr>
        <w:t>2800970610/2010</w:t>
      </w:r>
      <w:r w:rsidR="00647D93" w:rsidRPr="00F1391B">
        <w:rPr>
          <w:rFonts w:ascii="Times New Roman" w:hAnsi="Times New Roman" w:cs="Times New Roman"/>
          <w:sz w:val="24"/>
          <w:szCs w:val="24"/>
        </w:rPr>
        <w:t xml:space="preserve"> do </w:t>
      </w:r>
      <w:r w:rsidR="000D0B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dnů od převzetí vozidla</w:t>
      </w:r>
      <w:r w:rsidR="00647D93" w:rsidRPr="00F1391B">
        <w:rPr>
          <w:rFonts w:ascii="Times New Roman" w:hAnsi="Times New Roman" w:cs="Times New Roman"/>
          <w:sz w:val="24"/>
          <w:szCs w:val="24"/>
        </w:rPr>
        <w:t>.</w:t>
      </w:r>
    </w:p>
    <w:p w14:paraId="4FBD24D9" w14:textId="77777777" w:rsidR="00951714" w:rsidRPr="00F1391B" w:rsidRDefault="00647D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.</w:t>
      </w:r>
    </w:p>
    <w:p w14:paraId="263B6616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V.</w:t>
      </w:r>
    </w:p>
    <w:p w14:paraId="4FC817E2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Prohlášení kupujícího</w:t>
      </w:r>
    </w:p>
    <w:p w14:paraId="4A49144A" w14:textId="77777777" w:rsidR="00951714" w:rsidRPr="00F1391B" w:rsidRDefault="00647D93" w:rsidP="00763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Kupující je srozuměn se skutečností, že kupuje věc již užívanou a prohlašuje, že se podrobně a pečlivě seznámil s technickým stavem vozidla, jeho obsluhou a že s ním byla provedena zkušební jízda. Kupující prohlašuje, že byl prodávajícím zřetelně seznámen s níže uvedenými závadami vozidla a bere je na vědomí. Prodávající prohlašuje, že žádnou závadu, která je mu známa, kupujícímu nezatajil. </w:t>
      </w:r>
    </w:p>
    <w:p w14:paraId="709C36E4" w14:textId="77777777" w:rsidR="00951714" w:rsidRPr="00F1391B" w:rsidRDefault="00951714" w:rsidP="00763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CB21" w14:textId="3DC673EF" w:rsidR="00951714" w:rsidRDefault="00647D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 xml:space="preserve">Závady vozidla: </w:t>
      </w:r>
    </w:p>
    <w:p w14:paraId="015A7DBB" w14:textId="77777777" w:rsidR="00BF42FA" w:rsidRPr="00F1391B" w:rsidRDefault="00BF4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78609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VI. </w:t>
      </w:r>
    </w:p>
    <w:p w14:paraId="128DC0F8" w14:textId="77777777" w:rsidR="00951714" w:rsidRPr="00F1391B" w:rsidRDefault="00647D93">
      <w:pPr>
        <w:spacing w:before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Povinnosti kupujícího</w:t>
      </w:r>
    </w:p>
    <w:p w14:paraId="63309853" w14:textId="77777777" w:rsidR="00951714" w:rsidRPr="00F1391B" w:rsidRDefault="00647D93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Nahlášení změn v evidenci držitelů motorových vozidel zajistí kupující a to na svůj náklad</w:t>
      </w:r>
      <w:r w:rsidR="001B51C2">
        <w:rPr>
          <w:rFonts w:ascii="Times New Roman" w:hAnsi="Times New Roman" w:cs="Times New Roman"/>
          <w:sz w:val="24"/>
          <w:szCs w:val="24"/>
        </w:rPr>
        <w:t xml:space="preserve"> na základě plné moci</w:t>
      </w:r>
      <w:r w:rsidRPr="00F1391B">
        <w:rPr>
          <w:rFonts w:ascii="Times New Roman" w:hAnsi="Times New Roman" w:cs="Times New Roman"/>
          <w:sz w:val="24"/>
          <w:szCs w:val="24"/>
        </w:rPr>
        <w:t>.</w:t>
      </w:r>
    </w:p>
    <w:p w14:paraId="5A5084C3" w14:textId="77777777" w:rsidR="00951714" w:rsidRPr="00F1391B" w:rsidRDefault="00647D93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sz w:val="24"/>
          <w:szCs w:val="24"/>
        </w:rP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14:paraId="5E021A29" w14:textId="77777777" w:rsidR="00951714" w:rsidRPr="00F1391B" w:rsidRDefault="00951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27143" w14:textId="77777777" w:rsidR="00F1391B" w:rsidRDefault="00F139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FCD11" w14:textId="77777777" w:rsidR="00951714" w:rsidRPr="00F1391B" w:rsidRDefault="00647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Čl. VI.</w:t>
      </w:r>
    </w:p>
    <w:p w14:paraId="445AC1B8" w14:textId="77777777" w:rsidR="00951714" w:rsidRPr="00F1391B" w:rsidRDefault="00647D93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91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8C680B0" w14:textId="77777777" w:rsidR="00F1391B" w:rsidRPr="00F1391B" w:rsidRDefault="00F1391B" w:rsidP="00F1391B">
      <w:pPr>
        <w:pStyle w:val="Normlnweb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F1391B">
        <w:t xml:space="preserve">Kupující tímto prohlašuje, že byl seznámen s technickým stavem kupovaného vozidla, který odpovídá stáří a opotřebení vozidla. </w:t>
      </w:r>
    </w:p>
    <w:p w14:paraId="2243DFC4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 xml:space="preserve">Prodávající prohlašuje, že mu nejsou známy žádné skryté vady prodávaného </w:t>
      </w:r>
      <w:r w:rsidR="00D655D2">
        <w:rPr>
          <w:rFonts w:ascii="Times New Roman" w:hAnsi="Times New Roman"/>
          <w:sz w:val="24"/>
          <w:szCs w:val="24"/>
        </w:rPr>
        <w:t>motorového vozidla</w:t>
      </w:r>
      <w:r w:rsidRPr="00F1391B">
        <w:rPr>
          <w:rFonts w:ascii="Times New Roman" w:hAnsi="Times New Roman"/>
          <w:sz w:val="24"/>
          <w:szCs w:val="24"/>
        </w:rPr>
        <w:t xml:space="preserve">, na které by kupujícího neupozornil. </w:t>
      </w:r>
    </w:p>
    <w:p w14:paraId="20EC3766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Prodávající předá kupujícímu také doklady, které se k užívání předmětu smlouvy vztahují.</w:t>
      </w:r>
    </w:p>
    <w:p w14:paraId="21160BB0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Součástí kupní smlouvy jsou obchodní podmínky</w:t>
      </w:r>
      <w:r w:rsidR="00B07631">
        <w:rPr>
          <w:rFonts w:ascii="Times New Roman" w:hAnsi="Times New Roman"/>
          <w:sz w:val="24"/>
          <w:szCs w:val="24"/>
        </w:rPr>
        <w:t xml:space="preserve"> podpisem</w:t>
      </w:r>
      <w:r w:rsidRPr="00F1391B">
        <w:rPr>
          <w:rFonts w:ascii="Times New Roman" w:hAnsi="Times New Roman"/>
          <w:sz w:val="24"/>
          <w:szCs w:val="24"/>
        </w:rPr>
        <w:t xml:space="preserve"> smluvní strany svůj souhlas s jejich obsahem.</w:t>
      </w:r>
    </w:p>
    <w:p w14:paraId="65CB2B4A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Ve skutečnostech ve smlouvě a v obchodních podmínkách přímo neuvedených se řídí vztahy mezi smluvními stranami obchodním zákoníkem.</w:t>
      </w:r>
    </w:p>
    <w:p w14:paraId="3E48933E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Tato smlouva je vyhotovena ve dvou výtiscích a každá strana obdrží po jednom.</w:t>
      </w:r>
    </w:p>
    <w:p w14:paraId="014597CE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Tuto smlouvu lze měnit a doplňovat pouze písemnými číslovanými dodatky, které nabývají účinnosti dnem podpisu oběma stranami.</w:t>
      </w:r>
    </w:p>
    <w:p w14:paraId="65DD6AFD" w14:textId="77777777" w:rsidR="00F1391B" w:rsidRPr="00F1391B" w:rsidRDefault="00F1391B" w:rsidP="00F1391B">
      <w:pPr>
        <w:pStyle w:val="Zptenadresanaoblku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391B">
        <w:rPr>
          <w:rFonts w:ascii="Times New Roman" w:hAnsi="Times New Roman"/>
          <w:sz w:val="24"/>
          <w:szCs w:val="24"/>
        </w:rPr>
        <w:t>Tato smlouva je platná a účinná dnem podpisu oběma stranami. Smluvní strany si smlouvu přečetly, souhlasí s ní a na důkaz toho připojují své podpisy.</w:t>
      </w:r>
    </w:p>
    <w:p w14:paraId="7A5E4BBE" w14:textId="77777777" w:rsidR="00F1391B" w:rsidRPr="00F1391B" w:rsidRDefault="00F1391B" w:rsidP="00F1391B">
      <w:pPr>
        <w:pStyle w:val="Zptenadresanaoblku"/>
        <w:rPr>
          <w:rFonts w:ascii="Times New Roman" w:hAnsi="Times New Roman"/>
          <w:sz w:val="24"/>
          <w:szCs w:val="24"/>
        </w:rPr>
      </w:pPr>
    </w:p>
    <w:tbl>
      <w:tblPr>
        <w:tblStyle w:val="a"/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3"/>
        <w:gridCol w:w="250"/>
        <w:gridCol w:w="1074"/>
        <w:gridCol w:w="4309"/>
      </w:tblGrid>
      <w:tr w:rsidR="00951714" w:rsidRPr="00F1391B" w14:paraId="36AEB868" w14:textId="77777777" w:rsidTr="007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0E8CA98B" w14:textId="5D74E8FD" w:rsidR="00951714" w:rsidRPr="00F1391B" w:rsidRDefault="00647D93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631F1" w:rsidRPr="00F139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7631">
              <w:rPr>
                <w:rFonts w:ascii="Times New Roman" w:hAnsi="Times New Roman" w:cs="Times New Roman"/>
                <w:sz w:val="24"/>
                <w:szCs w:val="24"/>
              </w:rPr>
              <w:t>Rovné</w:t>
            </w:r>
            <w:r w:rsidR="007631F1" w:rsidRPr="00F1391B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BF42FA">
              <w:rPr>
                <w:rFonts w:ascii="Times New Roman" w:hAnsi="Times New Roman" w:cs="Times New Roman"/>
                <w:sz w:val="24"/>
                <w:szCs w:val="24"/>
              </w:rPr>
              <w:t>8.12.2021</w:t>
            </w:r>
          </w:p>
          <w:p w14:paraId="4550F42A" w14:textId="77777777" w:rsidR="007631F1" w:rsidRPr="00F1391B" w:rsidRDefault="007631F1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4DB3D1B7" w14:textId="77777777" w:rsidR="00951714" w:rsidRPr="00F1391B" w:rsidRDefault="00951714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068126E3" w14:textId="77777777" w:rsidR="00951714" w:rsidRPr="00F1391B" w:rsidRDefault="00951714">
            <w:pPr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23BD77EE" w14:textId="77777777" w:rsidR="00951714" w:rsidRPr="00F1391B" w:rsidRDefault="00951714">
            <w:pPr>
              <w:tabs>
                <w:tab w:val="left" w:pos="633"/>
              </w:tabs>
              <w:spacing w:before="240" w:line="48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14" w:rsidRPr="00F1391B" w14:paraId="60358FE5" w14:textId="77777777" w:rsidTr="00763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67E54A8A" w14:textId="77777777" w:rsidR="00951714" w:rsidRPr="00F1391B" w:rsidRDefault="00647D93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62698B63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06154D74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7A49119C" w14:textId="77777777" w:rsidR="00951714" w:rsidRPr="00F1391B" w:rsidRDefault="00647D93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951714" w:rsidRPr="00F1391B" w14:paraId="44DE02E3" w14:textId="77777777" w:rsidTr="0076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3" w:type="dxa"/>
            <w:vAlign w:val="center"/>
          </w:tcPr>
          <w:p w14:paraId="01DE38B6" w14:textId="77777777" w:rsidR="00951714" w:rsidRPr="00F1391B" w:rsidRDefault="007631F1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93"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>podpis prodávajícího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" w:type="dxa"/>
            <w:vAlign w:val="center"/>
          </w:tcPr>
          <w:p w14:paraId="45323C8A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  <w:vAlign w:val="center"/>
          </w:tcPr>
          <w:p w14:paraId="33494A3C" w14:textId="77777777" w:rsidR="00951714" w:rsidRPr="00F1391B" w:rsidRDefault="00951714">
            <w:pPr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9" w:type="dxa"/>
            <w:vAlign w:val="center"/>
          </w:tcPr>
          <w:p w14:paraId="1DB1B0F2" w14:textId="77777777" w:rsidR="00951714" w:rsidRPr="00F1391B" w:rsidRDefault="00F1391B">
            <w:pPr>
              <w:tabs>
                <w:tab w:val="left" w:pos="633"/>
              </w:tabs>
              <w:spacing w:line="21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="00647D93" w:rsidRPr="00F1391B">
              <w:rPr>
                <w:rFonts w:ascii="Times New Roman" w:hAnsi="Times New Roman" w:cs="Times New Roman"/>
                <w:i/>
                <w:sz w:val="24"/>
                <w:szCs w:val="24"/>
              </w:rPr>
              <w:t>podpis kupujícího</w:t>
            </w:r>
          </w:p>
        </w:tc>
      </w:tr>
    </w:tbl>
    <w:p w14:paraId="1421A98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A71DC4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D1BDAF8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0AC33C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94A8740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B3359B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4C04EB63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3C71A1D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841D2FB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047B82E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A71A41C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4B1B97D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125B8C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F2F090E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A7B389A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4372F9C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42A27F8" w14:textId="77777777" w:rsidR="00951714" w:rsidRPr="00F1391B" w:rsidRDefault="00951714">
      <w:pPr>
        <w:spacing w:after="200"/>
        <w:rPr>
          <w:rFonts w:ascii="Times New Roman" w:hAnsi="Times New Roman" w:cs="Times New Roman"/>
          <w:sz w:val="24"/>
          <w:szCs w:val="24"/>
        </w:rPr>
      </w:pPr>
    </w:p>
    <w:sectPr w:rsidR="00951714" w:rsidRPr="00F1391B" w:rsidSect="007631F1">
      <w:footerReference w:type="default" r:id="rId7"/>
      <w:pgSz w:w="11906" w:h="16838"/>
      <w:pgMar w:top="567" w:right="720" w:bottom="567" w:left="720" w:header="0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AED1" w14:textId="77777777" w:rsidR="00D575D8" w:rsidRDefault="00D575D8">
      <w:pPr>
        <w:spacing w:line="240" w:lineRule="auto"/>
      </w:pPr>
      <w:r>
        <w:separator/>
      </w:r>
    </w:p>
  </w:endnote>
  <w:endnote w:type="continuationSeparator" w:id="0">
    <w:p w14:paraId="5911FAC0" w14:textId="77777777" w:rsidR="00D575D8" w:rsidRDefault="00D57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7862" w14:textId="77777777" w:rsidR="00951714" w:rsidRDefault="003645C5">
    <w:pPr>
      <w:spacing w:line="240" w:lineRule="auto"/>
      <w:jc w:val="center"/>
    </w:pPr>
    <w:r>
      <w:fldChar w:fldCharType="begin"/>
    </w:r>
    <w:r w:rsidR="00647D93">
      <w:instrText>PAGE</w:instrText>
    </w:r>
    <w:r>
      <w:fldChar w:fldCharType="separate"/>
    </w:r>
    <w:r w:rsidR="000D0B2F">
      <w:rPr>
        <w:noProof/>
      </w:rPr>
      <w:t>1</w:t>
    </w:r>
    <w:r>
      <w:fldChar w:fldCharType="end"/>
    </w:r>
  </w:p>
  <w:p w14:paraId="3538244A" w14:textId="77777777" w:rsidR="00951714" w:rsidRDefault="00951714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B62B" w14:textId="77777777" w:rsidR="00D575D8" w:rsidRDefault="00D575D8">
      <w:pPr>
        <w:spacing w:line="240" w:lineRule="auto"/>
      </w:pPr>
      <w:r>
        <w:separator/>
      </w:r>
    </w:p>
  </w:footnote>
  <w:footnote w:type="continuationSeparator" w:id="0">
    <w:p w14:paraId="6E5D2D4C" w14:textId="77777777" w:rsidR="00D575D8" w:rsidRDefault="00D57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D25"/>
    <w:multiLevelType w:val="hybridMultilevel"/>
    <w:tmpl w:val="0DE2D9C0"/>
    <w:lvl w:ilvl="0" w:tplc="E736C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D446E"/>
    <w:multiLevelType w:val="hybridMultilevel"/>
    <w:tmpl w:val="80526B72"/>
    <w:lvl w:ilvl="0" w:tplc="5DE80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7524D"/>
    <w:multiLevelType w:val="hybridMultilevel"/>
    <w:tmpl w:val="51A6C234"/>
    <w:lvl w:ilvl="0" w:tplc="1DD48F3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114C1"/>
    <w:multiLevelType w:val="hybridMultilevel"/>
    <w:tmpl w:val="03264A38"/>
    <w:lvl w:ilvl="0" w:tplc="9120F0D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14"/>
    <w:rsid w:val="00006508"/>
    <w:rsid w:val="000D0B2F"/>
    <w:rsid w:val="000E1819"/>
    <w:rsid w:val="00113207"/>
    <w:rsid w:val="001A7A31"/>
    <w:rsid w:val="001B51C2"/>
    <w:rsid w:val="001C2BA1"/>
    <w:rsid w:val="00280C0D"/>
    <w:rsid w:val="002E3571"/>
    <w:rsid w:val="003105E0"/>
    <w:rsid w:val="00363E42"/>
    <w:rsid w:val="003645C5"/>
    <w:rsid w:val="004244FA"/>
    <w:rsid w:val="00431E11"/>
    <w:rsid w:val="0046497D"/>
    <w:rsid w:val="004D0CFD"/>
    <w:rsid w:val="00540BED"/>
    <w:rsid w:val="00587277"/>
    <w:rsid w:val="005E2391"/>
    <w:rsid w:val="00647D93"/>
    <w:rsid w:val="00670706"/>
    <w:rsid w:val="00690671"/>
    <w:rsid w:val="007631F1"/>
    <w:rsid w:val="007B493B"/>
    <w:rsid w:val="008220D3"/>
    <w:rsid w:val="00861C13"/>
    <w:rsid w:val="00951469"/>
    <w:rsid w:val="00951714"/>
    <w:rsid w:val="00AD5F78"/>
    <w:rsid w:val="00B07631"/>
    <w:rsid w:val="00B22A90"/>
    <w:rsid w:val="00B6627D"/>
    <w:rsid w:val="00B7053F"/>
    <w:rsid w:val="00BB1545"/>
    <w:rsid w:val="00BF42FA"/>
    <w:rsid w:val="00D22E53"/>
    <w:rsid w:val="00D575D8"/>
    <w:rsid w:val="00D57FA7"/>
    <w:rsid w:val="00D655D2"/>
    <w:rsid w:val="00E63675"/>
    <w:rsid w:val="00EF04BF"/>
    <w:rsid w:val="00F0350B"/>
    <w:rsid w:val="00F053E6"/>
    <w:rsid w:val="00F1391B"/>
    <w:rsid w:val="00F851D5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0AFA"/>
  <w15:docId w15:val="{4BE1B560-9910-49FC-9F2B-9C67988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357"/>
  </w:style>
  <w:style w:type="paragraph" w:styleId="Nadpis1">
    <w:name w:val="heading 1"/>
    <w:basedOn w:val="Normln"/>
    <w:next w:val="Normln"/>
    <w:uiPriority w:val="9"/>
    <w:qFormat/>
    <w:rsid w:val="00FF73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F73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F73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F73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F735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F73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F73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F7357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FF73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Zptenadresanaoblku">
    <w:name w:val="envelope return"/>
    <w:basedOn w:val="Normln"/>
    <w:rsid w:val="005872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eastAsia="Times New Roman" w:cs="Times New Roman"/>
      <w:color w:val="auto"/>
      <w:szCs w:val="20"/>
    </w:rPr>
  </w:style>
  <w:style w:type="character" w:customStyle="1" w:styleId="platne">
    <w:name w:val="platne"/>
    <w:rsid w:val="00587277"/>
  </w:style>
  <w:style w:type="paragraph" w:styleId="Odstavecseseznamem">
    <w:name w:val="List Paragraph"/>
    <w:basedOn w:val="Normln"/>
    <w:uiPriority w:val="34"/>
    <w:qFormat/>
    <w:rsid w:val="00AD5F7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3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Služby Telč</cp:lastModifiedBy>
  <cp:revision>3</cp:revision>
  <dcterms:created xsi:type="dcterms:W3CDTF">2021-12-21T12:16:00Z</dcterms:created>
  <dcterms:modified xsi:type="dcterms:W3CDTF">2021-12-21T12:17:00Z</dcterms:modified>
</cp:coreProperties>
</file>