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E9CD2" w14:textId="77777777" w:rsidR="001E3B76" w:rsidRDefault="00E83998" w:rsidP="003A5CDB">
      <w:pPr>
        <w:pStyle w:val="Nadpisnatitulnstrnce"/>
        <w:spacing w:before="8640"/>
      </w:pPr>
      <w:r>
        <w:t>Cenová n</w:t>
      </w:r>
      <w:r w:rsidR="001E3B76" w:rsidRPr="0094122F">
        <w:t>abídka</w:t>
      </w:r>
    </w:p>
    <w:p w14:paraId="042E9CD3" w14:textId="4E19446C" w:rsidR="00373FA4" w:rsidRPr="00277779" w:rsidRDefault="00005660" w:rsidP="00373FA4">
      <w:pPr>
        <w:spacing w:after="600" w:line="276" w:lineRule="auto"/>
        <w:ind w:right="-283"/>
        <w:jc w:val="right"/>
        <w:rPr>
          <w:rFonts w:eastAsia="Times New Roman"/>
          <w:bCs w:val="0"/>
          <w:color w:val="002244"/>
          <w:sz w:val="24"/>
          <w:szCs w:val="24"/>
        </w:rPr>
      </w:pPr>
      <w:r w:rsidRPr="00005660">
        <w:rPr>
          <w:rFonts w:eastAsia="Times New Roman"/>
          <w:bCs w:val="0"/>
          <w:color w:val="002244"/>
          <w:sz w:val="24"/>
          <w:szCs w:val="24"/>
        </w:rPr>
        <w:t>pneumatického lisu na vzorky</w:t>
      </w:r>
      <w:r w:rsidR="00274239" w:rsidRPr="00277779">
        <w:rPr>
          <w:rFonts w:eastAsia="Times New Roman"/>
          <w:color w:val="002244"/>
          <w:sz w:val="24"/>
          <w:szCs w:val="24"/>
        </w:rPr>
        <w:br/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M236/5"/>
            </w:textInput>
          </w:ffData>
        </w:fldChar>
      </w:r>
      <w:r>
        <w:rPr>
          <w:rFonts w:eastAsia="Times New Roman"/>
          <w:b/>
          <w:bCs w:val="0"/>
          <w:color w:val="002244"/>
          <w:sz w:val="24"/>
          <w:szCs w:val="24"/>
        </w:rPr>
        <w:instrText xml:space="preserve"> FORMTEXT </w:instrText>
      </w:r>
      <w:r>
        <w:rPr>
          <w:rFonts w:eastAsia="Times New Roman"/>
          <w:b/>
          <w:bCs w:val="0"/>
          <w:color w:val="002244"/>
          <w:sz w:val="24"/>
          <w:szCs w:val="24"/>
        </w:rPr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separate"/>
      </w:r>
      <w:r>
        <w:rPr>
          <w:rFonts w:eastAsia="Times New Roman"/>
          <w:b/>
          <w:bCs w:val="0"/>
          <w:noProof/>
          <w:color w:val="002244"/>
          <w:sz w:val="24"/>
          <w:szCs w:val="24"/>
        </w:rPr>
        <w:t>M236/5</w:t>
      </w:r>
      <w:r>
        <w:rPr>
          <w:rFonts w:eastAsia="Times New Roman"/>
          <w:b/>
          <w:bCs w:val="0"/>
          <w:color w:val="002244"/>
          <w:sz w:val="24"/>
          <w:szCs w:val="24"/>
        </w:rPr>
        <w:fldChar w:fldCharType="end"/>
      </w:r>
      <w:r w:rsidR="003A5CDB" w:rsidRPr="00277779">
        <w:rPr>
          <w:rFonts w:eastAsia="Times New Roman"/>
          <w:color w:val="002244"/>
          <w:sz w:val="24"/>
          <w:szCs w:val="24"/>
        </w:rPr>
        <w:br/>
        <w:t xml:space="preserve">od firmy </w:t>
      </w:r>
      <w:r w:rsidR="005D31EF">
        <w:rPr>
          <w:rFonts w:eastAsia="Times New Roman"/>
          <w:color w:val="002244"/>
          <w:sz w:val="24"/>
          <w:szCs w:val="24"/>
        </w:rPr>
        <w:t>XXXXXXXXXX</w:t>
      </w:r>
    </w:p>
    <w:p w14:paraId="042E9CD4" w14:textId="77777777" w:rsidR="001E3B76" w:rsidRDefault="001E3B76" w:rsidP="001E3B76">
      <w:pPr>
        <w:pStyle w:val="Textnatitulnstrnce"/>
        <w:ind w:right="-283"/>
        <w:rPr>
          <w:b/>
          <w:bCs w:val="0"/>
        </w:rPr>
      </w:pPr>
      <w:r w:rsidRPr="001E3B76">
        <w:rPr>
          <w:b/>
          <w:bCs w:val="0"/>
          <w:color w:val="ED1E1A"/>
        </w:rPr>
        <w:t>Klient</w:t>
      </w:r>
      <w:r>
        <w:rPr>
          <w:color w:val="E52622"/>
        </w:rPr>
        <w:br/>
      </w:r>
      <w:r w:rsidR="0039679B">
        <w:rPr>
          <w:b/>
          <w:bCs w:val="0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 w:rsidR="0039679B">
        <w:rPr>
          <w:b/>
          <w:bCs w:val="0"/>
        </w:rPr>
        <w:instrText xml:space="preserve"> FORMTEXT </w:instrText>
      </w:r>
      <w:r w:rsidR="0039679B">
        <w:rPr>
          <w:b/>
          <w:bCs w:val="0"/>
        </w:rPr>
      </w:r>
      <w:r w:rsidR="0039679B">
        <w:rPr>
          <w:b/>
          <w:bCs w:val="0"/>
        </w:rPr>
        <w:fldChar w:fldCharType="separate"/>
      </w:r>
      <w:r w:rsidR="0039679B">
        <w:rPr>
          <w:b/>
          <w:bCs w:val="0"/>
          <w:noProof/>
        </w:rPr>
        <w:t>Technická univerzita v Liberci</w:t>
      </w:r>
      <w:r w:rsidR="0039679B">
        <w:rPr>
          <w:b/>
          <w:bCs w:val="0"/>
        </w:rPr>
        <w:fldChar w:fldCharType="end"/>
      </w:r>
    </w:p>
    <w:p w14:paraId="042E9CD5" w14:textId="709AC3D5" w:rsidR="001E3B76" w:rsidRPr="003A1F6F" w:rsidRDefault="001E3B76" w:rsidP="003A1F6F">
      <w:pPr>
        <w:pStyle w:val="Datumnatitulnstrnce"/>
        <w:ind w:right="-283"/>
        <w:rPr>
          <w:color w:val="808080" w:themeColor="background1" w:themeShade="80"/>
        </w:rPr>
        <w:sectPr w:rsidR="001E3B76" w:rsidRPr="003A1F6F" w:rsidSect="00CD45CE">
          <w:headerReference w:type="default" r:id="rId11"/>
          <w:footerReference w:type="default" r:id="rId12"/>
          <w:headerReference w:type="first" r:id="rId13"/>
          <w:pgSz w:w="11900" w:h="16840"/>
          <w:pgMar w:top="1417" w:right="1410" w:bottom="1417" w:left="1417" w:header="1928" w:footer="1587" w:gutter="0"/>
          <w:cols w:space="708"/>
          <w:titlePg/>
          <w:docGrid w:linePitch="360"/>
        </w:sectPr>
      </w:pPr>
      <w:r w:rsidRPr="00C13337">
        <w:rPr>
          <w:color w:val="808080" w:themeColor="background1" w:themeShade="80"/>
        </w:rPr>
        <w:t>V</w:t>
      </w:r>
      <w:r>
        <w:rPr>
          <w:color w:val="808080" w:themeColor="background1" w:themeShade="80"/>
        </w:rPr>
        <w:t> </w:t>
      </w:r>
      <w:r w:rsidR="00276153">
        <w:rPr>
          <w:color w:val="808080" w:themeColor="background1" w:themeShade="80"/>
        </w:rPr>
        <w:t>Praze</w:t>
      </w:r>
      <w:r>
        <w:rPr>
          <w:color w:val="808080" w:themeColor="background1" w:themeShade="80"/>
        </w:rPr>
        <w:t xml:space="preserve"> /</w:t>
      </w:r>
      <w:r w:rsidRPr="00C13337">
        <w:rPr>
          <w:color w:val="808080" w:themeColor="background1" w:themeShade="80"/>
        </w:rPr>
        <w:t xml:space="preserve"> </w:t>
      </w:r>
      <w:sdt>
        <w:sdtPr>
          <w:rPr>
            <w:color w:val="808080" w:themeColor="background1" w:themeShade="80"/>
          </w:rPr>
          <w:alias w:val="Datum vyhotovení"/>
          <w:tag w:val="Datum vyhotovení"/>
          <w:id w:val="1553734100"/>
          <w:placeholder>
            <w:docPart w:val="9A994AADA51AD64E89D395B903B0EAFD"/>
          </w:placeholder>
          <w:date w:fullDate="2021-11-16T00:00:00Z">
            <w:dateFormat w:val="dd. MM. yyyy"/>
            <w:lid w:val="cs-CZ"/>
            <w:storeMappedDataAs w:val="dateTime"/>
            <w:calendar w:val="gregorian"/>
          </w:date>
        </w:sdtPr>
        <w:sdtEndPr/>
        <w:sdtContent>
          <w:r w:rsidR="006B358F">
            <w:rPr>
              <w:color w:val="808080" w:themeColor="background1" w:themeShade="80"/>
            </w:rPr>
            <w:t>16. 11. 2021</w:t>
          </w:r>
        </w:sdtContent>
      </w:sdt>
    </w:p>
    <w:p w14:paraId="042E9CD6" w14:textId="77777777" w:rsidR="003A1F6F" w:rsidRPr="00CD503E" w:rsidRDefault="003A1F6F" w:rsidP="00F374F4">
      <w:pPr>
        <w:pStyle w:val="1NormlntextKAITRADE"/>
        <w:spacing w:line="276" w:lineRule="auto"/>
        <w:ind w:right="-290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lastRenderedPageBreak/>
        <w:t>NABÍDKA NA DODÁVKU</w:t>
      </w:r>
    </w:p>
    <w:p w14:paraId="042E9CD7" w14:textId="77777777" w:rsidR="003A1F6F" w:rsidRPr="00CD503E" w:rsidRDefault="00005660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005660">
        <w:rPr>
          <w:bCs/>
          <w:color w:val="002244"/>
          <w:sz w:val="20"/>
          <w:szCs w:val="20"/>
        </w:rPr>
        <w:t>pneumatického lisu na vzorky</w:t>
      </w:r>
    </w:p>
    <w:p w14:paraId="042E9CD8" w14:textId="77777777" w:rsidR="005A7465" w:rsidRPr="00CD503E" w:rsidRDefault="00005660" w:rsidP="005A7465">
      <w:pPr>
        <w:pStyle w:val="1NormlntextKAITRADE"/>
        <w:spacing w:line="276" w:lineRule="auto"/>
        <w:rPr>
          <w:bCs/>
          <w:color w:val="002244"/>
          <w:sz w:val="20"/>
          <w:szCs w:val="20"/>
        </w:rPr>
      </w:pPr>
      <w:r>
        <w:rPr>
          <w:bCs/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M236/5"/>
            </w:textInput>
          </w:ffData>
        </w:fldChar>
      </w:r>
      <w:r>
        <w:rPr>
          <w:bCs/>
          <w:color w:val="002244"/>
          <w:sz w:val="20"/>
          <w:szCs w:val="20"/>
        </w:rPr>
        <w:instrText xml:space="preserve"> FORMTEXT </w:instrText>
      </w:r>
      <w:r>
        <w:rPr>
          <w:bCs/>
          <w:color w:val="002244"/>
          <w:sz w:val="20"/>
          <w:szCs w:val="20"/>
        </w:rPr>
      </w:r>
      <w:r>
        <w:rPr>
          <w:bCs/>
          <w:color w:val="002244"/>
          <w:sz w:val="20"/>
          <w:szCs w:val="20"/>
        </w:rPr>
        <w:fldChar w:fldCharType="separate"/>
      </w:r>
      <w:r>
        <w:rPr>
          <w:bCs/>
          <w:noProof/>
          <w:color w:val="002244"/>
          <w:sz w:val="20"/>
          <w:szCs w:val="20"/>
        </w:rPr>
        <w:t>M236/5</w:t>
      </w:r>
      <w:r>
        <w:rPr>
          <w:bCs/>
          <w:color w:val="002244"/>
          <w:sz w:val="20"/>
          <w:szCs w:val="20"/>
        </w:rPr>
        <w:fldChar w:fldCharType="end"/>
      </w:r>
    </w:p>
    <w:p w14:paraId="042E9CD9" w14:textId="4F6250E0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od firmy </w:t>
      </w:r>
      <w:r w:rsidR="005D31EF">
        <w:rPr>
          <w:color w:val="002244"/>
          <w:sz w:val="20"/>
          <w:szCs w:val="20"/>
        </w:rPr>
        <w:t>XXXXXXXXXXXX</w:t>
      </w:r>
    </w:p>
    <w:p w14:paraId="042E9CDA" w14:textId="77777777" w:rsidR="003A1F6F" w:rsidRPr="00CD503E" w:rsidRDefault="003A1F6F" w:rsidP="003A1F6F">
      <w:pPr>
        <w:pStyle w:val="1normlntextKAITRADE0"/>
        <w:tabs>
          <w:tab w:val="left" w:pos="6076"/>
        </w:tabs>
        <w:spacing w:line="276" w:lineRule="auto"/>
        <w:jc w:val="left"/>
        <w:rPr>
          <w:b/>
          <w:color w:val="142943"/>
          <w:sz w:val="20"/>
          <w:szCs w:val="20"/>
        </w:rPr>
      </w:pPr>
      <w:r w:rsidRPr="00CD503E">
        <w:rPr>
          <w:b/>
          <w:color w:val="142943"/>
          <w:sz w:val="20"/>
          <w:szCs w:val="20"/>
        </w:rPr>
        <w:tab/>
      </w:r>
    </w:p>
    <w:p w14:paraId="042E9CDB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NABÍDKA ČÍSLO</w:t>
      </w:r>
    </w:p>
    <w:p w14:paraId="042E9CDC" w14:textId="532BFE20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5D31EF">
        <w:rPr>
          <w:b/>
          <w:bCs/>
          <w:noProof/>
          <w:color w:val="002244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61D962" wp14:editId="019D0A82">
                <wp:simplePos x="0" y="0"/>
                <wp:positionH relativeFrom="column">
                  <wp:posOffset>3043555</wp:posOffset>
                </wp:positionH>
                <wp:positionV relativeFrom="paragraph">
                  <wp:posOffset>31115</wp:posOffset>
                </wp:positionV>
                <wp:extent cx="2853690" cy="2150745"/>
                <wp:effectExtent l="0" t="0" r="22860" b="2095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21507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C2425" w14:textId="0389A9AA" w:rsidR="005D31EF" w:rsidRDefault="005D31E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1D962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9.65pt;margin-top:2.45pt;width:224.7pt;height:169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" fillcolor="black [3213]">
                <v:textbox>
                  <w:txbxContent>
                    <w:p w14:paraId="687C2425" w14:textId="0389A9AA" w:rsidR="005D31EF" w:rsidRDefault="005D31EF"/>
                  </w:txbxContent>
                </v:textbox>
                <w10:wrap type="square"/>
              </v:shape>
            </w:pict>
          </mc:Fallback>
        </mc:AlternateContent>
      </w:r>
      <w:r w:rsidR="006B358F"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OP-21-765"/>
            </w:textInput>
          </w:ffData>
        </w:fldChar>
      </w:r>
      <w:r w:rsidR="006B358F">
        <w:rPr>
          <w:color w:val="002244"/>
          <w:sz w:val="20"/>
          <w:szCs w:val="20"/>
        </w:rPr>
        <w:instrText xml:space="preserve"> FORMTEXT </w:instrText>
      </w:r>
      <w:r w:rsidR="006B358F">
        <w:rPr>
          <w:color w:val="002244"/>
          <w:sz w:val="20"/>
          <w:szCs w:val="20"/>
        </w:rPr>
      </w:r>
      <w:r w:rsidR="006B358F">
        <w:rPr>
          <w:color w:val="002244"/>
          <w:sz w:val="20"/>
          <w:szCs w:val="20"/>
        </w:rPr>
        <w:fldChar w:fldCharType="separate"/>
      </w:r>
      <w:r w:rsidR="006B358F">
        <w:rPr>
          <w:noProof/>
          <w:color w:val="002244"/>
          <w:sz w:val="20"/>
          <w:szCs w:val="20"/>
        </w:rPr>
        <w:t>OP-21-765</w:t>
      </w:r>
      <w:r w:rsidR="006B358F">
        <w:rPr>
          <w:color w:val="002244"/>
          <w:sz w:val="20"/>
          <w:szCs w:val="20"/>
        </w:rPr>
        <w:fldChar w:fldCharType="end"/>
      </w:r>
    </w:p>
    <w:p w14:paraId="042E9CDD" w14:textId="0D6B2437" w:rsidR="003A1F6F" w:rsidRPr="00CD503E" w:rsidRDefault="003A1F6F" w:rsidP="00E37641">
      <w:pPr>
        <w:pStyle w:val="1normlntextKAITRADE0"/>
        <w:spacing w:line="276" w:lineRule="auto"/>
        <w:ind w:firstLine="708"/>
        <w:jc w:val="left"/>
        <w:rPr>
          <w:b/>
          <w:color w:val="142943"/>
          <w:sz w:val="20"/>
          <w:szCs w:val="20"/>
        </w:rPr>
      </w:pPr>
    </w:p>
    <w:p w14:paraId="042E9CDE" w14:textId="046C59C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KLIENT</w:t>
      </w:r>
    </w:p>
    <w:p w14:paraId="042E9CDF" w14:textId="4E585945" w:rsidR="003A1F6F" w:rsidRPr="00CD503E" w:rsidRDefault="0039679B" w:rsidP="0039679B">
      <w:pPr>
        <w:pStyle w:val="1NormlntextKAITRADE"/>
        <w:spacing w:line="276" w:lineRule="auto"/>
        <w:jc w:val="left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Technická univerzita v Liberci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Technická univerzita v Liberci</w:t>
      </w:r>
      <w:r>
        <w:rPr>
          <w:color w:val="002244"/>
          <w:sz w:val="20"/>
          <w:szCs w:val="20"/>
        </w:rPr>
        <w:fldChar w:fldCharType="end"/>
      </w:r>
      <w:r>
        <w:rPr>
          <w:color w:val="002244"/>
          <w:sz w:val="20"/>
          <w:szCs w:val="20"/>
        </w:rPr>
        <w:br/>
        <w:t>Fakulta textilní</w:t>
      </w:r>
    </w:p>
    <w:p w14:paraId="042E9CE0" w14:textId="57E519BC" w:rsidR="003A1F6F" w:rsidRPr="00CD503E" w:rsidRDefault="0039679B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Studentská 2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Studentská 2</w:t>
      </w:r>
      <w:r>
        <w:rPr>
          <w:color w:val="002244"/>
          <w:sz w:val="20"/>
          <w:szCs w:val="20"/>
        </w:rPr>
        <w:fldChar w:fldCharType="end"/>
      </w:r>
    </w:p>
    <w:p w14:paraId="042E9CE1" w14:textId="13BB8462" w:rsidR="003A1F6F" w:rsidRPr="00CD503E" w:rsidRDefault="0039679B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CZ-461 17 Liberec"/>
            </w:textInput>
          </w:ffData>
        </w:fldChar>
      </w:r>
      <w:r>
        <w:rPr>
          <w:color w:val="002244"/>
          <w:sz w:val="20"/>
          <w:szCs w:val="20"/>
        </w:rPr>
        <w:instrText xml:space="preserve"> FORMTEXT </w:instrText>
      </w:r>
      <w:r>
        <w:rPr>
          <w:color w:val="002244"/>
          <w:sz w:val="20"/>
          <w:szCs w:val="20"/>
        </w:rPr>
      </w:r>
      <w:r>
        <w:rPr>
          <w:color w:val="002244"/>
          <w:sz w:val="20"/>
          <w:szCs w:val="20"/>
        </w:rPr>
        <w:fldChar w:fldCharType="separate"/>
      </w:r>
      <w:r>
        <w:rPr>
          <w:noProof/>
          <w:color w:val="002244"/>
          <w:sz w:val="20"/>
          <w:szCs w:val="20"/>
        </w:rPr>
        <w:t>CZ-461 17 Liberec</w:t>
      </w:r>
      <w:r>
        <w:rPr>
          <w:color w:val="002244"/>
          <w:sz w:val="20"/>
          <w:szCs w:val="20"/>
        </w:rPr>
        <w:fldChar w:fldCharType="end"/>
      </w:r>
    </w:p>
    <w:p w14:paraId="042E9CE2" w14:textId="2776D97F" w:rsidR="003A1F6F" w:rsidRPr="00CD503E" w:rsidRDefault="003A1F6F" w:rsidP="003A1F6F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</w:p>
    <w:p w14:paraId="042E9CE3" w14:textId="0DA614CB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KONTAKTNÍ OSOBA</w:t>
      </w:r>
    </w:p>
    <w:p w14:paraId="042E9CE4" w14:textId="3506710E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042E9CE6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color w:val="002244"/>
          <w:sz w:val="20"/>
          <w:szCs w:val="20"/>
        </w:rPr>
      </w:pPr>
    </w:p>
    <w:p w14:paraId="042E9CE7" w14:textId="25F11D41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042E9CE8" w14:textId="26D786A5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</w:t>
      </w:r>
    </w:p>
    <w:p w14:paraId="5AC0054A" w14:textId="77777777" w:rsidR="00586A5F" w:rsidRDefault="00586A5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042E9CE9" w14:textId="554532F0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  <w:r w:rsidRPr="00CD503E">
        <w:rPr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2E9D5F" wp14:editId="042E9D60">
                <wp:simplePos x="0" y="0"/>
                <wp:positionH relativeFrom="column">
                  <wp:posOffset>-163830</wp:posOffset>
                </wp:positionH>
                <wp:positionV relativeFrom="paragraph">
                  <wp:posOffset>177800</wp:posOffset>
                </wp:positionV>
                <wp:extent cx="1331595" cy="635"/>
                <wp:effectExtent l="0" t="0" r="40005" b="50165"/>
                <wp:wrapNone/>
                <wp:docPr id="14" name="Přímá spojnic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1595" cy="63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262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79D082E" id="Přímá spojnice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9pt,14pt" to="91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" strokecolor="#e52622" strokeweight="1pt">
                <v:stroke joinstyle="miter"/>
              </v:line>
            </w:pict>
          </mc:Fallback>
        </mc:AlternateContent>
      </w:r>
    </w:p>
    <w:p w14:paraId="042E9CEA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042E9CEB" w14:textId="77777777" w:rsidR="003A1F6F" w:rsidRPr="00CD503E" w:rsidRDefault="003A1F6F" w:rsidP="003A1F6F">
      <w:pPr>
        <w:pStyle w:val="1normlntextKAITRADE0"/>
        <w:spacing w:line="276" w:lineRule="auto"/>
        <w:jc w:val="left"/>
        <w:rPr>
          <w:sz w:val="20"/>
          <w:szCs w:val="20"/>
        </w:rPr>
      </w:pPr>
    </w:p>
    <w:p w14:paraId="042E9CEC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VYDAL</w:t>
      </w:r>
    </w:p>
    <w:p w14:paraId="042E9CED" w14:textId="77777777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KAITRADE spol. s r.o.</w:t>
      </w:r>
    </w:p>
    <w:p w14:paraId="042E9CEE" w14:textId="1554D269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>U Elektry 830/</w:t>
      </w:r>
      <w:r w:rsidR="00132D2B" w:rsidRPr="00CD503E">
        <w:rPr>
          <w:color w:val="002244"/>
          <w:sz w:val="20"/>
          <w:szCs w:val="20"/>
        </w:rPr>
        <w:t>2 b</w:t>
      </w:r>
      <w:r w:rsidRPr="00CD503E">
        <w:rPr>
          <w:color w:val="002244"/>
          <w:sz w:val="20"/>
          <w:szCs w:val="20"/>
        </w:rPr>
        <w:t>, Hloubětín</w:t>
      </w:r>
    </w:p>
    <w:p w14:paraId="042E9CEF" w14:textId="380CCEF5" w:rsidR="003A1F6F" w:rsidRPr="00CD503E" w:rsidRDefault="003A1F6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 w:rsidRPr="00CD503E">
        <w:rPr>
          <w:color w:val="002244"/>
          <w:sz w:val="20"/>
          <w:szCs w:val="20"/>
        </w:rPr>
        <w:t xml:space="preserve">CZ 198 </w:t>
      </w:r>
      <w:r w:rsidR="00132D2B" w:rsidRPr="00CD503E">
        <w:rPr>
          <w:color w:val="002244"/>
          <w:sz w:val="20"/>
          <w:szCs w:val="20"/>
        </w:rPr>
        <w:t>00 Praha</w:t>
      </w:r>
      <w:r w:rsidRPr="00CD503E">
        <w:rPr>
          <w:color w:val="002244"/>
          <w:sz w:val="20"/>
          <w:szCs w:val="20"/>
        </w:rPr>
        <w:t xml:space="preserve"> 9</w:t>
      </w:r>
    </w:p>
    <w:p w14:paraId="042E9CF0" w14:textId="16089741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XXXXXXXXXXXXXXXXXXX</w:t>
      </w:r>
    </w:p>
    <w:p w14:paraId="042E9CF1" w14:textId="77777777" w:rsidR="003A1F6F" w:rsidRPr="00CD503E" w:rsidRDefault="005E7B90" w:rsidP="003A1F6F">
      <w:pPr>
        <w:pStyle w:val="1normlntextKAITRADE0"/>
        <w:spacing w:line="276" w:lineRule="auto"/>
        <w:jc w:val="left"/>
        <w:rPr>
          <w:color w:val="142943"/>
          <w:sz w:val="20"/>
          <w:szCs w:val="20"/>
        </w:rPr>
      </w:pPr>
      <w:r w:rsidRPr="00CD503E">
        <w:rPr>
          <w:noProof/>
          <w:color w:val="002244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2E9D61" wp14:editId="042E9D62">
                <wp:simplePos x="0" y="0"/>
                <wp:positionH relativeFrom="column">
                  <wp:posOffset>3041015</wp:posOffset>
                </wp:positionH>
                <wp:positionV relativeFrom="paragraph">
                  <wp:posOffset>109500</wp:posOffset>
                </wp:positionV>
                <wp:extent cx="2853690" cy="909320"/>
                <wp:effectExtent l="0" t="0" r="3810" b="5080"/>
                <wp:wrapSquare wrapText="bothSides"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3690" cy="909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E9D7A" w14:textId="77777777" w:rsidR="003476D9" w:rsidRPr="00CD503E" w:rsidRDefault="003476D9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color w:val="002244"/>
                                <w:sz w:val="22"/>
                                <w:szCs w:val="22"/>
                              </w:rPr>
                            </w:pP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t xml:space="preserve">Certifikovaný dle </w:t>
                            </w:r>
                            <w:r w:rsidRPr="00CD503E"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ČSN EN ISO 9001:2016</w:t>
                            </w:r>
                            <w:r w:rsidRPr="00CD503E">
                              <w:rPr>
                                <w:color w:val="002244"/>
                                <w:sz w:val="22"/>
                                <w:szCs w:val="22"/>
                              </w:rPr>
                              <w:cr/>
                            </w:r>
                          </w:p>
                          <w:p w14:paraId="042E9D7B" w14:textId="77777777" w:rsidR="003476D9" w:rsidRPr="00D7659E" w:rsidRDefault="005E7B90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</w:pPr>
                            <w:r w:rsidRPr="00D7659E"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Autorizované zastoupení firmy</w:t>
                            </w:r>
                          </w:p>
                          <w:p w14:paraId="042E9D7C" w14:textId="2792EE32" w:rsidR="003476D9" w:rsidRPr="00D7659E" w:rsidRDefault="005D31EF" w:rsidP="005A7465">
                            <w:pPr>
                              <w:pStyle w:val="1NormlntextKAITRADE"/>
                              <w:spacing w:line="276" w:lineRule="auto"/>
                              <w:ind w:left="0" w:right="0"/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2244"/>
                                <w:sz w:val="22"/>
                                <w:szCs w:val="22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E9D61" id="Textové pole 17" o:spid="_x0000_s1027" type="#_x0000_t202" style="position:absolute;left:0;text-align:left;margin-left:239.45pt;margin-top:8.6pt;width:224.7pt;height:7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" filled="f" stroked="f">
                <v:textbox inset="0,0,0,0">
                  <w:txbxContent>
                    <w:p w14:paraId="042E9D7A" w14:textId="77777777" w:rsidR="003476D9" w:rsidRPr="00CD503E" w:rsidRDefault="003476D9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color w:val="002244"/>
                          <w:sz w:val="22"/>
                          <w:szCs w:val="22"/>
                        </w:rPr>
                      </w:pP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t xml:space="preserve">Certifikovaný dle </w:t>
                      </w:r>
                      <w:r w:rsidRPr="00CD503E"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ČSN EN ISO 9001:2016</w:t>
                      </w:r>
                      <w:r w:rsidRPr="00CD503E">
                        <w:rPr>
                          <w:color w:val="002244"/>
                          <w:sz w:val="22"/>
                          <w:szCs w:val="22"/>
                        </w:rPr>
                        <w:cr/>
                      </w:r>
                    </w:p>
                    <w:p w14:paraId="042E9D7B" w14:textId="77777777" w:rsidR="003476D9" w:rsidRPr="00D7659E" w:rsidRDefault="005E7B90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</w:pPr>
                      <w:r w:rsidRPr="00D7659E"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Autorizované zastoupení firmy</w:t>
                      </w:r>
                    </w:p>
                    <w:p w14:paraId="042E9D7C" w14:textId="2792EE32" w:rsidR="003476D9" w:rsidRPr="00D7659E" w:rsidRDefault="005D31EF" w:rsidP="005A7465">
                      <w:pPr>
                        <w:pStyle w:val="1NormlntextKAITRADE"/>
                        <w:spacing w:line="276" w:lineRule="auto"/>
                        <w:ind w:left="0" w:right="0"/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color w:val="002244"/>
                          <w:sz w:val="22"/>
                          <w:szCs w:val="22"/>
                        </w:rPr>
                        <w:t>XXXXXXXXXXXXXXXXXXX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2E9CF2" w14:textId="77777777" w:rsidR="003A1F6F" w:rsidRPr="00CD503E" w:rsidRDefault="003A1F6F" w:rsidP="005A7465">
      <w:pPr>
        <w:pStyle w:val="1NormlntextKAITRADE"/>
        <w:spacing w:line="276" w:lineRule="auto"/>
        <w:rPr>
          <w:b/>
          <w:bCs/>
          <w:color w:val="002244"/>
          <w:sz w:val="20"/>
          <w:szCs w:val="20"/>
        </w:rPr>
      </w:pPr>
      <w:r w:rsidRPr="00CD503E">
        <w:rPr>
          <w:b/>
          <w:bCs/>
          <w:color w:val="002244"/>
          <w:sz w:val="20"/>
          <w:szCs w:val="20"/>
        </w:rPr>
        <w:t>ZPRACOVAL</w:t>
      </w:r>
    </w:p>
    <w:p w14:paraId="042E9CF3" w14:textId="408A06F9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042E9CF4" w14:textId="61553281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042E9CF5" w14:textId="2B6C31E6" w:rsidR="003A1F6F" w:rsidRPr="00CD503E" w:rsidRDefault="005D31EF" w:rsidP="005A7465">
      <w:pPr>
        <w:pStyle w:val="1NormlntextKAITRADE"/>
        <w:spacing w:line="276" w:lineRule="auto"/>
        <w:rPr>
          <w:color w:val="002244"/>
          <w:sz w:val="20"/>
          <w:szCs w:val="20"/>
        </w:rPr>
      </w:pPr>
      <w:r>
        <w:rPr>
          <w:color w:val="002244"/>
          <w:sz w:val="20"/>
          <w:szCs w:val="20"/>
        </w:rPr>
        <w:t>XXXXXXXXXXXX</w:t>
      </w:r>
    </w:p>
    <w:p w14:paraId="042E9CF6" w14:textId="77777777" w:rsidR="001E3B76" w:rsidRDefault="001E3B76">
      <w:pPr>
        <w:ind w:left="0" w:right="0"/>
        <w:jc w:val="left"/>
      </w:pPr>
    </w:p>
    <w:p w14:paraId="042E9CF7" w14:textId="77777777" w:rsidR="00061A00" w:rsidRDefault="00061A00" w:rsidP="00061A00">
      <w:pPr>
        <w:ind w:left="0" w:right="0"/>
        <w:jc w:val="left"/>
      </w:pPr>
    </w:p>
    <w:p w14:paraId="042E9CF8" w14:textId="77777777" w:rsidR="006120F4" w:rsidRDefault="006120F4" w:rsidP="00FF3C1F"/>
    <w:p w14:paraId="042E9CF9" w14:textId="77777777" w:rsidR="003A1F6F" w:rsidRDefault="003A1F6F" w:rsidP="00FF3C1F"/>
    <w:p w14:paraId="042E9CFA" w14:textId="77777777" w:rsidR="003A1F6F" w:rsidRDefault="003A1F6F" w:rsidP="00FF3C1F"/>
    <w:p w14:paraId="042E9CFB" w14:textId="77777777" w:rsidR="003A1F6F" w:rsidRDefault="003A1F6F" w:rsidP="00FF3C1F"/>
    <w:p w14:paraId="042E9CFC" w14:textId="77777777" w:rsidR="003A1F6F" w:rsidRDefault="003A1F6F" w:rsidP="00FF3C1F"/>
    <w:p w14:paraId="042E9CFD" w14:textId="77777777" w:rsidR="003A1F6F" w:rsidRDefault="003A1F6F" w:rsidP="00FF3C1F"/>
    <w:p w14:paraId="042E9CFE" w14:textId="77777777" w:rsidR="003A1F6F" w:rsidRDefault="003A1F6F" w:rsidP="00FF3C1F"/>
    <w:p w14:paraId="042E9CFF" w14:textId="77777777" w:rsidR="003A1F6F" w:rsidRDefault="003A1F6F" w:rsidP="00FF3C1F"/>
    <w:p w14:paraId="042E9D00" w14:textId="77777777" w:rsidR="003A1F6F" w:rsidRDefault="003A1F6F" w:rsidP="00FF3C1F"/>
    <w:p w14:paraId="042E9D01" w14:textId="77777777" w:rsidR="003A1F6F" w:rsidRDefault="003A1F6F" w:rsidP="00FF3C1F"/>
    <w:p w14:paraId="042E9D02" w14:textId="77777777" w:rsidR="008640F2" w:rsidRDefault="008640F2" w:rsidP="00FF3C1F"/>
    <w:p w14:paraId="042E9D03" w14:textId="77777777" w:rsidR="008640F2" w:rsidRDefault="008640F2" w:rsidP="00FF3C1F"/>
    <w:p w14:paraId="042E9D04" w14:textId="77777777" w:rsidR="008640F2" w:rsidRDefault="008640F2" w:rsidP="00FF3C1F"/>
    <w:p w14:paraId="042E9D05" w14:textId="77777777" w:rsidR="008640F2" w:rsidRDefault="008640F2" w:rsidP="00061A00">
      <w:pPr>
        <w:ind w:left="0" w:right="0"/>
        <w:jc w:val="left"/>
      </w:pPr>
      <w:r>
        <w:br w:type="page"/>
      </w:r>
    </w:p>
    <w:p w14:paraId="042E9D06" w14:textId="77777777" w:rsidR="005A710F" w:rsidRPr="001E1ADA" w:rsidRDefault="005A710F" w:rsidP="005A710F">
      <w:pPr>
        <w:pStyle w:val="Nadpisprocenovounabdku"/>
      </w:pPr>
      <w:r w:rsidRPr="001E1ADA">
        <w:lastRenderedPageBreak/>
        <w:t>Cenová nabídka</w:t>
      </w:r>
    </w:p>
    <w:tbl>
      <w:tblPr>
        <w:tblStyle w:val="Mkatabulky"/>
        <w:tblW w:w="9640" w:type="dxa"/>
        <w:tblInd w:w="-284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265"/>
        <w:gridCol w:w="5392"/>
        <w:gridCol w:w="459"/>
        <w:gridCol w:w="1681"/>
        <w:gridCol w:w="843"/>
      </w:tblGrid>
      <w:tr w:rsidR="005A710F" w:rsidRPr="001E1ADA" w14:paraId="042E9D0C" w14:textId="77777777" w:rsidTr="00EE694E">
        <w:trPr>
          <w:trHeight w:val="340"/>
        </w:trPr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42E9D07" w14:textId="77777777" w:rsidR="005A710F" w:rsidRPr="001E1ADA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1E1ADA">
              <w:rPr>
                <w:b/>
                <w:bCs w:val="0"/>
                <w:color w:val="002244"/>
              </w:rPr>
              <w:t>Kód</w:t>
            </w:r>
          </w:p>
        </w:tc>
        <w:tc>
          <w:tcPr>
            <w:tcW w:w="5392" w:type="dxa"/>
            <w:shd w:val="clear" w:color="auto" w:fill="F2F2F2" w:themeFill="background1" w:themeFillShade="F2"/>
            <w:vAlign w:val="center"/>
          </w:tcPr>
          <w:p w14:paraId="042E9D08" w14:textId="77777777" w:rsidR="005A710F" w:rsidRPr="001E1ADA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1E1ADA">
              <w:rPr>
                <w:b/>
                <w:bCs w:val="0"/>
                <w:color w:val="002244"/>
              </w:rPr>
              <w:t>Název</w:t>
            </w:r>
          </w:p>
        </w:tc>
        <w:tc>
          <w:tcPr>
            <w:tcW w:w="459" w:type="dxa"/>
            <w:shd w:val="clear" w:color="auto" w:fill="F2F2F2" w:themeFill="background1" w:themeFillShade="F2"/>
            <w:vAlign w:val="center"/>
          </w:tcPr>
          <w:p w14:paraId="042E9D09" w14:textId="77777777" w:rsidR="005A710F" w:rsidRPr="001E1ADA" w:rsidRDefault="005A710F" w:rsidP="003476D9">
            <w:pPr>
              <w:ind w:left="0"/>
              <w:rPr>
                <w:b/>
                <w:bCs w:val="0"/>
                <w:color w:val="002244"/>
              </w:rPr>
            </w:pPr>
            <w:r w:rsidRPr="001E1ADA">
              <w:rPr>
                <w:b/>
                <w:bCs w:val="0"/>
                <w:color w:val="002244"/>
              </w:rPr>
              <w:t>Ks</w:t>
            </w:r>
          </w:p>
        </w:tc>
        <w:tc>
          <w:tcPr>
            <w:tcW w:w="1681" w:type="dxa"/>
            <w:shd w:val="clear" w:color="auto" w:fill="F2F2F2" w:themeFill="background1" w:themeFillShade="F2"/>
            <w:vAlign w:val="center"/>
          </w:tcPr>
          <w:p w14:paraId="042E9D0A" w14:textId="77777777" w:rsidR="005A710F" w:rsidRPr="001E1ADA" w:rsidRDefault="005A710F" w:rsidP="003476D9">
            <w:pPr>
              <w:ind w:left="36" w:right="38"/>
              <w:jc w:val="right"/>
              <w:rPr>
                <w:b/>
                <w:bCs w:val="0"/>
                <w:color w:val="002244"/>
              </w:rPr>
            </w:pPr>
            <w:r w:rsidRPr="001E1ADA">
              <w:rPr>
                <w:b/>
                <w:bCs w:val="0"/>
                <w:color w:val="002244"/>
              </w:rPr>
              <w:t>Cena</w:t>
            </w:r>
          </w:p>
        </w:tc>
        <w:tc>
          <w:tcPr>
            <w:tcW w:w="843" w:type="dxa"/>
            <w:shd w:val="clear" w:color="auto" w:fill="F2F2F2" w:themeFill="background1" w:themeFillShade="F2"/>
            <w:vAlign w:val="center"/>
          </w:tcPr>
          <w:p w14:paraId="042E9D0B" w14:textId="77777777" w:rsidR="005A710F" w:rsidRPr="001E1ADA" w:rsidRDefault="005A710F" w:rsidP="003476D9">
            <w:pPr>
              <w:rPr>
                <w:b/>
                <w:bCs w:val="0"/>
                <w:color w:val="002244"/>
              </w:rPr>
            </w:pPr>
          </w:p>
        </w:tc>
      </w:tr>
      <w:tr w:rsidR="005A710F" w:rsidRPr="001E1ADA" w14:paraId="042E9D12" w14:textId="77777777" w:rsidTr="00B700E0">
        <w:trPr>
          <w:trHeight w:val="567"/>
        </w:trPr>
        <w:tc>
          <w:tcPr>
            <w:tcW w:w="1265" w:type="dxa"/>
            <w:vAlign w:val="center"/>
          </w:tcPr>
          <w:p w14:paraId="042E9D0D" w14:textId="77777777" w:rsidR="005A710F" w:rsidRPr="001E1ADA" w:rsidRDefault="00E532A8" w:rsidP="003476D9">
            <w:pPr>
              <w:ind w:left="0" w:right="0"/>
              <w:jc w:val="left"/>
            </w:pPr>
            <w:r w:rsidRPr="001E1A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0993"/>
                  </w:textInput>
                </w:ffData>
              </w:fldChar>
            </w:r>
            <w:r w:rsidRPr="001E1ADA">
              <w:instrText xml:space="preserve"> FORMTEXT </w:instrText>
            </w:r>
            <w:r w:rsidRPr="001E1ADA">
              <w:fldChar w:fldCharType="separate"/>
            </w:r>
            <w:r w:rsidRPr="001E1ADA">
              <w:rPr>
                <w:noProof/>
              </w:rPr>
              <w:t>300993</w:t>
            </w:r>
            <w:r w:rsidRPr="001E1ADA">
              <w:fldChar w:fldCharType="end"/>
            </w:r>
          </w:p>
        </w:tc>
        <w:tc>
          <w:tcPr>
            <w:tcW w:w="5392" w:type="dxa"/>
            <w:vAlign w:val="center"/>
          </w:tcPr>
          <w:p w14:paraId="7730E5A9" w14:textId="77777777" w:rsidR="005B224A" w:rsidRPr="001E1ADA" w:rsidRDefault="005B224A" w:rsidP="00E532A8">
            <w:pPr>
              <w:ind w:left="0" w:right="34"/>
              <w:jc w:val="left"/>
              <w:rPr>
                <w:b/>
              </w:rPr>
            </w:pPr>
          </w:p>
          <w:p w14:paraId="30D3FEF8" w14:textId="2098D5CD" w:rsidR="005B224A" w:rsidRPr="001E1ADA" w:rsidRDefault="005B224A" w:rsidP="005B224A">
            <w:pPr>
              <w:ind w:left="0" w:right="34"/>
              <w:jc w:val="left"/>
              <w:rPr>
                <w:b/>
              </w:rPr>
            </w:pPr>
            <w:r w:rsidRPr="001E1ADA">
              <w:rPr>
                <w:b/>
              </w:rPr>
              <w:t>160_Lo_ERDF1_Stolní přístroj pro pneumatické ražení a vyřezávání vzorků</w:t>
            </w:r>
            <w:r w:rsidR="001E1ADA">
              <w:rPr>
                <w:b/>
              </w:rPr>
              <w:t xml:space="preserve"> </w:t>
            </w:r>
            <w:r w:rsidRPr="001E1ADA">
              <w:rPr>
                <w:b/>
              </w:rPr>
              <w:t>FT 034</w:t>
            </w:r>
          </w:p>
          <w:p w14:paraId="6E31EAC9" w14:textId="77777777" w:rsidR="005B224A" w:rsidRPr="001E1ADA" w:rsidRDefault="005B224A" w:rsidP="005B224A">
            <w:pPr>
              <w:ind w:left="0" w:right="34"/>
              <w:jc w:val="left"/>
              <w:rPr>
                <w:b/>
              </w:rPr>
            </w:pPr>
          </w:p>
          <w:p w14:paraId="4AC0C815" w14:textId="77777777" w:rsidR="00061A00" w:rsidRPr="001E1ADA" w:rsidRDefault="00FA0701" w:rsidP="00E532A8">
            <w:pPr>
              <w:ind w:left="0" w:right="34"/>
              <w:jc w:val="left"/>
            </w:pPr>
            <w:r w:rsidRPr="001E1ADA">
              <w:rPr>
                <w:b/>
              </w:rPr>
              <w:t xml:space="preserve">SDL </w:t>
            </w:r>
            <w:r w:rsidR="00957253" w:rsidRPr="001E1ADA">
              <w:rPr>
                <w:b/>
              </w:rPr>
              <w:t>M</w:t>
            </w:r>
            <w:r w:rsidR="00E532A8" w:rsidRPr="001E1ADA">
              <w:rPr>
                <w:b/>
              </w:rPr>
              <w:t>236</w:t>
            </w:r>
            <w:r w:rsidR="001158FD" w:rsidRPr="001E1ADA">
              <w:rPr>
                <w:b/>
              </w:rPr>
              <w:t>/5</w:t>
            </w:r>
            <w:r w:rsidR="00957253" w:rsidRPr="001E1ADA">
              <w:rPr>
                <w:b/>
              </w:rPr>
              <w:t xml:space="preserve"> </w:t>
            </w:r>
            <w:r w:rsidR="00E532A8" w:rsidRPr="001E1ADA">
              <w:t>Pneumatický lis na vzorky</w:t>
            </w:r>
          </w:p>
          <w:p w14:paraId="042E9D0E" w14:textId="7605775B" w:rsidR="005B224A" w:rsidRPr="001E1ADA" w:rsidRDefault="005B224A" w:rsidP="00E532A8">
            <w:pPr>
              <w:ind w:left="0" w:right="34"/>
              <w:jc w:val="left"/>
            </w:pPr>
          </w:p>
        </w:tc>
        <w:tc>
          <w:tcPr>
            <w:tcW w:w="459" w:type="dxa"/>
            <w:vAlign w:val="center"/>
          </w:tcPr>
          <w:p w14:paraId="042E9D0F" w14:textId="77777777" w:rsidR="005A710F" w:rsidRPr="001E1ADA" w:rsidRDefault="005A710F" w:rsidP="003476D9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  <w:vAlign w:val="center"/>
          </w:tcPr>
          <w:p w14:paraId="042E9D10" w14:textId="3E04F0D0" w:rsidR="005A710F" w:rsidRPr="001E1ADA" w:rsidRDefault="00762B56" w:rsidP="003476D9">
            <w:pPr>
              <w:ind w:left="0" w:right="38"/>
              <w:jc w:val="right"/>
            </w:pPr>
            <w:r w:rsidRPr="001E1A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5 800,00"/>
                    <w:format w:val="# ##0,00"/>
                  </w:textInput>
                </w:ffData>
              </w:fldChar>
            </w:r>
            <w:r w:rsidRPr="001E1ADA">
              <w:instrText xml:space="preserve"> FORMTEXT </w:instrText>
            </w:r>
            <w:r w:rsidRPr="001E1ADA">
              <w:fldChar w:fldCharType="separate"/>
            </w:r>
            <w:r w:rsidRPr="001E1ADA">
              <w:rPr>
                <w:noProof/>
              </w:rPr>
              <w:t>205 800,00</w:t>
            </w:r>
            <w:r w:rsidRPr="001E1ADA">
              <w:fldChar w:fldCharType="end"/>
            </w:r>
          </w:p>
        </w:tc>
        <w:tc>
          <w:tcPr>
            <w:tcW w:w="843" w:type="dxa"/>
            <w:vAlign w:val="center"/>
          </w:tcPr>
          <w:p w14:paraId="042E9D11" w14:textId="77777777" w:rsidR="005A710F" w:rsidRPr="001E1ADA" w:rsidRDefault="0006519B" w:rsidP="003476D9">
            <w:pPr>
              <w:ind w:left="0" w:right="-200"/>
              <w:jc w:val="left"/>
            </w:pPr>
            <w:r w:rsidRPr="001E1ADA">
              <w:t>Kč</w:t>
            </w:r>
          </w:p>
        </w:tc>
      </w:tr>
      <w:tr w:rsidR="001158FD" w:rsidRPr="001E1ADA" w14:paraId="042E9D1E" w14:textId="77777777" w:rsidTr="00E532A8">
        <w:trPr>
          <w:trHeight w:val="397"/>
        </w:trPr>
        <w:tc>
          <w:tcPr>
            <w:tcW w:w="1265" w:type="dxa"/>
            <w:vAlign w:val="center"/>
          </w:tcPr>
          <w:p w14:paraId="042E9D19" w14:textId="77777777" w:rsidR="001158FD" w:rsidRPr="001E1ADA" w:rsidRDefault="00E532A8" w:rsidP="00DE4BF5">
            <w:pPr>
              <w:ind w:left="0" w:right="0"/>
              <w:jc w:val="left"/>
            </w:pPr>
            <w:r w:rsidRPr="001E1ADA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300994"/>
                  </w:textInput>
                </w:ffData>
              </w:fldChar>
            </w:r>
            <w:r w:rsidRPr="001E1ADA">
              <w:instrText xml:space="preserve"> FORMTEXT </w:instrText>
            </w:r>
            <w:r w:rsidRPr="001E1ADA">
              <w:fldChar w:fldCharType="separate"/>
            </w:r>
            <w:r w:rsidRPr="001E1ADA">
              <w:rPr>
                <w:noProof/>
              </w:rPr>
              <w:t>300994</w:t>
            </w:r>
            <w:r w:rsidRPr="001E1ADA">
              <w:fldChar w:fldCharType="end"/>
            </w:r>
          </w:p>
        </w:tc>
        <w:tc>
          <w:tcPr>
            <w:tcW w:w="5392" w:type="dxa"/>
            <w:vAlign w:val="center"/>
          </w:tcPr>
          <w:p w14:paraId="042E9D1A" w14:textId="77777777" w:rsidR="001158FD" w:rsidRPr="001E1ADA" w:rsidRDefault="00E532A8" w:rsidP="001158FD">
            <w:pPr>
              <w:ind w:left="0" w:right="34"/>
              <w:jc w:val="left"/>
            </w:pPr>
            <w:r w:rsidRPr="001E1ADA">
              <w:rPr>
                <w:b/>
              </w:rPr>
              <w:t>Kruhová střižná matrice 100 cm</w:t>
            </w:r>
            <w:r w:rsidRPr="001E1ADA">
              <w:rPr>
                <w:b/>
                <w:vertAlign w:val="superscript"/>
              </w:rPr>
              <w:t>2</w:t>
            </w:r>
            <w:r w:rsidRPr="001E1ADA">
              <w:t xml:space="preserve"> (ø113 mm), pro evropský textilní systém</w:t>
            </w:r>
          </w:p>
        </w:tc>
        <w:tc>
          <w:tcPr>
            <w:tcW w:w="459" w:type="dxa"/>
            <w:vAlign w:val="center"/>
          </w:tcPr>
          <w:p w14:paraId="042E9D1B" w14:textId="77777777" w:rsidR="001158FD" w:rsidRPr="001E1ADA" w:rsidRDefault="001158FD" w:rsidP="00DE4BF5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  <w:vAlign w:val="center"/>
          </w:tcPr>
          <w:p w14:paraId="042E9D1C" w14:textId="63A4EBD7" w:rsidR="001158FD" w:rsidRPr="001E1ADA" w:rsidRDefault="00694081" w:rsidP="00DE4BF5">
            <w:pPr>
              <w:ind w:left="0" w:right="38"/>
              <w:jc w:val="right"/>
            </w:pPr>
            <w:r w:rsidRPr="001E1ADA">
              <w:t>V ceně zařízení</w:t>
            </w:r>
          </w:p>
        </w:tc>
        <w:tc>
          <w:tcPr>
            <w:tcW w:w="843" w:type="dxa"/>
            <w:vAlign w:val="center"/>
          </w:tcPr>
          <w:p w14:paraId="042E9D1D" w14:textId="48F89091" w:rsidR="001158FD" w:rsidRPr="001E1ADA" w:rsidRDefault="001158FD" w:rsidP="00DE4BF5">
            <w:pPr>
              <w:ind w:left="0" w:right="-200"/>
              <w:jc w:val="left"/>
            </w:pPr>
          </w:p>
        </w:tc>
      </w:tr>
      <w:tr w:rsidR="00694081" w:rsidRPr="001E1ADA" w14:paraId="042E9D24" w14:textId="77777777" w:rsidTr="00CC0756">
        <w:trPr>
          <w:trHeight w:val="397"/>
        </w:trPr>
        <w:tc>
          <w:tcPr>
            <w:tcW w:w="1265" w:type="dxa"/>
            <w:vAlign w:val="center"/>
          </w:tcPr>
          <w:p w14:paraId="042E9D1F" w14:textId="77777777" w:rsidR="00694081" w:rsidRPr="001E1ADA" w:rsidRDefault="00694081" w:rsidP="00694081">
            <w:pPr>
              <w:ind w:left="0" w:right="0"/>
              <w:jc w:val="left"/>
            </w:pPr>
            <w:r w:rsidRPr="001E1ADA">
              <w:t>300995</w:t>
            </w:r>
          </w:p>
        </w:tc>
        <w:tc>
          <w:tcPr>
            <w:tcW w:w="5392" w:type="dxa"/>
            <w:vAlign w:val="center"/>
          </w:tcPr>
          <w:p w14:paraId="042E9D20" w14:textId="77777777" w:rsidR="00694081" w:rsidRPr="001E1ADA" w:rsidRDefault="00694081" w:rsidP="00694081">
            <w:pPr>
              <w:ind w:left="0" w:right="34"/>
              <w:jc w:val="left"/>
              <w:rPr>
                <w:b/>
              </w:rPr>
            </w:pPr>
            <w:r w:rsidRPr="001E1ADA">
              <w:rPr>
                <w:b/>
              </w:rPr>
              <w:t>Střižné podložky 6“x 6“</w:t>
            </w:r>
            <w:r w:rsidRPr="001E1ADA">
              <w:t xml:space="preserve"> (balení 100 ks)</w:t>
            </w:r>
          </w:p>
        </w:tc>
        <w:tc>
          <w:tcPr>
            <w:tcW w:w="459" w:type="dxa"/>
            <w:vAlign w:val="center"/>
          </w:tcPr>
          <w:p w14:paraId="042E9D21" w14:textId="77777777" w:rsidR="00694081" w:rsidRPr="001E1ADA" w:rsidRDefault="00694081" w:rsidP="00694081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</w:tcPr>
          <w:p w14:paraId="042E9D22" w14:textId="7E0C8915" w:rsidR="00694081" w:rsidRPr="001E1ADA" w:rsidRDefault="00694081" w:rsidP="00694081">
            <w:pPr>
              <w:ind w:left="0" w:right="38"/>
              <w:jc w:val="right"/>
            </w:pPr>
            <w:r w:rsidRPr="001E1ADA">
              <w:t>V ceně zařízení</w:t>
            </w:r>
          </w:p>
        </w:tc>
        <w:tc>
          <w:tcPr>
            <w:tcW w:w="843" w:type="dxa"/>
            <w:vAlign w:val="center"/>
          </w:tcPr>
          <w:p w14:paraId="042E9D23" w14:textId="02CEE604" w:rsidR="00694081" w:rsidRPr="001E1ADA" w:rsidRDefault="00694081" w:rsidP="00694081">
            <w:pPr>
              <w:ind w:left="0" w:right="-200"/>
              <w:jc w:val="left"/>
            </w:pPr>
          </w:p>
        </w:tc>
      </w:tr>
      <w:tr w:rsidR="00694081" w:rsidRPr="001E1ADA" w14:paraId="042E9D2A" w14:textId="77777777" w:rsidTr="00CC0756">
        <w:trPr>
          <w:trHeight w:val="397"/>
        </w:trPr>
        <w:tc>
          <w:tcPr>
            <w:tcW w:w="1265" w:type="dxa"/>
            <w:vAlign w:val="center"/>
          </w:tcPr>
          <w:p w14:paraId="042E9D25" w14:textId="77777777" w:rsidR="00694081" w:rsidRPr="001E1ADA" w:rsidRDefault="00694081" w:rsidP="00694081">
            <w:pPr>
              <w:ind w:left="0" w:right="0"/>
              <w:jc w:val="left"/>
            </w:pPr>
            <w:r w:rsidRPr="001E1ADA">
              <w:t>103901</w:t>
            </w:r>
          </w:p>
        </w:tc>
        <w:tc>
          <w:tcPr>
            <w:tcW w:w="5392" w:type="dxa"/>
            <w:vAlign w:val="center"/>
          </w:tcPr>
          <w:p w14:paraId="042E9D26" w14:textId="77777777" w:rsidR="00694081" w:rsidRPr="001E1ADA" w:rsidRDefault="00694081" w:rsidP="00694081">
            <w:pPr>
              <w:ind w:left="0" w:right="34"/>
              <w:jc w:val="left"/>
              <w:rPr>
                <w:b/>
              </w:rPr>
            </w:pPr>
            <w:r w:rsidRPr="001E1ADA">
              <w:rPr>
                <w:b/>
              </w:rPr>
              <w:t>Kruhová střižná raznice 100 cm</w:t>
            </w:r>
            <w:r w:rsidRPr="001E1ADA">
              <w:rPr>
                <w:b/>
                <w:vertAlign w:val="superscript"/>
              </w:rPr>
              <w:t>2</w:t>
            </w:r>
            <w:r w:rsidRPr="001E1ADA">
              <w:rPr>
                <w:b/>
              </w:rPr>
              <w:t xml:space="preserve"> </w:t>
            </w:r>
            <w:r w:rsidRPr="001E1ADA">
              <w:t>(ø113 x 5 mm hl.)</w:t>
            </w:r>
            <w:r w:rsidRPr="001E1ADA">
              <w:br/>
              <w:t>(včetně střižné desky a 12 náhradních nožů)</w:t>
            </w:r>
          </w:p>
        </w:tc>
        <w:tc>
          <w:tcPr>
            <w:tcW w:w="459" w:type="dxa"/>
            <w:vAlign w:val="center"/>
          </w:tcPr>
          <w:p w14:paraId="042E9D27" w14:textId="77777777" w:rsidR="00694081" w:rsidRPr="001E1ADA" w:rsidRDefault="00694081" w:rsidP="00694081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</w:tcPr>
          <w:p w14:paraId="042E9D28" w14:textId="461D1832" w:rsidR="00694081" w:rsidRPr="001E1ADA" w:rsidRDefault="00694081" w:rsidP="00694081">
            <w:pPr>
              <w:ind w:left="0" w:right="38"/>
              <w:jc w:val="right"/>
            </w:pPr>
            <w:r w:rsidRPr="001E1ADA">
              <w:t>V ceně zařízení</w:t>
            </w:r>
          </w:p>
        </w:tc>
        <w:tc>
          <w:tcPr>
            <w:tcW w:w="843" w:type="dxa"/>
            <w:vAlign w:val="center"/>
          </w:tcPr>
          <w:p w14:paraId="042E9D29" w14:textId="565AEB0A" w:rsidR="00694081" w:rsidRPr="001E1ADA" w:rsidRDefault="00694081" w:rsidP="00694081">
            <w:pPr>
              <w:ind w:left="0" w:right="-200"/>
              <w:jc w:val="left"/>
            </w:pPr>
          </w:p>
        </w:tc>
      </w:tr>
      <w:tr w:rsidR="00694081" w:rsidRPr="001E1ADA" w14:paraId="042E9D30" w14:textId="77777777" w:rsidTr="00CC0756">
        <w:trPr>
          <w:trHeight w:val="397"/>
        </w:trPr>
        <w:tc>
          <w:tcPr>
            <w:tcW w:w="1265" w:type="dxa"/>
            <w:vAlign w:val="center"/>
          </w:tcPr>
          <w:p w14:paraId="042E9D2B" w14:textId="77777777" w:rsidR="00694081" w:rsidRPr="001E1ADA" w:rsidRDefault="00694081" w:rsidP="00694081">
            <w:pPr>
              <w:ind w:left="0" w:right="0"/>
              <w:jc w:val="left"/>
            </w:pPr>
            <w:r w:rsidRPr="001E1ADA">
              <w:t>300999</w:t>
            </w:r>
          </w:p>
        </w:tc>
        <w:tc>
          <w:tcPr>
            <w:tcW w:w="5392" w:type="dxa"/>
            <w:vAlign w:val="center"/>
          </w:tcPr>
          <w:p w14:paraId="042E9D2C" w14:textId="77777777" w:rsidR="00694081" w:rsidRPr="001E1ADA" w:rsidRDefault="00694081" w:rsidP="00694081">
            <w:pPr>
              <w:ind w:left="0" w:right="34"/>
              <w:jc w:val="left"/>
              <w:rPr>
                <w:b/>
              </w:rPr>
            </w:pPr>
            <w:r w:rsidRPr="001E1ADA">
              <w:rPr>
                <w:b/>
              </w:rPr>
              <w:t>Kalibrační certifikát ISO</w:t>
            </w:r>
          </w:p>
        </w:tc>
        <w:tc>
          <w:tcPr>
            <w:tcW w:w="459" w:type="dxa"/>
            <w:vAlign w:val="center"/>
          </w:tcPr>
          <w:p w14:paraId="042E9D2D" w14:textId="77777777" w:rsidR="00694081" w:rsidRPr="001E1ADA" w:rsidRDefault="00694081" w:rsidP="00694081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</w:tcPr>
          <w:p w14:paraId="042E9D2E" w14:textId="67C2D481" w:rsidR="00694081" w:rsidRPr="001E1ADA" w:rsidRDefault="00694081" w:rsidP="00694081">
            <w:pPr>
              <w:ind w:left="0" w:right="38"/>
              <w:jc w:val="right"/>
            </w:pPr>
            <w:r w:rsidRPr="001E1ADA">
              <w:t>V ceně zařízení</w:t>
            </w:r>
          </w:p>
        </w:tc>
        <w:tc>
          <w:tcPr>
            <w:tcW w:w="843" w:type="dxa"/>
            <w:vAlign w:val="center"/>
          </w:tcPr>
          <w:p w14:paraId="042E9D2F" w14:textId="78F7B254" w:rsidR="00694081" w:rsidRPr="001E1ADA" w:rsidRDefault="00694081" w:rsidP="00694081">
            <w:pPr>
              <w:ind w:left="0" w:right="-200"/>
              <w:jc w:val="left"/>
            </w:pPr>
          </w:p>
        </w:tc>
      </w:tr>
      <w:tr w:rsidR="003C0672" w:rsidRPr="001E1ADA" w14:paraId="042E9D36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042E9D31" w14:textId="77777777" w:rsidR="003C0672" w:rsidRPr="001E1ADA" w:rsidRDefault="003C0672" w:rsidP="004C2125">
            <w:pPr>
              <w:ind w:left="0" w:right="0"/>
              <w:jc w:val="left"/>
            </w:pPr>
          </w:p>
        </w:tc>
        <w:tc>
          <w:tcPr>
            <w:tcW w:w="5392" w:type="dxa"/>
            <w:vAlign w:val="center"/>
          </w:tcPr>
          <w:p w14:paraId="042E9D32" w14:textId="77777777" w:rsidR="003C0672" w:rsidRPr="001E1ADA" w:rsidRDefault="003C0672" w:rsidP="00D64A63">
            <w:pPr>
              <w:ind w:left="0" w:right="34"/>
              <w:jc w:val="left"/>
              <w:rPr>
                <w:b/>
              </w:rPr>
            </w:pPr>
          </w:p>
        </w:tc>
        <w:tc>
          <w:tcPr>
            <w:tcW w:w="459" w:type="dxa"/>
            <w:vAlign w:val="center"/>
          </w:tcPr>
          <w:p w14:paraId="042E9D33" w14:textId="77777777" w:rsidR="003C0672" w:rsidRPr="001E1ADA" w:rsidRDefault="003C0672" w:rsidP="004C2125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042E9D34" w14:textId="77777777" w:rsidR="003C0672" w:rsidRPr="001E1ADA" w:rsidRDefault="003C0672" w:rsidP="004C2125">
            <w:pPr>
              <w:ind w:left="0" w:right="38"/>
              <w:jc w:val="right"/>
            </w:pPr>
          </w:p>
        </w:tc>
        <w:tc>
          <w:tcPr>
            <w:tcW w:w="843" w:type="dxa"/>
            <w:vAlign w:val="center"/>
          </w:tcPr>
          <w:p w14:paraId="042E9D35" w14:textId="77777777" w:rsidR="003C0672" w:rsidRPr="001E1ADA" w:rsidRDefault="003C0672" w:rsidP="004C2125">
            <w:pPr>
              <w:ind w:left="0" w:right="-200"/>
              <w:jc w:val="left"/>
            </w:pPr>
          </w:p>
        </w:tc>
      </w:tr>
      <w:tr w:rsidR="005A710F" w:rsidRPr="001E1ADA" w14:paraId="042E9D3C" w14:textId="77777777" w:rsidTr="00E83998">
        <w:trPr>
          <w:trHeight w:val="397"/>
        </w:trPr>
        <w:tc>
          <w:tcPr>
            <w:tcW w:w="1265" w:type="dxa"/>
            <w:vAlign w:val="center"/>
          </w:tcPr>
          <w:p w14:paraId="042E9D37" w14:textId="77777777" w:rsidR="005A710F" w:rsidRPr="001E1ADA" w:rsidRDefault="005A710F" w:rsidP="003476D9">
            <w:pPr>
              <w:ind w:left="0" w:right="0"/>
              <w:jc w:val="left"/>
            </w:pPr>
            <w:r w:rsidRPr="001E1ADA">
              <w:t>BDI</w:t>
            </w:r>
          </w:p>
        </w:tc>
        <w:tc>
          <w:tcPr>
            <w:tcW w:w="5392" w:type="dxa"/>
            <w:vAlign w:val="center"/>
          </w:tcPr>
          <w:p w14:paraId="042E9D38" w14:textId="13412802" w:rsidR="005A710F" w:rsidRPr="001E1ADA" w:rsidRDefault="005A710F" w:rsidP="006100B1">
            <w:pPr>
              <w:ind w:left="0" w:right="34"/>
              <w:jc w:val="left"/>
            </w:pPr>
            <w:r w:rsidRPr="001E1ADA">
              <w:t>Baln</w:t>
            </w:r>
            <w:r w:rsidR="006100B1" w:rsidRPr="001E1ADA">
              <w:t>é</w:t>
            </w:r>
            <w:r w:rsidRPr="001E1ADA">
              <w:t>, doprav</w:t>
            </w:r>
            <w:r w:rsidR="006100B1" w:rsidRPr="001E1ADA">
              <w:t>né</w:t>
            </w:r>
            <w:r w:rsidRPr="001E1ADA">
              <w:t xml:space="preserve"> (DAP </w:t>
            </w:r>
            <w:proofErr w:type="spellStart"/>
            <w:r w:rsidRPr="001E1ADA">
              <w:t>Incoterms</w:t>
            </w:r>
            <w:proofErr w:type="spellEnd"/>
            <w:r w:rsidRPr="001E1ADA">
              <w:rPr>
                <w:vertAlign w:val="superscript"/>
              </w:rPr>
              <w:t>®</w:t>
            </w:r>
            <w:r w:rsidRPr="001E1ADA">
              <w:t>)</w:t>
            </w:r>
            <w:r w:rsidR="008E0D6D" w:rsidRPr="001E1ADA">
              <w:t xml:space="preserve"> vč. pojištění</w:t>
            </w:r>
            <w:r w:rsidR="004D2844" w:rsidRPr="001E1ADA">
              <w:t xml:space="preserve"> přepravy</w:t>
            </w:r>
          </w:p>
        </w:tc>
        <w:tc>
          <w:tcPr>
            <w:tcW w:w="459" w:type="dxa"/>
            <w:vAlign w:val="center"/>
          </w:tcPr>
          <w:p w14:paraId="042E9D39" w14:textId="77777777" w:rsidR="005A710F" w:rsidRPr="001E1ADA" w:rsidRDefault="005A710F" w:rsidP="003476D9">
            <w:pPr>
              <w:ind w:left="0" w:right="-181"/>
              <w:jc w:val="left"/>
            </w:pPr>
            <w:r w:rsidRPr="001E1ADA">
              <w:t>1</w:t>
            </w:r>
          </w:p>
        </w:tc>
        <w:tc>
          <w:tcPr>
            <w:tcW w:w="1681" w:type="dxa"/>
            <w:vAlign w:val="center"/>
          </w:tcPr>
          <w:p w14:paraId="042E9D3A" w14:textId="422AF6AC" w:rsidR="005A710F" w:rsidRPr="001E1ADA" w:rsidRDefault="00694081" w:rsidP="00ED05D5">
            <w:pPr>
              <w:ind w:left="0" w:right="38"/>
              <w:jc w:val="right"/>
            </w:pPr>
            <w:r w:rsidRPr="001E1ADA">
              <w:t>V ceně zařízení</w:t>
            </w:r>
          </w:p>
        </w:tc>
        <w:tc>
          <w:tcPr>
            <w:tcW w:w="843" w:type="dxa"/>
            <w:vAlign w:val="center"/>
          </w:tcPr>
          <w:p w14:paraId="042E9D3B" w14:textId="51812D3C" w:rsidR="005A710F" w:rsidRPr="001E1ADA" w:rsidRDefault="005A710F" w:rsidP="003476D9">
            <w:pPr>
              <w:ind w:left="0" w:right="-200"/>
              <w:jc w:val="left"/>
            </w:pPr>
          </w:p>
        </w:tc>
      </w:tr>
      <w:tr w:rsidR="00B238F2" w:rsidRPr="001E1ADA" w14:paraId="042E9D42" w14:textId="77777777" w:rsidTr="00EE694E">
        <w:trPr>
          <w:trHeight w:val="567"/>
        </w:trPr>
        <w:tc>
          <w:tcPr>
            <w:tcW w:w="1265" w:type="dxa"/>
            <w:vAlign w:val="center"/>
          </w:tcPr>
          <w:p w14:paraId="042E9D3D" w14:textId="77777777" w:rsidR="00B238F2" w:rsidRPr="001E1ADA" w:rsidRDefault="00B238F2" w:rsidP="003476D9">
            <w:pPr>
              <w:ind w:left="0" w:right="0"/>
              <w:jc w:val="left"/>
            </w:pPr>
          </w:p>
        </w:tc>
        <w:tc>
          <w:tcPr>
            <w:tcW w:w="5392" w:type="dxa"/>
            <w:vAlign w:val="center"/>
          </w:tcPr>
          <w:p w14:paraId="042E9D3E" w14:textId="77777777" w:rsidR="00B238F2" w:rsidRPr="001E1ADA" w:rsidRDefault="00B238F2" w:rsidP="003476D9">
            <w:pPr>
              <w:ind w:left="0" w:right="34"/>
              <w:jc w:val="left"/>
            </w:pPr>
          </w:p>
        </w:tc>
        <w:tc>
          <w:tcPr>
            <w:tcW w:w="459" w:type="dxa"/>
            <w:vAlign w:val="center"/>
          </w:tcPr>
          <w:p w14:paraId="042E9D3F" w14:textId="77777777" w:rsidR="00B238F2" w:rsidRPr="001E1ADA" w:rsidRDefault="00B238F2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042E9D40" w14:textId="77777777" w:rsidR="00B238F2" w:rsidRPr="001E1ADA" w:rsidRDefault="00B238F2" w:rsidP="003476D9">
            <w:pPr>
              <w:ind w:left="0" w:right="38"/>
              <w:jc w:val="right"/>
            </w:pPr>
          </w:p>
        </w:tc>
        <w:tc>
          <w:tcPr>
            <w:tcW w:w="843" w:type="dxa"/>
            <w:vAlign w:val="center"/>
          </w:tcPr>
          <w:p w14:paraId="042E9D41" w14:textId="77777777" w:rsidR="00B238F2" w:rsidRPr="001E1ADA" w:rsidRDefault="00B238F2" w:rsidP="003476D9">
            <w:pPr>
              <w:ind w:left="0" w:right="-200"/>
              <w:jc w:val="left"/>
            </w:pPr>
          </w:p>
        </w:tc>
      </w:tr>
      <w:tr w:rsidR="005A710F" w:rsidRPr="001E1ADA" w14:paraId="042E9D47" w14:textId="77777777" w:rsidTr="003E02F5">
        <w:trPr>
          <w:trHeight w:val="737"/>
        </w:trPr>
        <w:tc>
          <w:tcPr>
            <w:tcW w:w="6657" w:type="dxa"/>
            <w:gridSpan w:val="2"/>
            <w:vAlign w:val="center"/>
          </w:tcPr>
          <w:p w14:paraId="042E9D43" w14:textId="77777777" w:rsidR="005A710F" w:rsidRPr="001E1ADA" w:rsidRDefault="005A710F" w:rsidP="00B700E0">
            <w:pPr>
              <w:ind w:left="0" w:right="34"/>
              <w:jc w:val="left"/>
              <w:rPr>
                <w:b/>
                <w:bCs w:val="0"/>
              </w:rPr>
            </w:pPr>
            <w:r w:rsidRPr="001E1ADA">
              <w:rPr>
                <w:b/>
                <w:bCs w:val="0"/>
              </w:rPr>
              <w:t>Celkem bez DPH</w:t>
            </w:r>
          </w:p>
        </w:tc>
        <w:tc>
          <w:tcPr>
            <w:tcW w:w="459" w:type="dxa"/>
            <w:vAlign w:val="center"/>
          </w:tcPr>
          <w:p w14:paraId="042E9D44" w14:textId="77777777" w:rsidR="005A710F" w:rsidRPr="001E1ADA" w:rsidRDefault="005A710F" w:rsidP="003476D9">
            <w:pPr>
              <w:ind w:left="0" w:right="-181"/>
              <w:jc w:val="left"/>
            </w:pPr>
          </w:p>
        </w:tc>
        <w:tc>
          <w:tcPr>
            <w:tcW w:w="1681" w:type="dxa"/>
            <w:vAlign w:val="center"/>
          </w:tcPr>
          <w:p w14:paraId="042E9D45" w14:textId="1B187E8F" w:rsidR="005A710F" w:rsidRPr="001E1ADA" w:rsidRDefault="00762B56" w:rsidP="00FA0701">
            <w:pPr>
              <w:ind w:left="0" w:right="38"/>
              <w:jc w:val="right"/>
              <w:rPr>
                <w:b/>
                <w:bCs w:val="0"/>
              </w:rPr>
            </w:pPr>
            <w:r w:rsidRPr="001E1ADA">
              <w:rPr>
                <w:b/>
                <w:bCs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205 800,00"/>
                    <w:format w:val="# ##0,00"/>
                  </w:textInput>
                </w:ffData>
              </w:fldChar>
            </w:r>
            <w:r w:rsidRPr="001E1ADA">
              <w:rPr>
                <w:b/>
                <w:bCs w:val="0"/>
              </w:rPr>
              <w:instrText xml:space="preserve"> FORMTEXT </w:instrText>
            </w:r>
            <w:r w:rsidRPr="001E1ADA">
              <w:rPr>
                <w:b/>
                <w:bCs w:val="0"/>
              </w:rPr>
            </w:r>
            <w:r w:rsidRPr="001E1ADA">
              <w:rPr>
                <w:b/>
                <w:bCs w:val="0"/>
              </w:rPr>
              <w:fldChar w:fldCharType="separate"/>
            </w:r>
            <w:r w:rsidRPr="001E1ADA">
              <w:rPr>
                <w:b/>
                <w:bCs w:val="0"/>
                <w:noProof/>
              </w:rPr>
              <w:t>205 800,00</w:t>
            </w:r>
            <w:r w:rsidRPr="001E1ADA">
              <w:rPr>
                <w:b/>
                <w:bCs w:val="0"/>
              </w:rPr>
              <w:fldChar w:fldCharType="end"/>
            </w:r>
          </w:p>
        </w:tc>
        <w:tc>
          <w:tcPr>
            <w:tcW w:w="843" w:type="dxa"/>
            <w:vAlign w:val="center"/>
          </w:tcPr>
          <w:p w14:paraId="042E9D46" w14:textId="77777777" w:rsidR="005A710F" w:rsidRPr="001E1ADA" w:rsidRDefault="001F5BD1" w:rsidP="003476D9">
            <w:pPr>
              <w:ind w:left="0" w:right="-200"/>
              <w:jc w:val="left"/>
              <w:rPr>
                <w:b/>
                <w:bCs w:val="0"/>
              </w:rPr>
            </w:pPr>
            <w:r w:rsidRPr="001E1ADA">
              <w:rPr>
                <w:b/>
                <w:bCs w:val="0"/>
              </w:rPr>
              <w:t>Kč</w:t>
            </w:r>
          </w:p>
        </w:tc>
      </w:tr>
    </w:tbl>
    <w:p w14:paraId="042E9D48" w14:textId="77777777" w:rsidR="008640F2" w:rsidRPr="001E1ADA" w:rsidRDefault="008640F2" w:rsidP="00FF3C1F"/>
    <w:p w14:paraId="042E9D49" w14:textId="77777777" w:rsidR="00276153" w:rsidRPr="001E1ADA" w:rsidRDefault="00276153">
      <w:pPr>
        <w:ind w:left="0" w:right="0"/>
        <w:jc w:val="left"/>
      </w:pPr>
      <w:r w:rsidRPr="001E1ADA">
        <w:br w:type="page"/>
      </w:r>
    </w:p>
    <w:p w14:paraId="042E9D4A" w14:textId="77777777" w:rsidR="00126469" w:rsidRDefault="00126469" w:rsidP="00126469">
      <w:pPr>
        <w:pStyle w:val="Nadpisprocenovounabdku"/>
      </w:pPr>
      <w:r>
        <w:lastRenderedPageBreak/>
        <w:t>Všeobecné dodací podmínky</w:t>
      </w:r>
    </w:p>
    <w:p w14:paraId="042E9D4B" w14:textId="77777777" w:rsidR="004F6DB1" w:rsidRPr="00CF7ABF" w:rsidRDefault="004F6DB1" w:rsidP="004F6DB1">
      <w:pPr>
        <w:pStyle w:val="ZoznamKAITRADE"/>
      </w:pPr>
      <w:r w:rsidRPr="00CF7ABF">
        <w:t>Zařízení odpovídá platným směrnicím EU.</w:t>
      </w:r>
    </w:p>
    <w:p w14:paraId="042E9D4C" w14:textId="77777777" w:rsidR="00987801" w:rsidRPr="00987801" w:rsidRDefault="004F6DB1" w:rsidP="004F6DB1">
      <w:pPr>
        <w:pStyle w:val="ZoznamKAITRADE"/>
        <w:rPr>
          <w:b w:val="0"/>
          <w:bCs w:val="0"/>
        </w:rPr>
      </w:pPr>
      <w:r>
        <w:t>P</w:t>
      </w:r>
      <w:r w:rsidRPr="00CF7ABF">
        <w:t>latební podmínky</w:t>
      </w:r>
      <w:r>
        <w:t>:</w:t>
      </w:r>
      <w:r w:rsidR="00457450">
        <w:t xml:space="preserve"> </w:t>
      </w:r>
    </w:p>
    <w:p w14:paraId="042E9D4D" w14:textId="2EC08D95" w:rsidR="004F6DB1" w:rsidRPr="00CA59DA" w:rsidRDefault="004F6DB1" w:rsidP="004F6DB1">
      <w:pPr>
        <w:pStyle w:val="ZoznamKAITRADE"/>
        <w:rPr>
          <w:b w:val="0"/>
          <w:bCs w:val="0"/>
        </w:rPr>
      </w:pPr>
      <w:r>
        <w:rPr>
          <w:b w:val="0"/>
          <w:bCs w:val="0"/>
        </w:rPr>
        <w:t>Dodávka bude fakturovaná</w:t>
      </w:r>
      <w:r w:rsidR="004D2844">
        <w:rPr>
          <w:b w:val="0"/>
          <w:bCs w:val="0"/>
        </w:rPr>
        <w:t xml:space="preserve"> dle přiloženého „Návrhu smlouvy“.</w:t>
      </w:r>
    </w:p>
    <w:p w14:paraId="042E9D4E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D</w:t>
      </w:r>
      <w:r w:rsidRPr="00CF7ABF">
        <w:t>oprava, pojištění, clo</w:t>
      </w:r>
      <w:r>
        <w:t>:</w:t>
      </w:r>
      <w:r>
        <w:br/>
      </w:r>
      <w:r>
        <w:rPr>
          <w:b w:val="0"/>
          <w:bCs w:val="0"/>
        </w:rPr>
        <w:t>V</w:t>
      </w:r>
      <w:r w:rsidRPr="00CA59DA">
        <w:rPr>
          <w:b w:val="0"/>
          <w:bCs w:val="0"/>
        </w:rPr>
        <w:t>iz cenová kalkulace</w:t>
      </w:r>
      <w:r>
        <w:rPr>
          <w:b w:val="0"/>
          <w:bCs w:val="0"/>
        </w:rPr>
        <w:t>.</w:t>
      </w:r>
    </w:p>
    <w:p w14:paraId="042E9D4F" w14:textId="77777777" w:rsidR="004F6DB1" w:rsidRPr="00CF7ABF" w:rsidRDefault="004F6DB1" w:rsidP="004F6DB1">
      <w:pPr>
        <w:pStyle w:val="ZoznamKAITRADE"/>
      </w:pPr>
      <w:r>
        <w:t>V</w:t>
      </w:r>
      <w:r w:rsidRPr="00CF7ABF">
        <w:t>yložení a umístnění na místo</w:t>
      </w:r>
      <w:r>
        <w:t>:</w:t>
      </w:r>
      <w:r>
        <w:br/>
      </w:r>
      <w:r>
        <w:rPr>
          <w:b w:val="0"/>
          <w:bCs w:val="0"/>
        </w:rPr>
        <w:t>N</w:t>
      </w:r>
      <w:r w:rsidRPr="00CA59DA">
        <w:rPr>
          <w:b w:val="0"/>
          <w:bCs w:val="0"/>
        </w:rPr>
        <w:t xml:space="preserve">ení součástí </w:t>
      </w:r>
      <w:r>
        <w:rPr>
          <w:b w:val="0"/>
          <w:bCs w:val="0"/>
        </w:rPr>
        <w:t>nabídky (není-li dohodnuto jinak).</w:t>
      </w:r>
    </w:p>
    <w:p w14:paraId="042E9D50" w14:textId="6D32F165" w:rsidR="004F6DB1" w:rsidRPr="00CF7ABF" w:rsidRDefault="004F6DB1" w:rsidP="004F6DB1">
      <w:pPr>
        <w:pStyle w:val="ZoznamKAITRADE"/>
      </w:pPr>
      <w:r>
        <w:t>P</w:t>
      </w:r>
      <w:r w:rsidRPr="00CF7ABF">
        <w:t>latnost nabídky</w:t>
      </w:r>
      <w:r>
        <w:t>:</w:t>
      </w:r>
      <w:r w:rsidR="00396DB5">
        <w:t xml:space="preserve"> </w:t>
      </w:r>
      <w:r>
        <w:br/>
      </w:r>
      <w:r>
        <w:rPr>
          <w:b w:val="0"/>
          <w:bCs w:val="0"/>
        </w:rPr>
        <w:t>D</w:t>
      </w:r>
      <w:r w:rsidRPr="00CA59DA">
        <w:rPr>
          <w:b w:val="0"/>
          <w:bCs w:val="0"/>
        </w:rPr>
        <w:t xml:space="preserve">o </w:t>
      </w:r>
      <w:bookmarkStart w:id="8" w:name="OLE_LINK3"/>
      <w:bookmarkStart w:id="9" w:name="OLE_LINK4"/>
      <w:sdt>
        <w:sdtPr>
          <w:rPr>
            <w:b w:val="0"/>
            <w:bCs w:val="0"/>
          </w:rPr>
          <w:id w:val="-1467506424"/>
          <w:placeholder>
            <w:docPart w:val="BCC40C3FDF8C6545959EF088D180DEA6"/>
          </w:placeholder>
          <w:date w:fullDate="2021-12-31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CF140F">
            <w:rPr>
              <w:b w:val="0"/>
              <w:bCs w:val="0"/>
              <w:lang w:val="sk-SK"/>
            </w:rPr>
            <w:t>31. 12. 2021</w:t>
          </w:r>
        </w:sdtContent>
      </w:sdt>
      <w:bookmarkEnd w:id="8"/>
      <w:bookmarkEnd w:id="9"/>
    </w:p>
    <w:p w14:paraId="042E9D51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D</w:t>
      </w:r>
      <w:r w:rsidRPr="00CF7ABF">
        <w:t>odací termín</w:t>
      </w:r>
      <w:r>
        <w:t>:</w:t>
      </w:r>
      <w:r>
        <w:br/>
      </w:r>
      <w:r w:rsidR="00FA0701">
        <w:rPr>
          <w:b w:val="0"/>
          <w:bCs w:val="0"/>
        </w:rPr>
        <w:fldChar w:fldCharType="begin">
          <w:ffData>
            <w:name w:val=""/>
            <w:enabled/>
            <w:calcOnExit w:val="0"/>
            <w:textInput>
              <w:default w:val="8 - 10"/>
            </w:textInput>
          </w:ffData>
        </w:fldChar>
      </w:r>
      <w:r w:rsidR="00FA0701">
        <w:rPr>
          <w:b w:val="0"/>
          <w:bCs w:val="0"/>
        </w:rPr>
        <w:instrText xml:space="preserve"> FORMTEXT </w:instrText>
      </w:r>
      <w:r w:rsidR="00FA0701">
        <w:rPr>
          <w:b w:val="0"/>
          <w:bCs w:val="0"/>
        </w:rPr>
      </w:r>
      <w:r w:rsidR="00FA0701">
        <w:rPr>
          <w:b w:val="0"/>
          <w:bCs w:val="0"/>
        </w:rPr>
        <w:fldChar w:fldCharType="separate"/>
      </w:r>
      <w:r w:rsidR="00FA0701">
        <w:rPr>
          <w:b w:val="0"/>
          <w:bCs w:val="0"/>
          <w:noProof/>
        </w:rPr>
        <w:t>8 - 10</w:t>
      </w:r>
      <w:r w:rsidR="00FA0701">
        <w:rPr>
          <w:b w:val="0"/>
          <w:bCs w:val="0"/>
        </w:rPr>
        <w:fldChar w:fldCharType="end"/>
      </w:r>
      <w:r>
        <w:rPr>
          <w:b w:val="0"/>
          <w:bCs w:val="0"/>
        </w:rPr>
        <w:t xml:space="preserve"> </w:t>
      </w:r>
      <w:r w:rsidRPr="00CA59DA">
        <w:rPr>
          <w:b w:val="0"/>
          <w:bCs w:val="0"/>
        </w:rPr>
        <w:t>týdnů</w:t>
      </w:r>
      <w:r>
        <w:rPr>
          <w:b w:val="0"/>
          <w:bCs w:val="0"/>
        </w:rPr>
        <w:t xml:space="preserve"> od objednání.</w:t>
      </w:r>
    </w:p>
    <w:p w14:paraId="042E9D52" w14:textId="77777777" w:rsidR="004F6DB1" w:rsidRPr="00CA59DA" w:rsidRDefault="004F6DB1" w:rsidP="004F6DB1">
      <w:pPr>
        <w:pStyle w:val="ZoznamKAITRADE"/>
        <w:rPr>
          <w:b w:val="0"/>
          <w:bCs w:val="0"/>
        </w:rPr>
      </w:pPr>
      <w:r>
        <w:t>Z</w:t>
      </w:r>
      <w:r w:rsidRPr="00CF7ABF">
        <w:t>áruční doba</w:t>
      </w:r>
      <w:r>
        <w:t>:</w:t>
      </w:r>
      <w:r>
        <w:br/>
      </w:r>
      <w:r w:rsidR="007F02F7">
        <w:rPr>
          <w:b w:val="0"/>
          <w:bCs w:val="0"/>
        </w:rPr>
        <w:fldChar w:fldCharType="begin">
          <w:ffData>
            <w:name w:val="Text1"/>
            <w:enabled/>
            <w:calcOnExit w:val="0"/>
            <w:textInput>
              <w:type w:val="number"/>
              <w:default w:val="12"/>
              <w:format w:val="0"/>
            </w:textInput>
          </w:ffData>
        </w:fldChar>
      </w:r>
      <w:bookmarkStart w:id="10" w:name="Text1"/>
      <w:r w:rsidR="007F02F7">
        <w:rPr>
          <w:b w:val="0"/>
          <w:bCs w:val="0"/>
        </w:rPr>
        <w:instrText xml:space="preserve"> FORMTEXT </w:instrText>
      </w:r>
      <w:r w:rsidR="007F02F7">
        <w:rPr>
          <w:b w:val="0"/>
          <w:bCs w:val="0"/>
        </w:rPr>
      </w:r>
      <w:r w:rsidR="007F02F7">
        <w:rPr>
          <w:b w:val="0"/>
          <w:bCs w:val="0"/>
        </w:rPr>
        <w:fldChar w:fldCharType="separate"/>
      </w:r>
      <w:r w:rsidR="007F02F7">
        <w:rPr>
          <w:b w:val="0"/>
          <w:bCs w:val="0"/>
          <w:noProof/>
        </w:rPr>
        <w:t>12</w:t>
      </w:r>
      <w:r w:rsidR="007F02F7">
        <w:rPr>
          <w:b w:val="0"/>
          <w:bCs w:val="0"/>
        </w:rPr>
        <w:fldChar w:fldCharType="end"/>
      </w:r>
      <w:bookmarkEnd w:id="10"/>
      <w:r w:rsidRPr="00CA59DA">
        <w:rPr>
          <w:b w:val="0"/>
          <w:bCs w:val="0"/>
        </w:rPr>
        <w:t xml:space="preserve"> měsíců</w:t>
      </w:r>
      <w:r>
        <w:rPr>
          <w:b w:val="0"/>
          <w:bCs w:val="0"/>
        </w:rPr>
        <w:t>.</w:t>
      </w:r>
    </w:p>
    <w:p w14:paraId="042E9D53" w14:textId="77777777" w:rsidR="004F6DB1" w:rsidRDefault="004F6DB1" w:rsidP="004F6DB1">
      <w:pPr>
        <w:pStyle w:val="ZoznamKAITRADE"/>
      </w:pPr>
      <w:r>
        <w:t>T</w:t>
      </w:r>
      <w:r w:rsidRPr="00CF7ABF">
        <w:t>echnická dokumentace</w:t>
      </w:r>
      <w:r w:rsidRPr="00CF7ABF">
        <w:tab/>
      </w:r>
    </w:p>
    <w:p w14:paraId="042E9D54" w14:textId="77777777" w:rsidR="004F6DB1" w:rsidRDefault="007F02F7" w:rsidP="004F6DB1">
      <w:pPr>
        <w:pStyle w:val="List11"/>
        <w:numPr>
          <w:ilvl w:val="0"/>
          <w:numId w:val="0"/>
        </w:numPr>
        <w:ind w:left="502" w:hanging="360"/>
      </w:pPr>
      <w:r>
        <w:t>N</w:t>
      </w:r>
      <w:r w:rsidR="004F6DB1" w:rsidRPr="00CA59DA">
        <w:t xml:space="preserve">ávod </w:t>
      </w:r>
      <w:r>
        <w:t>k</w:t>
      </w:r>
      <w:r w:rsidR="004F6DB1" w:rsidRPr="00CA59DA">
        <w:t xml:space="preserve"> obslu</w:t>
      </w:r>
      <w:r>
        <w:t>ze</w:t>
      </w:r>
      <w:r w:rsidR="004F6DB1" w:rsidRPr="00CA59DA">
        <w:t xml:space="preserve"> v českém jazyce, </w:t>
      </w:r>
      <w:r>
        <w:t>P</w:t>
      </w:r>
      <w:r w:rsidR="004F6DB1" w:rsidRPr="00CA59DA">
        <w:t>rohlášení o shodě</w:t>
      </w:r>
      <w:r w:rsidR="004F6DB1">
        <w:t xml:space="preserve"> </w:t>
      </w:r>
      <w:r w:rsidR="004F6DB1" w:rsidRPr="00CA59DA">
        <w:t>(CE certifikát)</w:t>
      </w:r>
      <w:r w:rsidR="004F6DB1" w:rsidRPr="00CF7ABF">
        <w:t xml:space="preserve"> </w:t>
      </w:r>
    </w:p>
    <w:p w14:paraId="042E9D55" w14:textId="77777777" w:rsidR="005D12A6" w:rsidRPr="00FF3C1F" w:rsidRDefault="005D12A6" w:rsidP="00457450">
      <w:pPr>
        <w:pStyle w:val="1NadpisKAITRADE"/>
      </w:pPr>
      <w:r>
        <w:t>Servis</w:t>
      </w:r>
    </w:p>
    <w:p w14:paraId="042E9D56" w14:textId="6C6E56F4" w:rsidR="005D12A6" w:rsidRDefault="003476D9" w:rsidP="005D12A6">
      <w:pPr>
        <w:pStyle w:val="1NormlntextKAITRADE"/>
      </w:pPr>
      <w:r>
        <w:t>Fi</w:t>
      </w:r>
      <w:r w:rsidR="00CF140F">
        <w:t>r</w:t>
      </w:r>
      <w:r>
        <w:t xml:space="preserve">ma KAITRADE spol. s r.o. zajišťuje servisní služby jak v záruční době, tak v době pozáruční. Servis je v době pozáruční účtován prostřednictvím pevně stanovených částek (hodinová sazba se v současné době pohybuje na úrovni </w:t>
      </w:r>
      <w:r w:rsidR="005D31EF">
        <w:t>XXXXXXXXXXXXXXXXXXXXXX</w:t>
      </w:r>
    </w:p>
    <w:p w14:paraId="042E9D57" w14:textId="77777777" w:rsidR="003476D9" w:rsidRDefault="003476D9" w:rsidP="005D12A6">
      <w:pPr>
        <w:pStyle w:val="1NormlntextKAITRADE"/>
      </w:pPr>
    </w:p>
    <w:p w14:paraId="042E9D58" w14:textId="7E523462" w:rsidR="003476D9" w:rsidRDefault="003476D9" w:rsidP="005D12A6">
      <w:pPr>
        <w:pStyle w:val="1NormlntextKAITRADE"/>
      </w:pPr>
      <w:r>
        <w:t>Pro bezporuchový provoz je nabízen i pravidelný servis formou preventivných prohlídek, dle ceníku, včetně následných re</w:t>
      </w:r>
      <w:r w:rsidR="00CF140F">
        <w:t>-</w:t>
      </w:r>
      <w:r>
        <w:t xml:space="preserve">kalibrací zařízení. Přístroje pro kalibraci a seřízení zařízení jsou navázány na ČMI a servisní </w:t>
      </w:r>
      <w:r w:rsidRPr="004F6DB1">
        <w:rPr>
          <w:b/>
          <w:bCs/>
        </w:rPr>
        <w:t xml:space="preserve">firma </w:t>
      </w:r>
      <w:r w:rsidR="005D31EF">
        <w:rPr>
          <w:b/>
          <w:bCs/>
        </w:rPr>
        <w:t>XXXXXXXXXXXXXXXXXXX</w:t>
      </w:r>
      <w:r>
        <w:t xml:space="preserve"> je tamtéž registrována. Kromě toho je možno re</w:t>
      </w:r>
      <w:r w:rsidR="00CF140F">
        <w:t>-</w:t>
      </w:r>
      <w:r>
        <w:t xml:space="preserve">kalibrovat zařízení s vystavením kalibračního listu od akreditované laboratoře </w:t>
      </w:r>
      <w:r w:rsidR="005D31EF">
        <w:t>XXXXXX</w:t>
      </w:r>
      <w:bookmarkStart w:id="11" w:name="_GoBack"/>
      <w:bookmarkEnd w:id="11"/>
      <w:r>
        <w:t xml:space="preserve"> (akreditovanou od ČIA podle normy ČSN EN ISO/IEC 17026).</w:t>
      </w:r>
    </w:p>
    <w:p w14:paraId="042E9D59" w14:textId="77777777" w:rsidR="004F6DB1" w:rsidRDefault="004F6DB1" w:rsidP="005D12A6">
      <w:pPr>
        <w:pStyle w:val="1NormlntextKAITRADE"/>
      </w:pPr>
    </w:p>
    <w:p w14:paraId="042E9D5A" w14:textId="77777777" w:rsidR="004F6DB1" w:rsidRDefault="004F6DB1" w:rsidP="005D12A6">
      <w:pPr>
        <w:pStyle w:val="1NormlntextKAITRADE"/>
        <w:rPr>
          <w:rFonts w:eastAsiaTheme="majorEastAsia"/>
          <w:b/>
          <w:color w:val="182540"/>
        </w:rPr>
      </w:pPr>
      <w:r>
        <w:t xml:space="preserve">Servis je možno kontaktovat v českém jazyce i prostřednictvím </w:t>
      </w:r>
      <w:r w:rsidRPr="004F6DB1">
        <w:rPr>
          <w:b/>
          <w:bCs/>
        </w:rPr>
        <w:t>HOT-LINE</w:t>
      </w:r>
      <w:r>
        <w:t xml:space="preserve"> telefonu nebo emailu. Reakce na dotaz do </w:t>
      </w:r>
      <w:r>
        <w:fldChar w:fldCharType="begin">
          <w:ffData>
            <w:name w:val=""/>
            <w:enabled/>
            <w:calcOnExit w:val="0"/>
            <w:textInput>
              <w:type w:val="number"/>
              <w:default w:val="24"/>
              <w:format w:val="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24</w:t>
      </w:r>
      <w:r>
        <w:fldChar w:fldCharType="end"/>
      </w:r>
      <w:r>
        <w:t xml:space="preserve"> hodin (vč. Diagnostiky). </w:t>
      </w:r>
      <w:r w:rsidRPr="004F6DB1">
        <w:rPr>
          <w:b/>
          <w:bCs/>
        </w:rPr>
        <w:t>Rychlost servisního zásahu</w:t>
      </w:r>
      <w:r>
        <w:t xml:space="preserve"> (započetí opravy) je stanovena </w:t>
      </w:r>
      <w:r w:rsidRPr="004F6DB1">
        <w:t>na</w:t>
      </w:r>
      <w:r w:rsidRPr="004F6DB1">
        <w:rPr>
          <w:b/>
          <w:bCs/>
        </w:rPr>
        <w:t xml:space="preserve"> </w:t>
      </w:r>
      <w:r w:rsidRPr="004F6DB1">
        <w:rPr>
          <w:b/>
          <w:bCs/>
        </w:rPr>
        <w:fldChar w:fldCharType="begin">
          <w:ffData>
            <w:name w:val=""/>
            <w:enabled/>
            <w:calcOnExit w:val="0"/>
            <w:textInput>
              <w:type w:val="number"/>
              <w:default w:val="48"/>
              <w:format w:val="0"/>
            </w:textInput>
          </w:ffData>
        </w:fldChar>
      </w:r>
      <w:r w:rsidRPr="004F6DB1">
        <w:rPr>
          <w:b/>
          <w:bCs/>
        </w:rPr>
        <w:instrText xml:space="preserve"> FORMTEXT </w:instrText>
      </w:r>
      <w:r w:rsidRPr="004F6DB1">
        <w:rPr>
          <w:b/>
          <w:bCs/>
        </w:rPr>
      </w:r>
      <w:r w:rsidRPr="004F6DB1">
        <w:rPr>
          <w:b/>
          <w:bCs/>
        </w:rPr>
        <w:fldChar w:fldCharType="separate"/>
      </w:r>
      <w:r w:rsidRPr="004F6DB1">
        <w:rPr>
          <w:b/>
          <w:bCs/>
          <w:noProof/>
        </w:rPr>
        <w:t>48</w:t>
      </w:r>
      <w:r w:rsidRPr="004F6DB1">
        <w:rPr>
          <w:b/>
          <w:bCs/>
        </w:rPr>
        <w:fldChar w:fldCharType="end"/>
      </w:r>
      <w:r w:rsidRPr="004F6DB1">
        <w:rPr>
          <w:b/>
          <w:bCs/>
        </w:rPr>
        <w:t xml:space="preserve"> hodin</w:t>
      </w:r>
      <w:r>
        <w:t xml:space="preserve"> od písemného či telefonického nahlášení poruchy zadavatelem do zahájení servisních prací v sídle zadavatele.</w:t>
      </w:r>
    </w:p>
    <w:p w14:paraId="042E9D5B" w14:textId="77777777" w:rsidR="005A6546" w:rsidRDefault="005A6546" w:rsidP="007C1B09">
      <w:pPr>
        <w:pStyle w:val="1NormlntextKAITRADE"/>
        <w:ind w:left="0"/>
        <w:rPr>
          <w:rFonts w:eastAsiaTheme="majorEastAsia"/>
          <w:b/>
          <w:color w:val="182540"/>
        </w:rPr>
      </w:pPr>
    </w:p>
    <w:p w14:paraId="042E9D5C" w14:textId="77777777" w:rsidR="005A6546" w:rsidRDefault="005A6546" w:rsidP="005A6546">
      <w:pPr>
        <w:pStyle w:val="1NormlntextKAITRADE"/>
        <w:rPr>
          <w:rFonts w:eastAsiaTheme="majorEastAsia"/>
          <w:b/>
          <w:color w:val="182540"/>
        </w:rPr>
      </w:pPr>
    </w:p>
    <w:sectPr w:rsidR="005A6546" w:rsidSect="00CD45CE">
      <w:headerReference w:type="first" r:id="rId14"/>
      <w:footerReference w:type="first" r:id="rId15"/>
      <w:pgSz w:w="11900" w:h="16840"/>
      <w:pgMar w:top="1417" w:right="1417" w:bottom="1417" w:left="1417" w:header="1701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9A9CD5" w14:textId="77777777" w:rsidR="000D3454" w:rsidRDefault="000D3454" w:rsidP="00FF3C1F">
      <w:r>
        <w:separator/>
      </w:r>
    </w:p>
  </w:endnote>
  <w:endnote w:type="continuationSeparator" w:id="0">
    <w:p w14:paraId="3E04420A" w14:textId="77777777" w:rsidR="000D3454" w:rsidRDefault="000D3454" w:rsidP="00FF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9D68" w14:textId="77777777" w:rsidR="00CD45CE" w:rsidRDefault="00CD45CE" w:rsidP="00CD45CE">
    <w:bookmarkStart w:id="3" w:name="OLE_LINK9"/>
    <w:bookmarkStart w:id="4" w:name="OLE_LINK10"/>
    <w:bookmarkStart w:id="5" w:name="_Hlk29844162"/>
  </w:p>
  <w:p w14:paraId="042E9D69" w14:textId="77777777" w:rsidR="00CD45CE" w:rsidRPr="001D04BE" w:rsidRDefault="00CD45CE" w:rsidP="00CD45CE">
    <w:pPr>
      <w:rPr>
        <w:color w:val="182540"/>
      </w:rPr>
    </w:pPr>
  </w:p>
  <w:p w14:paraId="042E9D6A" w14:textId="43A61E06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bookmarkStart w:id="6" w:name="OLE_LINK1"/>
    <w:bookmarkStart w:id="7" w:name="OLE_LINK2"/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69504" behindDoc="1" locked="0" layoutInCell="1" allowOverlap="1" wp14:anchorId="042E9D72" wp14:editId="042E9D73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4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5D31EF">
      <w:rPr>
        <w:color w:val="FF0000"/>
        <w:sz w:val="15"/>
        <w:szCs w:val="15"/>
      </w:rPr>
      <w:t>XXXXXXXXXXXXXXX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5D31EF">
      <w:rPr>
        <w:color w:val="182540"/>
        <w:sz w:val="15"/>
        <w:szCs w:val="15"/>
      </w:rPr>
      <w:t>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="005D31EF">
      <w:rPr>
        <w:b/>
        <w:color w:val="FF0000"/>
        <w:sz w:val="15"/>
        <w:szCs w:val="15"/>
      </w:rPr>
      <w:t>XXXXXXXXXXXX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5D31EF">
      <w:rPr>
        <w:color w:val="182540"/>
        <w:sz w:val="15"/>
        <w:szCs w:val="15"/>
      </w:rPr>
      <w:t>XXXXXXXXXXXXXXXXXXXXXXXXXXXXXXXXXXXXXXXXXXXXXXXXXXXXXXXXXXXXXXXXXXXXXXXXXXXXXXXXXXXXXX</w:t>
    </w:r>
    <w:bookmarkEnd w:id="3"/>
    <w:bookmarkEnd w:id="4"/>
    <w:bookmarkEnd w:id="5"/>
    <w:bookmarkEnd w:id="6"/>
    <w:bookmarkEnd w:id="7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9D6D" w14:textId="77777777" w:rsidR="00CD45CE" w:rsidRDefault="00CD45CE" w:rsidP="00CD45CE"/>
  <w:p w14:paraId="042E9D6E" w14:textId="77777777" w:rsidR="00CD45CE" w:rsidRPr="001D04BE" w:rsidRDefault="00CD45CE" w:rsidP="00CD45CE">
    <w:pPr>
      <w:rPr>
        <w:color w:val="182540"/>
      </w:rPr>
    </w:pPr>
  </w:p>
  <w:p w14:paraId="042E9D6F" w14:textId="09EAD21E" w:rsidR="00CD45CE" w:rsidRPr="00CD45CE" w:rsidRDefault="00CD45CE" w:rsidP="00CD45CE">
    <w:pPr>
      <w:spacing w:line="276" w:lineRule="auto"/>
      <w:ind w:right="-290"/>
      <w:jc w:val="left"/>
      <w:rPr>
        <w:color w:val="182540"/>
        <w:sz w:val="15"/>
        <w:szCs w:val="15"/>
      </w:rPr>
    </w:pPr>
    <w:r w:rsidRPr="001D04BE">
      <w:rPr>
        <w:noProof/>
        <w:color w:val="182540"/>
        <w:sz w:val="15"/>
        <w:szCs w:val="15"/>
        <w:lang w:eastAsia="cs-CZ"/>
      </w:rPr>
      <w:drawing>
        <wp:anchor distT="0" distB="0" distL="114300" distR="114300" simplePos="0" relativeHeight="251673600" behindDoc="1" locked="0" layoutInCell="1" allowOverlap="1" wp14:anchorId="042E9D78" wp14:editId="042E9D79">
          <wp:simplePos x="0" y="0"/>
          <wp:positionH relativeFrom="column">
            <wp:posOffset>5683885</wp:posOffset>
          </wp:positionH>
          <wp:positionV relativeFrom="paragraph">
            <wp:posOffset>38810</wp:posOffset>
          </wp:positionV>
          <wp:extent cx="251302" cy="252000"/>
          <wp:effectExtent l="0" t="0" r="3175" b="2540"/>
          <wp:wrapNone/>
          <wp:docPr id="11" name="Obrázek 1" descr="kaitrade%20symb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itrade%20symbol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251302" cy="2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04BE">
      <w:rPr>
        <w:color w:val="182540"/>
        <w:sz w:val="15"/>
        <w:szCs w:val="15"/>
      </w:rPr>
      <w:t>KAITRADE</w:t>
    </w:r>
    <w:r>
      <w:rPr>
        <w:color w:val="182540"/>
        <w:sz w:val="15"/>
        <w:szCs w:val="15"/>
      </w:rPr>
      <w:t xml:space="preserve"> spol.</w:t>
    </w:r>
    <w:r w:rsidRPr="001D04BE">
      <w:rPr>
        <w:color w:val="182540"/>
        <w:sz w:val="15"/>
        <w:szCs w:val="15"/>
      </w:rPr>
      <w:t xml:space="preserve"> </w:t>
    </w:r>
    <w:proofErr w:type="gramStart"/>
    <w:r w:rsidRPr="001D04BE">
      <w:rPr>
        <w:color w:val="182540"/>
        <w:sz w:val="15"/>
        <w:szCs w:val="15"/>
      </w:rPr>
      <w:t>s</w:t>
    </w:r>
    <w:r>
      <w:rPr>
        <w:color w:val="18254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> r.</w:t>
    </w:r>
    <w:proofErr w:type="gramEnd"/>
    <w:r w:rsidRPr="001D04BE">
      <w:rPr>
        <w:color w:val="182540"/>
        <w:sz w:val="15"/>
        <w:szCs w:val="15"/>
      </w:rPr>
      <w:t xml:space="preserve"> o.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Pr="001D04BE">
      <w:rPr>
        <w:color w:val="182540"/>
        <w:sz w:val="15"/>
        <w:szCs w:val="15"/>
      </w:rPr>
      <w:t xml:space="preserve">U Elektry 830/2b, Hloubětín, 198 00 Praha 9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FF0000"/>
        <w:sz w:val="15"/>
        <w:szCs w:val="15"/>
      </w:rPr>
      <w:t xml:space="preserve"> </w:t>
    </w:r>
    <w:r w:rsidR="005D31EF">
      <w:rPr>
        <w:color w:val="FF0000"/>
        <w:sz w:val="15"/>
        <w:szCs w:val="15"/>
      </w:rPr>
      <w:t>XXXXXXXXXXXXXXXX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5D31EF">
      <w:rPr>
        <w:color w:val="182540"/>
        <w:sz w:val="15"/>
        <w:szCs w:val="15"/>
      </w:rPr>
      <w:t>XXXXXXXXXXXXXX</w:t>
    </w:r>
    <w:r w:rsidRPr="001D04BE">
      <w:rPr>
        <w:color w:val="182540"/>
        <w:sz w:val="15"/>
        <w:szCs w:val="15"/>
      </w:rPr>
      <w:t xml:space="preserve">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</w:t>
    </w:r>
    <w:r w:rsidR="005D31EF">
      <w:rPr>
        <w:color w:val="182540"/>
        <w:sz w:val="15"/>
        <w:szCs w:val="15"/>
      </w:rPr>
      <w:t>XXXXXXXXXXX</w:t>
    </w:r>
    <w:r w:rsidRPr="001D04BE">
      <w:rPr>
        <w:color w:val="182540"/>
        <w:sz w:val="15"/>
        <w:szCs w:val="15"/>
      </w:rPr>
      <w:br/>
      <w:t xml:space="preserve">IČO: 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DIČ: CZ45801096 </w:t>
    </w:r>
    <w:r w:rsidRPr="001D04BE">
      <w:rPr>
        <w:b/>
        <w:color w:val="FF0000"/>
        <w:sz w:val="15"/>
        <w:szCs w:val="15"/>
      </w:rPr>
      <w:t>/</w:t>
    </w:r>
    <w:r w:rsidRPr="001D04BE">
      <w:rPr>
        <w:color w:val="182540"/>
        <w:sz w:val="15"/>
        <w:szCs w:val="15"/>
      </w:rPr>
      <w:t xml:space="preserve"> Obchodní rejstřík vedený Městským soudem v Praze oddíl C, </w:t>
    </w:r>
    <w:proofErr w:type="spellStart"/>
    <w:r w:rsidRPr="001D04BE">
      <w:rPr>
        <w:color w:val="182540"/>
        <w:sz w:val="15"/>
        <w:szCs w:val="15"/>
      </w:rPr>
      <w:t>vl</w:t>
    </w:r>
    <w:proofErr w:type="spellEnd"/>
    <w:r w:rsidRPr="001D04BE">
      <w:rPr>
        <w:color w:val="182540"/>
        <w:sz w:val="15"/>
        <w:szCs w:val="15"/>
      </w:rPr>
      <w:t>. 10673</w:t>
    </w:r>
    <w:r w:rsidRPr="001D04BE">
      <w:rPr>
        <w:color w:val="182540"/>
        <w:sz w:val="15"/>
        <w:szCs w:val="15"/>
      </w:rPr>
      <w:br/>
    </w:r>
    <w:r w:rsidR="005D31EF">
      <w:rPr>
        <w:color w:val="182540"/>
        <w:sz w:val="15"/>
        <w:szCs w:val="15"/>
      </w:rPr>
      <w:t>XXXXXXXXXXXXXXXXXXXXXXXXXXXXXXXXXXXXXXXXXXXXXXXXXXXXXXXXXXXXXXXXXXXXXXXXXXXXXXXXXXXXXXXX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29048" w14:textId="77777777" w:rsidR="000D3454" w:rsidRDefault="000D3454" w:rsidP="00FF3C1F">
      <w:r>
        <w:separator/>
      </w:r>
    </w:p>
  </w:footnote>
  <w:footnote w:type="continuationSeparator" w:id="0">
    <w:p w14:paraId="38A5F62A" w14:textId="77777777" w:rsidR="000D3454" w:rsidRDefault="000D3454" w:rsidP="00FF3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9D67" w14:textId="77777777" w:rsidR="003476D9" w:rsidRDefault="00CD45CE" w:rsidP="00CD45CE">
    <w:pPr>
      <w:pStyle w:val="Zhlav"/>
    </w:pPr>
    <w:bookmarkStart w:id="0" w:name="OLE_LINK11"/>
    <w:bookmarkStart w:id="1" w:name="OLE_LINK12"/>
    <w:bookmarkStart w:id="2" w:name="_Hlk29844174"/>
    <w:r>
      <w:rPr>
        <w:noProof/>
        <w:lang w:eastAsia="cs-CZ"/>
      </w:rPr>
      <w:drawing>
        <wp:anchor distT="0" distB="0" distL="114300" distR="114300" simplePos="0" relativeHeight="251671552" behindDoc="0" locked="0" layoutInCell="1" allowOverlap="1" wp14:anchorId="042E9D70" wp14:editId="042E9D71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3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9D6B" w14:textId="77777777" w:rsidR="00CD45CE" w:rsidRDefault="00BA69EB">
    <w:pPr>
      <w:pStyle w:val="Zhlav"/>
    </w:pPr>
    <w:r>
      <w:rPr>
        <w:noProof/>
        <w:lang w:eastAsia="cs-CZ"/>
      </w:rPr>
      <w:drawing>
        <wp:anchor distT="0" distB="0" distL="114300" distR="114300" simplePos="0" relativeHeight="251677696" behindDoc="1" locked="0" layoutInCell="1" allowOverlap="1" wp14:anchorId="042E9D74" wp14:editId="042E9D75">
          <wp:simplePos x="0" y="0"/>
          <wp:positionH relativeFrom="page">
            <wp:posOffset>0</wp:posOffset>
          </wp:positionH>
          <wp:positionV relativeFrom="paragraph">
            <wp:posOffset>-1227455</wp:posOffset>
          </wp:positionV>
          <wp:extent cx="7606800" cy="10753200"/>
          <wp:effectExtent l="0" t="0" r="635" b="0"/>
          <wp:wrapNone/>
          <wp:docPr id="18" name="Obrázek 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KAITRADE%20nabidka/Bez%20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06800" cy="1075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2E9D6C" w14:textId="77777777" w:rsidR="00CD45CE" w:rsidRDefault="00CD45CE" w:rsidP="00CD45CE">
    <w:pPr>
      <w:pStyle w:val="Zhlav"/>
      <w:ind w:left="0"/>
    </w:pPr>
    <w:r>
      <w:rPr>
        <w:noProof/>
        <w:lang w:eastAsia="cs-CZ"/>
      </w:rPr>
      <w:drawing>
        <wp:anchor distT="0" distB="0" distL="114300" distR="114300" simplePos="0" relativeHeight="251675648" behindDoc="0" locked="0" layoutInCell="1" allowOverlap="1" wp14:anchorId="042E9D76" wp14:editId="042E9D77">
          <wp:simplePos x="0" y="0"/>
          <wp:positionH relativeFrom="column">
            <wp:posOffset>-203835</wp:posOffset>
          </wp:positionH>
          <wp:positionV relativeFrom="paragraph">
            <wp:posOffset>-654050</wp:posOffset>
          </wp:positionV>
          <wp:extent cx="1970878" cy="360000"/>
          <wp:effectExtent l="0" t="0" r="0" b="0"/>
          <wp:wrapNone/>
          <wp:docPr id="12" name="Obrázek 3" descr="/Users/mareknevidal 1/Library/Mobile Documents/com~apple~CloudDocs/SIMPLO/kaitrade novy/Bez názvu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mareknevidal 1/Library/Mobile Documents/com~apple~CloudDocs/SIMPLO/kaitrade novy/Bez názvu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0878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90pt;height:75pt" o:bullet="t">
        <v:imagedata r:id="rId1" o:title="artF76F"/>
      </v:shape>
    </w:pict>
  </w:numPicBullet>
  <w:abstractNum w:abstractNumId="0" w15:restartNumberingAfterBreak="0">
    <w:nsid w:val="FFFFFF1D"/>
    <w:multiLevelType w:val="multilevel"/>
    <w:tmpl w:val="5EF2E0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72480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2826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B4EFF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04E9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5DE8B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1EEBB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2E6E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B7A80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7C6CC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FC66B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8F3090D"/>
    <w:multiLevelType w:val="multilevel"/>
    <w:tmpl w:val="E0B88192"/>
    <w:lvl w:ilvl="0">
      <w:start w:val="1"/>
      <w:numFmt w:val="decimal"/>
      <w:lvlText w:val="%1."/>
      <w:lvlJc w:val="left"/>
      <w:pPr>
        <w:tabs>
          <w:tab w:val="num" w:pos="-210"/>
        </w:tabs>
        <w:ind w:left="-207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225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65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6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7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53" w:hanging="1440"/>
      </w:pPr>
      <w:rPr>
        <w:rFonts w:hint="default"/>
      </w:rPr>
    </w:lvl>
  </w:abstractNum>
  <w:abstractNum w:abstractNumId="12" w15:restartNumberingAfterBreak="0">
    <w:nsid w:val="09D13DAB"/>
    <w:multiLevelType w:val="multilevel"/>
    <w:tmpl w:val="0556296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13" w15:restartNumberingAfterBreak="0">
    <w:nsid w:val="0B671361"/>
    <w:multiLevelType w:val="multilevel"/>
    <w:tmpl w:val="AA2E3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53C4BE7"/>
    <w:multiLevelType w:val="multilevel"/>
    <w:tmpl w:val="8F6454E2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79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5" w15:restartNumberingAfterBreak="0">
    <w:nsid w:val="18A40D4E"/>
    <w:multiLevelType w:val="multilevel"/>
    <w:tmpl w:val="F410A61E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right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16" w15:restartNumberingAfterBreak="0">
    <w:nsid w:val="20EB0E65"/>
    <w:multiLevelType w:val="multilevel"/>
    <w:tmpl w:val="DB60725E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firstLine="2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7" w15:restartNumberingAfterBreak="0">
    <w:nsid w:val="22AC4D8C"/>
    <w:multiLevelType w:val="multilevel"/>
    <w:tmpl w:val="60062128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18" w15:restartNumberingAfterBreak="0">
    <w:nsid w:val="250F7A26"/>
    <w:multiLevelType w:val="hybridMultilevel"/>
    <w:tmpl w:val="59B607AC"/>
    <w:lvl w:ilvl="0" w:tplc="A8B0D244">
      <w:start w:val="1"/>
      <w:numFmt w:val="bullet"/>
      <w:pStyle w:val="ZoznamKAITRADE"/>
      <w:lvlText w:val=""/>
      <w:lvlPicBulletId w:val="0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 w15:restartNumberingAfterBreak="0">
    <w:nsid w:val="28516A2E"/>
    <w:multiLevelType w:val="multilevel"/>
    <w:tmpl w:val="6FD0196A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0" w15:restartNumberingAfterBreak="0">
    <w:nsid w:val="2D0D08FC"/>
    <w:multiLevelType w:val="multilevel"/>
    <w:tmpl w:val="4E40452C"/>
    <w:lvl w:ilvl="0">
      <w:start w:val="1"/>
      <w:numFmt w:val="decimal"/>
      <w:lvlText w:val="%1."/>
      <w:lvlJc w:val="left"/>
      <w:pPr>
        <w:ind w:left="-28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148" w:hanging="35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6" w:hanging="1440"/>
      </w:pPr>
      <w:rPr>
        <w:rFonts w:hint="default"/>
      </w:rPr>
    </w:lvl>
  </w:abstractNum>
  <w:abstractNum w:abstractNumId="21" w15:restartNumberingAfterBreak="0">
    <w:nsid w:val="2DC11227"/>
    <w:multiLevelType w:val="hybridMultilevel"/>
    <w:tmpl w:val="F5A2E9F6"/>
    <w:lvl w:ilvl="0" w:tplc="34283132">
      <w:start w:val="70"/>
      <w:numFmt w:val="bullet"/>
      <w:pStyle w:val="List11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2F0345DC"/>
    <w:multiLevelType w:val="multilevel"/>
    <w:tmpl w:val="85B6F830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3" w15:restartNumberingAfterBreak="0">
    <w:nsid w:val="30667637"/>
    <w:multiLevelType w:val="multilevel"/>
    <w:tmpl w:val="7D0E1CD8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tabs>
          <w:tab w:val="num" w:pos="-142"/>
        </w:tabs>
        <w:ind w:left="-142" w:firstLine="284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24" w15:restartNumberingAfterBreak="0">
    <w:nsid w:val="340B44B7"/>
    <w:multiLevelType w:val="multilevel"/>
    <w:tmpl w:val="C10C7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7C546F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90115C7"/>
    <w:multiLevelType w:val="multilevel"/>
    <w:tmpl w:val="BC7C5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color="ED1E1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0A965F0"/>
    <w:multiLevelType w:val="multilevel"/>
    <w:tmpl w:val="7426573E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28" w15:restartNumberingAfterBreak="0">
    <w:nsid w:val="43C76DEF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F507AA"/>
    <w:multiLevelType w:val="multilevel"/>
    <w:tmpl w:val="BC9054FC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0" w15:restartNumberingAfterBreak="0">
    <w:nsid w:val="48651925"/>
    <w:multiLevelType w:val="multilevel"/>
    <w:tmpl w:val="F08CD358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944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1" w15:restartNumberingAfterBreak="0">
    <w:nsid w:val="4B7E72A3"/>
    <w:multiLevelType w:val="multilevel"/>
    <w:tmpl w:val="B29E02E0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848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2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76" w:hanging="1440"/>
      </w:pPr>
      <w:rPr>
        <w:rFonts w:hint="default"/>
      </w:rPr>
    </w:lvl>
  </w:abstractNum>
  <w:abstractNum w:abstractNumId="32" w15:restartNumberingAfterBreak="0">
    <w:nsid w:val="51126CEA"/>
    <w:multiLevelType w:val="multilevel"/>
    <w:tmpl w:val="6512DFD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3" w15:restartNumberingAfterBreak="0">
    <w:nsid w:val="520F5C2F"/>
    <w:multiLevelType w:val="multilevel"/>
    <w:tmpl w:val="535ED89E"/>
    <w:lvl w:ilvl="0">
      <w:start w:val="1"/>
      <w:numFmt w:val="decimal"/>
      <w:lvlText w:val="%1."/>
      <w:lvlJc w:val="left"/>
      <w:pPr>
        <w:tabs>
          <w:tab w:val="num" w:pos="113"/>
        </w:tabs>
        <w:ind w:left="-774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4" w15:restartNumberingAfterBreak="0">
    <w:nsid w:val="552C43A9"/>
    <w:multiLevelType w:val="multilevel"/>
    <w:tmpl w:val="F2F08BCE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5" w15:restartNumberingAfterBreak="0">
    <w:nsid w:val="654A124A"/>
    <w:multiLevelType w:val="multilevel"/>
    <w:tmpl w:val="D6C2759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142" w:hanging="12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36" w15:restartNumberingAfterBreak="0">
    <w:nsid w:val="71AA6676"/>
    <w:multiLevelType w:val="multilevel"/>
    <w:tmpl w:val="9DA41F14"/>
    <w:lvl w:ilvl="0">
      <w:start w:val="1"/>
      <w:numFmt w:val="decimal"/>
      <w:lvlText w:val="%1."/>
      <w:lvlJc w:val="left"/>
      <w:pPr>
        <w:tabs>
          <w:tab w:val="num" w:pos="170"/>
        </w:tabs>
        <w:ind w:left="-774" w:firstLine="887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37" w15:restartNumberingAfterBreak="0">
    <w:nsid w:val="73915D9B"/>
    <w:multiLevelType w:val="multilevel"/>
    <w:tmpl w:val="8146ED1E"/>
    <w:lvl w:ilvl="0">
      <w:start w:val="1"/>
      <w:numFmt w:val="decimal"/>
      <w:lvlText w:val="%1."/>
      <w:lvlJc w:val="left"/>
      <w:pPr>
        <w:tabs>
          <w:tab w:val="num" w:pos="112"/>
        </w:tabs>
        <w:ind w:left="-775" w:firstLine="831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3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8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5" w:hanging="1440"/>
      </w:pPr>
      <w:rPr>
        <w:rFonts w:hint="default"/>
      </w:rPr>
    </w:lvl>
  </w:abstractNum>
  <w:abstractNum w:abstractNumId="38" w15:restartNumberingAfterBreak="0">
    <w:nsid w:val="76684DA8"/>
    <w:multiLevelType w:val="multilevel"/>
    <w:tmpl w:val="A2728624"/>
    <w:lvl w:ilvl="0">
      <w:start w:val="1"/>
      <w:numFmt w:val="decimal"/>
      <w:lvlText w:val="%1."/>
      <w:lvlJc w:val="left"/>
      <w:pPr>
        <w:ind w:left="-716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center"/>
      <w:pPr>
        <w:ind w:left="-142" w:firstLine="430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1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4" w:hanging="1440"/>
      </w:pPr>
      <w:rPr>
        <w:rFonts w:hint="default"/>
      </w:rPr>
    </w:lvl>
  </w:abstractNum>
  <w:abstractNum w:abstractNumId="39" w15:restartNumberingAfterBreak="0">
    <w:nsid w:val="7D21374B"/>
    <w:multiLevelType w:val="multilevel"/>
    <w:tmpl w:val="49A23F26"/>
    <w:lvl w:ilvl="0">
      <w:start w:val="1"/>
      <w:numFmt w:val="decimal"/>
      <w:lvlText w:val="%1."/>
      <w:lvlJc w:val="left"/>
      <w:pPr>
        <w:tabs>
          <w:tab w:val="num" w:pos="-777"/>
        </w:tabs>
        <w:ind w:left="-774" w:hanging="360"/>
      </w:pPr>
      <w:rPr>
        <w:rFonts w:hint="default"/>
        <w:color w:val="ED1E1A"/>
      </w:rPr>
    </w:lvl>
    <w:lvl w:ilvl="1">
      <w:start w:val="1"/>
      <w:numFmt w:val="decimal"/>
      <w:lvlText w:val="%1.%2."/>
      <w:lvlJc w:val="left"/>
      <w:pPr>
        <w:ind w:left="-342" w:hanging="432"/>
      </w:pPr>
      <w:rPr>
        <w:rFonts w:hint="default"/>
        <w:color w:val="ED1E1A"/>
      </w:rPr>
    </w:lvl>
    <w:lvl w:ilvl="2">
      <w:start w:val="1"/>
      <w:numFmt w:val="decimal"/>
      <w:lvlText w:val="%1.%2.%3."/>
      <w:lvlJc w:val="left"/>
      <w:pPr>
        <w:ind w:left="9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9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9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86" w:hanging="1440"/>
      </w:pPr>
      <w:rPr>
        <w:rFonts w:hint="default"/>
      </w:rPr>
    </w:lvl>
  </w:abstractNum>
  <w:abstractNum w:abstractNumId="40" w15:restartNumberingAfterBreak="0">
    <w:nsid w:val="7D213EA2"/>
    <w:multiLevelType w:val="multilevel"/>
    <w:tmpl w:val="EC82D994"/>
    <w:lvl w:ilvl="0">
      <w:start w:val="1"/>
      <w:numFmt w:val="decimal"/>
      <w:lvlText w:val="%1."/>
      <w:lvlJc w:val="left"/>
      <w:pPr>
        <w:ind w:left="360" w:hanging="360"/>
      </w:pPr>
      <w:rPr>
        <w:color w:val="ED1E1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2D5B0D"/>
    <w:multiLevelType w:val="hybridMultilevel"/>
    <w:tmpl w:val="904E9EE4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41"/>
  </w:num>
  <w:num w:numId="13">
    <w:abstractNumId w:val="28"/>
  </w:num>
  <w:num w:numId="14">
    <w:abstractNumId w:val="40"/>
  </w:num>
  <w:num w:numId="15">
    <w:abstractNumId w:val="24"/>
  </w:num>
  <w:num w:numId="16">
    <w:abstractNumId w:val="26"/>
  </w:num>
  <w:num w:numId="17">
    <w:abstractNumId w:val="11"/>
  </w:num>
  <w:num w:numId="18">
    <w:abstractNumId w:val="25"/>
  </w:num>
  <w:num w:numId="19">
    <w:abstractNumId w:val="39"/>
  </w:num>
  <w:num w:numId="20">
    <w:abstractNumId w:val="38"/>
  </w:num>
  <w:num w:numId="21">
    <w:abstractNumId w:val="34"/>
  </w:num>
  <w:num w:numId="22">
    <w:abstractNumId w:val="30"/>
  </w:num>
  <w:num w:numId="23">
    <w:abstractNumId w:val="36"/>
  </w:num>
  <w:num w:numId="24">
    <w:abstractNumId w:val="12"/>
  </w:num>
  <w:num w:numId="25">
    <w:abstractNumId w:val="33"/>
  </w:num>
  <w:num w:numId="26">
    <w:abstractNumId w:val="37"/>
  </w:num>
  <w:num w:numId="27">
    <w:abstractNumId w:val="31"/>
  </w:num>
  <w:num w:numId="28">
    <w:abstractNumId w:val="19"/>
  </w:num>
  <w:num w:numId="29">
    <w:abstractNumId w:val="13"/>
  </w:num>
  <w:num w:numId="30">
    <w:abstractNumId w:val="27"/>
  </w:num>
  <w:num w:numId="31">
    <w:abstractNumId w:val="32"/>
  </w:num>
  <w:num w:numId="32">
    <w:abstractNumId w:val="29"/>
  </w:num>
  <w:num w:numId="33">
    <w:abstractNumId w:val="17"/>
  </w:num>
  <w:num w:numId="34">
    <w:abstractNumId w:val="14"/>
  </w:num>
  <w:num w:numId="35">
    <w:abstractNumId w:val="20"/>
  </w:num>
  <w:num w:numId="36">
    <w:abstractNumId w:val="16"/>
  </w:num>
  <w:num w:numId="37">
    <w:abstractNumId w:val="35"/>
  </w:num>
  <w:num w:numId="38">
    <w:abstractNumId w:val="22"/>
  </w:num>
  <w:num w:numId="39">
    <w:abstractNumId w:val="23"/>
  </w:num>
  <w:num w:numId="40">
    <w:abstractNumId w:val="15"/>
  </w:num>
  <w:num w:numId="41">
    <w:abstractNumId w:val="18"/>
  </w:num>
  <w:num w:numId="4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144"/>
    <w:rsid w:val="00005660"/>
    <w:rsid w:val="000204CC"/>
    <w:rsid w:val="00061A00"/>
    <w:rsid w:val="0006519B"/>
    <w:rsid w:val="0006792A"/>
    <w:rsid w:val="00070892"/>
    <w:rsid w:val="00082A76"/>
    <w:rsid w:val="00085EBF"/>
    <w:rsid w:val="00097733"/>
    <w:rsid w:val="000C4448"/>
    <w:rsid w:val="000D3454"/>
    <w:rsid w:val="000E7EB8"/>
    <w:rsid w:val="000F6F9A"/>
    <w:rsid w:val="001158FD"/>
    <w:rsid w:val="0012187C"/>
    <w:rsid w:val="00126469"/>
    <w:rsid w:val="00132D2B"/>
    <w:rsid w:val="001630DF"/>
    <w:rsid w:val="001B0265"/>
    <w:rsid w:val="001B089E"/>
    <w:rsid w:val="001B68AA"/>
    <w:rsid w:val="001D04BE"/>
    <w:rsid w:val="001E1ADA"/>
    <w:rsid w:val="001E2048"/>
    <w:rsid w:val="001E3B76"/>
    <w:rsid w:val="001F2E68"/>
    <w:rsid w:val="001F5BD1"/>
    <w:rsid w:val="00201314"/>
    <w:rsid w:val="00207FD4"/>
    <w:rsid w:val="00211ED1"/>
    <w:rsid w:val="002135EE"/>
    <w:rsid w:val="00232CFC"/>
    <w:rsid w:val="002413F9"/>
    <w:rsid w:val="002703D0"/>
    <w:rsid w:val="002722B4"/>
    <w:rsid w:val="00274239"/>
    <w:rsid w:val="00276153"/>
    <w:rsid w:val="00290144"/>
    <w:rsid w:val="002C7093"/>
    <w:rsid w:val="003476D9"/>
    <w:rsid w:val="003554A8"/>
    <w:rsid w:val="003714C9"/>
    <w:rsid w:val="00373FA4"/>
    <w:rsid w:val="0039679B"/>
    <w:rsid w:val="00396DB5"/>
    <w:rsid w:val="003A1F6F"/>
    <w:rsid w:val="003A5CDB"/>
    <w:rsid w:val="003B3ED6"/>
    <w:rsid w:val="003C0672"/>
    <w:rsid w:val="003E02F5"/>
    <w:rsid w:val="003E1C04"/>
    <w:rsid w:val="003F228F"/>
    <w:rsid w:val="00454E17"/>
    <w:rsid w:val="00457450"/>
    <w:rsid w:val="004A26B5"/>
    <w:rsid w:val="004C2125"/>
    <w:rsid w:val="004D2844"/>
    <w:rsid w:val="004F6DB1"/>
    <w:rsid w:val="005444C5"/>
    <w:rsid w:val="00551624"/>
    <w:rsid w:val="0057006D"/>
    <w:rsid w:val="00586A5F"/>
    <w:rsid w:val="0058731B"/>
    <w:rsid w:val="00590EA6"/>
    <w:rsid w:val="00592B91"/>
    <w:rsid w:val="005A6546"/>
    <w:rsid w:val="005A710F"/>
    <w:rsid w:val="005A7465"/>
    <w:rsid w:val="005B224A"/>
    <w:rsid w:val="005D12A6"/>
    <w:rsid w:val="005D31EF"/>
    <w:rsid w:val="005E473B"/>
    <w:rsid w:val="005E7854"/>
    <w:rsid w:val="005E7B90"/>
    <w:rsid w:val="005F4B5B"/>
    <w:rsid w:val="006100B1"/>
    <w:rsid w:val="006120F4"/>
    <w:rsid w:val="006258C1"/>
    <w:rsid w:val="00625F10"/>
    <w:rsid w:val="0065301A"/>
    <w:rsid w:val="0065635B"/>
    <w:rsid w:val="00666571"/>
    <w:rsid w:val="0068077E"/>
    <w:rsid w:val="00692DEE"/>
    <w:rsid w:val="00694081"/>
    <w:rsid w:val="006A4460"/>
    <w:rsid w:val="006B358F"/>
    <w:rsid w:val="006D37E8"/>
    <w:rsid w:val="006D7C1C"/>
    <w:rsid w:val="006E3363"/>
    <w:rsid w:val="00701FDC"/>
    <w:rsid w:val="007047C2"/>
    <w:rsid w:val="00710252"/>
    <w:rsid w:val="0072388D"/>
    <w:rsid w:val="0072518A"/>
    <w:rsid w:val="00762B56"/>
    <w:rsid w:val="00775BB8"/>
    <w:rsid w:val="007B3694"/>
    <w:rsid w:val="007C1B09"/>
    <w:rsid w:val="007D7B3A"/>
    <w:rsid w:val="007E223C"/>
    <w:rsid w:val="007E68EA"/>
    <w:rsid w:val="007F02F7"/>
    <w:rsid w:val="00814554"/>
    <w:rsid w:val="00831AB0"/>
    <w:rsid w:val="0083611A"/>
    <w:rsid w:val="00847BE1"/>
    <w:rsid w:val="0085053A"/>
    <w:rsid w:val="00852B35"/>
    <w:rsid w:val="00853DA4"/>
    <w:rsid w:val="008640F2"/>
    <w:rsid w:val="00891BEA"/>
    <w:rsid w:val="008C6055"/>
    <w:rsid w:val="008E0D6D"/>
    <w:rsid w:val="00903AAF"/>
    <w:rsid w:val="009346FD"/>
    <w:rsid w:val="00950799"/>
    <w:rsid w:val="00957253"/>
    <w:rsid w:val="009800A6"/>
    <w:rsid w:val="00987801"/>
    <w:rsid w:val="009A02E4"/>
    <w:rsid w:val="009F3FF7"/>
    <w:rsid w:val="009F6BE7"/>
    <w:rsid w:val="00A16397"/>
    <w:rsid w:val="00A33B7F"/>
    <w:rsid w:val="00A428D9"/>
    <w:rsid w:val="00A461DF"/>
    <w:rsid w:val="00A614A5"/>
    <w:rsid w:val="00A61A0D"/>
    <w:rsid w:val="00AB1775"/>
    <w:rsid w:val="00AF3473"/>
    <w:rsid w:val="00B238F2"/>
    <w:rsid w:val="00B54FC2"/>
    <w:rsid w:val="00B700E0"/>
    <w:rsid w:val="00B7424E"/>
    <w:rsid w:val="00B93C45"/>
    <w:rsid w:val="00BA69EB"/>
    <w:rsid w:val="00BC4458"/>
    <w:rsid w:val="00BE4872"/>
    <w:rsid w:val="00C00FE5"/>
    <w:rsid w:val="00C52F7C"/>
    <w:rsid w:val="00C858C4"/>
    <w:rsid w:val="00C92D30"/>
    <w:rsid w:val="00CA3892"/>
    <w:rsid w:val="00CA67A5"/>
    <w:rsid w:val="00CC2D7D"/>
    <w:rsid w:val="00CD01E9"/>
    <w:rsid w:val="00CD45CE"/>
    <w:rsid w:val="00CD503E"/>
    <w:rsid w:val="00CF140F"/>
    <w:rsid w:val="00D64A63"/>
    <w:rsid w:val="00D74006"/>
    <w:rsid w:val="00D7659E"/>
    <w:rsid w:val="00DD1C77"/>
    <w:rsid w:val="00DF6923"/>
    <w:rsid w:val="00DF704D"/>
    <w:rsid w:val="00E125A8"/>
    <w:rsid w:val="00E2197A"/>
    <w:rsid w:val="00E30B92"/>
    <w:rsid w:val="00E37641"/>
    <w:rsid w:val="00E532A8"/>
    <w:rsid w:val="00E83998"/>
    <w:rsid w:val="00E8693E"/>
    <w:rsid w:val="00E9596B"/>
    <w:rsid w:val="00EA6676"/>
    <w:rsid w:val="00EC2FA0"/>
    <w:rsid w:val="00ED05D5"/>
    <w:rsid w:val="00ED115D"/>
    <w:rsid w:val="00EE694E"/>
    <w:rsid w:val="00F04AF9"/>
    <w:rsid w:val="00F065CF"/>
    <w:rsid w:val="00F069B5"/>
    <w:rsid w:val="00F374F4"/>
    <w:rsid w:val="00F636D6"/>
    <w:rsid w:val="00F665DC"/>
    <w:rsid w:val="00F84A1A"/>
    <w:rsid w:val="00FA0701"/>
    <w:rsid w:val="00FA51E8"/>
    <w:rsid w:val="00FB02BD"/>
    <w:rsid w:val="00FD7628"/>
    <w:rsid w:val="00FE1455"/>
    <w:rsid w:val="00FE3101"/>
    <w:rsid w:val="00FF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2E9CD2"/>
  <w15:chartTrackingRefBased/>
  <w15:docId w15:val="{86BF28E6-1414-2B42-A12A-7A09E8C1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CD45CE"/>
    <w:pPr>
      <w:ind w:left="-284" w:right="-289"/>
      <w:jc w:val="both"/>
    </w:pPr>
    <w:rPr>
      <w:rFonts w:ascii="Arial" w:hAnsi="Arial" w:cs="Arial"/>
      <w:bCs/>
      <w:sz w:val="19"/>
      <w:szCs w:val="19"/>
    </w:rPr>
  </w:style>
  <w:style w:type="paragraph" w:styleId="Nadpis1">
    <w:name w:val="heading 1"/>
    <w:basedOn w:val="Normln"/>
    <w:next w:val="Normln"/>
    <w:link w:val="Nadpis1Char"/>
    <w:uiPriority w:val="9"/>
    <w:rsid w:val="001B08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1B08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C2FA0"/>
    <w:rPr>
      <w:rFonts w:ascii="Times New Roman" w:hAnsi="Times New Roman" w:cs="Times New Roman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C2FA0"/>
    <w:rPr>
      <w:rFonts w:ascii="Times New Roman" w:hAnsi="Times New Roman" w:cs="Times New Roman"/>
    </w:rPr>
  </w:style>
  <w:style w:type="paragraph" w:customStyle="1" w:styleId="1NadpisKAITRADE">
    <w:name w:val="1. Nadpis KAITRADE"/>
    <w:basedOn w:val="Nadpis1"/>
    <w:next w:val="1NormlntextKAITRADE"/>
    <w:qFormat/>
    <w:rsid w:val="00457450"/>
    <w:pPr>
      <w:spacing w:after="360"/>
      <w:ind w:right="0"/>
    </w:pPr>
    <w:rPr>
      <w:rFonts w:ascii="Arial" w:hAnsi="Arial" w:cs="Arial"/>
      <w:b/>
      <w:bCs w:val="0"/>
      <w:color w:val="182540"/>
      <w:sz w:val="26"/>
      <w:szCs w:val="26"/>
    </w:rPr>
  </w:style>
  <w:style w:type="paragraph" w:customStyle="1" w:styleId="1NormlntextKAITRADE">
    <w:name w:val="1. Normální text KAITRADE"/>
    <w:basedOn w:val="Normln"/>
    <w:qFormat/>
    <w:rsid w:val="005A7465"/>
    <w:pPr>
      <w:ind w:right="-284"/>
    </w:pPr>
    <w:rPr>
      <w:bCs w:val="0"/>
    </w:rPr>
  </w:style>
  <w:style w:type="paragraph" w:customStyle="1" w:styleId="11NadpisKAITRADE">
    <w:name w:val="1.1 Nadpis KAITRADE"/>
    <w:basedOn w:val="Nadpis2"/>
    <w:next w:val="1NormlntextKAITRADE"/>
    <w:qFormat/>
    <w:rsid w:val="00457450"/>
    <w:pPr>
      <w:spacing w:before="360" w:after="360"/>
      <w:ind w:right="0"/>
    </w:pPr>
    <w:rPr>
      <w:rFonts w:ascii="Arial" w:hAnsi="Arial" w:cs="Arial"/>
      <w:b/>
      <w:bCs w:val="0"/>
      <w:color w:val="182540"/>
      <w:sz w:val="19"/>
      <w:szCs w:val="19"/>
    </w:rPr>
  </w:style>
  <w:style w:type="character" w:customStyle="1" w:styleId="Nadpis1Char">
    <w:name w:val="Nadpis 1 Char"/>
    <w:basedOn w:val="Standardnpsmoodstavce"/>
    <w:link w:val="Nadpis1"/>
    <w:uiPriority w:val="9"/>
    <w:rsid w:val="001B08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08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odpisKAITRADE">
    <w:name w:val="podpis KAITRADE"/>
    <w:basedOn w:val="1NormlntextKAITRADE"/>
    <w:rsid w:val="00EA6676"/>
    <w:pPr>
      <w:jc w:val="right"/>
    </w:pPr>
  </w:style>
  <w:style w:type="paragraph" w:styleId="Zhlav">
    <w:name w:val="header"/>
    <w:basedOn w:val="Normln"/>
    <w:link w:val="Zhlav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6055"/>
  </w:style>
  <w:style w:type="paragraph" w:styleId="Zpat">
    <w:name w:val="footer"/>
    <w:basedOn w:val="Normln"/>
    <w:link w:val="ZpatChar"/>
    <w:uiPriority w:val="99"/>
    <w:unhideWhenUsed/>
    <w:rsid w:val="008C60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6055"/>
  </w:style>
  <w:style w:type="paragraph" w:customStyle="1" w:styleId="Nadpisnatitulnstrnce">
    <w:name w:val="Nadpis na titulní stránce"/>
    <w:basedOn w:val="1NormlntextKAITRADE"/>
    <w:qFormat/>
    <w:rsid w:val="001B0265"/>
    <w:pPr>
      <w:spacing w:after="480"/>
      <w:jc w:val="right"/>
    </w:pPr>
    <w:rPr>
      <w:rFonts w:eastAsia="Times New Roman"/>
      <w:b/>
      <w:bCs/>
      <w:color w:val="ED1E1A"/>
      <w:sz w:val="56"/>
      <w:szCs w:val="56"/>
    </w:rPr>
  </w:style>
  <w:style w:type="paragraph" w:customStyle="1" w:styleId="Textnatitulnstrnce">
    <w:name w:val="Text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Datumnatitulnstrnce">
    <w:name w:val="Datum na titulní stránce"/>
    <w:basedOn w:val="1NormlntextKAITRADE"/>
    <w:qFormat/>
    <w:rsid w:val="001E3B76"/>
    <w:pPr>
      <w:spacing w:after="600" w:line="276" w:lineRule="auto"/>
      <w:jc w:val="right"/>
    </w:pPr>
    <w:rPr>
      <w:rFonts w:eastAsia="Times New Roman"/>
      <w:bCs/>
      <w:color w:val="142943"/>
      <w:sz w:val="24"/>
      <w:szCs w:val="24"/>
    </w:rPr>
  </w:style>
  <w:style w:type="paragraph" w:customStyle="1" w:styleId="1normlntextKAITRADE0">
    <w:name w:val="1. normální text KAITRADE"/>
    <w:basedOn w:val="Normln"/>
    <w:rsid w:val="003A1F6F"/>
    <w:pPr>
      <w:ind w:right="-290"/>
    </w:pPr>
    <w:rPr>
      <w:rFonts w:eastAsia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7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7465"/>
    <w:rPr>
      <w:rFonts w:ascii="Segoe UI" w:hAnsi="Segoe UI" w:cs="Segoe UI"/>
      <w:bCs/>
      <w:sz w:val="18"/>
      <w:szCs w:val="18"/>
    </w:rPr>
  </w:style>
  <w:style w:type="paragraph" w:customStyle="1" w:styleId="Nadpisprocenovounabdku">
    <w:name w:val="Nadpis pro cenovou nabídku"/>
    <w:basedOn w:val="Normln"/>
    <w:qFormat/>
    <w:rsid w:val="001B0265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D1E1A"/>
      <w:sz w:val="36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640F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40F2"/>
    <w:pPr>
      <w:ind w:left="0" w:right="0"/>
      <w:jc w:val="left"/>
    </w:pPr>
    <w:rPr>
      <w:rFonts w:ascii="Times New Roman" w:eastAsia="Times New Roman" w:hAnsi="Times New Roman" w:cs="Times New Roman"/>
      <w:bCs w:val="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40F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864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cenovnabdka">
    <w:name w:val="Nadpis cenová nabídka"/>
    <w:basedOn w:val="Normln"/>
    <w:qFormat/>
    <w:rsid w:val="00FE3101"/>
    <w:pPr>
      <w:spacing w:after="240"/>
      <w:ind w:right="0"/>
      <w:jc w:val="left"/>
    </w:pPr>
    <w:rPr>
      <w:rFonts w:asciiTheme="minorHAnsi" w:eastAsia="Times New Roman" w:hAnsiTheme="minorHAnsi" w:cstheme="minorBidi"/>
      <w:b/>
      <w:bCs w:val="0"/>
      <w:noProof/>
      <w:color w:val="E52622"/>
      <w:sz w:val="36"/>
      <w:szCs w:val="24"/>
      <w:lang w:eastAsia="cs-CZ"/>
    </w:rPr>
  </w:style>
  <w:style w:type="paragraph" w:customStyle="1" w:styleId="ZoznamKAITRADE">
    <w:name w:val="Zoznam KAITRADE"/>
    <w:basedOn w:val="1normlntextKAITRADE0"/>
    <w:qFormat/>
    <w:rsid w:val="004F6DB1"/>
    <w:pPr>
      <w:numPr>
        <w:numId w:val="41"/>
      </w:numPr>
      <w:spacing w:before="120" w:after="120" w:line="276" w:lineRule="auto"/>
      <w:ind w:left="142" w:right="-289" w:hanging="357"/>
      <w:jc w:val="left"/>
    </w:pPr>
    <w:rPr>
      <w:b/>
      <w:color w:val="000000" w:themeColor="text1"/>
    </w:rPr>
  </w:style>
  <w:style w:type="paragraph" w:customStyle="1" w:styleId="List11">
    <w:name w:val="List 1.1"/>
    <w:basedOn w:val="ZoznamKAITRADE"/>
    <w:qFormat/>
    <w:rsid w:val="004F6DB1"/>
    <w:pPr>
      <w:numPr>
        <w:numId w:val="42"/>
      </w:numPr>
    </w:pPr>
    <w:rPr>
      <w:b w:val="0"/>
      <w:bCs w:val="0"/>
    </w:rPr>
  </w:style>
  <w:style w:type="character" w:styleId="Zstupntext">
    <w:name w:val="Placeholder Text"/>
    <w:basedOn w:val="Standardnpsmoodstavce"/>
    <w:uiPriority w:val="99"/>
    <w:semiHidden/>
    <w:rsid w:val="004F6DB1"/>
    <w:rPr>
      <w:color w:val="808080"/>
    </w:rPr>
  </w:style>
  <w:style w:type="character" w:styleId="Hypertextovodkaz">
    <w:name w:val="Hyperlink"/>
    <w:uiPriority w:val="99"/>
    <w:rsid w:val="00163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D\Documents\Kaitrade\VIT_hotove\2020\Cenova&#769;_nabi&#769;dka_MUS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994AADA51AD64E89D395B903B0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EC9A4-DCDE-D645-B9D4-2F8173D5914F}"/>
      </w:docPartPr>
      <w:docPartBody>
        <w:p w:rsidR="00266AEA" w:rsidRDefault="00CB7D6E">
          <w:pPr>
            <w:pStyle w:val="9A994AADA51AD64E89D395B903B0EAFD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  <w:docPart>
      <w:docPartPr>
        <w:name w:val="BCC40C3FDF8C6545959EF088D180D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4A228E-969C-8948-B5BD-01A99396A1AD}"/>
      </w:docPartPr>
      <w:docPartBody>
        <w:p w:rsidR="00266AEA" w:rsidRDefault="00CB7D6E">
          <w:pPr>
            <w:pStyle w:val="BCC40C3FDF8C6545959EF088D180DEA6"/>
          </w:pPr>
          <w:r w:rsidRPr="00D15E7F">
            <w:rPr>
              <w:rStyle w:val="Zstupntext"/>
            </w:rPr>
            <w:t>Kliknite alebo ťuknite a zadajte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6E"/>
    <w:rsid w:val="00266AEA"/>
    <w:rsid w:val="00490F23"/>
    <w:rsid w:val="004F4C12"/>
    <w:rsid w:val="0061174C"/>
    <w:rsid w:val="00656FFA"/>
    <w:rsid w:val="006E3390"/>
    <w:rsid w:val="008F2251"/>
    <w:rsid w:val="00C345E1"/>
    <w:rsid w:val="00CB7D6E"/>
    <w:rsid w:val="00D54693"/>
    <w:rsid w:val="00D67A24"/>
    <w:rsid w:val="00F1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66AEA"/>
    <w:rPr>
      <w:color w:val="808080"/>
    </w:rPr>
  </w:style>
  <w:style w:type="paragraph" w:customStyle="1" w:styleId="9A994AADA51AD64E89D395B903B0EAFD">
    <w:name w:val="9A994AADA51AD64E89D395B903B0EAFD"/>
  </w:style>
  <w:style w:type="paragraph" w:customStyle="1" w:styleId="BCC40C3FDF8C6545959EF088D180DEA6">
    <w:name w:val="BCC40C3FDF8C6545959EF088D180D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49F1ED5BA354C93E35D7FBA4D5E20" ma:contentTypeVersion="13" ma:contentTypeDescription="Vytvoří nový dokument" ma:contentTypeScope="" ma:versionID="7b88c731b965226d7ececa17041f0412">
  <xsd:schema xmlns:xsd="http://www.w3.org/2001/XMLSchema" xmlns:xs="http://www.w3.org/2001/XMLSchema" xmlns:p="http://schemas.microsoft.com/office/2006/metadata/properties" xmlns:ns2="979a27aa-ea01-4f71-9658-2bc5ed152c48" xmlns:ns3="940b606a-0bc5-43f1-8e00-303e3d8bed35" targetNamespace="http://schemas.microsoft.com/office/2006/metadata/properties" ma:root="true" ma:fieldsID="128cc7f0c4861cab1a7b5e4ab788e437" ns2:_="" ns3:_="">
    <xsd:import namespace="979a27aa-ea01-4f71-9658-2bc5ed152c48"/>
    <xsd:import namespace="940b606a-0bc5-43f1-8e00-303e3d8be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a27aa-ea01-4f71-9658-2bc5ed152c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b606a-0bc5-43f1-8e00-303e3d8be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95975A-CCD3-4EEE-AE6A-A370CD420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9a27aa-ea01-4f71-9658-2bc5ed152c48"/>
    <ds:schemaRef ds:uri="940b606a-0bc5-43f1-8e00-303e3d8be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9D258-B14C-42B8-8BED-57EB75C0E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CCBB0-39FF-42EA-8470-488A654A5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73FDF8-5D3C-4E2F-B92C-140840195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Cenová_nabídka_MUSTER</Template>
  <TotalTime>4</TotalTime>
  <Pages>4</Pages>
  <Words>418</Words>
  <Characters>2471</Characters>
  <Application>Microsoft Office Word</Application>
  <DocSecurity>0</DocSecurity>
  <Lines>20</Lines>
  <Paragraphs>5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Benaglia</dc:creator>
  <cp:keywords/>
  <dc:description/>
  <cp:lastModifiedBy>uzivatel</cp:lastModifiedBy>
  <cp:revision>2</cp:revision>
  <dcterms:created xsi:type="dcterms:W3CDTF">2021-12-21T07:23:00Z</dcterms:created>
  <dcterms:modified xsi:type="dcterms:W3CDTF">2021-12-21T07:23:00Z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0x01010068D49F1ED5BA354C93E35D7FBA4D5E20</vt:lpwstr>
  </property>
</Properties>
</file>