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C64A287" w14:textId="480C819E" w:rsidR="00392C43" w:rsidRDefault="0085520B" w:rsidP="0085520B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BAMLANIVIMAB</w:t>
            </w:r>
            <w:r w:rsidR="003E3DDB">
              <w:rPr>
                <w:rFonts w:ascii="Arial" w:hAnsi="Arial" w:cs="Arial"/>
                <w:b/>
                <w:sz w:val="28"/>
                <w:szCs w:val="24"/>
              </w:rPr>
              <w:t>/ETESEVIMAB</w:t>
            </w:r>
          </w:p>
          <w:p w14:paraId="4BBC0117" w14:textId="77777777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/ žádost o poskytnutí LP dle </w:t>
            </w:r>
            <w:r w:rsidRPr="00B11F66">
              <w:rPr>
                <w:rFonts w:ascii="Arial" w:hAnsi="Arial" w:cs="Arial"/>
                <w:b/>
                <w:sz w:val="28"/>
                <w:szCs w:val="24"/>
              </w:rPr>
              <w:t>§ 82 odst. 4 zákona o léčivech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17B6A152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  <w:r w:rsidR="007A239C">
        <w:rPr>
          <w:b/>
          <w:bCs/>
          <w:sz w:val="24"/>
          <w:szCs w:val="24"/>
        </w:rPr>
        <w:t xml:space="preserve"> </w:t>
      </w:r>
      <w:r w:rsidR="00B444A1">
        <w:rPr>
          <w:b/>
          <w:bCs/>
          <w:sz w:val="24"/>
          <w:szCs w:val="24"/>
        </w:rPr>
        <w:t>SENIMED</w:t>
      </w:r>
    </w:p>
    <w:p w14:paraId="4B6161D9" w14:textId="77777777" w:rsidR="000F2A15" w:rsidRPr="007D3AC6" w:rsidRDefault="000F2A15" w:rsidP="00392C43">
      <w:pPr>
        <w:widowControl w:val="0"/>
        <w:rPr>
          <w:b/>
          <w:sz w:val="24"/>
          <w:szCs w:val="24"/>
        </w:rPr>
      </w:pPr>
    </w:p>
    <w:p w14:paraId="71F3A842" w14:textId="77777777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53F2848C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7A239C">
        <w:rPr>
          <w:b/>
          <w:bCs/>
          <w:sz w:val="24"/>
          <w:szCs w:val="24"/>
        </w:rPr>
        <w:t xml:space="preserve"> 22.10.2021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78D28D81" w14:textId="3A1CFE55" w:rsidR="00DE32BE" w:rsidRDefault="004D2470" w:rsidP="75A0E608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Bamlanivimab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 xml:space="preserve"> 700mg/20ml</w:t>
      </w:r>
      <w:r>
        <w:tab/>
      </w:r>
      <w:r>
        <w:tab/>
      </w:r>
      <w:r>
        <w:tab/>
      </w:r>
      <w:r>
        <w:tab/>
      </w:r>
      <w:r w:rsidR="00B444A1">
        <w:rPr>
          <w:b/>
          <w:bCs/>
        </w:rPr>
        <w:t>9</w:t>
      </w:r>
      <w:r w:rsidRPr="007A239C">
        <w:rPr>
          <w:b/>
          <w:bCs/>
        </w:rPr>
        <w:tab/>
      </w:r>
      <w:r>
        <w:tab/>
      </w:r>
    </w:p>
    <w:p w14:paraId="45B909C8" w14:textId="77777777" w:rsidR="00B11F66" w:rsidRDefault="00B11F66" w:rsidP="00C26C2B">
      <w:pPr>
        <w:widowControl w:val="0"/>
        <w:jc w:val="both"/>
        <w:rPr>
          <w:b/>
          <w:sz w:val="24"/>
          <w:szCs w:val="24"/>
        </w:rPr>
      </w:pPr>
    </w:p>
    <w:p w14:paraId="66B91253" w14:textId="7A0FB4CC" w:rsidR="00DE32BE" w:rsidRDefault="003E3DDB" w:rsidP="02919E91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Etesevimab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>. 700mg/</w:t>
      </w:r>
      <w:r w:rsidR="7EB8BC9C" w:rsidRPr="614DD133">
        <w:rPr>
          <w:b/>
          <w:bCs/>
          <w:sz w:val="24"/>
          <w:szCs w:val="24"/>
        </w:rPr>
        <w:t>20</w:t>
      </w:r>
      <w:r w:rsidRPr="614DD133">
        <w:rPr>
          <w:b/>
          <w:bCs/>
          <w:sz w:val="24"/>
          <w:szCs w:val="24"/>
        </w:rPr>
        <w:t>ml</w:t>
      </w:r>
      <w:r>
        <w:tab/>
      </w:r>
      <w:r>
        <w:tab/>
      </w:r>
      <w:r>
        <w:tab/>
      </w:r>
      <w:r>
        <w:tab/>
      </w:r>
      <w:r w:rsidR="00B444A1">
        <w:rPr>
          <w:b/>
          <w:bCs/>
        </w:rPr>
        <w:t>18</w:t>
      </w:r>
      <w:r>
        <w:tab/>
      </w:r>
      <w:r w:rsidR="5F5E9938" w:rsidRPr="614DD133">
        <w:rPr>
          <w:b/>
          <w:bCs/>
          <w:sz w:val="24"/>
          <w:szCs w:val="24"/>
        </w:rPr>
        <w:t xml:space="preserve">      </w:t>
      </w:r>
    </w:p>
    <w:p w14:paraId="6500DDBB" w14:textId="46DA4C41" w:rsidR="00DE32BE" w:rsidRDefault="003E3DDB" w:rsidP="00C26C2B">
      <w:pPr>
        <w:widowControl w:val="0"/>
        <w:jc w:val="both"/>
        <w:rPr>
          <w:bCs/>
          <w:i/>
          <w:iCs/>
          <w:sz w:val="24"/>
          <w:szCs w:val="24"/>
        </w:rPr>
      </w:pPr>
      <w:r w:rsidRPr="003E3DDB">
        <w:rPr>
          <w:bCs/>
          <w:i/>
          <w:iCs/>
          <w:sz w:val="24"/>
          <w:szCs w:val="24"/>
        </w:rPr>
        <w:t>Pozn. 1 dávka pro 1 pacienta = 2 lahvičky</w:t>
      </w:r>
    </w:p>
    <w:p w14:paraId="3FAC31CE" w14:textId="77777777" w:rsidR="00177903" w:rsidRPr="003E3DDB" w:rsidRDefault="00177903" w:rsidP="00C26C2B">
      <w:pPr>
        <w:widowControl w:val="0"/>
        <w:jc w:val="both"/>
        <w:rPr>
          <w:bCs/>
          <w:i/>
          <w:iCs/>
          <w:sz w:val="24"/>
          <w:szCs w:val="24"/>
        </w:rPr>
      </w:pPr>
    </w:p>
    <w:p w14:paraId="6D473821" w14:textId="77777777" w:rsidR="00DE32BE" w:rsidRDefault="00DE32BE" w:rsidP="00C26C2B">
      <w:pPr>
        <w:widowControl w:val="0"/>
        <w:jc w:val="both"/>
        <w:rPr>
          <w:b/>
          <w:sz w:val="24"/>
          <w:szCs w:val="24"/>
        </w:rPr>
      </w:pPr>
    </w:p>
    <w:p w14:paraId="60414B17" w14:textId="6471342A" w:rsidR="00B11F66" w:rsidRDefault="00B11F66" w:rsidP="6FA61F52">
      <w:pPr>
        <w:widowControl w:val="0"/>
        <w:jc w:val="both"/>
        <w:rPr>
          <w:b/>
          <w:bCs/>
          <w:sz w:val="24"/>
          <w:szCs w:val="24"/>
        </w:rPr>
      </w:pPr>
      <w:r w:rsidRPr="6FA61F52">
        <w:rPr>
          <w:b/>
          <w:bCs/>
          <w:sz w:val="24"/>
          <w:szCs w:val="24"/>
        </w:rPr>
        <w:t xml:space="preserve">Bereme na vědomí, že </w:t>
      </w:r>
      <w:r w:rsidR="00DE32BE" w:rsidRPr="6FA61F52">
        <w:rPr>
          <w:b/>
          <w:bCs/>
          <w:sz w:val="24"/>
          <w:szCs w:val="24"/>
        </w:rPr>
        <w:t xml:space="preserve">cenu </w:t>
      </w:r>
      <w:proofErr w:type="spellStart"/>
      <w:r w:rsidR="00DE32BE" w:rsidRPr="6FA61F52">
        <w:rPr>
          <w:b/>
          <w:bCs/>
          <w:sz w:val="24"/>
          <w:szCs w:val="24"/>
        </w:rPr>
        <w:t>bamlanivimabu</w:t>
      </w:r>
      <w:proofErr w:type="spellEnd"/>
      <w:r w:rsidR="00DE32BE" w:rsidRPr="6FA61F52">
        <w:rPr>
          <w:b/>
          <w:bCs/>
          <w:sz w:val="24"/>
          <w:szCs w:val="24"/>
        </w:rPr>
        <w:t xml:space="preserve"> </w:t>
      </w:r>
      <w:r w:rsidR="54CF265B" w:rsidRPr="6FA61F52">
        <w:rPr>
          <w:b/>
          <w:bCs/>
          <w:sz w:val="24"/>
          <w:szCs w:val="24"/>
        </w:rPr>
        <w:t xml:space="preserve">i </w:t>
      </w:r>
      <w:proofErr w:type="spellStart"/>
      <w:r w:rsidR="54CF265B" w:rsidRPr="6FA61F52">
        <w:rPr>
          <w:b/>
          <w:bCs/>
          <w:sz w:val="24"/>
          <w:szCs w:val="24"/>
        </w:rPr>
        <w:t>etesevimabu</w:t>
      </w:r>
      <w:proofErr w:type="spellEnd"/>
      <w:r w:rsidR="54CF265B" w:rsidRPr="6FA61F52">
        <w:rPr>
          <w:b/>
          <w:bCs/>
          <w:sz w:val="24"/>
          <w:szCs w:val="24"/>
        </w:rPr>
        <w:t xml:space="preserve"> </w:t>
      </w:r>
      <w:r w:rsidR="00DE32BE" w:rsidRPr="6FA61F52">
        <w:rPr>
          <w:b/>
          <w:bCs/>
          <w:sz w:val="24"/>
          <w:szCs w:val="24"/>
        </w:rPr>
        <w:t>považuje firma ELI LILLY dle ustanovení ve smlouvě za obchodní tajemství a nesmí se zveřejnit v registru smluv ani v metadatech.</w:t>
      </w:r>
    </w:p>
    <w:p w14:paraId="43EA89FF" w14:textId="77777777" w:rsidR="00A52607" w:rsidRDefault="00A52607" w:rsidP="00C26C2B">
      <w:pPr>
        <w:widowControl w:val="0"/>
        <w:jc w:val="both"/>
        <w:rPr>
          <w:b/>
          <w:sz w:val="24"/>
          <w:szCs w:val="24"/>
        </w:rPr>
      </w:pPr>
    </w:p>
    <w:p w14:paraId="17BCD0E8" w14:textId="06D9E5B7" w:rsidR="00A52607" w:rsidRDefault="00A52607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Bereme na vědomí, že 2x měsíčně budeme lékárně FTN hlásit </w:t>
      </w:r>
      <w:r w:rsidR="00267D8D">
        <w:rPr>
          <w:b/>
          <w:sz w:val="24"/>
          <w:szCs w:val="24"/>
        </w:rPr>
        <w:t>počet balení</w:t>
      </w:r>
      <w:r>
        <w:rPr>
          <w:b/>
          <w:sz w:val="24"/>
          <w:szCs w:val="24"/>
        </w:rPr>
        <w:t>, kter</w:t>
      </w:r>
      <w:r w:rsidR="00463FC5">
        <w:rPr>
          <w:b/>
          <w:sz w:val="24"/>
          <w:szCs w:val="24"/>
        </w:rPr>
        <w:t>ý</w:t>
      </w:r>
      <w:r>
        <w:rPr>
          <w:b/>
          <w:sz w:val="24"/>
          <w:szCs w:val="24"/>
        </w:rPr>
        <w:t xml:space="preserve"> </w:t>
      </w:r>
      <w:r w:rsidR="00267D8D">
        <w:rPr>
          <w:b/>
          <w:sz w:val="24"/>
          <w:szCs w:val="24"/>
        </w:rPr>
        <w:t xml:space="preserve">se v </w:t>
      </w:r>
      <w:r w:rsidR="00463FC5">
        <w:rPr>
          <w:b/>
          <w:sz w:val="24"/>
          <w:szCs w:val="24"/>
        </w:rPr>
        <w:t>n</w:t>
      </w:r>
      <w:r w:rsidR="00267D8D">
        <w:rPr>
          <w:b/>
          <w:sz w:val="24"/>
          <w:szCs w:val="24"/>
        </w:rPr>
        <w:t>ašem zdravotnickém zařízení aplikoval pacientům.</w:t>
      </w: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F20055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6F981" w14:textId="77777777" w:rsidR="009E64ED" w:rsidRDefault="009E64ED">
      <w:r>
        <w:separator/>
      </w:r>
    </w:p>
  </w:endnote>
  <w:endnote w:type="continuationSeparator" w:id="0">
    <w:p w14:paraId="18DB88D9" w14:textId="77777777" w:rsidR="009E64ED" w:rsidRDefault="009E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855B1" w14:textId="77777777" w:rsidR="009E64ED" w:rsidRDefault="009E64ED">
      <w:r>
        <w:separator/>
      </w:r>
    </w:p>
  </w:footnote>
  <w:footnote w:type="continuationSeparator" w:id="0">
    <w:p w14:paraId="7E1F2BBF" w14:textId="77777777" w:rsidR="009E64ED" w:rsidRDefault="009E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8"/>
      <w:gridCol w:w="4821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77777777" w:rsidR="00687794" w:rsidRDefault="000F2A15" w:rsidP="00E61AC2">
          <w:pPr>
            <w:widowControl w:val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Koordinující lékárna:</w:t>
          </w:r>
        </w:p>
        <w:p w14:paraId="17AA9D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Lékárna Fakultní Thomayerovy nemocnice</w:t>
          </w:r>
        </w:p>
        <w:p w14:paraId="07669487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Oddělení hromadně vyráběných přípravků</w:t>
          </w:r>
        </w:p>
        <w:p w14:paraId="055CB36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Pavilon H – přízemí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3A762A1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Mail: </w:t>
          </w:r>
          <w:hyperlink r:id="rId1" w:history="1">
            <w:r w:rsidRPr="006B0A87">
              <w:rPr>
                <w:rStyle w:val="Hypertextovodkaz"/>
                <w:sz w:val="24"/>
                <w:szCs w:val="24"/>
              </w:rPr>
              <w:t>bamlan@ftn.cz</w:t>
            </w:r>
          </w:hyperlink>
        </w:p>
        <w:p w14:paraId="277FA8B6" w14:textId="77777777" w:rsidR="000F2A15" w:rsidRPr="00E61AC2" w:rsidRDefault="000F2A15" w:rsidP="00E61AC2">
          <w:pPr>
            <w:widowControl w:val="0"/>
            <w:rPr>
              <w:b/>
              <w:sz w:val="24"/>
              <w:szCs w:val="24"/>
            </w:rPr>
          </w:pPr>
          <w:r w:rsidRPr="000F2A15">
            <w:rPr>
              <w:sz w:val="24"/>
              <w:szCs w:val="24"/>
            </w:rPr>
            <w:t>Tel.: 261 08 3617</w:t>
          </w:r>
          <w:r>
            <w:rPr>
              <w:b/>
              <w:sz w:val="24"/>
              <w:szCs w:val="24"/>
            </w:rPr>
            <w:t xml:space="preserve"> 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D30BA"/>
    <w:rsid w:val="000F2A15"/>
    <w:rsid w:val="00177903"/>
    <w:rsid w:val="001B3964"/>
    <w:rsid w:val="001C5DE3"/>
    <w:rsid w:val="001F34B9"/>
    <w:rsid w:val="00267C7E"/>
    <w:rsid w:val="00267D8D"/>
    <w:rsid w:val="002D36E7"/>
    <w:rsid w:val="00301860"/>
    <w:rsid w:val="00354EB4"/>
    <w:rsid w:val="00391577"/>
    <w:rsid w:val="00392C43"/>
    <w:rsid w:val="0039513A"/>
    <w:rsid w:val="003C3F87"/>
    <w:rsid w:val="003E3DDB"/>
    <w:rsid w:val="004157B1"/>
    <w:rsid w:val="00463FC5"/>
    <w:rsid w:val="004D2470"/>
    <w:rsid w:val="005D2B8D"/>
    <w:rsid w:val="00656571"/>
    <w:rsid w:val="006742AB"/>
    <w:rsid w:val="00687794"/>
    <w:rsid w:val="006B0A87"/>
    <w:rsid w:val="006C2221"/>
    <w:rsid w:val="007261CD"/>
    <w:rsid w:val="0075641C"/>
    <w:rsid w:val="007A239C"/>
    <w:rsid w:val="007A28BA"/>
    <w:rsid w:val="007B5B56"/>
    <w:rsid w:val="007D3AC6"/>
    <w:rsid w:val="007E3A29"/>
    <w:rsid w:val="0085520B"/>
    <w:rsid w:val="00863706"/>
    <w:rsid w:val="0089632E"/>
    <w:rsid w:val="008D3D24"/>
    <w:rsid w:val="00921492"/>
    <w:rsid w:val="009E64ED"/>
    <w:rsid w:val="00A52607"/>
    <w:rsid w:val="00A814C3"/>
    <w:rsid w:val="00AC2338"/>
    <w:rsid w:val="00B11F66"/>
    <w:rsid w:val="00B3689E"/>
    <w:rsid w:val="00B444A1"/>
    <w:rsid w:val="00BC0A12"/>
    <w:rsid w:val="00BC365B"/>
    <w:rsid w:val="00C17F0B"/>
    <w:rsid w:val="00C26C2B"/>
    <w:rsid w:val="00CD2192"/>
    <w:rsid w:val="00CF3232"/>
    <w:rsid w:val="00CF7D4B"/>
    <w:rsid w:val="00D2222D"/>
    <w:rsid w:val="00D32485"/>
    <w:rsid w:val="00D343C0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61AC2"/>
    <w:rsid w:val="00E843FE"/>
    <w:rsid w:val="00EC7B3A"/>
    <w:rsid w:val="00EE1890"/>
    <w:rsid w:val="00F63B7F"/>
    <w:rsid w:val="00F9498E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bamlan@ft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638</Characters>
  <Application>Microsoft Office Word</Application>
  <DocSecurity>0</DocSecurity>
  <Lines>5</Lines>
  <Paragraphs>1</Paragraphs>
  <ScaleCrop>false</ScaleCrop>
  <Company>FTN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2021-02-25T09:32:00Z</cp:lastPrinted>
  <dcterms:created xsi:type="dcterms:W3CDTF">2021-12-20T11:10:00Z</dcterms:created>
  <dcterms:modified xsi:type="dcterms:W3CDTF">2021-12-20T11:10:00Z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</Properties>
</file>