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D6" w:rsidRDefault="001B45D6">
      <w:pPr>
        <w:pStyle w:val="Zkladntext"/>
        <w:spacing w:before="10"/>
        <w:rPr>
          <w:rFonts w:ascii="Times New Roman"/>
          <w:sz w:val="28"/>
        </w:rPr>
      </w:pPr>
    </w:p>
    <w:p w:rsidR="001B45D6" w:rsidRDefault="00447BF1">
      <w:pPr>
        <w:spacing w:before="1"/>
        <w:ind w:left="181"/>
        <w:rPr>
          <w:i/>
          <w:sz w:val="24"/>
        </w:rPr>
      </w:pPr>
      <w:proofErr w:type="spellStart"/>
      <w:r>
        <w:rPr>
          <w:b/>
          <w:i/>
          <w:sz w:val="24"/>
        </w:rPr>
        <w:t>Dodatek</w:t>
      </w:r>
      <w:proofErr w:type="spellEnd"/>
      <w:r>
        <w:rPr>
          <w:b/>
          <w:i/>
          <w:spacing w:val="10"/>
          <w:sz w:val="24"/>
        </w:rPr>
        <w:t xml:space="preserve"> </w:t>
      </w:r>
      <w:r w:rsidR="00A60645">
        <w:rPr>
          <w:b/>
          <w:i/>
          <w:spacing w:val="10"/>
          <w:sz w:val="24"/>
        </w:rPr>
        <w:t>č</w:t>
      </w:r>
      <w:r>
        <w:rPr>
          <w:b/>
          <w:i/>
          <w:sz w:val="24"/>
        </w:rPr>
        <w:t xml:space="preserve">.10 </w:t>
      </w:r>
      <w:proofErr w:type="spellStart"/>
      <w:r>
        <w:rPr>
          <w:b/>
          <w:i/>
          <w:sz w:val="24"/>
        </w:rPr>
        <w:t>kupn</w:t>
      </w:r>
      <w:r w:rsidR="00A60645">
        <w:rPr>
          <w:b/>
          <w:i/>
          <w:sz w:val="24"/>
        </w:rPr>
        <w:t>í</w:t>
      </w:r>
      <w:proofErr w:type="spellEnd"/>
      <w:r>
        <w:rPr>
          <w:b/>
          <w:i/>
          <w:spacing w:val="-9"/>
          <w:sz w:val="24"/>
        </w:rPr>
        <w:t xml:space="preserve"> </w:t>
      </w:r>
      <w:proofErr w:type="spellStart"/>
      <w:r>
        <w:rPr>
          <w:b/>
          <w:i/>
          <w:sz w:val="24"/>
        </w:rPr>
        <w:t>smlouvy</w:t>
      </w:r>
      <w:proofErr w:type="spellEnd"/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-</w:t>
      </w:r>
      <w:proofErr w:type="gramStart"/>
      <w:r>
        <w:rPr>
          <w:b/>
          <w:i/>
          <w:sz w:val="24"/>
        </w:rPr>
        <w:t>KS</w:t>
      </w:r>
      <w:r>
        <w:rPr>
          <w:b/>
          <w:i/>
          <w:spacing w:val="4"/>
          <w:sz w:val="24"/>
        </w:rPr>
        <w:t xml:space="preserve"> </w:t>
      </w:r>
      <w:r>
        <w:rPr>
          <w:i/>
          <w:sz w:val="24"/>
        </w:rPr>
        <w:t>:</w:t>
      </w:r>
      <w:r w:rsidR="00C23877">
        <w:rPr>
          <w:i/>
          <w:sz w:val="24"/>
        </w:rPr>
        <w:t>47</w:t>
      </w:r>
      <w:proofErr w:type="gramEnd"/>
    </w:p>
    <w:p w:rsidR="001B45D6" w:rsidRDefault="00447BF1">
      <w:pPr>
        <w:spacing w:before="48"/>
        <w:ind w:left="515"/>
        <w:rPr>
          <w:i/>
          <w:sz w:val="24"/>
        </w:rPr>
      </w:pPr>
      <w:proofErr w:type="spellStart"/>
      <w:r>
        <w:rPr>
          <w:b/>
          <w:i/>
          <w:sz w:val="24"/>
        </w:rPr>
        <w:t>Cenová</w:t>
      </w:r>
      <w:proofErr w:type="spellEnd"/>
      <w:r>
        <w:rPr>
          <w:b/>
          <w:i/>
          <w:spacing w:val="16"/>
          <w:sz w:val="24"/>
        </w:rPr>
        <w:t xml:space="preserve"> </w:t>
      </w:r>
      <w:proofErr w:type="spellStart"/>
      <w:r>
        <w:rPr>
          <w:b/>
          <w:i/>
          <w:sz w:val="24"/>
        </w:rPr>
        <w:t>dolo</w:t>
      </w:r>
      <w:r w:rsidR="00C23877">
        <w:rPr>
          <w:b/>
          <w:i/>
          <w:sz w:val="24"/>
        </w:rPr>
        <w:t>ž</w:t>
      </w:r>
      <w:r>
        <w:rPr>
          <w:b/>
          <w:i/>
          <w:sz w:val="24"/>
        </w:rPr>
        <w:t>ka</w:t>
      </w:r>
      <w:proofErr w:type="spellEnd"/>
      <w:r>
        <w:rPr>
          <w:b/>
          <w:i/>
          <w:spacing w:val="22"/>
          <w:sz w:val="24"/>
        </w:rPr>
        <w:t xml:space="preserve"> </w:t>
      </w:r>
      <w:proofErr w:type="spellStart"/>
      <w:proofErr w:type="gramStart"/>
      <w:r>
        <w:rPr>
          <w:b/>
          <w:i/>
          <w:spacing w:val="22"/>
          <w:sz w:val="24"/>
        </w:rPr>
        <w:t>čí</w:t>
      </w:r>
      <w:r>
        <w:rPr>
          <w:b/>
          <w:i/>
          <w:sz w:val="24"/>
        </w:rPr>
        <w:t>slo</w:t>
      </w:r>
      <w:proofErr w:type="spellEnd"/>
      <w:r>
        <w:rPr>
          <w:b/>
          <w:i/>
          <w:spacing w:val="16"/>
          <w:sz w:val="24"/>
        </w:rPr>
        <w:t xml:space="preserve"> </w:t>
      </w:r>
      <w:r>
        <w:rPr>
          <w:i/>
          <w:sz w:val="24"/>
        </w:rPr>
        <w:t>:</w:t>
      </w:r>
      <w:r w:rsidR="00C23877">
        <w:rPr>
          <w:i/>
          <w:sz w:val="24"/>
        </w:rPr>
        <w:t>10</w:t>
      </w:r>
      <w:bookmarkStart w:id="0" w:name="_GoBack"/>
      <w:bookmarkEnd w:id="0"/>
      <w:proofErr w:type="gramEnd"/>
    </w:p>
    <w:p w:rsidR="001B45D6" w:rsidRDefault="00447BF1">
      <w:pPr>
        <w:spacing w:before="60"/>
        <w:ind w:left="181"/>
        <w:rPr>
          <w:sz w:val="60"/>
        </w:rPr>
      </w:pPr>
      <w:r>
        <w:br w:type="column"/>
      </w:r>
    </w:p>
    <w:p w:rsidR="001B45D6" w:rsidRDefault="001B45D6">
      <w:pPr>
        <w:rPr>
          <w:sz w:val="60"/>
        </w:rPr>
        <w:sectPr w:rsidR="001B45D6" w:rsidSect="00C23877">
          <w:type w:val="continuous"/>
          <w:pgSz w:w="11930" w:h="16840"/>
          <w:pgMar w:top="1080" w:right="1640" w:bottom="280" w:left="1620" w:header="708" w:footer="708" w:gutter="0"/>
          <w:cols w:num="2" w:space="708" w:equalWidth="0">
            <w:col w:w="4901" w:space="664"/>
            <w:col w:w="3105"/>
          </w:cols>
        </w:sectPr>
      </w:pPr>
    </w:p>
    <w:p w:rsidR="001B45D6" w:rsidRDefault="00A60645" w:rsidP="00447BF1">
      <w:pPr>
        <w:tabs>
          <w:tab w:val="left" w:pos="1654"/>
        </w:tabs>
        <w:rPr>
          <w:b/>
          <w:sz w:val="104"/>
        </w:rPr>
      </w:pPr>
      <w:r>
        <w:rPr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8" type="#_x0000_t202" style="position:absolute;margin-left:131.35pt;margin-top:9.85pt;width:32.85pt;height:73.35pt;z-index:-15897088;mso-position-horizontal-relative:page" filled="f" stroked="f">
            <v:textbox inset="0,0,0,0">
              <w:txbxContent>
                <w:p w:rsidR="001B45D6" w:rsidRDefault="001B45D6">
                  <w:pPr>
                    <w:spacing w:line="1466" w:lineRule="exact"/>
                    <w:rPr>
                      <w:b/>
                      <w:sz w:val="131"/>
                    </w:rPr>
                  </w:pPr>
                </w:p>
              </w:txbxContent>
            </v:textbox>
            <w10:wrap anchorx="page"/>
          </v:shape>
        </w:pict>
      </w:r>
      <w:r w:rsidR="00447BF1">
        <w:rPr>
          <w:b/>
          <w:sz w:val="104"/>
        </w:rPr>
        <w:t>TH</w:t>
      </w:r>
    </w:p>
    <w:p w:rsidR="00447BF1" w:rsidRPr="00447BF1" w:rsidRDefault="00447BF1" w:rsidP="00447BF1">
      <w:pPr>
        <w:tabs>
          <w:tab w:val="left" w:pos="165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proofErr w:type="spellStart"/>
      <w:r>
        <w:rPr>
          <w:b/>
          <w:sz w:val="20"/>
          <w:szCs w:val="20"/>
        </w:rPr>
        <w:t>Holešov</w:t>
      </w:r>
      <w:proofErr w:type="spellEnd"/>
    </w:p>
    <w:p w:rsidR="001B45D6" w:rsidRDefault="00447BF1">
      <w:pPr>
        <w:spacing w:before="93"/>
        <w:ind w:left="437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lastRenderedPageBreak/>
        <w:t>Předbežná</w:t>
      </w:r>
      <w:proofErr w:type="spellEnd"/>
      <w:r>
        <w:rPr>
          <w:b/>
          <w:spacing w:val="33"/>
          <w:sz w:val="20"/>
        </w:rPr>
        <w:t xml:space="preserve"> </w:t>
      </w:r>
      <w:proofErr w:type="spellStart"/>
      <w:r>
        <w:rPr>
          <w:b/>
          <w:sz w:val="20"/>
        </w:rPr>
        <w:t>kalkulace</w:t>
      </w:r>
      <w:proofErr w:type="spellEnd"/>
      <w:r>
        <w:rPr>
          <w:b/>
          <w:spacing w:val="22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na</w:t>
      </w:r>
      <w:proofErr w:type="spellEnd"/>
      <w:proofErr w:type="gramEnd"/>
      <w:r>
        <w:rPr>
          <w:b/>
          <w:spacing w:val="10"/>
          <w:sz w:val="20"/>
        </w:rPr>
        <w:t xml:space="preserve"> </w:t>
      </w:r>
      <w:proofErr w:type="spellStart"/>
      <w:r>
        <w:rPr>
          <w:b/>
          <w:sz w:val="20"/>
        </w:rPr>
        <w:t>rok</w:t>
      </w:r>
      <w:proofErr w:type="spellEnd"/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2022</w:t>
      </w:r>
    </w:p>
    <w:p w:rsidR="001B45D6" w:rsidRDefault="001B45D6">
      <w:pPr>
        <w:pStyle w:val="Zkladntext"/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16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789"/>
      </w:tblGrid>
      <w:tr w:rsidR="001B45D6">
        <w:trPr>
          <w:trHeight w:val="150"/>
        </w:trPr>
        <w:tc>
          <w:tcPr>
            <w:tcW w:w="773" w:type="dxa"/>
            <w:tcBorders>
              <w:left w:val="single" w:sz="18" w:space="0" w:color="000000"/>
              <w:right w:val="nil"/>
            </w:tcBorders>
          </w:tcPr>
          <w:p w:rsidR="00C23877" w:rsidRDefault="00C23877">
            <w:pPr>
              <w:pStyle w:val="TableParagraph"/>
              <w:spacing w:before="22" w:line="108" w:lineRule="exact"/>
              <w:ind w:left="24" w:right="-29"/>
              <w:rPr>
                <w:w w:val="105"/>
                <w:sz w:val="16"/>
              </w:rPr>
            </w:pPr>
          </w:p>
          <w:p w:rsidR="001B45D6" w:rsidRDefault="00447BF1">
            <w:pPr>
              <w:pStyle w:val="TableParagraph"/>
              <w:spacing w:before="22" w:line="108" w:lineRule="exact"/>
              <w:ind w:left="24" w:right="-29"/>
              <w:rPr>
                <w:sz w:val="16"/>
              </w:rPr>
            </w:pPr>
            <w:r>
              <w:rPr>
                <w:w w:val="105"/>
                <w:sz w:val="16"/>
              </w:rPr>
              <w:t>ADRESA:</w:t>
            </w:r>
          </w:p>
        </w:tc>
        <w:tc>
          <w:tcPr>
            <w:tcW w:w="3789" w:type="dxa"/>
            <w:vMerge w:val="restart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:rsidR="00C23877" w:rsidRDefault="00C23877" w:rsidP="00C23877">
            <w:pPr>
              <w:pStyle w:val="TableParagraph"/>
              <w:spacing w:line="249" w:lineRule="auto"/>
              <w:ind w:left="247" w:right="1910" w:firstLine="3"/>
              <w:rPr>
                <w:w w:val="107"/>
                <w:sz w:val="16"/>
              </w:rPr>
            </w:pPr>
          </w:p>
          <w:p w:rsidR="001B45D6" w:rsidRPr="00A60645" w:rsidRDefault="00C23877" w:rsidP="00C23877">
            <w:pPr>
              <w:pStyle w:val="TableParagraph"/>
              <w:spacing w:line="249" w:lineRule="auto"/>
              <w:ind w:left="247" w:right="1910" w:firstLine="3"/>
              <w:rPr>
                <w:spacing w:val="-1"/>
                <w:w w:val="95"/>
                <w:sz w:val="18"/>
                <w:szCs w:val="18"/>
              </w:rPr>
            </w:pPr>
            <w:r w:rsidRPr="00A60645">
              <w:rPr>
                <w:w w:val="107"/>
                <w:sz w:val="18"/>
                <w:szCs w:val="18"/>
              </w:rPr>
              <w:t xml:space="preserve">2. </w:t>
            </w:r>
            <w:proofErr w:type="spellStart"/>
            <w:r w:rsidRPr="00A60645">
              <w:rPr>
                <w:w w:val="107"/>
                <w:sz w:val="18"/>
                <w:szCs w:val="18"/>
              </w:rPr>
              <w:t>Základní</w:t>
            </w:r>
            <w:proofErr w:type="spellEnd"/>
            <w:r w:rsidRPr="00A60645">
              <w:rPr>
                <w:w w:val="107"/>
                <w:sz w:val="18"/>
                <w:szCs w:val="18"/>
              </w:rPr>
              <w:t xml:space="preserve"> </w:t>
            </w:r>
            <w:proofErr w:type="spellStart"/>
            <w:r w:rsidRPr="00A60645">
              <w:rPr>
                <w:w w:val="107"/>
                <w:sz w:val="18"/>
                <w:szCs w:val="18"/>
              </w:rPr>
              <w:t>škola</w:t>
            </w:r>
            <w:proofErr w:type="spellEnd"/>
            <w:r w:rsidR="00447BF1" w:rsidRPr="00A60645">
              <w:rPr>
                <w:spacing w:val="1"/>
                <w:w w:val="95"/>
                <w:sz w:val="18"/>
                <w:szCs w:val="18"/>
              </w:rPr>
              <w:t xml:space="preserve"> </w:t>
            </w:r>
          </w:p>
          <w:p w:rsidR="00C23877" w:rsidRPr="00A60645" w:rsidRDefault="00C23877" w:rsidP="00C23877">
            <w:pPr>
              <w:pStyle w:val="TableParagraph"/>
              <w:spacing w:line="249" w:lineRule="auto"/>
              <w:ind w:left="247" w:right="1910" w:firstLine="3"/>
              <w:rPr>
                <w:spacing w:val="-1"/>
                <w:w w:val="95"/>
                <w:sz w:val="18"/>
                <w:szCs w:val="18"/>
              </w:rPr>
            </w:pPr>
            <w:proofErr w:type="spellStart"/>
            <w:r w:rsidRPr="00A60645">
              <w:rPr>
                <w:spacing w:val="-1"/>
                <w:w w:val="95"/>
                <w:sz w:val="18"/>
                <w:szCs w:val="18"/>
              </w:rPr>
              <w:t>Smetanovy</w:t>
            </w:r>
            <w:proofErr w:type="spellEnd"/>
            <w:r w:rsidRPr="00A60645">
              <w:rPr>
                <w:spacing w:val="-1"/>
                <w:w w:val="95"/>
                <w:sz w:val="18"/>
                <w:szCs w:val="18"/>
              </w:rPr>
              <w:t xml:space="preserve"> </w:t>
            </w:r>
            <w:proofErr w:type="spellStart"/>
            <w:r w:rsidRPr="00A60645">
              <w:rPr>
                <w:spacing w:val="-1"/>
                <w:w w:val="95"/>
                <w:sz w:val="18"/>
                <w:szCs w:val="18"/>
              </w:rPr>
              <w:t>sady</w:t>
            </w:r>
            <w:proofErr w:type="spellEnd"/>
            <w:r w:rsidRPr="00A60645">
              <w:rPr>
                <w:spacing w:val="-1"/>
                <w:w w:val="95"/>
                <w:sz w:val="18"/>
                <w:szCs w:val="18"/>
              </w:rPr>
              <w:t xml:space="preserve"> 625</w:t>
            </w:r>
          </w:p>
          <w:p w:rsidR="00C23877" w:rsidRDefault="00C23877" w:rsidP="00C23877">
            <w:pPr>
              <w:pStyle w:val="TableParagraph"/>
              <w:spacing w:line="249" w:lineRule="auto"/>
              <w:ind w:left="247" w:right="1910" w:firstLine="3"/>
              <w:rPr>
                <w:i/>
                <w:sz w:val="18"/>
              </w:rPr>
            </w:pPr>
            <w:r w:rsidRPr="00A60645">
              <w:rPr>
                <w:spacing w:val="-1"/>
                <w:w w:val="95"/>
                <w:sz w:val="18"/>
                <w:szCs w:val="18"/>
              </w:rPr>
              <w:t xml:space="preserve">769 01  </w:t>
            </w:r>
            <w:proofErr w:type="spellStart"/>
            <w:r w:rsidRPr="00A60645">
              <w:rPr>
                <w:spacing w:val="-1"/>
                <w:w w:val="95"/>
                <w:sz w:val="18"/>
                <w:szCs w:val="18"/>
              </w:rPr>
              <w:t>Holešov</w:t>
            </w:r>
            <w:proofErr w:type="spellEnd"/>
          </w:p>
        </w:tc>
      </w:tr>
      <w:tr w:rsidR="001B45D6">
        <w:trPr>
          <w:trHeight w:val="849"/>
        </w:trPr>
        <w:tc>
          <w:tcPr>
            <w:tcW w:w="773" w:type="dxa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1B45D6" w:rsidRDefault="001B45D6">
            <w:pPr>
              <w:rPr>
                <w:sz w:val="2"/>
                <w:szCs w:val="2"/>
              </w:rPr>
            </w:pPr>
          </w:p>
        </w:tc>
      </w:tr>
    </w:tbl>
    <w:p w:rsidR="001B45D6" w:rsidRDefault="001B45D6">
      <w:pPr>
        <w:rPr>
          <w:sz w:val="2"/>
          <w:szCs w:val="2"/>
        </w:rPr>
        <w:sectPr w:rsidR="001B45D6">
          <w:type w:val="continuous"/>
          <w:pgSz w:w="11930" w:h="16840"/>
          <w:pgMar w:top="1080" w:right="1640" w:bottom="280" w:left="1620" w:header="708" w:footer="708" w:gutter="0"/>
          <w:cols w:num="2" w:space="708" w:equalWidth="0">
            <w:col w:w="2255" w:space="40"/>
            <w:col w:w="6375"/>
          </w:cols>
        </w:sectPr>
      </w:pPr>
    </w:p>
    <w:p w:rsidR="001B45D6" w:rsidRDefault="001B45D6">
      <w:pPr>
        <w:pStyle w:val="Zkladntext"/>
        <w:spacing w:before="3"/>
        <w:rPr>
          <w:b/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3666"/>
        <w:gridCol w:w="1862"/>
      </w:tblGrid>
      <w:tr w:rsidR="001B45D6">
        <w:trPr>
          <w:trHeight w:val="229"/>
        </w:trPr>
        <w:tc>
          <w:tcPr>
            <w:tcW w:w="2865" w:type="dxa"/>
            <w:tcBorders>
              <w:bottom w:val="single" w:sz="6" w:space="0" w:color="000000"/>
              <w:right w:val="single" w:sz="6" w:space="0" w:color="000000"/>
            </w:tcBorders>
          </w:tcPr>
          <w:p w:rsidR="001B45D6" w:rsidRDefault="00447BF1" w:rsidP="00A60645">
            <w:pPr>
              <w:pStyle w:val="TableParagraph"/>
              <w:spacing w:before="65" w:line="144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POLO</w:t>
            </w:r>
            <w:r w:rsidR="00A60645">
              <w:rPr>
                <w:w w:val="105"/>
                <w:sz w:val="16"/>
              </w:rPr>
              <w:t>Ž</w:t>
            </w:r>
            <w:r>
              <w:rPr>
                <w:w w:val="105"/>
                <w:sz w:val="16"/>
              </w:rPr>
              <w:t>KA</w:t>
            </w:r>
          </w:p>
        </w:tc>
        <w:tc>
          <w:tcPr>
            <w:tcW w:w="3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 w:rsidP="00C23877">
            <w:pPr>
              <w:pStyle w:val="TableParagraph"/>
              <w:spacing w:before="27" w:line="182" w:lineRule="exact"/>
              <w:ind w:left="885" w:right="829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Kalkulace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</w:t>
            </w:r>
            <w:r w:rsidR="00C23877">
              <w:rPr>
                <w:sz w:val="17"/>
              </w:rPr>
              <w:t>ří</w:t>
            </w:r>
            <w:r>
              <w:rPr>
                <w:sz w:val="17"/>
              </w:rPr>
              <w:t>slu</w:t>
            </w:r>
            <w:r w:rsidR="00C23877">
              <w:rPr>
                <w:sz w:val="17"/>
              </w:rPr>
              <w:t>š</w:t>
            </w:r>
            <w:r>
              <w:rPr>
                <w:sz w:val="17"/>
              </w:rPr>
              <w:t>n</w:t>
            </w:r>
            <w:r w:rsidR="00C23877">
              <w:rPr>
                <w:sz w:val="17"/>
              </w:rPr>
              <w:t>é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ceny</w:t>
            </w:r>
            <w:proofErr w:type="spellEnd"/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</w:tcPr>
          <w:p w:rsidR="001B45D6" w:rsidRDefault="00C23877">
            <w:pPr>
              <w:pStyle w:val="TableParagraph"/>
              <w:spacing w:before="20" w:line="190" w:lineRule="exact"/>
              <w:ind w:left="60" w:right="-15"/>
              <w:rPr>
                <w:sz w:val="17"/>
              </w:rPr>
            </w:pPr>
            <w:proofErr w:type="spellStart"/>
            <w:r>
              <w:rPr>
                <w:w w:val="95"/>
                <w:sz w:val="17"/>
              </w:rPr>
              <w:t>Kalkulace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příslušné</w:t>
            </w:r>
            <w:proofErr w:type="spellEnd"/>
            <w:r>
              <w:rPr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ceny</w:t>
            </w:r>
            <w:proofErr w:type="spellEnd"/>
          </w:p>
        </w:tc>
      </w:tr>
      <w:tr w:rsidR="001B45D6">
        <w:trPr>
          <w:trHeight w:val="201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C23877" w:rsidP="00C23877">
            <w:pPr>
              <w:pStyle w:val="TableParagraph"/>
              <w:spacing w:before="20" w:line="161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1.Prorně</w:t>
            </w:r>
            <w:r w:rsidR="00447BF1">
              <w:rPr>
                <w:b/>
                <w:sz w:val="17"/>
              </w:rPr>
              <w:t>nn</w:t>
            </w:r>
            <w:r>
              <w:rPr>
                <w:b/>
                <w:sz w:val="17"/>
              </w:rPr>
              <w:t>é</w:t>
            </w:r>
            <w:r w:rsidR="00447BF1">
              <w:rPr>
                <w:b/>
                <w:spacing w:val="9"/>
                <w:sz w:val="17"/>
              </w:rPr>
              <w:t xml:space="preserve"> </w:t>
            </w:r>
            <w:proofErr w:type="spellStart"/>
            <w:r w:rsidR="00447BF1">
              <w:rPr>
                <w:b/>
                <w:sz w:val="17"/>
              </w:rPr>
              <w:t>n</w:t>
            </w:r>
            <w:r>
              <w:rPr>
                <w:b/>
                <w:sz w:val="17"/>
              </w:rPr>
              <w:t>á</w:t>
            </w:r>
            <w:r w:rsidR="00447BF1">
              <w:rPr>
                <w:b/>
                <w:sz w:val="17"/>
              </w:rPr>
              <w:t>kladv</w:t>
            </w:r>
            <w:proofErr w:type="spellEnd"/>
            <w:r w:rsidR="00447BF1">
              <w:rPr>
                <w:b/>
                <w:spacing w:val="-2"/>
                <w:sz w:val="17"/>
              </w:rPr>
              <w:t xml:space="preserve"> </w:t>
            </w:r>
            <w:r w:rsidR="00447BF1">
              <w:rPr>
                <w:b/>
                <w:sz w:val="17"/>
              </w:rPr>
              <w:t>(</w:t>
            </w:r>
            <w:proofErr w:type="spellStart"/>
            <w:r w:rsidR="00447BF1">
              <w:rPr>
                <w:b/>
                <w:sz w:val="17"/>
              </w:rPr>
              <w:t>K</w:t>
            </w:r>
            <w:r>
              <w:rPr>
                <w:b/>
                <w:sz w:val="17"/>
              </w:rPr>
              <w:t>č</w:t>
            </w:r>
            <w:proofErr w:type="spellEnd"/>
            <w:r w:rsidR="00447BF1">
              <w:rPr>
                <w:b/>
                <w:sz w:val="17"/>
              </w:rPr>
              <w:t>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81" w:lineRule="exact"/>
              <w:ind w:left="885" w:right="81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17 350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000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5D6">
        <w:trPr>
          <w:trHeight w:val="158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877" w:rsidRDefault="00C23877">
            <w:pPr>
              <w:pStyle w:val="TableParagraph"/>
              <w:spacing w:before="30" w:line="108" w:lineRule="exact"/>
              <w:ind w:left="54"/>
              <w:rPr>
                <w:spacing w:val="-1"/>
                <w:w w:val="110"/>
                <w:sz w:val="16"/>
              </w:rPr>
            </w:pPr>
          </w:p>
          <w:p w:rsidR="001B45D6" w:rsidRDefault="00447BF1">
            <w:pPr>
              <w:pStyle w:val="TableParagraph"/>
              <w:spacing w:before="30" w:line="108" w:lineRule="exact"/>
              <w:ind w:left="5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1.1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6"/>
              </w:rPr>
              <w:t>Palivo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877" w:rsidRDefault="00C23877">
            <w:pPr>
              <w:pStyle w:val="TableParagraph"/>
              <w:spacing w:before="8" w:line="130" w:lineRule="exact"/>
              <w:ind w:left="885" w:right="820"/>
              <w:jc w:val="center"/>
              <w:rPr>
                <w:w w:val="110"/>
                <w:sz w:val="16"/>
              </w:rPr>
            </w:pPr>
          </w:p>
          <w:p w:rsidR="001B45D6" w:rsidRDefault="00C23877">
            <w:pPr>
              <w:pStyle w:val="TableParagraph"/>
              <w:spacing w:before="8" w:line="130" w:lineRule="exact"/>
              <w:ind w:left="885" w:right="82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15 500 000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45D6">
        <w:trPr>
          <w:trHeight w:val="244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 w:rsidP="00C23877">
            <w:pPr>
              <w:pStyle w:val="TableParagraph"/>
              <w:spacing w:before="66" w:line="159" w:lineRule="exact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1.2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</w:t>
            </w:r>
            <w:r w:rsidR="00C23877">
              <w:rPr>
                <w:w w:val="105"/>
                <w:sz w:val="16"/>
              </w:rPr>
              <w:t>á</w:t>
            </w:r>
            <w:r>
              <w:rPr>
                <w:w w:val="105"/>
                <w:sz w:val="16"/>
              </w:rPr>
              <w:t>kup</w:t>
            </w:r>
            <w:proofErr w:type="spellEnd"/>
            <w:r>
              <w:rPr>
                <w:spacing w:val="9"/>
                <w:w w:val="105"/>
                <w:sz w:val="16"/>
              </w:rPr>
              <w:t xml:space="preserve"> </w:t>
            </w:r>
            <w:proofErr w:type="spellStart"/>
            <w:r w:rsidR="00C23877">
              <w:rPr>
                <w:w w:val="105"/>
                <w:sz w:val="16"/>
              </w:rPr>
              <w:t>tepelné</w:t>
            </w:r>
            <w:proofErr w:type="spellEnd"/>
            <w:r>
              <w:rPr>
                <w:spacing w:val="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energie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51" w:line="173" w:lineRule="exact"/>
              <w:ind w:left="68"/>
              <w:jc w:val="center"/>
              <w:rPr>
                <w:sz w:val="16"/>
              </w:rPr>
            </w:pPr>
            <w:r>
              <w:rPr>
                <w:w w:val="107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5D6">
        <w:trPr>
          <w:trHeight w:val="186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 w:rsidP="00A60645">
            <w:pPr>
              <w:pStyle w:val="TableParagraph"/>
              <w:spacing w:before="22" w:line="144" w:lineRule="exact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1.3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elektrick</w:t>
            </w:r>
            <w:r w:rsidR="00A60645">
              <w:rPr>
                <w:w w:val="105"/>
                <w:sz w:val="16"/>
              </w:rPr>
              <w:t>á</w:t>
            </w:r>
            <w:proofErr w:type="spellEnd"/>
            <w:r>
              <w:rPr>
                <w:spacing w:val="1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energie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8" w:line="159" w:lineRule="exact"/>
              <w:ind w:left="885" w:right="8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5D6">
        <w:trPr>
          <w:trHeight w:val="208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 w:rsidP="00A60645">
            <w:pPr>
              <w:pStyle w:val="TableParagraph"/>
              <w:spacing w:before="30" w:line="159" w:lineRule="exact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1.4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Technologick</w:t>
            </w:r>
            <w:r w:rsidR="00A60645">
              <w:rPr>
                <w:w w:val="105"/>
                <w:sz w:val="16"/>
              </w:rPr>
              <w:t>á</w:t>
            </w:r>
            <w:proofErr w:type="spellEnd"/>
            <w:r>
              <w:rPr>
                <w:spacing w:val="2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voda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22" w:line="166" w:lineRule="exact"/>
              <w:ind w:left="80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5D6">
        <w:trPr>
          <w:trHeight w:val="186"/>
        </w:trPr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</w:tcPr>
          <w:p w:rsidR="001B45D6" w:rsidRDefault="00447BF1" w:rsidP="00A60645">
            <w:pPr>
              <w:pStyle w:val="TableParagraph"/>
              <w:spacing w:before="8" w:line="158" w:lineRule="exact"/>
              <w:ind w:left="61"/>
              <w:rPr>
                <w:sz w:val="16"/>
              </w:rPr>
            </w:pPr>
            <w:r>
              <w:rPr>
                <w:w w:val="105"/>
                <w:sz w:val="16"/>
              </w:rPr>
              <w:t>1.5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Ostatn</w:t>
            </w:r>
            <w:r w:rsidR="00A60645">
              <w:rPr>
                <w:w w:val="105"/>
                <w:sz w:val="16"/>
              </w:rPr>
              <w:t>í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 w:rsidR="00A60645">
              <w:rPr>
                <w:w w:val="105"/>
                <w:sz w:val="16"/>
              </w:rPr>
              <w:t>proměnné</w:t>
            </w:r>
            <w:proofErr w:type="spellEnd"/>
            <w:r>
              <w:rPr>
                <w:spacing w:val="23"/>
                <w:w w:val="105"/>
                <w:sz w:val="16"/>
              </w:rPr>
              <w:t xml:space="preserve"> </w:t>
            </w:r>
            <w:proofErr w:type="spellStart"/>
            <w:r w:rsidR="00A60645">
              <w:rPr>
                <w:w w:val="105"/>
                <w:sz w:val="16"/>
              </w:rPr>
              <w:t>ná</w:t>
            </w:r>
            <w:r>
              <w:rPr>
                <w:w w:val="105"/>
                <w:sz w:val="16"/>
              </w:rPr>
              <w:t>klady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1" w:line="166" w:lineRule="exact"/>
              <w:ind w:left="885" w:right="8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5D6">
        <w:trPr>
          <w:trHeight w:val="201"/>
        </w:trPr>
        <w:tc>
          <w:tcPr>
            <w:tcW w:w="2865" w:type="dxa"/>
            <w:tcBorders>
              <w:bottom w:val="single" w:sz="6" w:space="0" w:color="000000"/>
              <w:right w:val="single" w:sz="6" w:space="0" w:color="000000"/>
            </w:tcBorders>
          </w:tcPr>
          <w:p w:rsidR="001B45D6" w:rsidRDefault="00447BF1" w:rsidP="00C23877">
            <w:pPr>
              <w:pStyle w:val="TableParagraph"/>
              <w:spacing w:line="181" w:lineRule="exact"/>
              <w:ind w:left="60"/>
              <w:rPr>
                <w:sz w:val="20"/>
              </w:rPr>
            </w:pPr>
            <w:r>
              <w:rPr>
                <w:b/>
                <w:sz w:val="17"/>
              </w:rPr>
              <w:t>2.St</w:t>
            </w:r>
            <w:r w:rsidR="00C23877">
              <w:rPr>
                <w:b/>
                <w:sz w:val="17"/>
              </w:rPr>
              <w:t>á</w:t>
            </w:r>
            <w:r>
              <w:rPr>
                <w:b/>
                <w:sz w:val="17"/>
              </w:rPr>
              <w:t>l</w:t>
            </w:r>
            <w:r w:rsidR="00C23877">
              <w:rPr>
                <w:b/>
                <w:sz w:val="17"/>
              </w:rPr>
              <w:t>é</w:t>
            </w:r>
            <w:r>
              <w:rPr>
                <w:b/>
                <w:spacing w:val="8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</w:t>
            </w:r>
            <w:r w:rsidR="00C23877">
              <w:rPr>
                <w:b/>
                <w:sz w:val="17"/>
              </w:rPr>
              <w:t>á</w:t>
            </w:r>
            <w:r>
              <w:rPr>
                <w:b/>
                <w:sz w:val="17"/>
              </w:rPr>
              <w:t>klady</w:t>
            </w:r>
            <w:proofErr w:type="spellEnd"/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K</w:t>
            </w:r>
            <w:r w:rsidR="00C23877">
              <w:rPr>
                <w:b/>
                <w:sz w:val="17"/>
              </w:rPr>
              <w:t>č</w:t>
            </w:r>
            <w:proofErr w:type="spellEnd"/>
            <w:r>
              <w:rPr>
                <w:b/>
                <w:sz w:val="17"/>
              </w:rPr>
              <w:t>)</w:t>
            </w:r>
            <w:r>
              <w:rPr>
                <w:b/>
                <w:spacing w:val="2"/>
                <w:sz w:val="17"/>
              </w:rPr>
              <w:t xml:space="preserve"> </w:t>
            </w:r>
          </w:p>
        </w:tc>
        <w:tc>
          <w:tcPr>
            <w:tcW w:w="3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6" w:line="175" w:lineRule="exact"/>
              <w:ind w:left="885" w:right="80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9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949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999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5D6">
        <w:trPr>
          <w:trHeight w:val="201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 w:rsidP="00C23877">
            <w:pPr>
              <w:pStyle w:val="TableParagraph"/>
              <w:spacing w:before="22" w:line="159" w:lineRule="exact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Mzdy</w:t>
            </w:r>
            <w:proofErr w:type="spellEnd"/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</w:t>
            </w:r>
            <w:r w:rsidR="00C23877">
              <w:rPr>
                <w:w w:val="105"/>
                <w:sz w:val="16"/>
              </w:rPr>
              <w:t>á</w:t>
            </w:r>
            <w:r>
              <w:rPr>
                <w:w w:val="105"/>
                <w:sz w:val="16"/>
              </w:rPr>
              <w:t>konn</w:t>
            </w:r>
            <w:r w:rsidR="00C23877">
              <w:rPr>
                <w:w w:val="105"/>
                <w:sz w:val="16"/>
              </w:rPr>
              <w:t>é</w:t>
            </w:r>
            <w:proofErr w:type="spellEnd"/>
            <w:r>
              <w:rPr>
                <w:spacing w:val="13"/>
                <w:w w:val="105"/>
                <w:sz w:val="16"/>
              </w:rPr>
              <w:t xml:space="preserve"> </w:t>
            </w:r>
            <w:proofErr w:type="spellStart"/>
            <w:r w:rsidR="00C23877">
              <w:rPr>
                <w:w w:val="105"/>
                <w:sz w:val="16"/>
              </w:rPr>
              <w:t>pojištění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15" w:line="166" w:lineRule="exact"/>
              <w:ind w:left="885" w:right="805"/>
              <w:jc w:val="center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081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000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5D6">
        <w:trPr>
          <w:trHeight w:val="201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22" w:line="159" w:lineRule="exact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 xml:space="preserve">2.2 </w:t>
            </w:r>
            <w:proofErr w:type="spellStart"/>
            <w:r>
              <w:rPr>
                <w:w w:val="105"/>
                <w:sz w:val="16"/>
              </w:rPr>
              <w:t>Opravy</w:t>
            </w:r>
            <w:proofErr w:type="spellEnd"/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proofErr w:type="spellStart"/>
            <w:r w:rsidR="00C23877">
              <w:rPr>
                <w:w w:val="105"/>
                <w:sz w:val="16"/>
              </w:rPr>
              <w:t>údrž</w:t>
            </w:r>
            <w:r>
              <w:rPr>
                <w:w w:val="105"/>
                <w:sz w:val="16"/>
              </w:rPr>
              <w:t>ba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15" w:line="166" w:lineRule="exact"/>
              <w:ind w:left="885" w:right="80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2011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000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5D6">
        <w:trPr>
          <w:trHeight w:val="208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22" w:line="166" w:lineRule="exact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2.3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Odpisy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15" w:line="173" w:lineRule="exact"/>
              <w:ind w:left="885" w:right="805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800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000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5D6">
        <w:trPr>
          <w:trHeight w:val="165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 w:rsidP="00C23877">
            <w:pPr>
              <w:pStyle w:val="TableParagraph"/>
              <w:spacing w:before="15" w:line="130" w:lineRule="exact"/>
              <w:ind w:left="59"/>
              <w:rPr>
                <w:sz w:val="16"/>
              </w:rPr>
            </w:pPr>
            <w:r>
              <w:rPr>
                <w:w w:val="110"/>
                <w:sz w:val="16"/>
              </w:rPr>
              <w:t>2.4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N</w:t>
            </w:r>
            <w:r w:rsidR="00C23877">
              <w:rPr>
                <w:w w:val="110"/>
                <w:sz w:val="16"/>
              </w:rPr>
              <w:t>á</w:t>
            </w:r>
            <w:r>
              <w:rPr>
                <w:w w:val="110"/>
                <w:sz w:val="16"/>
              </w:rPr>
              <w:t>iem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1" w:line="144" w:lineRule="exact"/>
              <w:ind w:left="885" w:right="805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000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000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45D6">
        <w:trPr>
          <w:trHeight w:val="230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 w:rsidP="00C23877">
            <w:pPr>
              <w:pStyle w:val="TableParagraph"/>
              <w:spacing w:before="44" w:line="166" w:lineRule="exact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Finan</w:t>
            </w:r>
            <w:r w:rsidR="00C23877">
              <w:rPr>
                <w:w w:val="105"/>
                <w:sz w:val="16"/>
              </w:rPr>
              <w:t>č</w:t>
            </w:r>
            <w:proofErr w:type="spellEnd"/>
            <w:r w:rsidR="00C23877">
              <w:rPr>
                <w:w w:val="105"/>
                <w:sz w:val="16"/>
              </w:rPr>
              <w:t>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leasing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37" w:line="173" w:lineRule="exact"/>
              <w:ind w:left="82"/>
              <w:jc w:val="center"/>
              <w:rPr>
                <w:sz w:val="16"/>
              </w:rPr>
            </w:pPr>
            <w:r>
              <w:rPr>
                <w:w w:val="106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5D6">
        <w:trPr>
          <w:trHeight w:val="172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 w:rsidP="00C23877">
            <w:pPr>
              <w:pStyle w:val="TableParagraph"/>
              <w:spacing w:before="15" w:line="137" w:lineRule="exact"/>
              <w:ind w:left="59"/>
              <w:rPr>
                <w:sz w:val="16"/>
              </w:rPr>
            </w:pPr>
            <w:r>
              <w:rPr>
                <w:w w:val="110"/>
                <w:sz w:val="16"/>
              </w:rPr>
              <w:t>2.6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proofErr w:type="spellStart"/>
            <w:r w:rsidR="00C23877">
              <w:rPr>
                <w:spacing w:val="-11"/>
                <w:w w:val="110"/>
                <w:sz w:val="16"/>
              </w:rPr>
              <w:t>Zákonné</w:t>
            </w:r>
            <w:proofErr w:type="spellEnd"/>
            <w:r w:rsidR="00C23877">
              <w:rPr>
                <w:spacing w:val="-11"/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rezervv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8" w:line="144" w:lineRule="exact"/>
              <w:ind w:left="83"/>
              <w:jc w:val="center"/>
              <w:rPr>
                <w:sz w:val="16"/>
              </w:rPr>
            </w:pPr>
            <w:r>
              <w:rPr>
                <w:w w:val="108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45D6">
        <w:trPr>
          <w:trHeight w:val="230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 w:rsidP="00C23877">
            <w:pPr>
              <w:pStyle w:val="TableParagraph"/>
              <w:spacing w:before="35" w:line="175" w:lineRule="exact"/>
              <w:ind w:left="59"/>
              <w:rPr>
                <w:sz w:val="17"/>
              </w:rPr>
            </w:pPr>
            <w:r>
              <w:rPr>
                <w:sz w:val="17"/>
              </w:rPr>
              <w:t>2.7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 w:rsidR="00C23877">
              <w:rPr>
                <w:sz w:val="17"/>
              </w:rPr>
              <w:t>Výrobní</w:t>
            </w:r>
            <w:proofErr w:type="spellEnd"/>
            <w:r w:rsidR="00C23877">
              <w:rPr>
                <w:sz w:val="17"/>
              </w:rPr>
              <w:t xml:space="preserve"> </w:t>
            </w:r>
            <w:proofErr w:type="spellStart"/>
            <w:r w:rsidR="00C23877">
              <w:rPr>
                <w:sz w:val="17"/>
              </w:rPr>
              <w:t>režie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30" w:line="180" w:lineRule="exact"/>
              <w:ind w:left="885" w:right="8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085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959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5D6">
        <w:trPr>
          <w:trHeight w:val="165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C23877">
            <w:pPr>
              <w:pStyle w:val="TableParagraph"/>
              <w:spacing w:before="15" w:line="130" w:lineRule="exact"/>
              <w:ind w:left="59"/>
              <w:rPr>
                <w:sz w:val="16"/>
              </w:rPr>
            </w:pPr>
            <w:r>
              <w:rPr>
                <w:w w:val="110"/>
                <w:sz w:val="16"/>
              </w:rPr>
              <w:t xml:space="preserve">2.8 </w:t>
            </w:r>
            <w:proofErr w:type="spellStart"/>
            <w:r>
              <w:rPr>
                <w:w w:val="110"/>
                <w:sz w:val="16"/>
              </w:rPr>
              <w:t>Správní</w:t>
            </w:r>
            <w:proofErr w:type="spellEnd"/>
            <w:r>
              <w:rPr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režie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1" w:line="144" w:lineRule="exact"/>
              <w:ind w:left="885" w:right="8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422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040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45D6">
        <w:trPr>
          <w:trHeight w:val="230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44" w:line="166" w:lineRule="exact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2.9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proofErr w:type="spellStart"/>
            <w:r w:rsidR="00C23877">
              <w:rPr>
                <w:w w:val="105"/>
                <w:sz w:val="16"/>
              </w:rPr>
              <w:t>Ú</w:t>
            </w:r>
            <w:r>
              <w:rPr>
                <w:w w:val="105"/>
                <w:sz w:val="16"/>
              </w:rPr>
              <w:t>roky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37" w:line="173" w:lineRule="exact"/>
              <w:ind w:left="97"/>
              <w:jc w:val="center"/>
              <w:rPr>
                <w:sz w:val="16"/>
              </w:rPr>
            </w:pPr>
            <w:r>
              <w:rPr>
                <w:w w:val="107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5D6">
        <w:trPr>
          <w:trHeight w:val="165"/>
        </w:trPr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45" w:lineRule="exact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  <w:r w:rsidR="00C23877">
              <w:rPr>
                <w:w w:val="105"/>
                <w:sz w:val="23"/>
              </w:rPr>
              <w:t>0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Ostatnl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 w:rsidR="00C23877">
              <w:rPr>
                <w:w w:val="105"/>
                <w:sz w:val="16"/>
              </w:rPr>
              <w:t>stálé</w:t>
            </w:r>
            <w:proofErr w:type="spellEnd"/>
            <w:r>
              <w:rPr>
                <w:spacing w:val="2"/>
                <w:w w:val="105"/>
                <w:sz w:val="16"/>
              </w:rPr>
              <w:t xml:space="preserve"> </w:t>
            </w:r>
            <w:proofErr w:type="spellStart"/>
            <w:r w:rsidR="00C23877">
              <w:rPr>
                <w:w w:val="105"/>
                <w:sz w:val="16"/>
              </w:rPr>
              <w:t>ná</w:t>
            </w:r>
            <w:r>
              <w:rPr>
                <w:w w:val="105"/>
                <w:sz w:val="16"/>
              </w:rPr>
              <w:t>klady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45" w:lineRule="exact"/>
              <w:ind w:left="885" w:right="795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550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000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45D6">
        <w:trPr>
          <w:trHeight w:val="222"/>
        </w:trPr>
        <w:tc>
          <w:tcPr>
            <w:tcW w:w="2865" w:type="dxa"/>
            <w:tcBorders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20" w:line="182" w:lineRule="exact"/>
              <w:ind w:left="65"/>
              <w:rPr>
                <w:b/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Zisk</w:t>
            </w:r>
            <w:proofErr w:type="spellEnd"/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(Kc)</w:t>
            </w:r>
          </w:p>
        </w:tc>
        <w:tc>
          <w:tcPr>
            <w:tcW w:w="3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22" w:line="180" w:lineRule="exact"/>
              <w:ind w:left="885" w:right="7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400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5D6">
        <w:trPr>
          <w:trHeight w:val="172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53" w:lineRule="exact"/>
              <w:ind w:left="65"/>
              <w:rPr>
                <w:b/>
                <w:sz w:val="17"/>
              </w:rPr>
            </w:pPr>
            <w:r>
              <w:rPr>
                <w:b/>
                <w:sz w:val="17"/>
              </w:rPr>
              <w:t>Stale</w:t>
            </w:r>
            <w:r>
              <w:rPr>
                <w:b/>
                <w:spacing w:val="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nakladv</w:t>
            </w:r>
            <w:proofErr w:type="spellEnd"/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zisk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celkern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53" w:lineRule="exact"/>
              <w:ind w:left="885" w:right="805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11349999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45D6">
        <w:trPr>
          <w:trHeight w:val="230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27" w:line="182" w:lineRule="exact"/>
              <w:ind w:left="63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Celkern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 w:rsidR="00A60645">
              <w:rPr>
                <w:b/>
                <w:sz w:val="17"/>
              </w:rPr>
              <w:t>ná</w:t>
            </w:r>
            <w:r>
              <w:rPr>
                <w:b/>
                <w:sz w:val="17"/>
              </w:rPr>
              <w:t>klady</w:t>
            </w:r>
            <w:proofErr w:type="spellEnd"/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zisk</w:t>
            </w:r>
            <w:proofErr w:type="spellEnd"/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before="20" w:line="190" w:lineRule="exact"/>
              <w:ind w:left="885" w:right="7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28 699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999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5D6">
        <w:trPr>
          <w:trHeight w:val="208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A60645" w:rsidP="00A60645">
            <w:pPr>
              <w:pStyle w:val="TableParagraph"/>
              <w:spacing w:line="187" w:lineRule="exact"/>
              <w:ind w:left="59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Množ</w:t>
            </w:r>
            <w:r w:rsidR="00447BF1">
              <w:rPr>
                <w:b/>
                <w:sz w:val="17"/>
              </w:rPr>
              <w:t>stvi</w:t>
            </w:r>
            <w:proofErr w:type="spellEnd"/>
            <w:r w:rsidR="00447BF1">
              <w:rPr>
                <w:b/>
                <w:spacing w:val="7"/>
                <w:sz w:val="17"/>
              </w:rPr>
              <w:t xml:space="preserve"> </w:t>
            </w:r>
            <w:proofErr w:type="spellStart"/>
            <w:r w:rsidR="00447BF1">
              <w:rPr>
                <w:b/>
                <w:sz w:val="17"/>
              </w:rPr>
              <w:t>te</w:t>
            </w:r>
            <w:r>
              <w:rPr>
                <w:b/>
                <w:sz w:val="17"/>
              </w:rPr>
              <w:t>pelné</w:t>
            </w:r>
            <w:proofErr w:type="spellEnd"/>
            <w:r w:rsidR="00447BF1">
              <w:rPr>
                <w:b/>
                <w:spacing w:val="2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energ</w:t>
            </w:r>
            <w:r w:rsidR="00447BF1">
              <w:rPr>
                <w:b/>
                <w:sz w:val="17"/>
              </w:rPr>
              <w:t>ie</w:t>
            </w:r>
            <w:proofErr w:type="spellEnd"/>
            <w:r w:rsidR="00447BF1">
              <w:rPr>
                <w:b/>
                <w:spacing w:val="15"/>
                <w:sz w:val="17"/>
              </w:rPr>
              <w:t xml:space="preserve"> </w:t>
            </w:r>
            <w:r w:rsidR="00447BF1">
              <w:rPr>
                <w:b/>
                <w:sz w:val="17"/>
              </w:rPr>
              <w:t>(kWh)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87" w:lineRule="exact"/>
              <w:ind w:left="885" w:right="79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986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400,08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5D6">
        <w:trPr>
          <w:trHeight w:val="201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81" w:lineRule="exact"/>
              <w:ind w:left="63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Cena</w:t>
            </w:r>
            <w:proofErr w:type="spellEnd"/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bez DPH</w:t>
            </w:r>
            <w:r>
              <w:rPr>
                <w:b/>
                <w:spacing w:val="55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(Kc/kWh)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73" w:lineRule="exact"/>
              <w:ind w:left="885" w:right="7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2,05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5D6">
        <w:trPr>
          <w:trHeight w:val="201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80" w:lineRule="exact"/>
              <w:ind w:left="63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Cena</w:t>
            </w:r>
            <w:proofErr w:type="spellEnd"/>
            <w:r>
              <w:rPr>
                <w:b/>
                <w:spacing w:val="5"/>
                <w:sz w:val="17"/>
              </w:rPr>
              <w:t xml:space="preserve"> </w:t>
            </w:r>
            <w:proofErr w:type="spellStart"/>
            <w:r w:rsidR="00A60645">
              <w:rPr>
                <w:b/>
                <w:sz w:val="17"/>
              </w:rPr>
              <w:t>vč</w:t>
            </w:r>
            <w:r>
              <w:rPr>
                <w:b/>
                <w:sz w:val="17"/>
              </w:rPr>
              <w:t>etne</w:t>
            </w:r>
            <w:proofErr w:type="spellEnd"/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DPH  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(Kc/kWh)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73" w:lineRule="exact"/>
              <w:ind w:left="885" w:right="78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2,26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5D6">
        <w:trPr>
          <w:trHeight w:val="194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A60645">
            <w:pPr>
              <w:pStyle w:val="TableParagraph"/>
              <w:spacing w:line="174" w:lineRule="exact"/>
              <w:ind w:left="66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Množství</w:t>
            </w:r>
            <w:proofErr w:type="spellEnd"/>
            <w:r w:rsidR="00447BF1">
              <w:rPr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tepelné</w:t>
            </w:r>
            <w:proofErr w:type="spellEnd"/>
            <w:r w:rsidR="00447BF1">
              <w:rPr>
                <w:b/>
                <w:spacing w:val="7"/>
                <w:sz w:val="17"/>
              </w:rPr>
              <w:t xml:space="preserve"> </w:t>
            </w:r>
            <w:proofErr w:type="spellStart"/>
            <w:r w:rsidR="00447BF1">
              <w:rPr>
                <w:b/>
                <w:sz w:val="17"/>
              </w:rPr>
              <w:t>energie</w:t>
            </w:r>
            <w:proofErr w:type="spellEnd"/>
            <w:r w:rsidR="00447BF1">
              <w:rPr>
                <w:b/>
                <w:spacing w:val="20"/>
                <w:sz w:val="17"/>
              </w:rPr>
              <w:t xml:space="preserve"> </w:t>
            </w:r>
            <w:r w:rsidR="00447BF1">
              <w:rPr>
                <w:b/>
                <w:sz w:val="17"/>
              </w:rPr>
              <w:t>(GJ)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71" w:lineRule="exact"/>
              <w:ind w:left="885" w:right="79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50351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5D6">
        <w:trPr>
          <w:trHeight w:val="201"/>
        </w:trPr>
        <w:tc>
          <w:tcPr>
            <w:tcW w:w="2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81" w:lineRule="exact"/>
              <w:ind w:left="70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Cena</w:t>
            </w:r>
            <w:proofErr w:type="spellEnd"/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bez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DPH</w:t>
            </w:r>
            <w:r>
              <w:rPr>
                <w:b/>
                <w:spacing w:val="63"/>
                <w:sz w:val="17"/>
              </w:rPr>
              <w:t xml:space="preserve"> </w:t>
            </w:r>
            <w:r>
              <w:rPr>
                <w:b/>
                <w:sz w:val="17"/>
              </w:rPr>
              <w:t>/Kc/GJ\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80" w:lineRule="exact"/>
              <w:ind w:left="885" w:right="7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570,00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5D6">
        <w:trPr>
          <w:trHeight w:val="172"/>
        </w:trPr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52" w:lineRule="exact"/>
              <w:ind w:left="70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Cena</w:t>
            </w:r>
            <w:proofErr w:type="spellEnd"/>
            <w:r>
              <w:rPr>
                <w:b/>
                <w:spacing w:val="6"/>
                <w:sz w:val="17"/>
              </w:rPr>
              <w:t xml:space="preserve"> </w:t>
            </w:r>
            <w:proofErr w:type="spellStart"/>
            <w:r w:rsidR="00A60645">
              <w:rPr>
                <w:b/>
                <w:sz w:val="17"/>
              </w:rPr>
              <w:t>vč</w:t>
            </w:r>
            <w:r>
              <w:rPr>
                <w:b/>
                <w:sz w:val="17"/>
              </w:rPr>
              <w:t>etne</w:t>
            </w:r>
            <w:proofErr w:type="spellEnd"/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DPH  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(Kc/GJ)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45D6" w:rsidRDefault="00447BF1">
            <w:pPr>
              <w:pStyle w:val="TableParagraph"/>
              <w:spacing w:line="152" w:lineRule="exact"/>
              <w:ind w:left="885" w:right="79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627,00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</w:tcBorders>
          </w:tcPr>
          <w:p w:rsidR="001B45D6" w:rsidRDefault="001B45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B45D6" w:rsidRDefault="00A60645">
      <w:pPr>
        <w:pStyle w:val="Zkladntext"/>
        <w:tabs>
          <w:tab w:val="left" w:pos="2974"/>
          <w:tab w:val="left" w:pos="3355"/>
          <w:tab w:val="left" w:pos="3973"/>
        </w:tabs>
        <w:spacing w:before="80" w:line="244" w:lineRule="auto"/>
        <w:ind w:left="200" w:right="358" w:hanging="2"/>
      </w:pPr>
      <w:r>
        <w:pict>
          <v:line id="_x0000_s1036" style="position:absolute;left:0;text-align:left;z-index:-15898112;mso-position-horizontal-relative:page;mso-position-vertical-relative:text" from="229.75pt,19.95pt" to="231.55pt,19.95pt" strokeweight=".35339mm">
            <w10:wrap anchorx="page"/>
          </v:line>
        </w:pict>
      </w:r>
      <w:proofErr w:type="spellStart"/>
      <w:r w:rsidR="00447BF1">
        <w:rPr>
          <w:w w:val="105"/>
        </w:rPr>
        <w:t>Stanoven</w:t>
      </w:r>
      <w:r w:rsidR="00C23877">
        <w:rPr>
          <w:w w:val="105"/>
        </w:rPr>
        <w:t>á</w:t>
      </w:r>
      <w:proofErr w:type="spellEnd"/>
      <w:r w:rsidR="00447BF1">
        <w:rPr>
          <w:spacing w:val="22"/>
          <w:w w:val="105"/>
        </w:rPr>
        <w:t xml:space="preserve"> </w:t>
      </w:r>
      <w:proofErr w:type="spellStart"/>
      <w:r w:rsidR="00447BF1">
        <w:rPr>
          <w:w w:val="105"/>
        </w:rPr>
        <w:t>cena</w:t>
      </w:r>
      <w:proofErr w:type="spellEnd"/>
      <w:r w:rsidR="00447BF1">
        <w:rPr>
          <w:spacing w:val="14"/>
          <w:w w:val="105"/>
        </w:rPr>
        <w:t xml:space="preserve"> </w:t>
      </w:r>
      <w:proofErr w:type="spellStart"/>
      <w:r w:rsidR="00C23877">
        <w:rPr>
          <w:w w:val="105"/>
        </w:rPr>
        <w:t>tepelné</w:t>
      </w:r>
      <w:proofErr w:type="spellEnd"/>
      <w:r w:rsidR="00447BF1">
        <w:rPr>
          <w:spacing w:val="13"/>
          <w:w w:val="105"/>
        </w:rPr>
        <w:t xml:space="preserve"> </w:t>
      </w:r>
      <w:proofErr w:type="spellStart"/>
      <w:r w:rsidR="00447BF1">
        <w:rPr>
          <w:w w:val="105"/>
        </w:rPr>
        <w:t>enerie</w:t>
      </w:r>
      <w:proofErr w:type="spellEnd"/>
      <w:r w:rsidR="00447BF1">
        <w:rPr>
          <w:w w:val="105"/>
        </w:rPr>
        <w:tab/>
      </w:r>
      <w:r w:rsidR="00447BF1">
        <w:rPr>
          <w:b/>
          <w:w w:val="105"/>
          <w:sz w:val="17"/>
          <w:u w:val="thick"/>
        </w:rPr>
        <w:t>2</w:t>
      </w:r>
      <w:proofErr w:type="gramStart"/>
      <w:r w:rsidR="00447BF1">
        <w:rPr>
          <w:b/>
          <w:w w:val="105"/>
          <w:sz w:val="17"/>
          <w:u w:val="thick"/>
        </w:rPr>
        <w:t>,26</w:t>
      </w:r>
      <w:proofErr w:type="gramEnd"/>
      <w:r w:rsidR="00447BF1">
        <w:rPr>
          <w:b/>
          <w:w w:val="105"/>
          <w:sz w:val="17"/>
        </w:rPr>
        <w:tab/>
      </w:r>
      <w:proofErr w:type="spellStart"/>
      <w:r w:rsidR="00C23877">
        <w:rPr>
          <w:w w:val="105"/>
          <w:u w:val="thick"/>
        </w:rPr>
        <w:t>Kč</w:t>
      </w:r>
      <w:proofErr w:type="spellEnd"/>
      <w:r w:rsidR="00C23877">
        <w:rPr>
          <w:w w:val="105"/>
          <w:u w:val="thick"/>
        </w:rPr>
        <w:t>/</w:t>
      </w:r>
      <w:r w:rsidR="00447BF1">
        <w:rPr>
          <w:w w:val="105"/>
          <w:u w:val="thick"/>
        </w:rPr>
        <w:t>kWh</w:t>
      </w:r>
      <w:r w:rsidR="00447BF1">
        <w:rPr>
          <w:spacing w:val="23"/>
          <w:w w:val="105"/>
        </w:rPr>
        <w:t xml:space="preserve"> </w:t>
      </w:r>
      <w:r w:rsidR="00447BF1">
        <w:rPr>
          <w:w w:val="105"/>
        </w:rPr>
        <w:t>je</w:t>
      </w:r>
      <w:r w:rsidR="00447BF1">
        <w:rPr>
          <w:spacing w:val="4"/>
          <w:w w:val="105"/>
        </w:rPr>
        <w:t xml:space="preserve"> </w:t>
      </w:r>
      <w:r w:rsidR="00447BF1">
        <w:rPr>
          <w:w w:val="105"/>
        </w:rPr>
        <w:t>(z</w:t>
      </w:r>
      <w:r w:rsidR="00447BF1">
        <w:rPr>
          <w:spacing w:val="21"/>
          <w:w w:val="105"/>
        </w:rPr>
        <w:t xml:space="preserve"> </w:t>
      </w:r>
      <w:proofErr w:type="spellStart"/>
      <w:r w:rsidR="00447BF1">
        <w:rPr>
          <w:w w:val="105"/>
        </w:rPr>
        <w:t>d</w:t>
      </w:r>
      <w:r w:rsidR="00C23877">
        <w:rPr>
          <w:w w:val="105"/>
        </w:rPr>
        <w:t>ů</w:t>
      </w:r>
      <w:r w:rsidR="00447BF1">
        <w:rPr>
          <w:w w:val="105"/>
        </w:rPr>
        <w:t>vodu</w:t>
      </w:r>
      <w:proofErr w:type="spellEnd"/>
      <w:r w:rsidR="00447BF1">
        <w:rPr>
          <w:spacing w:val="14"/>
          <w:w w:val="105"/>
        </w:rPr>
        <w:t xml:space="preserve"> </w:t>
      </w:r>
      <w:proofErr w:type="spellStart"/>
      <w:r w:rsidR="00C23877">
        <w:rPr>
          <w:w w:val="105"/>
        </w:rPr>
        <w:t>možný</w:t>
      </w:r>
      <w:r w:rsidR="00447BF1">
        <w:rPr>
          <w:w w:val="105"/>
        </w:rPr>
        <w:t>ch</w:t>
      </w:r>
      <w:proofErr w:type="spellEnd"/>
      <w:r w:rsidR="00447BF1">
        <w:rPr>
          <w:spacing w:val="28"/>
          <w:w w:val="105"/>
        </w:rPr>
        <w:t xml:space="preserve"> </w:t>
      </w:r>
      <w:proofErr w:type="spellStart"/>
      <w:r w:rsidR="00C23877">
        <w:rPr>
          <w:w w:val="105"/>
        </w:rPr>
        <w:t>změ</w:t>
      </w:r>
      <w:r w:rsidR="00447BF1">
        <w:rPr>
          <w:w w:val="105"/>
        </w:rPr>
        <w:t>n</w:t>
      </w:r>
      <w:proofErr w:type="spellEnd"/>
      <w:r w:rsidR="00447BF1">
        <w:rPr>
          <w:spacing w:val="15"/>
          <w:w w:val="105"/>
        </w:rPr>
        <w:t xml:space="preserve"> </w:t>
      </w:r>
      <w:proofErr w:type="spellStart"/>
      <w:r w:rsidR="00447BF1">
        <w:rPr>
          <w:w w:val="105"/>
        </w:rPr>
        <w:t>cen</w:t>
      </w:r>
      <w:proofErr w:type="spellEnd"/>
      <w:r w:rsidR="00447BF1">
        <w:rPr>
          <w:spacing w:val="15"/>
          <w:w w:val="105"/>
        </w:rPr>
        <w:t xml:space="preserve"> </w:t>
      </w:r>
      <w:proofErr w:type="spellStart"/>
      <w:r w:rsidR="00447BF1">
        <w:rPr>
          <w:w w:val="105"/>
        </w:rPr>
        <w:t>zemnlho</w:t>
      </w:r>
      <w:proofErr w:type="spellEnd"/>
      <w:r w:rsidR="00447BF1">
        <w:rPr>
          <w:spacing w:val="23"/>
          <w:w w:val="105"/>
        </w:rPr>
        <w:t xml:space="preserve"> </w:t>
      </w:r>
      <w:proofErr w:type="spellStart"/>
      <w:r w:rsidR="00447BF1">
        <w:rPr>
          <w:w w:val="105"/>
        </w:rPr>
        <w:t>plynu</w:t>
      </w:r>
      <w:proofErr w:type="spellEnd"/>
      <w:r w:rsidR="00447BF1">
        <w:rPr>
          <w:spacing w:val="-44"/>
          <w:w w:val="105"/>
        </w:rPr>
        <w:t xml:space="preserve"> </w:t>
      </w:r>
      <w:r w:rsidR="00C23877">
        <w:rPr>
          <w:spacing w:val="-44"/>
          <w:w w:val="105"/>
        </w:rPr>
        <w:t xml:space="preserve">  </w:t>
      </w:r>
      <w:r w:rsidR="00447BF1">
        <w:rPr>
          <w:w w:val="105"/>
        </w:rPr>
        <w:t>a</w:t>
      </w:r>
      <w:r w:rsidR="00447BF1">
        <w:rPr>
          <w:spacing w:val="-4"/>
          <w:w w:val="105"/>
        </w:rPr>
        <w:t xml:space="preserve"> </w:t>
      </w:r>
      <w:r w:rsidR="00447BF1">
        <w:rPr>
          <w:w w:val="105"/>
        </w:rPr>
        <w:t>z</w:t>
      </w:r>
      <w:r w:rsidR="00447BF1">
        <w:rPr>
          <w:spacing w:val="3"/>
          <w:w w:val="105"/>
        </w:rPr>
        <w:t xml:space="preserve"> </w:t>
      </w:r>
      <w:proofErr w:type="spellStart"/>
      <w:r w:rsidR="00C23877">
        <w:rPr>
          <w:w w:val="105"/>
        </w:rPr>
        <w:t>dů</w:t>
      </w:r>
      <w:r w:rsidR="00447BF1">
        <w:rPr>
          <w:w w:val="105"/>
        </w:rPr>
        <w:t>vodu</w:t>
      </w:r>
      <w:proofErr w:type="spellEnd"/>
      <w:r w:rsidR="00447BF1">
        <w:rPr>
          <w:spacing w:val="3"/>
          <w:w w:val="105"/>
        </w:rPr>
        <w:t xml:space="preserve"> </w:t>
      </w:r>
      <w:proofErr w:type="spellStart"/>
      <w:r w:rsidR="00C23877">
        <w:rPr>
          <w:w w:val="105"/>
        </w:rPr>
        <w:t>možný</w:t>
      </w:r>
      <w:r w:rsidR="00447BF1">
        <w:rPr>
          <w:w w:val="105"/>
        </w:rPr>
        <w:t>ch</w:t>
      </w:r>
      <w:proofErr w:type="spellEnd"/>
      <w:r w:rsidR="00447BF1">
        <w:rPr>
          <w:spacing w:val="10"/>
          <w:w w:val="105"/>
        </w:rPr>
        <w:t xml:space="preserve"> </w:t>
      </w:r>
      <w:proofErr w:type="spellStart"/>
      <w:r w:rsidR="00C23877">
        <w:rPr>
          <w:w w:val="105"/>
        </w:rPr>
        <w:t>změ</w:t>
      </w:r>
      <w:r w:rsidR="00447BF1">
        <w:rPr>
          <w:w w:val="105"/>
        </w:rPr>
        <w:t>n</w:t>
      </w:r>
      <w:proofErr w:type="spellEnd"/>
      <w:r w:rsidR="00447BF1">
        <w:rPr>
          <w:spacing w:val="3"/>
          <w:w w:val="105"/>
        </w:rPr>
        <w:t xml:space="preserve"> </w:t>
      </w:r>
      <w:proofErr w:type="spellStart"/>
      <w:r w:rsidR="00447BF1">
        <w:rPr>
          <w:w w:val="105"/>
        </w:rPr>
        <w:t>mnozstvi</w:t>
      </w:r>
      <w:proofErr w:type="spellEnd"/>
      <w:r w:rsidR="00447BF1">
        <w:rPr>
          <w:spacing w:val="-1"/>
          <w:w w:val="105"/>
        </w:rPr>
        <w:t xml:space="preserve"> </w:t>
      </w:r>
      <w:proofErr w:type="spellStart"/>
      <w:r w:rsidR="00447BF1">
        <w:rPr>
          <w:w w:val="105"/>
        </w:rPr>
        <w:t>dodavek</w:t>
      </w:r>
      <w:proofErr w:type="spellEnd"/>
      <w:r w:rsidR="00447BF1">
        <w:rPr>
          <w:spacing w:val="15"/>
          <w:w w:val="105"/>
        </w:rPr>
        <w:t xml:space="preserve"> </w:t>
      </w:r>
      <w:proofErr w:type="spellStart"/>
      <w:r w:rsidR="00447BF1">
        <w:rPr>
          <w:w w:val="105"/>
        </w:rPr>
        <w:t>tepla</w:t>
      </w:r>
      <w:proofErr w:type="spellEnd"/>
      <w:r w:rsidR="00447BF1">
        <w:rPr>
          <w:spacing w:val="9"/>
          <w:w w:val="105"/>
        </w:rPr>
        <w:t xml:space="preserve"> </w:t>
      </w:r>
      <w:r w:rsidR="00447BF1">
        <w:rPr>
          <w:w w:val="105"/>
        </w:rPr>
        <w:t>v</w:t>
      </w:r>
      <w:r w:rsidR="00447BF1">
        <w:rPr>
          <w:spacing w:val="3"/>
          <w:w w:val="105"/>
        </w:rPr>
        <w:t xml:space="preserve"> </w:t>
      </w:r>
      <w:r w:rsidR="00447BF1">
        <w:rPr>
          <w:w w:val="105"/>
        </w:rPr>
        <w:t>GJ)</w:t>
      </w:r>
      <w:r w:rsidR="00447BF1">
        <w:rPr>
          <w:spacing w:val="5"/>
          <w:w w:val="105"/>
        </w:rPr>
        <w:t xml:space="preserve"> </w:t>
      </w:r>
      <w:proofErr w:type="spellStart"/>
      <w:r w:rsidR="00447BF1">
        <w:rPr>
          <w:w w:val="105"/>
        </w:rPr>
        <w:t>cena</w:t>
      </w:r>
      <w:proofErr w:type="spellEnd"/>
      <w:r w:rsidR="00447BF1">
        <w:rPr>
          <w:spacing w:val="8"/>
          <w:w w:val="105"/>
        </w:rPr>
        <w:t xml:space="preserve"> </w:t>
      </w:r>
      <w:proofErr w:type="spellStart"/>
      <w:r w:rsidR="00C23877">
        <w:rPr>
          <w:w w:val="105"/>
        </w:rPr>
        <w:t>předběžná</w:t>
      </w:r>
      <w:proofErr w:type="spellEnd"/>
      <w:r w:rsidR="00447BF1">
        <w:rPr>
          <w:w w:val="105"/>
        </w:rPr>
        <w:t>.</w:t>
      </w:r>
    </w:p>
    <w:p w:rsidR="001B45D6" w:rsidRDefault="001B45D6">
      <w:pPr>
        <w:pStyle w:val="Zkladntext"/>
        <w:rPr>
          <w:sz w:val="18"/>
        </w:rPr>
      </w:pPr>
    </w:p>
    <w:p w:rsidR="001B45D6" w:rsidRDefault="001B45D6">
      <w:pPr>
        <w:pStyle w:val="Zkladntext"/>
        <w:spacing w:before="9"/>
        <w:rPr>
          <w:sz w:val="20"/>
        </w:rPr>
      </w:pPr>
    </w:p>
    <w:p w:rsidR="001B45D6" w:rsidRDefault="00C23877">
      <w:pPr>
        <w:pStyle w:val="Zkladntext"/>
        <w:spacing w:before="23"/>
        <w:ind w:left="195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paliva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předběžná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úměrně</w:t>
      </w:r>
      <w:proofErr w:type="spellEnd"/>
      <w:r>
        <w:t xml:space="preserve">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změněna</w:t>
      </w:r>
      <w:proofErr w:type="spellEnd"/>
      <w:r>
        <w:t xml:space="preserve"> a </w:t>
      </w:r>
      <w:proofErr w:type="spellStart"/>
      <w:r>
        <w:t>promítnuta</w:t>
      </w:r>
      <w:proofErr w:type="spellEnd"/>
      <w:r>
        <w:t xml:space="preserve"> do </w:t>
      </w:r>
      <w:proofErr w:type="spellStart"/>
      <w:r>
        <w:t>fakturace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rok</w:t>
      </w:r>
      <w:proofErr w:type="spellEnd"/>
      <w:r>
        <w:t>.</w:t>
      </w:r>
    </w:p>
    <w:p w:rsidR="001B45D6" w:rsidRDefault="00C23877">
      <w:pPr>
        <w:pStyle w:val="Zkladntext"/>
        <w:tabs>
          <w:tab w:val="left" w:pos="6155"/>
        </w:tabs>
        <w:spacing w:before="28" w:line="173" w:lineRule="exact"/>
        <w:ind w:left="200"/>
      </w:pPr>
      <w:proofErr w:type="spellStart"/>
      <w:proofErr w:type="gramStart"/>
      <w:r>
        <w:rPr>
          <w:w w:val="105"/>
        </w:rPr>
        <w:t>Předběžná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stanovena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předpokladu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celkové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dodávky</w:t>
      </w:r>
      <w:proofErr w:type="spellEnd"/>
      <w:r>
        <w:rPr>
          <w:w w:val="105"/>
        </w:rPr>
        <w:t xml:space="preserve"> </w:t>
      </w:r>
      <w:r>
        <w:rPr>
          <w:sz w:val="18"/>
          <w:u w:val="thick"/>
        </w:rPr>
        <w:t xml:space="preserve">283 000 </w:t>
      </w:r>
      <w:r w:rsidR="00447BF1">
        <w:rPr>
          <w:u w:val="thick"/>
        </w:rPr>
        <w:t>kWh</w:t>
      </w:r>
      <w:r w:rsidR="00447BF1">
        <w:rPr>
          <w:spacing w:val="8"/>
        </w:rPr>
        <w:t xml:space="preserve"> </w:t>
      </w:r>
      <w:proofErr w:type="spellStart"/>
      <w:r w:rsidR="00447BF1">
        <w:t>za</w:t>
      </w:r>
      <w:proofErr w:type="spellEnd"/>
      <w:r w:rsidR="00447BF1">
        <w:rPr>
          <w:spacing w:val="5"/>
        </w:rPr>
        <w:t xml:space="preserve"> </w:t>
      </w:r>
      <w:proofErr w:type="spellStart"/>
      <w:r w:rsidR="00447BF1">
        <w:t>rok</w:t>
      </w:r>
      <w:proofErr w:type="spellEnd"/>
      <w:r w:rsidR="00447BF1">
        <w:rPr>
          <w:spacing w:val="5"/>
        </w:rPr>
        <w:t xml:space="preserve"> </w:t>
      </w:r>
      <w:r w:rsidR="00447BF1">
        <w:t>2022.</w:t>
      </w:r>
      <w:proofErr w:type="gramEnd"/>
    </w:p>
    <w:p w:rsidR="001B45D6" w:rsidRDefault="00C23877">
      <w:pPr>
        <w:pStyle w:val="Zkladntext"/>
        <w:spacing w:before="6"/>
        <w:ind w:left="198"/>
      </w:pPr>
      <w:proofErr w:type="gramStart"/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skutečné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</w:t>
      </w:r>
      <w:proofErr w:type="spellStart"/>
      <w:r>
        <w:t>odchylné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</w:t>
      </w:r>
      <w:proofErr w:type="spellStart"/>
      <w:r>
        <w:t>úměrně</w:t>
      </w:r>
      <w:proofErr w:type="spellEnd"/>
      <w:r>
        <w:t xml:space="preserve">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změněna</w:t>
      </w:r>
      <w:proofErr w:type="spellEnd"/>
      <w:r>
        <w:t>.</w:t>
      </w:r>
      <w:proofErr w:type="gramEnd"/>
    </w:p>
    <w:p w:rsidR="001B45D6" w:rsidRDefault="00447BF1">
      <w:pPr>
        <w:pStyle w:val="Zkladntext"/>
        <w:spacing w:before="32" w:line="283" w:lineRule="auto"/>
        <w:ind w:left="202" w:right="741" w:hanging="5"/>
      </w:pPr>
      <w:proofErr w:type="spellStart"/>
      <w:r>
        <w:rPr>
          <w:w w:val="105"/>
        </w:rPr>
        <w:t>Vyrovnání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předběžné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ceny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cenu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reálnou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definitivní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vypočtenou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výše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zásad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provedeno</w:t>
      </w:r>
      <w:proofErr w:type="spellEnd"/>
      <w:r>
        <w:rPr>
          <w:w w:val="105"/>
        </w:rPr>
        <w:t xml:space="preserve"> do 28. 2. </w:t>
      </w:r>
      <w:proofErr w:type="spellStart"/>
      <w:proofErr w:type="gramStart"/>
      <w:r>
        <w:rPr>
          <w:w w:val="105"/>
        </w:rPr>
        <w:t>následujícího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roku</w:t>
      </w:r>
      <w:proofErr w:type="spellEnd"/>
      <w:r>
        <w:rPr>
          <w:w w:val="105"/>
        </w:rPr>
        <w:t>.</w:t>
      </w:r>
    </w:p>
    <w:p w:rsidR="001B45D6" w:rsidRDefault="00447BF1">
      <w:pPr>
        <w:tabs>
          <w:tab w:val="left" w:pos="2226"/>
          <w:tab w:val="left" w:pos="3902"/>
        </w:tabs>
        <w:spacing w:before="101"/>
        <w:ind w:left="201"/>
        <w:rPr>
          <w:sz w:val="10"/>
        </w:rPr>
      </w:pPr>
      <w:proofErr w:type="spellStart"/>
      <w:r>
        <w:rPr>
          <w:b/>
          <w:sz w:val="17"/>
        </w:rPr>
        <w:t>Měsíční</w:t>
      </w:r>
      <w:proofErr w:type="spellEnd"/>
      <w:r>
        <w:rPr>
          <w:b/>
          <w:spacing w:val="2"/>
          <w:sz w:val="17"/>
        </w:rPr>
        <w:t xml:space="preserve"> </w:t>
      </w:r>
      <w:proofErr w:type="spellStart"/>
      <w:r>
        <w:rPr>
          <w:b/>
          <w:sz w:val="17"/>
        </w:rPr>
        <w:t>záloha</w:t>
      </w:r>
      <w:proofErr w:type="spellEnd"/>
      <w:r>
        <w:rPr>
          <w:b/>
          <w:spacing w:val="16"/>
          <w:sz w:val="17"/>
        </w:rPr>
        <w:t xml:space="preserve"> </w:t>
      </w:r>
      <w:proofErr w:type="spellStart"/>
      <w:r>
        <w:rPr>
          <w:b/>
          <w:sz w:val="17"/>
        </w:rPr>
        <w:t>Kč</w:t>
      </w:r>
      <w:proofErr w:type="spellEnd"/>
      <w:r>
        <w:rPr>
          <w:b/>
          <w:sz w:val="17"/>
        </w:rPr>
        <w:t>:</w:t>
      </w:r>
      <w:r>
        <w:rPr>
          <w:b/>
          <w:sz w:val="17"/>
        </w:rPr>
        <w:tab/>
      </w:r>
      <w:r>
        <w:rPr>
          <w:b/>
          <w:spacing w:val="-2"/>
          <w:sz w:val="17"/>
        </w:rPr>
        <w:t xml:space="preserve">82 000 </w:t>
      </w:r>
      <w:proofErr w:type="spellStart"/>
      <w:r>
        <w:rPr>
          <w:b/>
          <w:spacing w:val="-2"/>
          <w:sz w:val="17"/>
        </w:rPr>
        <w:t>Kč</w:t>
      </w:r>
      <w:proofErr w:type="spellEnd"/>
      <w:r>
        <w:rPr>
          <w:b/>
          <w:spacing w:val="-2"/>
          <w:sz w:val="17"/>
        </w:rPr>
        <w:t>.</w:t>
      </w:r>
      <w:r>
        <w:rPr>
          <w:b/>
          <w:spacing w:val="-2"/>
          <w:sz w:val="17"/>
        </w:rPr>
        <w:tab/>
      </w:r>
      <w:r>
        <w:rPr>
          <w:sz w:val="10"/>
        </w:rPr>
        <w:t>-</w:t>
      </w:r>
    </w:p>
    <w:p w:rsidR="001B45D6" w:rsidRDefault="00447BF1">
      <w:pPr>
        <w:spacing w:before="15" w:line="266" w:lineRule="auto"/>
        <w:ind w:left="203" w:right="738" w:firstLine="1"/>
        <w:rPr>
          <w:b/>
          <w:sz w:val="17"/>
        </w:rPr>
      </w:pPr>
      <w:proofErr w:type="spellStart"/>
      <w:proofErr w:type="gramStart"/>
      <w:r>
        <w:rPr>
          <w:b/>
          <w:sz w:val="17"/>
        </w:rPr>
        <w:t>Zálohy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lze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upravit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dle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předběžné</w:t>
      </w:r>
      <w:proofErr w:type="spellEnd"/>
      <w:r>
        <w:rPr>
          <w:b/>
          <w:spacing w:val="1"/>
          <w:sz w:val="17"/>
        </w:rPr>
        <w:t xml:space="preserve"> </w:t>
      </w:r>
      <w:proofErr w:type="spellStart"/>
      <w:r>
        <w:rPr>
          <w:b/>
          <w:sz w:val="17"/>
        </w:rPr>
        <w:t>kalkulace</w:t>
      </w:r>
      <w:proofErr w:type="spellEnd"/>
      <w:r>
        <w:rPr>
          <w:b/>
          <w:sz w:val="17"/>
        </w:rPr>
        <w:t xml:space="preserve"> pro </w:t>
      </w:r>
      <w:proofErr w:type="spellStart"/>
      <w:r>
        <w:rPr>
          <w:b/>
          <w:sz w:val="17"/>
        </w:rPr>
        <w:t>daný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kalendářní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rok</w:t>
      </w:r>
      <w:proofErr w:type="spellEnd"/>
      <w:r>
        <w:rPr>
          <w:b/>
          <w:sz w:val="17"/>
        </w:rPr>
        <w:t>.</w:t>
      </w:r>
      <w:proofErr w:type="gramEnd"/>
      <w:r>
        <w:rPr>
          <w:b/>
          <w:sz w:val="17"/>
        </w:rPr>
        <w:t xml:space="preserve"> </w:t>
      </w:r>
      <w:proofErr w:type="gramStart"/>
      <w:r>
        <w:rPr>
          <w:b/>
          <w:sz w:val="17"/>
        </w:rPr>
        <w:t xml:space="preserve">V </w:t>
      </w:r>
      <w:proofErr w:type="spellStart"/>
      <w:r>
        <w:rPr>
          <w:b/>
          <w:sz w:val="17"/>
        </w:rPr>
        <w:t>připadě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požadavku</w:t>
      </w:r>
      <w:proofErr w:type="spellEnd"/>
      <w:r>
        <w:rPr>
          <w:b/>
          <w:spacing w:val="1"/>
          <w:sz w:val="17"/>
        </w:rPr>
        <w:t xml:space="preserve"> </w:t>
      </w:r>
      <w:proofErr w:type="spellStart"/>
      <w:r>
        <w:rPr>
          <w:b/>
          <w:sz w:val="17"/>
        </w:rPr>
        <w:t>zrněny</w:t>
      </w:r>
      <w:proofErr w:type="spellEnd"/>
      <w:r>
        <w:rPr>
          <w:b/>
          <w:spacing w:val="9"/>
          <w:sz w:val="17"/>
        </w:rPr>
        <w:t xml:space="preserve"> </w:t>
      </w:r>
      <w:proofErr w:type="spellStart"/>
      <w:r>
        <w:rPr>
          <w:b/>
          <w:sz w:val="17"/>
        </w:rPr>
        <w:t>záloh</w:t>
      </w:r>
      <w:proofErr w:type="spellEnd"/>
      <w:r>
        <w:rPr>
          <w:b/>
          <w:spacing w:val="2"/>
          <w:sz w:val="17"/>
        </w:rPr>
        <w:t xml:space="preserve"> </w:t>
      </w:r>
      <w:proofErr w:type="spellStart"/>
      <w:r>
        <w:rPr>
          <w:b/>
          <w:sz w:val="17"/>
        </w:rPr>
        <w:t>kontaktujte</w:t>
      </w:r>
      <w:proofErr w:type="spellEnd"/>
      <w:r>
        <w:rPr>
          <w:b/>
          <w:spacing w:val="14"/>
          <w:sz w:val="17"/>
        </w:rPr>
        <w:t xml:space="preserve"> </w:t>
      </w:r>
      <w:proofErr w:type="spellStart"/>
      <w:r>
        <w:rPr>
          <w:b/>
          <w:sz w:val="17"/>
        </w:rPr>
        <w:t>dodavatele</w:t>
      </w:r>
      <w:proofErr w:type="spellEnd"/>
      <w:r>
        <w:rPr>
          <w:b/>
          <w:sz w:val="17"/>
        </w:rPr>
        <w:t>.</w:t>
      </w:r>
      <w:proofErr w:type="gramEnd"/>
    </w:p>
    <w:p w:rsidR="001B45D6" w:rsidRDefault="00447BF1" w:rsidP="00447BF1">
      <w:pPr>
        <w:tabs>
          <w:tab w:val="right" w:pos="3064"/>
        </w:tabs>
        <w:spacing w:before="221"/>
        <w:ind w:left="207"/>
        <w:rPr>
          <w:rFonts w:ascii="Times New Roman"/>
          <w:sz w:val="10"/>
        </w:rPr>
      </w:pPr>
      <w:proofErr w:type="spellStart"/>
      <w:r>
        <w:rPr>
          <w:w w:val="105"/>
          <w:position w:val="1"/>
          <w:sz w:val="16"/>
        </w:rPr>
        <w:t>Hole</w:t>
      </w:r>
      <w:r w:rsidR="00A60645">
        <w:rPr>
          <w:w w:val="105"/>
          <w:position w:val="1"/>
          <w:sz w:val="16"/>
        </w:rPr>
        <w:t>š</w:t>
      </w:r>
      <w:r>
        <w:rPr>
          <w:w w:val="105"/>
          <w:position w:val="1"/>
          <w:sz w:val="16"/>
        </w:rPr>
        <w:t>ov</w:t>
      </w:r>
      <w:proofErr w:type="spellEnd"/>
      <w:r>
        <w:rPr>
          <w:spacing w:val="11"/>
          <w:w w:val="105"/>
          <w:position w:val="1"/>
          <w:sz w:val="16"/>
        </w:rPr>
        <w:t xml:space="preserve"> </w:t>
      </w:r>
      <w:proofErr w:type="spellStart"/>
      <w:r>
        <w:rPr>
          <w:w w:val="105"/>
          <w:position w:val="1"/>
          <w:sz w:val="16"/>
        </w:rPr>
        <w:t>dne</w:t>
      </w:r>
      <w:proofErr w:type="spellEnd"/>
      <w:r w:rsidRPr="00447BF1">
        <w:rPr>
          <w:w w:val="105"/>
          <w:position w:val="1"/>
          <w:sz w:val="18"/>
          <w:szCs w:val="18"/>
        </w:rPr>
        <w:t>:</w:t>
      </w:r>
      <w:r w:rsidRPr="00447BF1">
        <w:rPr>
          <w:sz w:val="18"/>
          <w:szCs w:val="18"/>
        </w:rPr>
        <w:t xml:space="preserve">   13. 12. 2021</w:t>
      </w:r>
      <w:r>
        <w:rPr>
          <w:rFonts w:ascii="Times New Roman"/>
          <w:sz w:val="10"/>
        </w:rPr>
        <w:tab/>
      </w:r>
    </w:p>
    <w:sectPr w:rsidR="001B45D6">
      <w:type w:val="continuous"/>
      <w:pgSz w:w="11930" w:h="16840"/>
      <w:pgMar w:top="1080" w:right="1640" w:bottom="28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46A0"/>
    <w:multiLevelType w:val="hybridMultilevel"/>
    <w:tmpl w:val="6C6CFD22"/>
    <w:lvl w:ilvl="0" w:tplc="9AB802AA">
      <w:numFmt w:val="bullet"/>
      <w:lvlText w:val="■"/>
      <w:lvlJc w:val="left"/>
      <w:pPr>
        <w:ind w:left="1653" w:hanging="224"/>
      </w:pPr>
      <w:rPr>
        <w:rFonts w:ascii="Arial" w:eastAsia="Arial" w:hAnsi="Arial" w:cs="Arial" w:hint="default"/>
        <w:b w:val="0"/>
        <w:bCs w:val="0"/>
        <w:i w:val="0"/>
        <w:iCs w:val="0"/>
        <w:spacing w:val="9"/>
        <w:w w:val="104"/>
        <w:sz w:val="32"/>
        <w:szCs w:val="32"/>
      </w:rPr>
    </w:lvl>
    <w:lvl w:ilvl="1" w:tplc="73B8F024">
      <w:numFmt w:val="bullet"/>
      <w:lvlText w:val="•"/>
      <w:lvlJc w:val="left"/>
      <w:pPr>
        <w:ind w:left="1719" w:hanging="224"/>
      </w:pPr>
      <w:rPr>
        <w:rFonts w:hint="default"/>
      </w:rPr>
    </w:lvl>
    <w:lvl w:ilvl="2" w:tplc="341C686A">
      <w:numFmt w:val="bullet"/>
      <w:lvlText w:val="•"/>
      <w:lvlJc w:val="left"/>
      <w:pPr>
        <w:ind w:left="1778" w:hanging="224"/>
      </w:pPr>
      <w:rPr>
        <w:rFonts w:hint="default"/>
      </w:rPr>
    </w:lvl>
    <w:lvl w:ilvl="3" w:tplc="24A88DEA">
      <w:numFmt w:val="bullet"/>
      <w:lvlText w:val="•"/>
      <w:lvlJc w:val="left"/>
      <w:pPr>
        <w:ind w:left="1838" w:hanging="224"/>
      </w:pPr>
      <w:rPr>
        <w:rFonts w:hint="default"/>
      </w:rPr>
    </w:lvl>
    <w:lvl w:ilvl="4" w:tplc="AAC4D5F2">
      <w:numFmt w:val="bullet"/>
      <w:lvlText w:val="•"/>
      <w:lvlJc w:val="left"/>
      <w:pPr>
        <w:ind w:left="1897" w:hanging="224"/>
      </w:pPr>
      <w:rPr>
        <w:rFonts w:hint="default"/>
      </w:rPr>
    </w:lvl>
    <w:lvl w:ilvl="5" w:tplc="4A9A4FFE">
      <w:numFmt w:val="bullet"/>
      <w:lvlText w:val="•"/>
      <w:lvlJc w:val="left"/>
      <w:pPr>
        <w:ind w:left="1957" w:hanging="224"/>
      </w:pPr>
      <w:rPr>
        <w:rFonts w:hint="default"/>
      </w:rPr>
    </w:lvl>
    <w:lvl w:ilvl="6" w:tplc="35D6AB3A">
      <w:numFmt w:val="bullet"/>
      <w:lvlText w:val="•"/>
      <w:lvlJc w:val="left"/>
      <w:pPr>
        <w:ind w:left="2016" w:hanging="224"/>
      </w:pPr>
      <w:rPr>
        <w:rFonts w:hint="default"/>
      </w:rPr>
    </w:lvl>
    <w:lvl w:ilvl="7" w:tplc="7836412A">
      <w:numFmt w:val="bullet"/>
      <w:lvlText w:val="•"/>
      <w:lvlJc w:val="left"/>
      <w:pPr>
        <w:ind w:left="2076" w:hanging="224"/>
      </w:pPr>
      <w:rPr>
        <w:rFonts w:hint="default"/>
      </w:rPr>
    </w:lvl>
    <w:lvl w:ilvl="8" w:tplc="70FCF4BE">
      <w:numFmt w:val="bullet"/>
      <w:lvlText w:val="•"/>
      <w:lvlJc w:val="left"/>
      <w:pPr>
        <w:ind w:left="2135" w:hanging="2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45D6"/>
    <w:rsid w:val="001B45D6"/>
    <w:rsid w:val="00447BF1"/>
    <w:rsid w:val="00A60645"/>
    <w:rsid w:val="00C2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spacing w:line="1466" w:lineRule="exact"/>
    </w:pPr>
    <w:rPr>
      <w:b/>
      <w:bCs/>
      <w:sz w:val="131"/>
      <w:szCs w:val="131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409" w:line="1141" w:lineRule="exact"/>
      <w:ind w:left="1653" w:hanging="224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spacing w:line="1466" w:lineRule="exact"/>
    </w:pPr>
    <w:rPr>
      <w:b/>
      <w:bCs/>
      <w:sz w:val="131"/>
      <w:szCs w:val="131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409" w:line="1141" w:lineRule="exact"/>
      <w:ind w:left="1653" w:hanging="224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Nová</dc:creator>
  <cp:lastModifiedBy>Skola</cp:lastModifiedBy>
  <cp:revision>4</cp:revision>
  <dcterms:created xsi:type="dcterms:W3CDTF">2021-12-20T13:53:00Z</dcterms:created>
  <dcterms:modified xsi:type="dcterms:W3CDTF">2021-12-20T14:03:00Z</dcterms:modified>
</cp:coreProperties>
</file>