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5D5" w:rsidRPr="00C359C4" w:rsidRDefault="005A25D5" w:rsidP="005A25D5">
      <w:pPr>
        <w:spacing w:after="150" w:line="240" w:lineRule="auto"/>
        <w:jc w:val="center"/>
        <w:rPr>
          <w:rFonts w:ascii="Times New Roman" w:eastAsia="Times New Roman" w:hAnsi="Times New Roman" w:cs="Times New Roman"/>
          <w:color w:val="333333"/>
          <w:sz w:val="24"/>
          <w:szCs w:val="24"/>
          <w:lang w:eastAsia="cs-CZ"/>
        </w:rPr>
      </w:pPr>
      <w:bookmarkStart w:id="0" w:name="_GoBack"/>
      <w:bookmarkEnd w:id="0"/>
      <w:r w:rsidRPr="00C359C4">
        <w:rPr>
          <w:rFonts w:ascii="Times New Roman" w:eastAsia="Times New Roman" w:hAnsi="Times New Roman" w:cs="Times New Roman"/>
          <w:b/>
          <w:bCs/>
          <w:color w:val="333333"/>
          <w:sz w:val="24"/>
          <w:szCs w:val="24"/>
          <w:lang w:eastAsia="cs-CZ"/>
        </w:rPr>
        <w:t xml:space="preserve">SMLOUVA KUPNÍ </w:t>
      </w:r>
      <w:r w:rsidR="00081F89">
        <w:rPr>
          <w:rFonts w:ascii="Times New Roman" w:eastAsia="Times New Roman" w:hAnsi="Times New Roman" w:cs="Times New Roman"/>
          <w:b/>
          <w:bCs/>
          <w:color w:val="333333"/>
          <w:sz w:val="24"/>
          <w:szCs w:val="24"/>
          <w:lang w:eastAsia="cs-CZ"/>
        </w:rPr>
        <w:t>č. 27/14800209/2021</w:t>
      </w:r>
    </w:p>
    <w:p w:rsidR="005A25D5" w:rsidRPr="00C359C4" w:rsidRDefault="005A25D5" w:rsidP="005A25D5">
      <w:pPr>
        <w:spacing w:after="150" w:line="240" w:lineRule="auto"/>
        <w:jc w:val="center"/>
        <w:rPr>
          <w:rFonts w:ascii="Times New Roman" w:eastAsia="Times New Roman" w:hAnsi="Times New Roman" w:cs="Times New Roman"/>
          <w:color w:val="333333"/>
          <w:sz w:val="24"/>
          <w:szCs w:val="24"/>
          <w:lang w:eastAsia="cs-CZ"/>
        </w:rPr>
      </w:pPr>
      <w:r w:rsidRPr="00C359C4">
        <w:rPr>
          <w:rFonts w:ascii="Times New Roman" w:eastAsia="Times New Roman" w:hAnsi="Times New Roman" w:cs="Times New Roman"/>
          <w:color w:val="333333"/>
          <w:sz w:val="24"/>
          <w:szCs w:val="24"/>
          <w:lang w:eastAsia="cs-CZ"/>
        </w:rPr>
        <w:t>podle § 2079 a násl. zákona č. 89/2012 Sb., občanský zákoník</w:t>
      </w:r>
      <w:r w:rsidRPr="00C359C4">
        <w:rPr>
          <w:rFonts w:ascii="Times New Roman" w:eastAsia="Times New Roman" w:hAnsi="Times New Roman" w:cs="Times New Roman"/>
          <w:color w:val="333333"/>
          <w:sz w:val="24"/>
          <w:szCs w:val="24"/>
          <w:lang w:eastAsia="cs-CZ"/>
        </w:rPr>
        <w:br/>
        <w:t>uzavřená níže uvedeného dne, měsíce a roku mezi</w:t>
      </w:r>
    </w:p>
    <w:p w:rsidR="005A25D5" w:rsidRPr="00C359C4" w:rsidRDefault="005A25D5" w:rsidP="005A25D5">
      <w:pPr>
        <w:spacing w:after="150" w:line="240" w:lineRule="auto"/>
        <w:rPr>
          <w:rFonts w:ascii="Times New Roman" w:eastAsia="Times New Roman" w:hAnsi="Times New Roman" w:cs="Times New Roman"/>
          <w:color w:val="333333"/>
          <w:sz w:val="24"/>
          <w:szCs w:val="24"/>
          <w:lang w:eastAsia="cs-CZ"/>
        </w:rPr>
      </w:pPr>
      <w:r w:rsidRPr="00C359C4">
        <w:rPr>
          <w:rFonts w:ascii="Times New Roman" w:eastAsia="Times New Roman" w:hAnsi="Times New Roman" w:cs="Times New Roman"/>
          <w:color w:val="333333"/>
          <w:sz w:val="24"/>
          <w:szCs w:val="24"/>
          <w:lang w:eastAsia="cs-CZ"/>
        </w:rPr>
        <w:t> </w:t>
      </w:r>
    </w:p>
    <w:p w:rsidR="005A25D5" w:rsidRPr="00C359C4" w:rsidRDefault="005A25D5" w:rsidP="005A25D5">
      <w:pPr>
        <w:spacing w:after="150" w:line="240" w:lineRule="auto"/>
        <w:rPr>
          <w:rFonts w:ascii="Times New Roman" w:eastAsia="Times New Roman" w:hAnsi="Times New Roman" w:cs="Times New Roman"/>
          <w:color w:val="333333"/>
          <w:sz w:val="24"/>
          <w:szCs w:val="24"/>
          <w:lang w:eastAsia="cs-CZ"/>
        </w:rPr>
      </w:pPr>
      <w:r w:rsidRPr="00C359C4">
        <w:rPr>
          <w:rFonts w:ascii="Times New Roman" w:eastAsia="Times New Roman" w:hAnsi="Times New Roman" w:cs="Times New Roman"/>
          <w:b/>
          <w:bCs/>
          <w:color w:val="333333"/>
          <w:sz w:val="24"/>
          <w:szCs w:val="24"/>
          <w:lang w:eastAsia="cs-CZ"/>
        </w:rPr>
        <w:t>1 Prodávajícím</w:t>
      </w:r>
    </w:p>
    <w:p w:rsidR="006B30AF" w:rsidRDefault="00B0759F" w:rsidP="006B30AF">
      <w:pPr>
        <w:spacing w:after="0" w:line="240" w:lineRule="auto"/>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Jiřím Mikeskou</w:t>
      </w:r>
      <w:r w:rsidR="005A25D5" w:rsidRPr="00C359C4">
        <w:rPr>
          <w:rFonts w:ascii="Times New Roman" w:eastAsia="Times New Roman" w:hAnsi="Times New Roman" w:cs="Times New Roman"/>
          <w:color w:val="333333"/>
          <w:sz w:val="24"/>
          <w:szCs w:val="24"/>
          <w:lang w:eastAsia="cs-CZ"/>
        </w:rPr>
        <w:br/>
      </w:r>
      <w:r>
        <w:rPr>
          <w:rFonts w:ascii="Times New Roman" w:eastAsia="Times New Roman" w:hAnsi="Times New Roman" w:cs="Times New Roman"/>
          <w:color w:val="333333"/>
          <w:sz w:val="24"/>
          <w:szCs w:val="24"/>
          <w:lang w:eastAsia="cs-CZ"/>
        </w:rPr>
        <w:t xml:space="preserve">nar. </w:t>
      </w:r>
      <w:r w:rsidR="00D97FF2">
        <w:rPr>
          <w:rFonts w:ascii="Times New Roman" w:eastAsia="Times New Roman" w:hAnsi="Times New Roman" w:cs="Times New Roman"/>
          <w:color w:val="333333"/>
          <w:sz w:val="24"/>
          <w:szCs w:val="24"/>
          <w:lang w:eastAsia="cs-CZ"/>
        </w:rPr>
        <w:t>XXXXXXXXXXXXXXXXX</w:t>
      </w:r>
      <w:r w:rsidR="005A25D5" w:rsidRPr="00C359C4">
        <w:rPr>
          <w:rFonts w:ascii="Times New Roman" w:eastAsia="Times New Roman" w:hAnsi="Times New Roman" w:cs="Times New Roman"/>
          <w:color w:val="333333"/>
          <w:sz w:val="24"/>
          <w:szCs w:val="24"/>
          <w:lang w:eastAsia="cs-CZ"/>
        </w:rPr>
        <w:br/>
      </w:r>
      <w:r w:rsidR="00D97FF2">
        <w:rPr>
          <w:rFonts w:ascii="Times New Roman" w:eastAsia="Times New Roman" w:hAnsi="Times New Roman" w:cs="Times New Roman"/>
          <w:color w:val="333333"/>
          <w:sz w:val="24"/>
          <w:szCs w:val="24"/>
          <w:lang w:eastAsia="cs-CZ"/>
        </w:rPr>
        <w:t>XXXXXXXXXXXXXXXXXXXX</w:t>
      </w:r>
    </w:p>
    <w:p w:rsidR="006B30AF" w:rsidRDefault="006B30AF" w:rsidP="006B30AF">
      <w:pPr>
        <w:spacing w:after="0" w:line="240" w:lineRule="auto"/>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DIČ: CZ5903031266</w:t>
      </w:r>
    </w:p>
    <w:p w:rsidR="006B30AF" w:rsidRDefault="006B30AF" w:rsidP="006B30AF">
      <w:pPr>
        <w:spacing w:after="0" w:line="240" w:lineRule="auto"/>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FÚ Praha 7, čj. 96555/07/007900/5404</w:t>
      </w:r>
    </w:p>
    <w:p w:rsidR="006B30AF" w:rsidRDefault="006B30AF" w:rsidP="006B30AF">
      <w:pPr>
        <w:spacing w:after="0" w:line="240" w:lineRule="auto"/>
        <w:rPr>
          <w:rFonts w:ascii="Times New Roman" w:eastAsia="Times New Roman" w:hAnsi="Times New Roman" w:cs="Times New Roman"/>
          <w:color w:val="333333"/>
          <w:sz w:val="24"/>
          <w:szCs w:val="24"/>
          <w:lang w:eastAsia="cs-CZ"/>
        </w:rPr>
      </w:pPr>
    </w:p>
    <w:p w:rsidR="00BF45AD" w:rsidRDefault="006B30AF" w:rsidP="006B30AF">
      <w:pPr>
        <w:spacing w:after="0" w:line="240" w:lineRule="auto"/>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 xml:space="preserve">Bankovní spojení: č. ú. </w:t>
      </w:r>
      <w:r w:rsidR="00D97FF2">
        <w:rPr>
          <w:rFonts w:ascii="Times New Roman" w:eastAsia="Times New Roman" w:hAnsi="Times New Roman" w:cs="Times New Roman"/>
          <w:color w:val="333333"/>
          <w:sz w:val="24"/>
          <w:szCs w:val="24"/>
          <w:lang w:eastAsia="cs-CZ"/>
        </w:rPr>
        <w:t>XXXXXXX</w:t>
      </w:r>
    </w:p>
    <w:p w:rsidR="005A25D5" w:rsidRDefault="005A25D5" w:rsidP="006B30AF">
      <w:pPr>
        <w:spacing w:after="0" w:line="240" w:lineRule="auto"/>
        <w:rPr>
          <w:rFonts w:ascii="Times New Roman" w:eastAsia="Times New Roman" w:hAnsi="Times New Roman" w:cs="Times New Roman"/>
          <w:color w:val="333333"/>
          <w:sz w:val="24"/>
          <w:szCs w:val="24"/>
          <w:lang w:eastAsia="cs-CZ"/>
        </w:rPr>
      </w:pPr>
      <w:r w:rsidRPr="00C359C4">
        <w:rPr>
          <w:rFonts w:ascii="Times New Roman" w:eastAsia="Times New Roman" w:hAnsi="Times New Roman" w:cs="Times New Roman"/>
          <w:color w:val="333333"/>
          <w:sz w:val="24"/>
          <w:szCs w:val="24"/>
          <w:lang w:eastAsia="cs-CZ"/>
        </w:rPr>
        <w:br/>
        <w:t>(dále jen jako „Prodávající“) na straně jedné</w:t>
      </w:r>
    </w:p>
    <w:p w:rsidR="006B30AF" w:rsidRPr="00C359C4" w:rsidRDefault="006B30AF" w:rsidP="006B30AF">
      <w:pPr>
        <w:spacing w:after="0" w:line="240" w:lineRule="auto"/>
        <w:rPr>
          <w:rFonts w:ascii="Times New Roman" w:eastAsia="Times New Roman" w:hAnsi="Times New Roman" w:cs="Times New Roman"/>
          <w:color w:val="333333"/>
          <w:sz w:val="24"/>
          <w:szCs w:val="24"/>
          <w:lang w:eastAsia="cs-CZ"/>
        </w:rPr>
      </w:pPr>
    </w:p>
    <w:p w:rsidR="005A25D5" w:rsidRPr="00C359C4" w:rsidRDefault="005A25D5" w:rsidP="005A25D5">
      <w:pPr>
        <w:spacing w:after="150" w:line="240" w:lineRule="auto"/>
        <w:rPr>
          <w:rFonts w:ascii="Times New Roman" w:eastAsia="Times New Roman" w:hAnsi="Times New Roman" w:cs="Times New Roman"/>
          <w:color w:val="333333"/>
          <w:sz w:val="24"/>
          <w:szCs w:val="24"/>
          <w:lang w:eastAsia="cs-CZ"/>
        </w:rPr>
      </w:pPr>
      <w:r w:rsidRPr="00C359C4">
        <w:rPr>
          <w:rFonts w:ascii="Times New Roman" w:eastAsia="Times New Roman" w:hAnsi="Times New Roman" w:cs="Times New Roman"/>
          <w:color w:val="333333"/>
          <w:sz w:val="24"/>
          <w:szCs w:val="24"/>
          <w:lang w:eastAsia="cs-CZ"/>
        </w:rPr>
        <w:t>a</w:t>
      </w:r>
    </w:p>
    <w:p w:rsidR="005A25D5" w:rsidRPr="00C359C4" w:rsidRDefault="005A25D5" w:rsidP="005A25D5">
      <w:pPr>
        <w:spacing w:after="150" w:line="240" w:lineRule="auto"/>
        <w:rPr>
          <w:rFonts w:ascii="Times New Roman" w:eastAsia="Times New Roman" w:hAnsi="Times New Roman" w:cs="Times New Roman"/>
          <w:color w:val="333333"/>
          <w:sz w:val="24"/>
          <w:szCs w:val="24"/>
          <w:lang w:eastAsia="cs-CZ"/>
        </w:rPr>
      </w:pPr>
      <w:r w:rsidRPr="00C359C4">
        <w:rPr>
          <w:rFonts w:ascii="Times New Roman" w:eastAsia="Times New Roman" w:hAnsi="Times New Roman" w:cs="Times New Roman"/>
          <w:b/>
          <w:bCs/>
          <w:color w:val="333333"/>
          <w:sz w:val="24"/>
          <w:szCs w:val="24"/>
          <w:lang w:eastAsia="cs-CZ"/>
        </w:rPr>
        <w:t>2 Kupujícím</w:t>
      </w:r>
    </w:p>
    <w:p w:rsidR="00C359C4" w:rsidRPr="00C359C4" w:rsidRDefault="006B6D18" w:rsidP="005A25D5">
      <w:pPr>
        <w:spacing w:after="150" w:line="240" w:lineRule="auto"/>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Rabasovou galerií Rakovník p. o.</w:t>
      </w:r>
      <w:r w:rsidR="00C359C4" w:rsidRPr="00C359C4">
        <w:rPr>
          <w:rFonts w:ascii="Times New Roman" w:eastAsia="Times New Roman" w:hAnsi="Times New Roman" w:cs="Times New Roman"/>
          <w:color w:val="333333"/>
          <w:sz w:val="24"/>
          <w:szCs w:val="24"/>
          <w:lang w:eastAsia="cs-CZ"/>
        </w:rPr>
        <w:br/>
      </w:r>
      <w:r w:rsidR="005A25D5" w:rsidRPr="00C359C4">
        <w:rPr>
          <w:rFonts w:ascii="Times New Roman" w:eastAsia="Times New Roman" w:hAnsi="Times New Roman" w:cs="Times New Roman"/>
          <w:color w:val="333333"/>
          <w:sz w:val="24"/>
          <w:szCs w:val="24"/>
          <w:lang w:eastAsia="cs-CZ"/>
        </w:rPr>
        <w:t xml:space="preserve">IČ: </w:t>
      </w:r>
      <w:r>
        <w:rPr>
          <w:rFonts w:ascii="Times New Roman" w:eastAsia="Times New Roman" w:hAnsi="Times New Roman" w:cs="Times New Roman"/>
          <w:color w:val="333333"/>
          <w:sz w:val="24"/>
          <w:szCs w:val="24"/>
          <w:lang w:eastAsia="cs-CZ"/>
        </w:rPr>
        <w:t>14800209</w:t>
      </w:r>
      <w:r w:rsidR="00C359C4" w:rsidRPr="00C359C4">
        <w:rPr>
          <w:rFonts w:ascii="Times New Roman" w:eastAsia="Times New Roman" w:hAnsi="Times New Roman" w:cs="Times New Roman"/>
          <w:color w:val="333333"/>
          <w:sz w:val="24"/>
          <w:szCs w:val="24"/>
          <w:lang w:eastAsia="cs-CZ"/>
        </w:rPr>
        <w:br/>
      </w:r>
      <w:r>
        <w:rPr>
          <w:rFonts w:ascii="Times New Roman" w:eastAsia="Times New Roman" w:hAnsi="Times New Roman" w:cs="Times New Roman"/>
          <w:color w:val="333333"/>
          <w:sz w:val="24"/>
          <w:szCs w:val="24"/>
          <w:lang w:eastAsia="cs-CZ"/>
        </w:rPr>
        <w:t>Vysoká 232, 269 01  Rakovník</w:t>
      </w:r>
      <w:r>
        <w:rPr>
          <w:rFonts w:ascii="Times New Roman" w:eastAsia="Times New Roman" w:hAnsi="Times New Roman" w:cs="Times New Roman"/>
          <w:color w:val="333333"/>
          <w:sz w:val="24"/>
          <w:szCs w:val="24"/>
          <w:lang w:eastAsia="cs-CZ"/>
        </w:rPr>
        <w:br/>
        <w:t>zastoupenou Václavem Zoubkem</w:t>
      </w:r>
      <w:r w:rsidR="00F8604F">
        <w:rPr>
          <w:rFonts w:ascii="Times New Roman" w:eastAsia="Times New Roman" w:hAnsi="Times New Roman" w:cs="Times New Roman"/>
          <w:color w:val="333333"/>
          <w:sz w:val="24"/>
          <w:szCs w:val="24"/>
          <w:lang w:eastAsia="cs-CZ"/>
        </w:rPr>
        <w:t>, ředitelem</w:t>
      </w:r>
    </w:p>
    <w:p w:rsidR="005A25D5" w:rsidRPr="00C359C4" w:rsidRDefault="00F70611" w:rsidP="005A25D5">
      <w:pPr>
        <w:spacing w:after="150" w:line="240" w:lineRule="auto"/>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Zapsanou</w:t>
      </w:r>
      <w:r w:rsidR="00C359C4" w:rsidRPr="00C359C4">
        <w:rPr>
          <w:rFonts w:ascii="Times New Roman" w:eastAsia="Times New Roman" w:hAnsi="Times New Roman" w:cs="Times New Roman"/>
          <w:color w:val="333333"/>
          <w:sz w:val="24"/>
          <w:szCs w:val="24"/>
          <w:lang w:eastAsia="cs-CZ"/>
        </w:rPr>
        <w:t xml:space="preserve"> v obchodním rejstříku vedeným Městským soudem v Praze pod sp. zn.</w:t>
      </w:r>
      <w:r w:rsidR="006B6D18">
        <w:rPr>
          <w:rFonts w:ascii="Times New Roman" w:eastAsia="Times New Roman" w:hAnsi="Times New Roman" w:cs="Times New Roman"/>
          <w:color w:val="333333"/>
          <w:sz w:val="24"/>
          <w:szCs w:val="24"/>
          <w:lang w:eastAsia="cs-CZ"/>
        </w:rPr>
        <w:t xml:space="preserve"> Pr 858/1</w:t>
      </w:r>
      <w:r w:rsidR="005A25D5" w:rsidRPr="00C359C4">
        <w:rPr>
          <w:rFonts w:ascii="Times New Roman" w:eastAsia="Times New Roman" w:hAnsi="Times New Roman" w:cs="Times New Roman"/>
          <w:color w:val="333333"/>
          <w:sz w:val="24"/>
          <w:szCs w:val="24"/>
          <w:lang w:eastAsia="cs-CZ"/>
        </w:rPr>
        <w:br/>
        <w:t>(dále jen jako „Kupující“) na straně druhé</w:t>
      </w:r>
    </w:p>
    <w:p w:rsidR="005A25D5" w:rsidRPr="00C359C4" w:rsidRDefault="005A25D5" w:rsidP="005A25D5">
      <w:pPr>
        <w:spacing w:after="150" w:line="240" w:lineRule="auto"/>
        <w:rPr>
          <w:rFonts w:ascii="Times New Roman" w:eastAsia="Times New Roman" w:hAnsi="Times New Roman" w:cs="Times New Roman"/>
          <w:color w:val="333333"/>
          <w:sz w:val="24"/>
          <w:szCs w:val="24"/>
          <w:lang w:eastAsia="cs-CZ"/>
        </w:rPr>
      </w:pPr>
      <w:r w:rsidRPr="00C359C4">
        <w:rPr>
          <w:rFonts w:ascii="Times New Roman" w:eastAsia="Times New Roman" w:hAnsi="Times New Roman" w:cs="Times New Roman"/>
          <w:color w:val="333333"/>
          <w:sz w:val="24"/>
          <w:szCs w:val="24"/>
          <w:lang w:eastAsia="cs-CZ"/>
        </w:rPr>
        <w:t> </w:t>
      </w:r>
    </w:p>
    <w:p w:rsidR="007F7DD8" w:rsidRDefault="005A25D5" w:rsidP="005A25D5">
      <w:pPr>
        <w:spacing w:after="150" w:line="240" w:lineRule="auto"/>
        <w:jc w:val="center"/>
        <w:rPr>
          <w:rFonts w:ascii="Times New Roman" w:eastAsia="Times New Roman" w:hAnsi="Times New Roman" w:cs="Times New Roman"/>
          <w:b/>
          <w:bCs/>
          <w:color w:val="333333"/>
          <w:sz w:val="24"/>
          <w:szCs w:val="24"/>
          <w:lang w:eastAsia="cs-CZ"/>
        </w:rPr>
      </w:pPr>
      <w:r w:rsidRPr="00C359C4">
        <w:rPr>
          <w:rFonts w:ascii="Times New Roman" w:eastAsia="Times New Roman" w:hAnsi="Times New Roman" w:cs="Times New Roman"/>
          <w:b/>
          <w:bCs/>
          <w:color w:val="333333"/>
          <w:sz w:val="24"/>
          <w:szCs w:val="24"/>
          <w:lang w:eastAsia="cs-CZ"/>
        </w:rPr>
        <w:t xml:space="preserve">I. </w:t>
      </w:r>
      <w:r w:rsidR="007F7DD8">
        <w:rPr>
          <w:rFonts w:ascii="Times New Roman" w:eastAsia="Times New Roman" w:hAnsi="Times New Roman" w:cs="Times New Roman"/>
          <w:b/>
          <w:bCs/>
          <w:color w:val="333333"/>
          <w:sz w:val="24"/>
          <w:szCs w:val="24"/>
          <w:lang w:eastAsia="cs-CZ"/>
        </w:rPr>
        <w:t>Obecná ustanovení</w:t>
      </w:r>
    </w:p>
    <w:p w:rsidR="007F7DD8" w:rsidRPr="00991A6E" w:rsidRDefault="007F7DD8" w:rsidP="007F7DD8">
      <w:pPr>
        <w:numPr>
          <w:ilvl w:val="0"/>
          <w:numId w:val="2"/>
        </w:numPr>
        <w:spacing w:after="0" w:line="276" w:lineRule="auto"/>
        <w:ind w:left="426" w:hanging="426"/>
        <w:jc w:val="both"/>
        <w:rPr>
          <w:rFonts w:ascii="Times New Roman" w:hAnsi="Times New Roman" w:cs="Times New Roman"/>
          <w:sz w:val="24"/>
          <w:szCs w:val="24"/>
        </w:rPr>
      </w:pPr>
      <w:r w:rsidRPr="00991A6E">
        <w:rPr>
          <w:rFonts w:ascii="Times New Roman" w:hAnsi="Times New Roman" w:cs="Times New Roman"/>
          <w:sz w:val="24"/>
          <w:szCs w:val="24"/>
        </w:rPr>
        <w:t>Prodávající prohlašuje, že je</w:t>
      </w:r>
      <w:r w:rsidR="00512D66">
        <w:rPr>
          <w:rFonts w:ascii="Times New Roman" w:hAnsi="Times New Roman" w:cs="Times New Roman"/>
          <w:sz w:val="24"/>
          <w:szCs w:val="24"/>
        </w:rPr>
        <w:t xml:space="preserve"> </w:t>
      </w:r>
      <w:r w:rsidR="00B0759F">
        <w:rPr>
          <w:rFonts w:ascii="Times New Roman" w:hAnsi="Times New Roman" w:cs="Times New Roman"/>
          <w:sz w:val="24"/>
          <w:szCs w:val="24"/>
        </w:rPr>
        <w:t>autorem</w:t>
      </w:r>
      <w:r w:rsidR="006B6D18">
        <w:rPr>
          <w:rFonts w:ascii="Times New Roman" w:hAnsi="Times New Roman" w:cs="Times New Roman"/>
          <w:sz w:val="24"/>
          <w:szCs w:val="24"/>
        </w:rPr>
        <w:t xml:space="preserve"> níže uvedené movité věci</w:t>
      </w:r>
      <w:r w:rsidR="00B34956">
        <w:rPr>
          <w:rFonts w:ascii="Times New Roman" w:hAnsi="Times New Roman" w:cs="Times New Roman"/>
          <w:sz w:val="24"/>
          <w:szCs w:val="24"/>
        </w:rPr>
        <w:t xml:space="preserve"> a</w:t>
      </w:r>
      <w:r w:rsidR="00CB7E3A">
        <w:rPr>
          <w:rFonts w:ascii="Times New Roman" w:hAnsi="Times New Roman" w:cs="Times New Roman"/>
          <w:sz w:val="24"/>
          <w:szCs w:val="24"/>
        </w:rPr>
        <w:t xml:space="preserve"> </w:t>
      </w:r>
      <w:r w:rsidRPr="00991A6E">
        <w:rPr>
          <w:rFonts w:ascii="Times New Roman" w:hAnsi="Times New Roman" w:cs="Times New Roman"/>
          <w:sz w:val="24"/>
          <w:szCs w:val="24"/>
        </w:rPr>
        <w:t xml:space="preserve">je </w:t>
      </w:r>
      <w:r w:rsidR="00F21AC9">
        <w:rPr>
          <w:rFonts w:ascii="Times New Roman" w:hAnsi="Times New Roman" w:cs="Times New Roman"/>
          <w:sz w:val="24"/>
          <w:szCs w:val="24"/>
        </w:rPr>
        <w:t>oprávněn s ní</w:t>
      </w:r>
      <w:r w:rsidRPr="00991A6E">
        <w:rPr>
          <w:rFonts w:ascii="Times New Roman" w:hAnsi="Times New Roman" w:cs="Times New Roman"/>
          <w:sz w:val="24"/>
          <w:szCs w:val="24"/>
        </w:rPr>
        <w:t xml:space="preserve"> jakkoliv disponovat.</w:t>
      </w:r>
    </w:p>
    <w:p w:rsidR="007F7DD8" w:rsidRPr="00991A6E" w:rsidRDefault="007F7DD8" w:rsidP="007F7DD8">
      <w:pPr>
        <w:numPr>
          <w:ilvl w:val="0"/>
          <w:numId w:val="2"/>
        </w:numPr>
        <w:spacing w:after="0" w:line="276" w:lineRule="auto"/>
        <w:ind w:left="426" w:hanging="426"/>
        <w:jc w:val="both"/>
        <w:rPr>
          <w:rFonts w:ascii="Times New Roman" w:hAnsi="Times New Roman" w:cs="Times New Roman"/>
          <w:sz w:val="24"/>
          <w:szCs w:val="24"/>
        </w:rPr>
      </w:pPr>
      <w:r w:rsidRPr="00991A6E">
        <w:rPr>
          <w:rFonts w:ascii="Times New Roman" w:hAnsi="Times New Roman" w:cs="Times New Roman"/>
          <w:sz w:val="24"/>
          <w:szCs w:val="24"/>
        </w:rPr>
        <w:t xml:space="preserve">Prodávající seznámil </w:t>
      </w:r>
      <w:r w:rsidR="00F21AC9">
        <w:rPr>
          <w:rFonts w:ascii="Times New Roman" w:hAnsi="Times New Roman" w:cs="Times New Roman"/>
          <w:sz w:val="24"/>
          <w:szCs w:val="24"/>
        </w:rPr>
        <w:t>kupujícího se stavem předmětné movité věci a prohlašuje dále, že na ní</w:t>
      </w:r>
      <w:r w:rsidRPr="00991A6E">
        <w:rPr>
          <w:rFonts w:ascii="Times New Roman" w:hAnsi="Times New Roman" w:cs="Times New Roman"/>
          <w:sz w:val="24"/>
          <w:szCs w:val="24"/>
        </w:rPr>
        <w:t xml:space="preserve"> neváznou žádné dluhy, věcná břemena ani jiné právní vady a jeho oprávnění uzavřít tuto smlouvu tedy není ničím omezeno.</w:t>
      </w:r>
    </w:p>
    <w:p w:rsidR="007F7DD8" w:rsidRPr="00991A6E" w:rsidRDefault="007F7DD8" w:rsidP="007F7DD8">
      <w:pPr>
        <w:numPr>
          <w:ilvl w:val="0"/>
          <w:numId w:val="2"/>
        </w:numPr>
        <w:spacing w:after="0" w:line="276" w:lineRule="auto"/>
        <w:ind w:left="426" w:hanging="426"/>
        <w:jc w:val="both"/>
        <w:rPr>
          <w:rFonts w:ascii="Times New Roman" w:hAnsi="Times New Roman" w:cs="Times New Roman"/>
          <w:sz w:val="24"/>
          <w:szCs w:val="24"/>
        </w:rPr>
      </w:pPr>
      <w:r w:rsidRPr="00991A6E">
        <w:rPr>
          <w:rFonts w:ascii="Times New Roman" w:hAnsi="Times New Roman" w:cs="Times New Roman"/>
          <w:sz w:val="24"/>
          <w:szCs w:val="24"/>
        </w:rPr>
        <w:t>K</w:t>
      </w:r>
      <w:r w:rsidR="00F21AC9">
        <w:rPr>
          <w:rFonts w:ascii="Times New Roman" w:hAnsi="Times New Roman" w:cs="Times New Roman"/>
          <w:sz w:val="24"/>
          <w:szCs w:val="24"/>
        </w:rPr>
        <w:t>upující neshledává na kupované movité věci</w:t>
      </w:r>
      <w:r w:rsidRPr="00991A6E">
        <w:rPr>
          <w:rFonts w:ascii="Times New Roman" w:hAnsi="Times New Roman" w:cs="Times New Roman"/>
          <w:sz w:val="24"/>
          <w:szCs w:val="24"/>
        </w:rPr>
        <w:t xml:space="preserve"> žádné tak</w:t>
      </w:r>
      <w:r w:rsidR="00F21AC9">
        <w:rPr>
          <w:rFonts w:ascii="Times New Roman" w:hAnsi="Times New Roman" w:cs="Times New Roman"/>
          <w:sz w:val="24"/>
          <w:szCs w:val="24"/>
        </w:rPr>
        <w:t>ové vady, které by mu bránily ji koupit, a v tomto stavu ji</w:t>
      </w:r>
      <w:r w:rsidRPr="00991A6E">
        <w:rPr>
          <w:rFonts w:ascii="Times New Roman" w:hAnsi="Times New Roman" w:cs="Times New Roman"/>
          <w:sz w:val="24"/>
          <w:szCs w:val="24"/>
        </w:rPr>
        <w:t xml:space="preserve"> tedy kupuje.</w:t>
      </w:r>
    </w:p>
    <w:p w:rsidR="007F7DD8" w:rsidRDefault="007F7DD8" w:rsidP="007F7DD8">
      <w:pPr>
        <w:spacing w:after="150" w:line="240" w:lineRule="auto"/>
        <w:rPr>
          <w:rFonts w:ascii="Times New Roman" w:eastAsia="Times New Roman" w:hAnsi="Times New Roman" w:cs="Times New Roman"/>
          <w:b/>
          <w:bCs/>
          <w:color w:val="333333"/>
          <w:sz w:val="24"/>
          <w:szCs w:val="24"/>
          <w:lang w:eastAsia="cs-CZ"/>
        </w:rPr>
      </w:pPr>
    </w:p>
    <w:p w:rsidR="007F7DD8" w:rsidRPr="00DD1588" w:rsidRDefault="007F7DD8" w:rsidP="007F7DD8">
      <w:pPr>
        <w:spacing w:after="150" w:line="240" w:lineRule="auto"/>
        <w:jc w:val="center"/>
        <w:rPr>
          <w:rFonts w:ascii="Times New Roman" w:eastAsia="Times New Roman" w:hAnsi="Times New Roman" w:cs="Times New Roman"/>
          <w:color w:val="333333"/>
          <w:sz w:val="24"/>
          <w:szCs w:val="24"/>
          <w:lang w:eastAsia="cs-CZ"/>
        </w:rPr>
      </w:pPr>
      <w:r>
        <w:rPr>
          <w:rFonts w:ascii="Times New Roman" w:eastAsia="Times New Roman" w:hAnsi="Times New Roman" w:cs="Times New Roman"/>
          <w:b/>
          <w:bCs/>
          <w:color w:val="333333"/>
          <w:sz w:val="24"/>
          <w:szCs w:val="24"/>
          <w:lang w:eastAsia="cs-CZ"/>
        </w:rPr>
        <w:t xml:space="preserve">II. </w:t>
      </w:r>
      <w:r w:rsidRPr="00DD1588">
        <w:rPr>
          <w:rFonts w:ascii="Times New Roman" w:eastAsia="Times New Roman" w:hAnsi="Times New Roman" w:cs="Times New Roman"/>
          <w:b/>
          <w:bCs/>
          <w:color w:val="333333"/>
          <w:sz w:val="24"/>
          <w:szCs w:val="24"/>
          <w:lang w:eastAsia="cs-CZ"/>
        </w:rPr>
        <w:t>Předmět smlouvy</w:t>
      </w:r>
    </w:p>
    <w:p w:rsidR="006D3EFC" w:rsidRPr="006D3EFC" w:rsidRDefault="006D3EFC" w:rsidP="007F7DD8">
      <w:pPr>
        <w:pStyle w:val="Odstavecseseznamem"/>
        <w:numPr>
          <w:ilvl w:val="0"/>
          <w:numId w:val="3"/>
        </w:numPr>
        <w:spacing w:after="150" w:line="240" w:lineRule="auto"/>
        <w:ind w:left="426" w:hanging="426"/>
        <w:jc w:val="both"/>
        <w:rPr>
          <w:rFonts w:ascii="Times New Roman" w:eastAsia="Times New Roman" w:hAnsi="Times New Roman" w:cs="Times New Roman"/>
          <w:i/>
          <w:color w:val="333333"/>
          <w:sz w:val="24"/>
          <w:szCs w:val="24"/>
          <w:lang w:eastAsia="cs-CZ"/>
        </w:rPr>
      </w:pPr>
      <w:r>
        <w:rPr>
          <w:rFonts w:ascii="Times New Roman" w:eastAsia="Times New Roman" w:hAnsi="Times New Roman" w:cs="Times New Roman"/>
          <w:bCs/>
          <w:color w:val="333333"/>
          <w:sz w:val="24"/>
          <w:szCs w:val="24"/>
          <w:lang w:eastAsia="cs-CZ"/>
        </w:rPr>
        <w:t>Předmětem smlouvy je koupě movité věci</w:t>
      </w:r>
      <w:r w:rsidR="00B0759F">
        <w:rPr>
          <w:rFonts w:ascii="Times New Roman" w:eastAsia="Times New Roman" w:hAnsi="Times New Roman" w:cs="Times New Roman"/>
          <w:bCs/>
          <w:color w:val="333333"/>
          <w:sz w:val="24"/>
          <w:szCs w:val="24"/>
          <w:lang w:eastAsia="cs-CZ"/>
        </w:rPr>
        <w:t>, obrazu</w:t>
      </w:r>
      <w:r w:rsidR="006B3F8F">
        <w:rPr>
          <w:rFonts w:ascii="Times New Roman" w:eastAsia="Times New Roman" w:hAnsi="Times New Roman" w:cs="Times New Roman"/>
          <w:bCs/>
          <w:color w:val="333333"/>
          <w:sz w:val="24"/>
          <w:szCs w:val="24"/>
          <w:lang w:eastAsia="cs-CZ"/>
        </w:rPr>
        <w:t xml:space="preserve"> </w:t>
      </w:r>
      <w:r w:rsidR="00334E5F">
        <w:rPr>
          <w:rFonts w:ascii="Times New Roman" w:eastAsia="Times New Roman" w:hAnsi="Times New Roman" w:cs="Times New Roman"/>
          <w:b/>
          <w:bCs/>
          <w:color w:val="333333"/>
          <w:sz w:val="24"/>
          <w:szCs w:val="24"/>
          <w:lang w:eastAsia="cs-CZ"/>
        </w:rPr>
        <w:t>Přítomnost tušeného, 2015, akryl, plátno, 85x105.</w:t>
      </w:r>
    </w:p>
    <w:p w:rsidR="007F7DD8" w:rsidRPr="00991A6E" w:rsidRDefault="00345FEA" w:rsidP="007F7DD8">
      <w:pPr>
        <w:pStyle w:val="Odstavecseseznamem"/>
        <w:numPr>
          <w:ilvl w:val="0"/>
          <w:numId w:val="3"/>
        </w:numPr>
        <w:spacing w:after="150" w:line="240" w:lineRule="auto"/>
        <w:ind w:left="426" w:hanging="426"/>
        <w:jc w:val="both"/>
        <w:rPr>
          <w:rFonts w:ascii="Times New Roman" w:eastAsia="Times New Roman" w:hAnsi="Times New Roman" w:cs="Times New Roman"/>
          <w:color w:val="333333"/>
          <w:sz w:val="24"/>
          <w:szCs w:val="24"/>
          <w:lang w:eastAsia="cs-CZ"/>
        </w:rPr>
      </w:pPr>
      <w:r w:rsidRPr="00991A6E">
        <w:rPr>
          <w:rFonts w:ascii="Times New Roman" w:eastAsia="Times New Roman" w:hAnsi="Times New Roman" w:cs="Times New Roman"/>
          <w:color w:val="333333"/>
          <w:sz w:val="24"/>
          <w:szCs w:val="24"/>
          <w:lang w:eastAsia="cs-CZ"/>
        </w:rPr>
        <w:t xml:space="preserve"> </w:t>
      </w:r>
      <w:r w:rsidR="007F7DD8" w:rsidRPr="00991A6E">
        <w:rPr>
          <w:rFonts w:ascii="Times New Roman" w:eastAsia="Times New Roman" w:hAnsi="Times New Roman" w:cs="Times New Roman"/>
          <w:color w:val="333333"/>
          <w:sz w:val="24"/>
          <w:szCs w:val="24"/>
          <w:lang w:eastAsia="cs-CZ"/>
        </w:rPr>
        <w:t>Prodávající se zavazuje, že Kupujícímu odevzdá Předmět</w:t>
      </w:r>
      <w:r>
        <w:rPr>
          <w:rFonts w:ascii="Times New Roman" w:eastAsia="Times New Roman" w:hAnsi="Times New Roman" w:cs="Times New Roman"/>
          <w:color w:val="333333"/>
          <w:sz w:val="24"/>
          <w:szCs w:val="24"/>
          <w:lang w:eastAsia="cs-CZ"/>
        </w:rPr>
        <w:t xml:space="preserve"> koupě</w:t>
      </w:r>
      <w:r w:rsidR="007F7DD8" w:rsidRPr="00991A6E">
        <w:rPr>
          <w:rFonts w:ascii="Times New Roman" w:eastAsia="Times New Roman" w:hAnsi="Times New Roman" w:cs="Times New Roman"/>
          <w:color w:val="333333"/>
          <w:sz w:val="24"/>
          <w:szCs w:val="24"/>
          <w:lang w:eastAsia="cs-CZ"/>
        </w:rPr>
        <w:t xml:space="preserve"> a umožní mu </w:t>
      </w:r>
      <w:r>
        <w:rPr>
          <w:rFonts w:ascii="Times New Roman" w:eastAsia="Times New Roman" w:hAnsi="Times New Roman" w:cs="Times New Roman"/>
          <w:color w:val="333333"/>
          <w:sz w:val="24"/>
          <w:szCs w:val="24"/>
          <w:lang w:eastAsia="cs-CZ"/>
        </w:rPr>
        <w:t>nabýt vlastnické právo k němu; K</w:t>
      </w:r>
      <w:r w:rsidR="007F7DD8" w:rsidRPr="00991A6E">
        <w:rPr>
          <w:rFonts w:ascii="Times New Roman" w:eastAsia="Times New Roman" w:hAnsi="Times New Roman" w:cs="Times New Roman"/>
          <w:color w:val="333333"/>
          <w:sz w:val="24"/>
          <w:szCs w:val="24"/>
          <w:lang w:eastAsia="cs-CZ"/>
        </w:rPr>
        <w:t>upující se zavazuje, že Předmět koupě</w:t>
      </w:r>
      <w:r w:rsidR="007B73F2">
        <w:rPr>
          <w:rFonts w:ascii="Times New Roman" w:eastAsia="Times New Roman" w:hAnsi="Times New Roman" w:cs="Times New Roman"/>
          <w:color w:val="333333"/>
          <w:sz w:val="24"/>
          <w:szCs w:val="24"/>
          <w:lang w:eastAsia="cs-CZ"/>
        </w:rPr>
        <w:t xml:space="preserve"> </w:t>
      </w:r>
      <w:r w:rsidR="007F7DD8" w:rsidRPr="00991A6E">
        <w:rPr>
          <w:rFonts w:ascii="Times New Roman" w:eastAsia="Times New Roman" w:hAnsi="Times New Roman" w:cs="Times New Roman"/>
          <w:color w:val="333333"/>
          <w:sz w:val="24"/>
          <w:szCs w:val="24"/>
          <w:lang w:eastAsia="cs-CZ"/>
        </w:rPr>
        <w:t>převezme a zaplatí Prodávajícímu kupní cenu.</w:t>
      </w:r>
    </w:p>
    <w:p w:rsidR="007F7DD8" w:rsidRDefault="007F7DD8" w:rsidP="007F7DD8">
      <w:pPr>
        <w:spacing w:after="150" w:line="240" w:lineRule="auto"/>
        <w:jc w:val="both"/>
        <w:rPr>
          <w:rFonts w:ascii="Times New Roman" w:eastAsia="Times New Roman" w:hAnsi="Times New Roman" w:cs="Times New Roman"/>
          <w:color w:val="333333"/>
          <w:sz w:val="24"/>
          <w:szCs w:val="24"/>
          <w:lang w:eastAsia="cs-CZ"/>
        </w:rPr>
      </w:pPr>
      <w:r w:rsidRPr="00DD1588">
        <w:rPr>
          <w:rFonts w:ascii="Times New Roman" w:eastAsia="Times New Roman" w:hAnsi="Times New Roman" w:cs="Times New Roman"/>
          <w:color w:val="333333"/>
          <w:sz w:val="24"/>
          <w:szCs w:val="24"/>
          <w:lang w:eastAsia="cs-CZ"/>
        </w:rPr>
        <w:t> </w:t>
      </w:r>
    </w:p>
    <w:p w:rsidR="007F7DD8" w:rsidRDefault="007F7DD8" w:rsidP="007F7DD8">
      <w:pPr>
        <w:spacing w:after="150" w:line="240" w:lineRule="auto"/>
        <w:jc w:val="both"/>
        <w:rPr>
          <w:rFonts w:ascii="Times New Roman" w:eastAsia="Times New Roman" w:hAnsi="Times New Roman" w:cs="Times New Roman"/>
          <w:color w:val="333333"/>
          <w:sz w:val="24"/>
          <w:szCs w:val="24"/>
          <w:lang w:eastAsia="cs-CZ"/>
        </w:rPr>
      </w:pPr>
    </w:p>
    <w:p w:rsidR="006D3EFC" w:rsidRPr="00DD1588" w:rsidRDefault="006D3EFC" w:rsidP="006D3EFC">
      <w:pPr>
        <w:spacing w:after="150" w:line="240" w:lineRule="auto"/>
        <w:jc w:val="center"/>
        <w:rPr>
          <w:rFonts w:ascii="Times New Roman" w:eastAsia="Times New Roman" w:hAnsi="Times New Roman" w:cs="Times New Roman"/>
          <w:color w:val="333333"/>
          <w:sz w:val="24"/>
          <w:szCs w:val="24"/>
          <w:lang w:eastAsia="cs-CZ"/>
        </w:rPr>
      </w:pPr>
      <w:r w:rsidRPr="00DD1588">
        <w:rPr>
          <w:rFonts w:ascii="Times New Roman" w:eastAsia="Times New Roman" w:hAnsi="Times New Roman" w:cs="Times New Roman"/>
          <w:b/>
          <w:bCs/>
          <w:color w:val="333333"/>
          <w:sz w:val="24"/>
          <w:szCs w:val="24"/>
          <w:lang w:eastAsia="cs-CZ"/>
        </w:rPr>
        <w:lastRenderedPageBreak/>
        <w:t>I</w:t>
      </w:r>
      <w:r>
        <w:rPr>
          <w:rFonts w:ascii="Times New Roman" w:eastAsia="Times New Roman" w:hAnsi="Times New Roman" w:cs="Times New Roman"/>
          <w:b/>
          <w:bCs/>
          <w:color w:val="333333"/>
          <w:sz w:val="24"/>
          <w:szCs w:val="24"/>
          <w:lang w:eastAsia="cs-CZ"/>
        </w:rPr>
        <w:t>I</w:t>
      </w:r>
      <w:r w:rsidRPr="00DD1588">
        <w:rPr>
          <w:rFonts w:ascii="Times New Roman" w:eastAsia="Times New Roman" w:hAnsi="Times New Roman" w:cs="Times New Roman"/>
          <w:b/>
          <w:bCs/>
          <w:color w:val="333333"/>
          <w:sz w:val="24"/>
          <w:szCs w:val="24"/>
          <w:lang w:eastAsia="cs-CZ"/>
        </w:rPr>
        <w:t>I. Kupní cena</w:t>
      </w:r>
    </w:p>
    <w:p w:rsidR="006D3EFC" w:rsidRPr="00991A6E" w:rsidRDefault="006D3EFC" w:rsidP="006D3EFC">
      <w:pPr>
        <w:pStyle w:val="Odstavecseseznamem"/>
        <w:numPr>
          <w:ilvl w:val="1"/>
          <w:numId w:val="4"/>
        </w:numPr>
        <w:spacing w:after="150" w:line="240" w:lineRule="auto"/>
        <w:ind w:left="426" w:hanging="426"/>
        <w:jc w:val="both"/>
        <w:rPr>
          <w:rFonts w:ascii="Times New Roman" w:eastAsia="Times New Roman" w:hAnsi="Times New Roman" w:cs="Times New Roman"/>
          <w:i/>
          <w:color w:val="333333"/>
          <w:sz w:val="24"/>
          <w:szCs w:val="24"/>
          <w:lang w:eastAsia="cs-CZ"/>
        </w:rPr>
      </w:pPr>
      <w:r w:rsidRPr="00991A6E">
        <w:rPr>
          <w:rFonts w:ascii="Times New Roman" w:eastAsia="Times New Roman" w:hAnsi="Times New Roman" w:cs="Times New Roman"/>
          <w:color w:val="333333"/>
          <w:sz w:val="24"/>
          <w:szCs w:val="24"/>
          <w:lang w:eastAsia="cs-CZ"/>
        </w:rPr>
        <w:t>Kupní cena byla stranami s</w:t>
      </w:r>
      <w:r>
        <w:rPr>
          <w:rFonts w:ascii="Times New Roman" w:eastAsia="Times New Roman" w:hAnsi="Times New Roman" w:cs="Times New Roman"/>
          <w:color w:val="333333"/>
          <w:sz w:val="24"/>
          <w:szCs w:val="24"/>
          <w:lang w:eastAsia="cs-CZ"/>
        </w:rPr>
        <w:t>mlouvy stanovena</w:t>
      </w:r>
      <w:r w:rsidR="00334E5F">
        <w:rPr>
          <w:rFonts w:ascii="Times New Roman" w:eastAsia="Times New Roman" w:hAnsi="Times New Roman" w:cs="Times New Roman"/>
          <w:color w:val="333333"/>
          <w:sz w:val="24"/>
          <w:szCs w:val="24"/>
          <w:lang w:eastAsia="cs-CZ"/>
        </w:rPr>
        <w:t xml:space="preserve"> dohodou ve výši 85</w:t>
      </w:r>
      <w:r w:rsidR="007B73F2">
        <w:rPr>
          <w:rFonts w:ascii="Times New Roman" w:eastAsia="Times New Roman" w:hAnsi="Times New Roman" w:cs="Times New Roman"/>
          <w:color w:val="333333"/>
          <w:sz w:val="24"/>
          <w:szCs w:val="24"/>
          <w:lang w:eastAsia="cs-CZ"/>
        </w:rPr>
        <w:t>.000</w:t>
      </w:r>
      <w:r w:rsidR="00081F89">
        <w:rPr>
          <w:rFonts w:ascii="Times New Roman" w:eastAsia="Times New Roman" w:hAnsi="Times New Roman" w:cs="Times New Roman"/>
          <w:color w:val="333333"/>
          <w:sz w:val="24"/>
          <w:szCs w:val="24"/>
          <w:lang w:eastAsia="cs-CZ"/>
        </w:rPr>
        <w:t>,</w:t>
      </w:r>
      <w:r w:rsidR="007B73F2">
        <w:rPr>
          <w:rFonts w:ascii="Times New Roman" w:eastAsia="Times New Roman" w:hAnsi="Times New Roman" w:cs="Times New Roman"/>
          <w:color w:val="333333"/>
          <w:sz w:val="24"/>
          <w:szCs w:val="24"/>
          <w:lang w:eastAsia="cs-CZ"/>
        </w:rPr>
        <w:t xml:space="preserve">- Kč. </w:t>
      </w:r>
    </w:p>
    <w:p w:rsidR="006D3EFC" w:rsidRPr="00991A6E" w:rsidRDefault="006D3EFC" w:rsidP="006D3EFC">
      <w:pPr>
        <w:pStyle w:val="Odstavecseseznamem"/>
        <w:numPr>
          <w:ilvl w:val="1"/>
          <w:numId w:val="4"/>
        </w:numPr>
        <w:spacing w:after="150" w:line="240" w:lineRule="auto"/>
        <w:ind w:left="426" w:hanging="426"/>
        <w:jc w:val="both"/>
        <w:rPr>
          <w:rFonts w:ascii="Times New Roman" w:eastAsia="Times New Roman" w:hAnsi="Times New Roman" w:cs="Times New Roman"/>
          <w:color w:val="333333"/>
          <w:sz w:val="24"/>
          <w:szCs w:val="24"/>
          <w:lang w:eastAsia="cs-CZ"/>
        </w:rPr>
      </w:pPr>
      <w:r w:rsidRPr="00991A6E">
        <w:rPr>
          <w:rFonts w:ascii="Times New Roman" w:eastAsia="Times New Roman" w:hAnsi="Times New Roman" w:cs="Times New Roman"/>
          <w:color w:val="333333"/>
          <w:sz w:val="24"/>
          <w:szCs w:val="24"/>
          <w:lang w:eastAsia="cs-CZ"/>
        </w:rPr>
        <w:t xml:space="preserve">Kupní cena bude uhrazena ve lhůtě uvedené v </w:t>
      </w:r>
      <w:r>
        <w:rPr>
          <w:rFonts w:ascii="Times New Roman" w:eastAsia="Times New Roman" w:hAnsi="Times New Roman" w:cs="Times New Roman"/>
          <w:color w:val="333333"/>
          <w:sz w:val="24"/>
          <w:szCs w:val="24"/>
          <w:lang w:eastAsia="cs-CZ"/>
        </w:rPr>
        <w:t xml:space="preserve">čl. </w:t>
      </w:r>
      <w:r w:rsidRPr="00991A6E">
        <w:rPr>
          <w:rFonts w:ascii="Times New Roman" w:eastAsia="Times New Roman" w:hAnsi="Times New Roman" w:cs="Times New Roman"/>
          <w:color w:val="333333"/>
          <w:sz w:val="24"/>
          <w:szCs w:val="24"/>
          <w:lang w:eastAsia="cs-CZ"/>
        </w:rPr>
        <w:t xml:space="preserve">V odst. 3 </w:t>
      </w:r>
      <w:r w:rsidR="006B30AF">
        <w:rPr>
          <w:rFonts w:ascii="Times New Roman" w:eastAsia="Times New Roman" w:hAnsi="Times New Roman" w:cs="Times New Roman"/>
          <w:color w:val="333333"/>
          <w:sz w:val="24"/>
          <w:szCs w:val="24"/>
          <w:lang w:eastAsia="cs-CZ"/>
        </w:rPr>
        <w:t>na bankovní účet porodávajícího u ČSOB</w:t>
      </w:r>
      <w:r w:rsidR="00BF45AD">
        <w:rPr>
          <w:rFonts w:ascii="Times New Roman" w:eastAsia="Times New Roman" w:hAnsi="Times New Roman" w:cs="Times New Roman"/>
          <w:color w:val="333333"/>
          <w:sz w:val="24"/>
          <w:szCs w:val="24"/>
          <w:lang w:eastAsia="cs-CZ"/>
        </w:rPr>
        <w:t xml:space="preserve"> </w:t>
      </w:r>
      <w:r w:rsidR="006B30AF">
        <w:rPr>
          <w:rFonts w:ascii="Times New Roman" w:eastAsia="Times New Roman" w:hAnsi="Times New Roman" w:cs="Times New Roman"/>
          <w:color w:val="333333"/>
          <w:sz w:val="24"/>
          <w:szCs w:val="24"/>
          <w:lang w:eastAsia="cs-CZ"/>
        </w:rPr>
        <w:t xml:space="preserve"> uvedeném v záhlaví.</w:t>
      </w:r>
    </w:p>
    <w:p w:rsidR="006D3EFC" w:rsidRDefault="006D3EFC" w:rsidP="006D3EFC">
      <w:pPr>
        <w:spacing w:after="150" w:line="240" w:lineRule="auto"/>
        <w:rPr>
          <w:rFonts w:ascii="Times New Roman" w:eastAsia="Times New Roman" w:hAnsi="Times New Roman" w:cs="Times New Roman"/>
          <w:color w:val="333333"/>
          <w:sz w:val="24"/>
          <w:szCs w:val="24"/>
          <w:lang w:eastAsia="cs-CZ"/>
        </w:rPr>
      </w:pPr>
      <w:r w:rsidRPr="00DD1588">
        <w:rPr>
          <w:rFonts w:ascii="Times New Roman" w:eastAsia="Times New Roman" w:hAnsi="Times New Roman" w:cs="Times New Roman"/>
          <w:color w:val="333333"/>
          <w:sz w:val="24"/>
          <w:szCs w:val="24"/>
          <w:lang w:eastAsia="cs-CZ"/>
        </w:rPr>
        <w:t> </w:t>
      </w:r>
    </w:p>
    <w:p w:rsidR="00B34956" w:rsidRPr="00DD1588" w:rsidRDefault="00B34956" w:rsidP="006D3EFC">
      <w:pPr>
        <w:spacing w:after="150" w:line="240" w:lineRule="auto"/>
        <w:rPr>
          <w:rFonts w:ascii="Times New Roman" w:eastAsia="Times New Roman" w:hAnsi="Times New Roman" w:cs="Times New Roman"/>
          <w:color w:val="333333"/>
          <w:sz w:val="24"/>
          <w:szCs w:val="24"/>
          <w:lang w:eastAsia="cs-CZ"/>
        </w:rPr>
      </w:pPr>
    </w:p>
    <w:p w:rsidR="006D3EFC" w:rsidRPr="004E62B8" w:rsidRDefault="006D3EFC" w:rsidP="006D3EFC">
      <w:pPr>
        <w:spacing w:after="150" w:line="240" w:lineRule="auto"/>
        <w:jc w:val="center"/>
        <w:rPr>
          <w:rFonts w:ascii="Times New Roman" w:eastAsia="Times New Roman" w:hAnsi="Times New Roman" w:cs="Times New Roman"/>
          <w:color w:val="333333"/>
          <w:sz w:val="24"/>
          <w:szCs w:val="24"/>
          <w:lang w:eastAsia="cs-CZ"/>
        </w:rPr>
      </w:pPr>
      <w:r w:rsidRPr="004E62B8">
        <w:rPr>
          <w:rFonts w:ascii="Times New Roman" w:eastAsia="Times New Roman" w:hAnsi="Times New Roman" w:cs="Times New Roman"/>
          <w:b/>
          <w:bCs/>
          <w:color w:val="333333"/>
          <w:sz w:val="24"/>
          <w:szCs w:val="24"/>
          <w:lang w:eastAsia="cs-CZ"/>
        </w:rPr>
        <w:t>IV. Výhrada vlastnického práva</w:t>
      </w:r>
    </w:p>
    <w:p w:rsidR="006D3EFC" w:rsidRPr="004E62B8" w:rsidRDefault="006D3EFC" w:rsidP="006D3EFC">
      <w:pPr>
        <w:pStyle w:val="Odstavecseseznamem"/>
        <w:numPr>
          <w:ilvl w:val="1"/>
          <w:numId w:val="5"/>
        </w:numPr>
        <w:spacing w:after="150" w:line="240" w:lineRule="auto"/>
        <w:ind w:left="426" w:hanging="426"/>
        <w:jc w:val="both"/>
        <w:rPr>
          <w:rFonts w:ascii="Times New Roman" w:eastAsia="Times New Roman" w:hAnsi="Times New Roman" w:cs="Times New Roman"/>
          <w:color w:val="333333"/>
          <w:sz w:val="24"/>
          <w:szCs w:val="24"/>
          <w:lang w:eastAsia="cs-CZ"/>
        </w:rPr>
      </w:pPr>
      <w:r w:rsidRPr="004E62B8">
        <w:rPr>
          <w:rFonts w:ascii="Times New Roman" w:eastAsia="Times New Roman" w:hAnsi="Times New Roman" w:cs="Times New Roman"/>
          <w:color w:val="333333"/>
          <w:sz w:val="24"/>
          <w:szCs w:val="24"/>
          <w:lang w:eastAsia="cs-CZ"/>
        </w:rPr>
        <w:t xml:space="preserve">Strany smlouvy si ujednaly, že Kupující se stane vlastníkem Předmětu </w:t>
      </w:r>
      <w:r w:rsidR="001834DF">
        <w:rPr>
          <w:rFonts w:ascii="Times New Roman" w:eastAsia="Times New Roman" w:hAnsi="Times New Roman" w:cs="Times New Roman"/>
          <w:color w:val="333333"/>
          <w:sz w:val="24"/>
          <w:szCs w:val="24"/>
          <w:lang w:eastAsia="cs-CZ"/>
        </w:rPr>
        <w:t xml:space="preserve">koupě </w:t>
      </w:r>
      <w:r w:rsidRPr="004E62B8">
        <w:rPr>
          <w:rFonts w:ascii="Times New Roman" w:eastAsia="Times New Roman" w:hAnsi="Times New Roman" w:cs="Times New Roman"/>
          <w:color w:val="333333"/>
          <w:sz w:val="24"/>
          <w:szCs w:val="24"/>
          <w:lang w:eastAsia="cs-CZ"/>
        </w:rPr>
        <w:t>teprve úplným zaplacením kupní ceny.</w:t>
      </w:r>
    </w:p>
    <w:p w:rsidR="006D3EFC" w:rsidRPr="00DD4ABA" w:rsidRDefault="006D3EFC" w:rsidP="006D3EFC">
      <w:pPr>
        <w:pStyle w:val="Odstavecseseznamem"/>
        <w:spacing w:after="150" w:line="240" w:lineRule="auto"/>
        <w:ind w:left="426"/>
        <w:jc w:val="both"/>
        <w:rPr>
          <w:rFonts w:ascii="Times New Roman" w:eastAsia="Times New Roman" w:hAnsi="Times New Roman" w:cs="Times New Roman"/>
          <w:color w:val="333333"/>
          <w:sz w:val="24"/>
          <w:szCs w:val="24"/>
          <w:lang w:eastAsia="cs-CZ"/>
        </w:rPr>
      </w:pPr>
    </w:p>
    <w:p w:rsidR="006D3EFC" w:rsidRPr="00DD1588" w:rsidRDefault="006D3EFC" w:rsidP="006D3EFC">
      <w:pPr>
        <w:spacing w:after="150" w:line="240" w:lineRule="auto"/>
        <w:jc w:val="center"/>
        <w:rPr>
          <w:rFonts w:ascii="Times New Roman" w:eastAsia="Times New Roman" w:hAnsi="Times New Roman" w:cs="Times New Roman"/>
          <w:color w:val="333333"/>
          <w:sz w:val="24"/>
          <w:szCs w:val="24"/>
          <w:lang w:eastAsia="cs-CZ"/>
        </w:rPr>
      </w:pPr>
      <w:r w:rsidRPr="00DD1588">
        <w:rPr>
          <w:rFonts w:ascii="Times New Roman" w:eastAsia="Times New Roman" w:hAnsi="Times New Roman" w:cs="Times New Roman"/>
          <w:b/>
          <w:bCs/>
          <w:color w:val="333333"/>
          <w:sz w:val="24"/>
          <w:szCs w:val="24"/>
          <w:lang w:eastAsia="cs-CZ"/>
        </w:rPr>
        <w:t>V. Doba a místo plnění</w:t>
      </w:r>
    </w:p>
    <w:p w:rsidR="00081F89" w:rsidRDefault="006D3EFC" w:rsidP="00F23A46">
      <w:pPr>
        <w:pStyle w:val="Odstavecseseznamem"/>
        <w:numPr>
          <w:ilvl w:val="0"/>
          <w:numId w:val="13"/>
        </w:numPr>
        <w:spacing w:after="150" w:line="240" w:lineRule="auto"/>
        <w:ind w:left="360" w:hanging="426"/>
        <w:jc w:val="both"/>
        <w:rPr>
          <w:rFonts w:ascii="Times New Roman" w:eastAsia="Times New Roman" w:hAnsi="Times New Roman" w:cs="Times New Roman"/>
          <w:color w:val="333333"/>
          <w:sz w:val="24"/>
          <w:szCs w:val="24"/>
          <w:lang w:eastAsia="cs-CZ"/>
        </w:rPr>
      </w:pPr>
      <w:r w:rsidRPr="00081F89">
        <w:rPr>
          <w:rFonts w:ascii="Times New Roman" w:eastAsia="Times New Roman" w:hAnsi="Times New Roman" w:cs="Times New Roman"/>
          <w:color w:val="333333"/>
          <w:sz w:val="24"/>
          <w:szCs w:val="24"/>
          <w:lang w:eastAsia="cs-CZ"/>
        </w:rPr>
        <w:t>Prodávající předá Předmět koupě Kupujícímu nejpozději při podpisu smlouvy</w:t>
      </w:r>
      <w:r w:rsidR="00334E5F" w:rsidRPr="00081F89">
        <w:rPr>
          <w:rFonts w:ascii="Times New Roman" w:eastAsia="Times New Roman" w:hAnsi="Times New Roman" w:cs="Times New Roman"/>
          <w:color w:val="333333"/>
          <w:sz w:val="24"/>
          <w:szCs w:val="24"/>
          <w:lang w:eastAsia="cs-CZ"/>
        </w:rPr>
        <w:t>.</w:t>
      </w:r>
    </w:p>
    <w:p w:rsidR="00081F89" w:rsidRDefault="006D3EFC" w:rsidP="00FC1A3E">
      <w:pPr>
        <w:pStyle w:val="Odstavecseseznamem"/>
        <w:numPr>
          <w:ilvl w:val="0"/>
          <w:numId w:val="13"/>
        </w:numPr>
        <w:spacing w:after="150" w:line="240" w:lineRule="auto"/>
        <w:ind w:left="360" w:hanging="426"/>
        <w:jc w:val="both"/>
        <w:rPr>
          <w:rFonts w:ascii="Times New Roman" w:eastAsia="Times New Roman" w:hAnsi="Times New Roman" w:cs="Times New Roman"/>
          <w:color w:val="333333"/>
          <w:sz w:val="24"/>
          <w:szCs w:val="24"/>
          <w:lang w:eastAsia="cs-CZ"/>
        </w:rPr>
      </w:pPr>
      <w:r w:rsidRPr="00081F89">
        <w:rPr>
          <w:rFonts w:ascii="Times New Roman" w:eastAsia="Times New Roman" w:hAnsi="Times New Roman" w:cs="Times New Roman"/>
          <w:color w:val="333333"/>
          <w:sz w:val="24"/>
          <w:szCs w:val="24"/>
          <w:lang w:eastAsia="cs-CZ"/>
        </w:rPr>
        <w:t xml:space="preserve">Prodávající předá Předmět koupě Kupujícímu </w:t>
      </w:r>
      <w:r w:rsidR="007B73F2" w:rsidRPr="00081F89">
        <w:rPr>
          <w:rFonts w:ascii="Times New Roman" w:eastAsia="Times New Roman" w:hAnsi="Times New Roman" w:cs="Times New Roman"/>
          <w:color w:val="333333"/>
          <w:sz w:val="24"/>
          <w:szCs w:val="24"/>
          <w:lang w:eastAsia="cs-CZ"/>
        </w:rPr>
        <w:t>v sídle galerie.</w:t>
      </w:r>
    </w:p>
    <w:p w:rsidR="006D3EFC" w:rsidRPr="00081F89" w:rsidRDefault="006D3EFC" w:rsidP="00FC1A3E">
      <w:pPr>
        <w:pStyle w:val="Odstavecseseznamem"/>
        <w:numPr>
          <w:ilvl w:val="0"/>
          <w:numId w:val="13"/>
        </w:numPr>
        <w:spacing w:after="150" w:line="240" w:lineRule="auto"/>
        <w:ind w:left="360" w:hanging="426"/>
        <w:jc w:val="both"/>
        <w:rPr>
          <w:rFonts w:ascii="Times New Roman" w:eastAsia="Times New Roman" w:hAnsi="Times New Roman" w:cs="Times New Roman"/>
          <w:color w:val="333333"/>
          <w:sz w:val="24"/>
          <w:szCs w:val="24"/>
          <w:lang w:eastAsia="cs-CZ"/>
        </w:rPr>
      </w:pPr>
      <w:r w:rsidRPr="00081F89">
        <w:rPr>
          <w:rFonts w:ascii="Times New Roman" w:eastAsia="Times New Roman" w:hAnsi="Times New Roman" w:cs="Times New Roman"/>
          <w:color w:val="333333"/>
          <w:sz w:val="24"/>
          <w:szCs w:val="24"/>
          <w:lang w:eastAsia="cs-CZ"/>
        </w:rPr>
        <w:t xml:space="preserve">Kupující uhradí kupní cenu nejpozději do </w:t>
      </w:r>
      <w:r w:rsidR="00B34956" w:rsidRPr="00081F89">
        <w:rPr>
          <w:rFonts w:ascii="Times New Roman" w:eastAsia="Times New Roman" w:hAnsi="Times New Roman" w:cs="Times New Roman"/>
          <w:color w:val="333333"/>
          <w:sz w:val="24"/>
          <w:szCs w:val="24"/>
          <w:lang w:eastAsia="cs-CZ"/>
        </w:rPr>
        <w:t>třiceti</w:t>
      </w:r>
      <w:r w:rsidR="00C56C69" w:rsidRPr="00081F89">
        <w:rPr>
          <w:rFonts w:ascii="Times New Roman" w:eastAsia="Times New Roman" w:hAnsi="Times New Roman" w:cs="Times New Roman"/>
          <w:color w:val="333333"/>
          <w:sz w:val="24"/>
          <w:szCs w:val="24"/>
          <w:lang w:eastAsia="cs-CZ"/>
        </w:rPr>
        <w:t xml:space="preserve"> </w:t>
      </w:r>
      <w:r w:rsidRPr="00081F89">
        <w:rPr>
          <w:rFonts w:ascii="Times New Roman" w:eastAsia="Times New Roman" w:hAnsi="Times New Roman" w:cs="Times New Roman"/>
          <w:color w:val="333333"/>
          <w:sz w:val="24"/>
          <w:szCs w:val="24"/>
          <w:lang w:eastAsia="cs-CZ"/>
        </w:rPr>
        <w:t>(</w:t>
      </w:r>
      <w:r w:rsidR="00B34956" w:rsidRPr="00081F89">
        <w:rPr>
          <w:rFonts w:ascii="Times New Roman" w:eastAsia="Times New Roman" w:hAnsi="Times New Roman" w:cs="Times New Roman"/>
          <w:color w:val="333333"/>
          <w:sz w:val="24"/>
          <w:szCs w:val="24"/>
          <w:lang w:eastAsia="cs-CZ"/>
        </w:rPr>
        <w:t>30</w:t>
      </w:r>
      <w:r w:rsidRPr="00081F89">
        <w:rPr>
          <w:rFonts w:ascii="Times New Roman" w:eastAsia="Times New Roman" w:hAnsi="Times New Roman" w:cs="Times New Roman"/>
          <w:color w:val="333333"/>
          <w:sz w:val="24"/>
          <w:szCs w:val="24"/>
          <w:lang w:eastAsia="cs-CZ"/>
        </w:rPr>
        <w:t>) dnů</w:t>
      </w:r>
      <w:r w:rsidR="007B73F2" w:rsidRPr="00081F89">
        <w:rPr>
          <w:rFonts w:ascii="Times New Roman" w:eastAsia="Times New Roman" w:hAnsi="Times New Roman" w:cs="Times New Roman"/>
          <w:color w:val="333333"/>
          <w:sz w:val="24"/>
          <w:szCs w:val="24"/>
          <w:lang w:eastAsia="cs-CZ"/>
        </w:rPr>
        <w:t xml:space="preserve"> od podpisu této smlouvy.</w:t>
      </w:r>
    </w:p>
    <w:p w:rsidR="006D3EFC" w:rsidRPr="00DD1588" w:rsidRDefault="006D3EFC" w:rsidP="006D3EFC">
      <w:pPr>
        <w:spacing w:after="150" w:line="240" w:lineRule="auto"/>
        <w:ind w:left="567" w:hanging="567"/>
        <w:rPr>
          <w:rFonts w:ascii="Times New Roman" w:eastAsia="Times New Roman" w:hAnsi="Times New Roman" w:cs="Times New Roman"/>
          <w:color w:val="333333"/>
          <w:sz w:val="24"/>
          <w:szCs w:val="24"/>
          <w:lang w:eastAsia="cs-CZ"/>
        </w:rPr>
      </w:pPr>
      <w:r w:rsidRPr="00DD1588">
        <w:rPr>
          <w:rFonts w:ascii="Times New Roman" w:eastAsia="Times New Roman" w:hAnsi="Times New Roman" w:cs="Times New Roman"/>
          <w:color w:val="333333"/>
          <w:sz w:val="24"/>
          <w:szCs w:val="24"/>
          <w:lang w:eastAsia="cs-CZ"/>
        </w:rPr>
        <w:t> </w:t>
      </w:r>
    </w:p>
    <w:p w:rsidR="005A25D5" w:rsidRPr="00C359C4" w:rsidRDefault="005A25D5" w:rsidP="005A25D5">
      <w:pPr>
        <w:spacing w:after="150" w:line="240" w:lineRule="auto"/>
        <w:jc w:val="center"/>
        <w:rPr>
          <w:rFonts w:ascii="Times New Roman" w:eastAsia="Times New Roman" w:hAnsi="Times New Roman" w:cs="Times New Roman"/>
          <w:color w:val="333333"/>
          <w:sz w:val="24"/>
          <w:szCs w:val="24"/>
          <w:lang w:eastAsia="cs-CZ"/>
        </w:rPr>
      </w:pPr>
      <w:r w:rsidRPr="00C359C4">
        <w:rPr>
          <w:rFonts w:ascii="Times New Roman" w:eastAsia="Times New Roman" w:hAnsi="Times New Roman" w:cs="Times New Roman"/>
          <w:b/>
          <w:bCs/>
          <w:color w:val="333333"/>
          <w:sz w:val="24"/>
          <w:szCs w:val="24"/>
          <w:lang w:eastAsia="cs-CZ"/>
        </w:rPr>
        <w:t>V</w:t>
      </w:r>
      <w:r w:rsidR="007F7DD8">
        <w:rPr>
          <w:rFonts w:ascii="Times New Roman" w:eastAsia="Times New Roman" w:hAnsi="Times New Roman" w:cs="Times New Roman"/>
          <w:b/>
          <w:bCs/>
          <w:color w:val="333333"/>
          <w:sz w:val="24"/>
          <w:szCs w:val="24"/>
          <w:lang w:eastAsia="cs-CZ"/>
        </w:rPr>
        <w:t>I</w:t>
      </w:r>
      <w:r w:rsidRPr="00C359C4">
        <w:rPr>
          <w:rFonts w:ascii="Times New Roman" w:eastAsia="Times New Roman" w:hAnsi="Times New Roman" w:cs="Times New Roman"/>
          <w:b/>
          <w:bCs/>
          <w:color w:val="333333"/>
          <w:sz w:val="24"/>
          <w:szCs w:val="24"/>
          <w:lang w:eastAsia="cs-CZ"/>
        </w:rPr>
        <w:t>. Prohlášení prodávajícího a kupujícího</w:t>
      </w:r>
    </w:p>
    <w:p w:rsidR="007F7DD8" w:rsidRDefault="007F7DD8" w:rsidP="007F7DD8">
      <w:pPr>
        <w:pStyle w:val="Odstavecseseznamem"/>
        <w:spacing w:after="150" w:line="240" w:lineRule="auto"/>
        <w:ind w:left="426"/>
        <w:jc w:val="both"/>
        <w:rPr>
          <w:rFonts w:ascii="Times New Roman" w:eastAsia="Times New Roman" w:hAnsi="Times New Roman" w:cs="Times New Roman"/>
          <w:color w:val="333333"/>
          <w:sz w:val="24"/>
          <w:szCs w:val="24"/>
          <w:lang w:eastAsia="cs-CZ"/>
        </w:rPr>
      </w:pPr>
    </w:p>
    <w:p w:rsidR="007F7DD8" w:rsidRDefault="007F7DD8" w:rsidP="007F7DD8">
      <w:pPr>
        <w:pStyle w:val="Odstavecseseznamem"/>
        <w:numPr>
          <w:ilvl w:val="0"/>
          <w:numId w:val="7"/>
        </w:numPr>
        <w:spacing w:after="150" w:line="240" w:lineRule="auto"/>
        <w:ind w:left="426" w:hanging="426"/>
        <w:jc w:val="both"/>
        <w:rPr>
          <w:rFonts w:ascii="Times New Roman" w:hAnsi="Times New Roman" w:cs="Times New Roman"/>
          <w:color w:val="000000"/>
          <w:sz w:val="24"/>
          <w:szCs w:val="24"/>
        </w:rPr>
      </w:pPr>
      <w:r w:rsidRPr="007F7DD8">
        <w:rPr>
          <w:rFonts w:ascii="Times New Roman" w:eastAsia="Times New Roman" w:hAnsi="Times New Roman" w:cs="Times New Roman"/>
          <w:color w:val="333333"/>
          <w:sz w:val="24"/>
          <w:szCs w:val="24"/>
          <w:lang w:eastAsia="cs-CZ"/>
        </w:rPr>
        <w:t xml:space="preserve">Kupující prohlašuje, že předmět koupě kupuje pro svého zřizovatele Středočeský kraj, se sídlem Zborovská 11, 150 21 Praha 5, IČ: </w:t>
      </w:r>
      <w:r w:rsidRPr="007F7DD8">
        <w:rPr>
          <w:rFonts w:ascii="Times New Roman" w:hAnsi="Times New Roman" w:cs="Times New Roman"/>
          <w:color w:val="000000"/>
          <w:sz w:val="24"/>
          <w:szCs w:val="24"/>
        </w:rPr>
        <w:t>70891095, v souladu s ustanovením § 27 odst. 6 zákona č. 250/2000 Sb., o rozpočtových pravidlech územních rozpočtů, ve znění pozdějších předpisů.</w:t>
      </w:r>
    </w:p>
    <w:p w:rsidR="007F7DD8" w:rsidRDefault="007F7DD8" w:rsidP="007F7DD8">
      <w:pPr>
        <w:pStyle w:val="Odstavecseseznamem"/>
        <w:spacing w:after="150" w:line="240" w:lineRule="auto"/>
        <w:ind w:left="426"/>
        <w:jc w:val="both"/>
        <w:rPr>
          <w:rFonts w:ascii="Times New Roman" w:hAnsi="Times New Roman" w:cs="Times New Roman"/>
          <w:color w:val="000000"/>
          <w:sz w:val="24"/>
          <w:szCs w:val="24"/>
        </w:rPr>
      </w:pPr>
    </w:p>
    <w:p w:rsidR="007F7DD8" w:rsidRPr="007F7DD8" w:rsidRDefault="007F7DD8" w:rsidP="007F7DD8">
      <w:pPr>
        <w:pStyle w:val="Odstavecseseznamem"/>
        <w:numPr>
          <w:ilvl w:val="0"/>
          <w:numId w:val="7"/>
        </w:numPr>
        <w:spacing w:after="150" w:line="240" w:lineRule="auto"/>
        <w:ind w:left="426" w:hanging="426"/>
        <w:jc w:val="both"/>
        <w:rPr>
          <w:rFonts w:ascii="Times New Roman" w:hAnsi="Times New Roman" w:cs="Times New Roman"/>
          <w:color w:val="000000"/>
          <w:sz w:val="24"/>
          <w:szCs w:val="24"/>
        </w:rPr>
      </w:pPr>
      <w:r w:rsidRPr="007F7DD8">
        <w:rPr>
          <w:rFonts w:ascii="Times New Roman" w:hAnsi="Times New Roman"/>
          <w:color w:val="333333"/>
          <w:sz w:val="24"/>
          <w:szCs w:val="24"/>
          <w:lang w:eastAsia="cs-CZ"/>
        </w:rPr>
        <w:t xml:space="preserve">Kupující prohlašuje, že osobní data prodávajícího zpracovává a uchovává v souladu                s </w:t>
      </w:r>
      <w:r w:rsidRPr="007F7DD8">
        <w:rPr>
          <w:rFonts w:ascii="Times New Roman" w:hAnsi="Times New Roman"/>
          <w:sz w:val="24"/>
          <w:szCs w:val="24"/>
          <w:lang w:eastAsia="cs-CZ"/>
        </w:rPr>
        <w:t>Nařízením Evropského parlamentu a Rady EU č. 2016/679 ze dne 27. dubna 2016                o ochraně fyzických osob v souvislosti se zpracováním osobních údajů a o volném pohybu těchto údajů a o zrušení směrnice 95/46/ES a v souladu se spisovým a skartačním řádem.</w:t>
      </w:r>
    </w:p>
    <w:p w:rsidR="007F7DD8" w:rsidRPr="007F7DD8" w:rsidRDefault="007F7DD8" w:rsidP="007F7DD8">
      <w:pPr>
        <w:pStyle w:val="Odstavecseseznamem"/>
        <w:rPr>
          <w:rFonts w:ascii="Times New Roman" w:hAnsi="Times New Roman" w:cs="Times New Roman"/>
          <w:color w:val="000000"/>
          <w:sz w:val="24"/>
          <w:szCs w:val="24"/>
        </w:rPr>
      </w:pPr>
    </w:p>
    <w:p w:rsidR="007F7DD8" w:rsidRPr="007F7DD8" w:rsidRDefault="007F7DD8" w:rsidP="007F7DD8">
      <w:pPr>
        <w:pStyle w:val="Odstavecseseznamem"/>
        <w:numPr>
          <w:ilvl w:val="0"/>
          <w:numId w:val="7"/>
        </w:numPr>
        <w:spacing w:after="150" w:line="240" w:lineRule="auto"/>
        <w:ind w:left="426" w:hanging="426"/>
        <w:jc w:val="both"/>
        <w:rPr>
          <w:rFonts w:ascii="Times New Roman" w:hAnsi="Times New Roman" w:cs="Times New Roman"/>
          <w:color w:val="000000"/>
          <w:sz w:val="24"/>
          <w:szCs w:val="24"/>
        </w:rPr>
      </w:pPr>
      <w:r w:rsidRPr="007F7DD8">
        <w:rPr>
          <w:rFonts w:ascii="Times New Roman" w:hAnsi="Times New Roman" w:cs="Times New Roman"/>
          <w:sz w:val="24"/>
          <w:szCs w:val="24"/>
        </w:rPr>
        <w:t>Smluvní strany shodně prohlašují, že jim nejsou známy žádné skutečnosti, které by uzavření této smlouvy bránily.</w:t>
      </w:r>
    </w:p>
    <w:p w:rsidR="007F7DD8" w:rsidRPr="007F7DD8" w:rsidRDefault="007F7DD8" w:rsidP="007F7DD8">
      <w:pPr>
        <w:pStyle w:val="Odstavecseseznamem"/>
        <w:rPr>
          <w:rFonts w:ascii="Times New Roman" w:hAnsi="Times New Roman" w:cs="Times New Roman"/>
          <w:color w:val="000000"/>
          <w:sz w:val="24"/>
          <w:szCs w:val="24"/>
        </w:rPr>
      </w:pPr>
    </w:p>
    <w:p w:rsidR="007F7DD8" w:rsidRPr="006D3EFC" w:rsidRDefault="007F7DD8" w:rsidP="007F7DD8">
      <w:pPr>
        <w:pStyle w:val="Odstavecseseznamem"/>
        <w:numPr>
          <w:ilvl w:val="0"/>
          <w:numId w:val="7"/>
        </w:numPr>
        <w:spacing w:after="150" w:line="240" w:lineRule="auto"/>
        <w:ind w:left="426" w:hanging="426"/>
        <w:jc w:val="both"/>
        <w:rPr>
          <w:rFonts w:ascii="Times New Roman" w:hAnsi="Times New Roman" w:cs="Times New Roman"/>
          <w:color w:val="000000"/>
          <w:sz w:val="24"/>
          <w:szCs w:val="24"/>
        </w:rPr>
      </w:pPr>
      <w:r w:rsidRPr="007F7DD8">
        <w:rPr>
          <w:rFonts w:ascii="Times New Roman" w:hAnsi="Times New Roman" w:cs="Times New Roman"/>
          <w:sz w:val="24"/>
          <w:szCs w:val="24"/>
        </w:rPr>
        <w:t>Smluvní strany výslovně souhlasí s tím, že pro případ, že by po převodu předmětu koupě, zařazením do sbírky a zpřístupněním široké veřejnosti vyvstaly jakékoli právní problémy (např. s GDPR apod.) učiní vše pro jejich vyřešení.</w:t>
      </w:r>
    </w:p>
    <w:p w:rsidR="006D3EFC" w:rsidRPr="006D3EFC" w:rsidRDefault="006D3EFC" w:rsidP="006D3EFC">
      <w:pPr>
        <w:pStyle w:val="Odstavecseseznamem"/>
        <w:rPr>
          <w:rFonts w:ascii="Times New Roman" w:hAnsi="Times New Roman" w:cs="Times New Roman"/>
          <w:color w:val="000000"/>
          <w:sz w:val="24"/>
          <w:szCs w:val="24"/>
        </w:rPr>
      </w:pPr>
    </w:p>
    <w:p w:rsidR="006D3EFC" w:rsidRPr="006D3EFC" w:rsidRDefault="006D3EFC" w:rsidP="006D3EFC">
      <w:pPr>
        <w:pStyle w:val="Odstavecseseznamem"/>
        <w:rPr>
          <w:rFonts w:ascii="Times New Roman" w:hAnsi="Times New Roman" w:cs="Times New Roman"/>
          <w:color w:val="000000"/>
          <w:sz w:val="24"/>
          <w:szCs w:val="24"/>
        </w:rPr>
      </w:pPr>
    </w:p>
    <w:p w:rsidR="006D3EFC" w:rsidRPr="00DD1588" w:rsidRDefault="006D3EFC" w:rsidP="006D3EFC">
      <w:pPr>
        <w:spacing w:after="150" w:line="240" w:lineRule="auto"/>
        <w:ind w:left="426" w:hanging="284"/>
        <w:jc w:val="center"/>
        <w:rPr>
          <w:rFonts w:ascii="Times New Roman" w:eastAsia="Times New Roman" w:hAnsi="Times New Roman" w:cs="Times New Roman"/>
          <w:color w:val="333333"/>
          <w:sz w:val="24"/>
          <w:szCs w:val="24"/>
          <w:lang w:eastAsia="cs-CZ"/>
        </w:rPr>
      </w:pPr>
      <w:r w:rsidRPr="00DD1588">
        <w:rPr>
          <w:rFonts w:ascii="Times New Roman" w:eastAsia="Times New Roman" w:hAnsi="Times New Roman" w:cs="Times New Roman"/>
          <w:b/>
          <w:bCs/>
          <w:color w:val="333333"/>
          <w:sz w:val="24"/>
          <w:szCs w:val="24"/>
          <w:lang w:eastAsia="cs-CZ"/>
        </w:rPr>
        <w:t>VI</w:t>
      </w:r>
      <w:r>
        <w:rPr>
          <w:rFonts w:ascii="Times New Roman" w:eastAsia="Times New Roman" w:hAnsi="Times New Roman" w:cs="Times New Roman"/>
          <w:b/>
          <w:bCs/>
          <w:color w:val="333333"/>
          <w:sz w:val="24"/>
          <w:szCs w:val="24"/>
          <w:lang w:eastAsia="cs-CZ"/>
        </w:rPr>
        <w:t>I</w:t>
      </w:r>
      <w:r w:rsidRPr="00DD1588">
        <w:rPr>
          <w:rFonts w:ascii="Times New Roman" w:eastAsia="Times New Roman" w:hAnsi="Times New Roman" w:cs="Times New Roman"/>
          <w:b/>
          <w:bCs/>
          <w:color w:val="333333"/>
          <w:sz w:val="24"/>
          <w:szCs w:val="24"/>
          <w:lang w:eastAsia="cs-CZ"/>
        </w:rPr>
        <w:t>. Odstoupení od smlouvy</w:t>
      </w:r>
    </w:p>
    <w:p w:rsidR="006D3EFC" w:rsidRPr="004E62B8" w:rsidRDefault="006D3EFC" w:rsidP="006D3EFC">
      <w:pPr>
        <w:pStyle w:val="Odstavecseseznamem"/>
        <w:numPr>
          <w:ilvl w:val="0"/>
          <w:numId w:val="8"/>
        </w:numPr>
        <w:spacing w:after="150" w:line="240" w:lineRule="auto"/>
        <w:ind w:left="426" w:hanging="426"/>
        <w:rPr>
          <w:rFonts w:ascii="Times New Roman" w:eastAsia="Times New Roman" w:hAnsi="Times New Roman" w:cs="Times New Roman"/>
          <w:color w:val="333333"/>
          <w:sz w:val="24"/>
          <w:szCs w:val="24"/>
          <w:lang w:eastAsia="cs-CZ"/>
        </w:rPr>
      </w:pPr>
      <w:r w:rsidRPr="004E62B8">
        <w:rPr>
          <w:rFonts w:ascii="Times New Roman" w:eastAsia="Times New Roman" w:hAnsi="Times New Roman" w:cs="Times New Roman"/>
          <w:color w:val="333333"/>
          <w:sz w:val="24"/>
          <w:szCs w:val="24"/>
          <w:lang w:eastAsia="cs-CZ"/>
        </w:rPr>
        <w:t>Prodávající je oprávněn od smlouvy odstoupit v případě prodlení Kupujícího s uhrazen</w:t>
      </w:r>
      <w:r w:rsidR="005836D5">
        <w:rPr>
          <w:rFonts w:ascii="Times New Roman" w:eastAsia="Times New Roman" w:hAnsi="Times New Roman" w:cs="Times New Roman"/>
          <w:color w:val="333333"/>
          <w:sz w:val="24"/>
          <w:szCs w:val="24"/>
          <w:lang w:eastAsia="cs-CZ"/>
        </w:rPr>
        <w:t>ím kupní ceny delším než třicet (30)</w:t>
      </w:r>
      <w:r w:rsidRPr="004E62B8">
        <w:rPr>
          <w:rFonts w:ascii="Times New Roman" w:eastAsia="Times New Roman" w:hAnsi="Times New Roman" w:cs="Times New Roman"/>
          <w:color w:val="333333"/>
          <w:sz w:val="24"/>
          <w:szCs w:val="24"/>
          <w:lang w:eastAsia="cs-CZ"/>
        </w:rPr>
        <w:t xml:space="preserve"> dnů.</w:t>
      </w:r>
    </w:p>
    <w:p w:rsidR="006D3EFC" w:rsidRDefault="006D3EFC" w:rsidP="006D3EFC">
      <w:pPr>
        <w:spacing w:after="0" w:line="240" w:lineRule="auto"/>
        <w:jc w:val="center"/>
        <w:rPr>
          <w:rFonts w:ascii="Times New Roman" w:eastAsia="Times New Roman" w:hAnsi="Times New Roman" w:cs="Times New Roman"/>
          <w:b/>
          <w:color w:val="333333"/>
          <w:sz w:val="24"/>
          <w:szCs w:val="24"/>
          <w:lang w:eastAsia="cs-CZ"/>
        </w:rPr>
      </w:pPr>
      <w:r w:rsidRPr="00EA5958">
        <w:rPr>
          <w:rFonts w:ascii="Times New Roman" w:eastAsia="Times New Roman" w:hAnsi="Times New Roman" w:cs="Times New Roman"/>
          <w:b/>
          <w:color w:val="333333"/>
          <w:sz w:val="24"/>
          <w:szCs w:val="24"/>
          <w:lang w:eastAsia="cs-CZ"/>
        </w:rPr>
        <w:t>VIII. Licenční ujednání</w:t>
      </w:r>
    </w:p>
    <w:p w:rsidR="006D3EFC" w:rsidRPr="004E62B8" w:rsidRDefault="006D3EFC" w:rsidP="006D3EFC">
      <w:pPr>
        <w:spacing w:after="0" w:line="240" w:lineRule="auto"/>
        <w:jc w:val="center"/>
        <w:rPr>
          <w:rFonts w:ascii="Times New Roman" w:eastAsia="Times New Roman" w:hAnsi="Times New Roman" w:cs="Times New Roman"/>
          <w:bCs/>
          <w:color w:val="333333"/>
          <w:sz w:val="16"/>
          <w:szCs w:val="16"/>
          <w:lang w:eastAsia="cs-CZ"/>
        </w:rPr>
      </w:pPr>
    </w:p>
    <w:p w:rsidR="006D3EFC" w:rsidRPr="004E62B8" w:rsidRDefault="006D3EFC" w:rsidP="00081F89">
      <w:pPr>
        <w:pStyle w:val="Odstavecseseznamem"/>
        <w:numPr>
          <w:ilvl w:val="0"/>
          <w:numId w:val="12"/>
        </w:numPr>
        <w:ind w:left="426"/>
        <w:jc w:val="both"/>
        <w:rPr>
          <w:rFonts w:ascii="Times New Roman" w:hAnsi="Times New Roman" w:cs="Times New Roman"/>
          <w:sz w:val="24"/>
          <w:szCs w:val="24"/>
        </w:rPr>
      </w:pPr>
      <w:r w:rsidRPr="004E62B8">
        <w:rPr>
          <w:rFonts w:ascii="Times New Roman" w:hAnsi="Times New Roman" w:cs="Times New Roman"/>
          <w:sz w:val="24"/>
          <w:szCs w:val="24"/>
        </w:rPr>
        <w:t>Prod</w:t>
      </w:r>
      <w:r w:rsidR="004E62B8" w:rsidRPr="004E62B8">
        <w:rPr>
          <w:rFonts w:ascii="Times New Roman" w:hAnsi="Times New Roman" w:cs="Times New Roman"/>
          <w:sz w:val="24"/>
          <w:szCs w:val="24"/>
        </w:rPr>
        <w:t>ávající touto smlouvou poskytuje</w:t>
      </w:r>
      <w:r w:rsidRPr="004E62B8">
        <w:rPr>
          <w:rFonts w:ascii="Times New Roman" w:hAnsi="Times New Roman" w:cs="Times New Roman"/>
          <w:sz w:val="24"/>
          <w:szCs w:val="24"/>
        </w:rPr>
        <w:t xml:space="preserve"> kupujícímu oprávn</w:t>
      </w:r>
      <w:r w:rsidR="004E62B8" w:rsidRPr="004E62B8">
        <w:rPr>
          <w:rFonts w:ascii="Times New Roman" w:hAnsi="Times New Roman" w:cs="Times New Roman"/>
          <w:sz w:val="24"/>
          <w:szCs w:val="24"/>
        </w:rPr>
        <w:t>ění k výkonu práva užít umělecké dílo, jehož originál je</w:t>
      </w:r>
      <w:r w:rsidRPr="004E62B8">
        <w:rPr>
          <w:rFonts w:ascii="Times New Roman" w:hAnsi="Times New Roman" w:cs="Times New Roman"/>
          <w:sz w:val="24"/>
          <w:szCs w:val="24"/>
        </w:rPr>
        <w:t xml:space="preserve"> předmětem prodeje, a to (bez územního, časového (tj. licence se poskytuje na dobu trvání majetkových práv autorských), technologického a množstevního </w:t>
      </w:r>
      <w:r w:rsidRPr="004E62B8">
        <w:rPr>
          <w:rFonts w:ascii="Times New Roman" w:hAnsi="Times New Roman" w:cs="Times New Roman"/>
          <w:sz w:val="24"/>
          <w:szCs w:val="24"/>
        </w:rPr>
        <w:lastRenderedPageBreak/>
        <w:t xml:space="preserve">omezení jejího rozsahu a ke všem známým způsobům užití, zejména pak </w:t>
      </w:r>
      <w:r w:rsidR="004E62B8" w:rsidRPr="004E62B8">
        <w:rPr>
          <w:rFonts w:ascii="Times New Roman" w:hAnsi="Times New Roman" w:cs="Times New Roman"/>
          <w:sz w:val="24"/>
          <w:szCs w:val="24"/>
        </w:rPr>
        <w:t>oprávnění (práva) užít předmětné umělecké dílo</w:t>
      </w:r>
      <w:r w:rsidRPr="004E62B8">
        <w:rPr>
          <w:rFonts w:ascii="Times New Roman" w:hAnsi="Times New Roman" w:cs="Times New Roman"/>
          <w:sz w:val="24"/>
          <w:szCs w:val="24"/>
        </w:rPr>
        <w:t xml:space="preserve"> v rozsahu vyplývajícím z</w:t>
      </w:r>
      <w:r w:rsidR="004E62B8" w:rsidRPr="004E62B8">
        <w:rPr>
          <w:rFonts w:ascii="Times New Roman" w:hAnsi="Times New Roman" w:cs="Times New Roman"/>
          <w:sz w:val="24"/>
          <w:szCs w:val="24"/>
        </w:rPr>
        <w:t> </w:t>
      </w:r>
      <w:r w:rsidRPr="004E62B8">
        <w:rPr>
          <w:rFonts w:ascii="Times New Roman" w:hAnsi="Times New Roman" w:cs="Times New Roman"/>
          <w:sz w:val="24"/>
          <w:szCs w:val="24"/>
        </w:rPr>
        <w:t>ustanovení</w:t>
      </w:r>
      <w:r w:rsidR="004E62B8" w:rsidRPr="004E62B8">
        <w:rPr>
          <w:rFonts w:ascii="Times New Roman" w:hAnsi="Times New Roman" w:cs="Times New Roman"/>
          <w:sz w:val="24"/>
          <w:szCs w:val="24"/>
        </w:rPr>
        <w:t xml:space="preserve"> </w:t>
      </w:r>
      <w:r w:rsidRPr="004E62B8">
        <w:rPr>
          <w:rFonts w:ascii="Times New Roman" w:hAnsi="Times New Roman" w:cs="Times New Roman"/>
          <w:sz w:val="24"/>
          <w:szCs w:val="24"/>
        </w:rPr>
        <w:t xml:space="preserve">§ 12 odst. 4 zákona č. 121/2000 Sb., autorského zákona, ve znění pozdějších předpisů, a kupující tato práva od prodávajících přijímá. </w:t>
      </w:r>
    </w:p>
    <w:p w:rsidR="006D3EFC" w:rsidRPr="004E62B8" w:rsidRDefault="004E62B8" w:rsidP="00081F89">
      <w:pPr>
        <w:pStyle w:val="Odstavecseseznamem"/>
        <w:numPr>
          <w:ilvl w:val="0"/>
          <w:numId w:val="12"/>
        </w:numPr>
        <w:ind w:left="426"/>
        <w:jc w:val="both"/>
        <w:rPr>
          <w:rFonts w:ascii="Times New Roman" w:hAnsi="Times New Roman" w:cs="Times New Roman"/>
          <w:sz w:val="24"/>
          <w:szCs w:val="24"/>
        </w:rPr>
      </w:pPr>
      <w:r w:rsidRPr="004E62B8">
        <w:rPr>
          <w:rFonts w:ascii="Times New Roman" w:hAnsi="Times New Roman" w:cs="Times New Roman"/>
          <w:sz w:val="24"/>
          <w:szCs w:val="24"/>
        </w:rPr>
        <w:t>Prodávající poskytuje</w:t>
      </w:r>
      <w:r w:rsidR="006D3EFC" w:rsidRPr="004E62B8">
        <w:rPr>
          <w:rFonts w:ascii="Times New Roman" w:hAnsi="Times New Roman" w:cs="Times New Roman"/>
          <w:sz w:val="24"/>
          <w:szCs w:val="24"/>
        </w:rPr>
        <w:t xml:space="preserve"> oprávnění specifikovaná v tomto článku kupujícímu jako licenci výhradní. Kupující není povinen licenci udělenou mu na základě této smlouvy využít.</w:t>
      </w:r>
    </w:p>
    <w:p w:rsidR="006D3EFC" w:rsidRPr="004E62B8" w:rsidRDefault="006D3EFC" w:rsidP="00081F89">
      <w:pPr>
        <w:pStyle w:val="Odstavecseseznamem"/>
        <w:numPr>
          <w:ilvl w:val="0"/>
          <w:numId w:val="12"/>
        </w:numPr>
        <w:ind w:left="426"/>
        <w:jc w:val="both"/>
        <w:rPr>
          <w:rFonts w:ascii="Times New Roman" w:hAnsi="Times New Roman" w:cs="Times New Roman"/>
          <w:sz w:val="24"/>
          <w:szCs w:val="24"/>
        </w:rPr>
      </w:pPr>
      <w:r w:rsidRPr="004E62B8">
        <w:rPr>
          <w:rFonts w:ascii="Times New Roman" w:hAnsi="Times New Roman" w:cs="Times New Roman"/>
          <w:sz w:val="24"/>
          <w:szCs w:val="24"/>
        </w:rPr>
        <w:t>Smluvní strany ujednávají, že výše uvedená licence stejně jako všechna další oprávnění a souhlasy na základě této smlouvy se poskytují bezúplatně (to rovněž z důvodu, že jejich hodno</w:t>
      </w:r>
      <w:r w:rsidR="005836D5">
        <w:rPr>
          <w:rFonts w:ascii="Times New Roman" w:hAnsi="Times New Roman" w:cs="Times New Roman"/>
          <w:sz w:val="24"/>
          <w:szCs w:val="24"/>
        </w:rPr>
        <w:t xml:space="preserve">tu smluvní strany uvažovaly při </w:t>
      </w:r>
      <w:r w:rsidRPr="004E62B8">
        <w:rPr>
          <w:rFonts w:ascii="Times New Roman" w:hAnsi="Times New Roman" w:cs="Times New Roman"/>
          <w:sz w:val="24"/>
          <w:szCs w:val="24"/>
        </w:rPr>
        <w:t xml:space="preserve">stanovování Kupní ceny předmětu prodeje).  </w:t>
      </w:r>
    </w:p>
    <w:p w:rsidR="006D3EFC" w:rsidRPr="004E62B8" w:rsidRDefault="006D3EFC" w:rsidP="00081F89">
      <w:pPr>
        <w:pStyle w:val="Odstavecseseznamem"/>
        <w:numPr>
          <w:ilvl w:val="0"/>
          <w:numId w:val="12"/>
        </w:numPr>
        <w:ind w:left="426"/>
        <w:jc w:val="both"/>
        <w:rPr>
          <w:rFonts w:ascii="Times New Roman" w:hAnsi="Times New Roman" w:cs="Times New Roman"/>
          <w:sz w:val="24"/>
          <w:szCs w:val="24"/>
        </w:rPr>
      </w:pPr>
      <w:r w:rsidRPr="004E62B8">
        <w:rPr>
          <w:rFonts w:ascii="Times New Roman" w:hAnsi="Times New Roman" w:cs="Times New Roman"/>
          <w:sz w:val="24"/>
          <w:szCs w:val="24"/>
        </w:rPr>
        <w:t xml:space="preserve">Kupující je na základě této smlouvy oprávněn poskytnout oprávnění tvořící součást licence zcela nebo zčásti třetí osobě (podlicence). Kupující je na základě této smlouvy rovněž oprávněn licenci dle této smlouvy zcela nebo zčásti postoupit na třetí osobu. </w:t>
      </w:r>
    </w:p>
    <w:p w:rsidR="006D3EFC" w:rsidRPr="004E62B8" w:rsidRDefault="006D3EFC" w:rsidP="00081F89">
      <w:pPr>
        <w:pStyle w:val="Odstavecseseznamem"/>
        <w:numPr>
          <w:ilvl w:val="0"/>
          <w:numId w:val="12"/>
        </w:numPr>
        <w:ind w:left="426"/>
        <w:jc w:val="both"/>
        <w:rPr>
          <w:rFonts w:ascii="Times New Roman" w:hAnsi="Times New Roman" w:cs="Times New Roman"/>
          <w:b/>
          <w:sz w:val="24"/>
          <w:szCs w:val="24"/>
        </w:rPr>
      </w:pPr>
      <w:r w:rsidRPr="004E62B8">
        <w:rPr>
          <w:rFonts w:ascii="Times New Roman" w:hAnsi="Times New Roman" w:cs="Times New Roman"/>
          <w:sz w:val="24"/>
          <w:szCs w:val="24"/>
        </w:rPr>
        <w:t>Kupující je na základě této smlouvy oprávn</w:t>
      </w:r>
      <w:r w:rsidR="004E62B8" w:rsidRPr="004E62B8">
        <w:rPr>
          <w:rFonts w:ascii="Times New Roman" w:hAnsi="Times New Roman" w:cs="Times New Roman"/>
          <w:sz w:val="24"/>
          <w:szCs w:val="24"/>
        </w:rPr>
        <w:t>ěn k jakékoliv úpravě uměleckého díla</w:t>
      </w:r>
      <w:r w:rsidRPr="004E62B8">
        <w:rPr>
          <w:rFonts w:ascii="Times New Roman" w:hAnsi="Times New Roman" w:cs="Times New Roman"/>
          <w:sz w:val="24"/>
          <w:szCs w:val="24"/>
        </w:rPr>
        <w:t>, jejichž originály jsou předmětem prodeje, jejich zpracování, spojování s jiným dílem, zařazení do díla souborného, s tím prodávající vyslovují svůj souhlas. Bez ohledu na ujednání předchozí věty se ale kupující zavazuje, že nebude s předmětem prodeje nakládat jakýmkoli způsobem, který by byl způsobilý snížit jeho hodnotu.</w:t>
      </w:r>
    </w:p>
    <w:p w:rsidR="006D3EFC" w:rsidRDefault="006D3EFC" w:rsidP="006D3EFC">
      <w:pPr>
        <w:spacing w:after="150" w:line="240" w:lineRule="auto"/>
        <w:jc w:val="center"/>
        <w:rPr>
          <w:rFonts w:ascii="Times New Roman" w:eastAsia="Times New Roman" w:hAnsi="Times New Roman" w:cs="Times New Roman"/>
          <w:color w:val="333333"/>
          <w:sz w:val="24"/>
          <w:szCs w:val="24"/>
          <w:lang w:eastAsia="cs-CZ"/>
        </w:rPr>
      </w:pPr>
    </w:p>
    <w:p w:rsidR="00081F89" w:rsidRDefault="00081F89" w:rsidP="006D3EFC">
      <w:pPr>
        <w:spacing w:after="150" w:line="240" w:lineRule="auto"/>
        <w:jc w:val="center"/>
        <w:rPr>
          <w:rFonts w:ascii="Times New Roman" w:eastAsia="Times New Roman" w:hAnsi="Times New Roman" w:cs="Times New Roman"/>
          <w:color w:val="333333"/>
          <w:sz w:val="24"/>
          <w:szCs w:val="24"/>
          <w:lang w:eastAsia="cs-CZ"/>
        </w:rPr>
      </w:pPr>
    </w:p>
    <w:p w:rsidR="00081F89" w:rsidRPr="00EA5958" w:rsidRDefault="00081F89" w:rsidP="006D3EFC">
      <w:pPr>
        <w:spacing w:after="150" w:line="240" w:lineRule="auto"/>
        <w:jc w:val="center"/>
        <w:rPr>
          <w:rFonts w:ascii="Times New Roman" w:eastAsia="Times New Roman" w:hAnsi="Times New Roman" w:cs="Times New Roman"/>
          <w:color w:val="333333"/>
          <w:sz w:val="24"/>
          <w:szCs w:val="24"/>
          <w:lang w:eastAsia="cs-CZ"/>
        </w:rPr>
      </w:pPr>
    </w:p>
    <w:p w:rsidR="006D3EFC" w:rsidRPr="00DD1588" w:rsidRDefault="005836D5" w:rsidP="006D3EFC">
      <w:pPr>
        <w:spacing w:after="150" w:line="240" w:lineRule="auto"/>
        <w:jc w:val="center"/>
        <w:rPr>
          <w:rFonts w:ascii="Times New Roman" w:eastAsia="Times New Roman" w:hAnsi="Times New Roman" w:cs="Times New Roman"/>
          <w:color w:val="333333"/>
          <w:sz w:val="24"/>
          <w:szCs w:val="24"/>
          <w:lang w:eastAsia="cs-CZ"/>
        </w:rPr>
      </w:pPr>
      <w:r>
        <w:rPr>
          <w:rFonts w:ascii="Times New Roman" w:eastAsia="Times New Roman" w:hAnsi="Times New Roman" w:cs="Times New Roman"/>
          <w:b/>
          <w:bCs/>
          <w:color w:val="333333"/>
          <w:sz w:val="24"/>
          <w:szCs w:val="24"/>
          <w:lang w:eastAsia="cs-CZ"/>
        </w:rPr>
        <w:t>I</w:t>
      </w:r>
      <w:r w:rsidR="006D3EFC">
        <w:rPr>
          <w:rFonts w:ascii="Times New Roman" w:eastAsia="Times New Roman" w:hAnsi="Times New Roman" w:cs="Times New Roman"/>
          <w:b/>
          <w:bCs/>
          <w:color w:val="333333"/>
          <w:sz w:val="24"/>
          <w:szCs w:val="24"/>
          <w:lang w:eastAsia="cs-CZ"/>
        </w:rPr>
        <w:t>X</w:t>
      </w:r>
      <w:r w:rsidR="006D3EFC" w:rsidRPr="00DD1588">
        <w:rPr>
          <w:rFonts w:ascii="Times New Roman" w:eastAsia="Times New Roman" w:hAnsi="Times New Roman" w:cs="Times New Roman"/>
          <w:b/>
          <w:bCs/>
          <w:color w:val="333333"/>
          <w:sz w:val="24"/>
          <w:szCs w:val="24"/>
          <w:lang w:eastAsia="cs-CZ"/>
        </w:rPr>
        <w:t>.</w:t>
      </w:r>
      <w:r w:rsidR="001834DF">
        <w:rPr>
          <w:rFonts w:ascii="Times New Roman" w:eastAsia="Times New Roman" w:hAnsi="Times New Roman" w:cs="Times New Roman"/>
          <w:b/>
          <w:bCs/>
          <w:color w:val="333333"/>
          <w:sz w:val="24"/>
          <w:szCs w:val="24"/>
          <w:lang w:eastAsia="cs-CZ"/>
        </w:rPr>
        <w:t xml:space="preserve"> </w:t>
      </w:r>
      <w:r w:rsidR="006D3EFC" w:rsidRPr="00DD1588">
        <w:rPr>
          <w:rFonts w:ascii="Times New Roman" w:eastAsia="Times New Roman" w:hAnsi="Times New Roman" w:cs="Times New Roman"/>
          <w:b/>
          <w:bCs/>
          <w:color w:val="333333"/>
          <w:sz w:val="24"/>
          <w:szCs w:val="24"/>
          <w:lang w:eastAsia="cs-CZ"/>
        </w:rPr>
        <w:t>Ostatní práva a povinnosti stran</w:t>
      </w:r>
    </w:p>
    <w:p w:rsidR="006D3EFC" w:rsidRPr="00DD1588" w:rsidRDefault="006D3EFC" w:rsidP="006D3EFC">
      <w:pPr>
        <w:pStyle w:val="Odstavecseseznamem"/>
        <w:numPr>
          <w:ilvl w:val="0"/>
          <w:numId w:val="10"/>
        </w:numPr>
        <w:spacing w:after="150" w:line="240" w:lineRule="auto"/>
        <w:ind w:left="284" w:hanging="284"/>
        <w:rPr>
          <w:rFonts w:ascii="Times New Roman" w:eastAsia="Times New Roman" w:hAnsi="Times New Roman" w:cs="Times New Roman"/>
          <w:color w:val="333333"/>
          <w:sz w:val="24"/>
          <w:szCs w:val="24"/>
          <w:lang w:eastAsia="cs-CZ"/>
        </w:rPr>
      </w:pPr>
      <w:r w:rsidRPr="00DD1588">
        <w:rPr>
          <w:rFonts w:ascii="Times New Roman" w:eastAsia="Times New Roman" w:hAnsi="Times New Roman" w:cs="Times New Roman"/>
          <w:color w:val="333333"/>
          <w:sz w:val="24"/>
          <w:szCs w:val="24"/>
          <w:lang w:eastAsia="cs-CZ"/>
        </w:rPr>
        <w:t>Práva a povinnosti stran touto smlouvou výslovně neupravené se řídí českým právním řádem, zejména občanským zákoníkem.</w:t>
      </w:r>
    </w:p>
    <w:p w:rsidR="006D3EFC" w:rsidRPr="00DD1588" w:rsidRDefault="006D3EFC" w:rsidP="006D3EFC">
      <w:pPr>
        <w:spacing w:after="150" w:line="240" w:lineRule="auto"/>
        <w:ind w:left="284" w:hanging="426"/>
        <w:rPr>
          <w:rFonts w:ascii="Times New Roman" w:eastAsia="Times New Roman" w:hAnsi="Times New Roman" w:cs="Times New Roman"/>
          <w:color w:val="333333"/>
          <w:sz w:val="24"/>
          <w:szCs w:val="24"/>
          <w:lang w:eastAsia="cs-CZ"/>
        </w:rPr>
      </w:pPr>
    </w:p>
    <w:p w:rsidR="006D3EFC" w:rsidRPr="00DD1588" w:rsidRDefault="005836D5" w:rsidP="006D3EFC">
      <w:pPr>
        <w:spacing w:after="150" w:line="240" w:lineRule="auto"/>
        <w:jc w:val="center"/>
        <w:rPr>
          <w:rFonts w:ascii="Times New Roman" w:eastAsia="Times New Roman" w:hAnsi="Times New Roman" w:cs="Times New Roman"/>
          <w:color w:val="333333"/>
          <w:sz w:val="24"/>
          <w:szCs w:val="24"/>
          <w:lang w:eastAsia="cs-CZ"/>
        </w:rPr>
      </w:pPr>
      <w:r>
        <w:rPr>
          <w:rFonts w:ascii="Times New Roman" w:eastAsia="Times New Roman" w:hAnsi="Times New Roman" w:cs="Times New Roman"/>
          <w:b/>
          <w:bCs/>
          <w:color w:val="333333"/>
          <w:sz w:val="24"/>
          <w:szCs w:val="24"/>
          <w:lang w:eastAsia="cs-CZ"/>
        </w:rPr>
        <w:t>X</w:t>
      </w:r>
      <w:r w:rsidR="006D3EFC">
        <w:rPr>
          <w:rFonts w:ascii="Times New Roman" w:eastAsia="Times New Roman" w:hAnsi="Times New Roman" w:cs="Times New Roman"/>
          <w:b/>
          <w:bCs/>
          <w:color w:val="333333"/>
          <w:sz w:val="24"/>
          <w:szCs w:val="24"/>
          <w:lang w:eastAsia="cs-CZ"/>
        </w:rPr>
        <w:t>.</w:t>
      </w:r>
      <w:r w:rsidR="006D3EFC" w:rsidRPr="00DD1588">
        <w:rPr>
          <w:rFonts w:ascii="Times New Roman" w:eastAsia="Times New Roman" w:hAnsi="Times New Roman" w:cs="Times New Roman"/>
          <w:b/>
          <w:bCs/>
          <w:color w:val="333333"/>
          <w:sz w:val="24"/>
          <w:szCs w:val="24"/>
          <w:lang w:eastAsia="cs-CZ"/>
        </w:rPr>
        <w:t xml:space="preserve"> Závěrečná ustanovení</w:t>
      </w:r>
    </w:p>
    <w:p w:rsidR="006D3EFC" w:rsidRPr="00991A6E" w:rsidRDefault="006D3EFC" w:rsidP="006D3EFC">
      <w:pPr>
        <w:pStyle w:val="Odstavecseseznamem"/>
        <w:numPr>
          <w:ilvl w:val="1"/>
          <w:numId w:val="11"/>
        </w:numPr>
        <w:spacing w:after="150" w:line="240" w:lineRule="auto"/>
        <w:ind w:left="284" w:hanging="284"/>
        <w:jc w:val="both"/>
        <w:rPr>
          <w:rFonts w:ascii="Times New Roman" w:eastAsia="Times New Roman" w:hAnsi="Times New Roman" w:cs="Times New Roman"/>
          <w:color w:val="333333"/>
          <w:sz w:val="24"/>
          <w:szCs w:val="24"/>
          <w:lang w:eastAsia="cs-CZ"/>
        </w:rPr>
      </w:pPr>
      <w:r w:rsidRPr="00991A6E">
        <w:rPr>
          <w:rFonts w:ascii="Times New Roman" w:eastAsia="Times New Roman" w:hAnsi="Times New Roman" w:cs="Times New Roman"/>
          <w:color w:val="333333"/>
          <w:sz w:val="24"/>
          <w:szCs w:val="24"/>
          <w:lang w:eastAsia="cs-CZ"/>
        </w:rPr>
        <w:t>Tato smlouva může být měněna pouze písemnými dodatky na základě souhlasu obou stran.</w:t>
      </w:r>
    </w:p>
    <w:p w:rsidR="006D3EFC" w:rsidRPr="00991A6E" w:rsidRDefault="006D3EFC" w:rsidP="006D3EFC">
      <w:pPr>
        <w:pStyle w:val="Odstavecseseznamem"/>
        <w:numPr>
          <w:ilvl w:val="1"/>
          <w:numId w:val="11"/>
        </w:numPr>
        <w:spacing w:after="150" w:line="240" w:lineRule="auto"/>
        <w:ind w:left="284" w:hanging="284"/>
        <w:jc w:val="both"/>
        <w:rPr>
          <w:rFonts w:ascii="Times New Roman" w:eastAsia="Times New Roman" w:hAnsi="Times New Roman" w:cs="Times New Roman"/>
          <w:color w:val="333333"/>
          <w:sz w:val="24"/>
          <w:szCs w:val="24"/>
          <w:lang w:eastAsia="cs-CZ"/>
        </w:rPr>
      </w:pPr>
      <w:r w:rsidRPr="00991A6E">
        <w:rPr>
          <w:rFonts w:ascii="Times New Roman" w:eastAsia="Times New Roman" w:hAnsi="Times New Roman" w:cs="Times New Roman"/>
          <w:color w:val="333333"/>
          <w:sz w:val="24"/>
          <w:szCs w:val="24"/>
          <w:lang w:eastAsia="cs-CZ"/>
        </w:rPr>
        <w:t xml:space="preserve">Tato smlouva je vyhotovena </w:t>
      </w:r>
      <w:r w:rsidRPr="001834DF">
        <w:rPr>
          <w:rFonts w:ascii="Times New Roman" w:eastAsia="Times New Roman" w:hAnsi="Times New Roman" w:cs="Times New Roman"/>
          <w:color w:val="333333"/>
          <w:sz w:val="24"/>
          <w:szCs w:val="24"/>
          <w:lang w:eastAsia="cs-CZ"/>
        </w:rPr>
        <w:t xml:space="preserve">ve </w:t>
      </w:r>
      <w:r w:rsidR="001834DF" w:rsidRPr="001834DF">
        <w:rPr>
          <w:rFonts w:ascii="Times New Roman" w:eastAsia="Times New Roman" w:hAnsi="Times New Roman" w:cs="Times New Roman"/>
          <w:color w:val="333333"/>
          <w:sz w:val="24"/>
          <w:szCs w:val="24"/>
          <w:lang w:eastAsia="cs-CZ"/>
        </w:rPr>
        <w:t>třech</w:t>
      </w:r>
      <w:r w:rsidR="001834DF">
        <w:rPr>
          <w:rFonts w:ascii="Times New Roman" w:eastAsia="Times New Roman" w:hAnsi="Times New Roman" w:cs="Times New Roman"/>
          <w:i/>
          <w:color w:val="333333"/>
          <w:sz w:val="24"/>
          <w:szCs w:val="24"/>
          <w:lang w:eastAsia="cs-CZ"/>
        </w:rPr>
        <w:t xml:space="preserve"> </w:t>
      </w:r>
      <w:r w:rsidRPr="00991A6E">
        <w:rPr>
          <w:rFonts w:ascii="Times New Roman" w:eastAsia="Times New Roman" w:hAnsi="Times New Roman" w:cs="Times New Roman"/>
          <w:color w:val="333333"/>
          <w:sz w:val="24"/>
          <w:szCs w:val="24"/>
          <w:lang w:eastAsia="cs-CZ"/>
        </w:rPr>
        <w:t>stejnopisech s platností originálu, př</w:t>
      </w:r>
      <w:r w:rsidR="00B34956">
        <w:rPr>
          <w:rFonts w:ascii="Times New Roman" w:eastAsia="Times New Roman" w:hAnsi="Times New Roman" w:cs="Times New Roman"/>
          <w:color w:val="333333"/>
          <w:sz w:val="24"/>
          <w:szCs w:val="24"/>
          <w:lang w:eastAsia="cs-CZ"/>
        </w:rPr>
        <w:t xml:space="preserve">i čemž </w:t>
      </w:r>
      <w:r w:rsidR="009F4D62">
        <w:rPr>
          <w:rFonts w:ascii="Times New Roman" w:eastAsia="Times New Roman" w:hAnsi="Times New Roman" w:cs="Times New Roman"/>
          <w:color w:val="333333"/>
          <w:sz w:val="24"/>
          <w:szCs w:val="24"/>
          <w:lang w:eastAsia="cs-CZ"/>
        </w:rPr>
        <w:t>kupující strana obdrží dva stejnopisy a prodávající strana jeden.</w:t>
      </w:r>
    </w:p>
    <w:p w:rsidR="006D3EFC" w:rsidRPr="001834DF" w:rsidRDefault="006D3EFC" w:rsidP="001834DF">
      <w:pPr>
        <w:pStyle w:val="Odstavecseseznamem"/>
        <w:numPr>
          <w:ilvl w:val="1"/>
          <w:numId w:val="11"/>
        </w:numPr>
        <w:spacing w:after="150" w:line="240" w:lineRule="auto"/>
        <w:ind w:left="284" w:hanging="284"/>
        <w:jc w:val="both"/>
        <w:rPr>
          <w:rFonts w:ascii="Times New Roman" w:eastAsia="Times New Roman" w:hAnsi="Times New Roman" w:cs="Times New Roman"/>
          <w:i/>
          <w:color w:val="333333"/>
          <w:sz w:val="24"/>
          <w:szCs w:val="24"/>
          <w:lang w:eastAsia="cs-CZ"/>
        </w:rPr>
      </w:pPr>
      <w:r w:rsidRPr="00991A6E">
        <w:rPr>
          <w:rFonts w:ascii="Times New Roman" w:eastAsia="Times New Roman" w:hAnsi="Times New Roman" w:cs="Times New Roman"/>
          <w:color w:val="333333"/>
          <w:sz w:val="24"/>
          <w:szCs w:val="24"/>
          <w:lang w:eastAsia="cs-CZ"/>
        </w:rPr>
        <w:t xml:space="preserve">Tato smlouva nabývá </w:t>
      </w:r>
      <w:r w:rsidRPr="001834DF">
        <w:rPr>
          <w:rFonts w:ascii="Times New Roman" w:eastAsia="Times New Roman" w:hAnsi="Times New Roman" w:cs="Times New Roman"/>
          <w:color w:val="333333"/>
          <w:sz w:val="24"/>
          <w:szCs w:val="24"/>
          <w:lang w:eastAsia="cs-CZ"/>
        </w:rPr>
        <w:t>platnosti i účinnosti dnem pod</w:t>
      </w:r>
      <w:r w:rsidR="001834DF" w:rsidRPr="001834DF">
        <w:rPr>
          <w:rFonts w:ascii="Times New Roman" w:eastAsia="Times New Roman" w:hAnsi="Times New Roman" w:cs="Times New Roman"/>
          <w:color w:val="333333"/>
          <w:sz w:val="24"/>
          <w:szCs w:val="24"/>
          <w:lang w:eastAsia="cs-CZ"/>
        </w:rPr>
        <w:t>pisu oběma smluvními stranam</w:t>
      </w:r>
      <w:r w:rsidR="001834DF">
        <w:rPr>
          <w:rFonts w:ascii="Times New Roman" w:eastAsia="Times New Roman" w:hAnsi="Times New Roman" w:cs="Times New Roman"/>
          <w:color w:val="333333"/>
          <w:sz w:val="24"/>
          <w:szCs w:val="24"/>
          <w:lang w:eastAsia="cs-CZ"/>
        </w:rPr>
        <w:t>i.</w:t>
      </w:r>
    </w:p>
    <w:p w:rsidR="006D3EFC" w:rsidRPr="00991A6E" w:rsidRDefault="006D3EFC" w:rsidP="006D3EFC">
      <w:pPr>
        <w:pStyle w:val="Odstavecseseznamem"/>
        <w:numPr>
          <w:ilvl w:val="1"/>
          <w:numId w:val="11"/>
        </w:numPr>
        <w:spacing w:after="150" w:line="240" w:lineRule="auto"/>
        <w:ind w:left="284" w:hanging="284"/>
        <w:jc w:val="both"/>
        <w:rPr>
          <w:rFonts w:ascii="Times New Roman" w:eastAsia="Times New Roman" w:hAnsi="Times New Roman" w:cs="Times New Roman"/>
          <w:color w:val="333333"/>
          <w:sz w:val="24"/>
          <w:szCs w:val="24"/>
          <w:lang w:eastAsia="cs-CZ"/>
        </w:rPr>
      </w:pPr>
      <w:r w:rsidRPr="00991A6E">
        <w:rPr>
          <w:rFonts w:ascii="Times New Roman" w:eastAsia="Times New Roman" w:hAnsi="Times New Roman" w:cs="Times New Roman"/>
          <w:color w:val="333333"/>
          <w:sz w:val="24"/>
          <w:szCs w:val="24"/>
          <w:lang w:eastAsia="cs-CZ"/>
        </w:rPr>
        <w:t>Smluvní strany prohlašují, že si tuto smlouvu před podpisem přečetly, že s jejím obsahem bezvýhradně souhlasí a na důkaz této své svobodné vůle připojují své podpisy.</w:t>
      </w:r>
    </w:p>
    <w:p w:rsidR="007F7DD8" w:rsidRPr="00DD1588" w:rsidRDefault="006D3EFC" w:rsidP="007F7DD8">
      <w:pPr>
        <w:spacing w:after="150" w:line="240" w:lineRule="auto"/>
        <w:jc w:val="both"/>
        <w:rPr>
          <w:rFonts w:ascii="Times New Roman" w:eastAsia="Times New Roman" w:hAnsi="Times New Roman" w:cs="Times New Roman"/>
          <w:color w:val="333333"/>
          <w:sz w:val="24"/>
          <w:szCs w:val="24"/>
          <w:lang w:eastAsia="cs-CZ"/>
        </w:rPr>
      </w:pPr>
      <w:r w:rsidRPr="00DD1588">
        <w:rPr>
          <w:rFonts w:ascii="Times New Roman" w:eastAsia="Times New Roman" w:hAnsi="Times New Roman" w:cs="Times New Roman"/>
          <w:color w:val="333333"/>
          <w:sz w:val="24"/>
          <w:szCs w:val="24"/>
          <w:lang w:eastAsia="cs-CZ"/>
        </w:rPr>
        <w:t> </w:t>
      </w:r>
    </w:p>
    <w:p w:rsidR="007F7DD8" w:rsidRPr="00DD1588" w:rsidRDefault="007F7DD8" w:rsidP="007F7DD8">
      <w:pPr>
        <w:spacing w:after="150" w:line="240" w:lineRule="auto"/>
        <w:rPr>
          <w:rFonts w:ascii="Times New Roman" w:eastAsia="Times New Roman" w:hAnsi="Times New Roman" w:cs="Times New Roman"/>
          <w:color w:val="333333"/>
          <w:sz w:val="24"/>
          <w:szCs w:val="24"/>
          <w:lang w:eastAsia="cs-CZ"/>
        </w:rPr>
      </w:pPr>
    </w:p>
    <w:p w:rsidR="007F7DD8" w:rsidRPr="00DD1588" w:rsidRDefault="007F7DD8" w:rsidP="007F7DD8">
      <w:pPr>
        <w:spacing w:after="150" w:line="240" w:lineRule="auto"/>
        <w:rPr>
          <w:rFonts w:ascii="Times New Roman" w:eastAsia="Times New Roman" w:hAnsi="Times New Roman" w:cs="Times New Roman"/>
          <w:color w:val="333333"/>
          <w:sz w:val="24"/>
          <w:szCs w:val="24"/>
          <w:lang w:eastAsia="cs-CZ"/>
        </w:rPr>
      </w:pPr>
    </w:p>
    <w:p w:rsidR="007F7DD8" w:rsidRPr="00DD1588" w:rsidRDefault="007F7DD8" w:rsidP="007F7DD8">
      <w:pPr>
        <w:spacing w:after="150" w:line="240" w:lineRule="auto"/>
        <w:rPr>
          <w:rFonts w:ascii="Times New Roman" w:eastAsia="Times New Roman" w:hAnsi="Times New Roman" w:cs="Times New Roman"/>
          <w:color w:val="333333"/>
          <w:sz w:val="24"/>
          <w:szCs w:val="24"/>
          <w:lang w:eastAsia="cs-CZ"/>
        </w:rPr>
      </w:pPr>
      <w:r w:rsidRPr="00DD1588">
        <w:rPr>
          <w:rFonts w:ascii="Times New Roman" w:eastAsia="Times New Roman" w:hAnsi="Times New Roman" w:cs="Times New Roman"/>
          <w:color w:val="333333"/>
          <w:sz w:val="24"/>
          <w:szCs w:val="24"/>
          <w:lang w:eastAsia="cs-CZ"/>
        </w:rPr>
        <w:t>V</w:t>
      </w:r>
      <w:r w:rsidR="001D3745">
        <w:rPr>
          <w:rFonts w:ascii="Times New Roman" w:eastAsia="Times New Roman" w:hAnsi="Times New Roman" w:cs="Times New Roman"/>
          <w:color w:val="333333"/>
          <w:sz w:val="24"/>
          <w:szCs w:val="24"/>
          <w:lang w:eastAsia="cs-CZ"/>
        </w:rPr>
        <w:t xml:space="preserve"> Bukové u Příbramě </w:t>
      </w:r>
      <w:r w:rsidRPr="00DD1588">
        <w:rPr>
          <w:rFonts w:ascii="Times New Roman" w:eastAsia="Times New Roman" w:hAnsi="Times New Roman" w:cs="Times New Roman"/>
          <w:color w:val="333333"/>
          <w:sz w:val="24"/>
          <w:szCs w:val="24"/>
          <w:lang w:eastAsia="cs-CZ"/>
        </w:rPr>
        <w:t xml:space="preserve"> dne ………………                             V</w:t>
      </w:r>
      <w:r w:rsidR="00EB0B6D">
        <w:rPr>
          <w:rFonts w:ascii="Times New Roman" w:eastAsia="Times New Roman" w:hAnsi="Times New Roman" w:cs="Times New Roman"/>
          <w:color w:val="333333"/>
          <w:sz w:val="24"/>
          <w:szCs w:val="24"/>
          <w:lang w:eastAsia="cs-CZ"/>
        </w:rPr>
        <w:t xml:space="preserve"> Rakovníku </w:t>
      </w:r>
      <w:r w:rsidRPr="00DD1588">
        <w:rPr>
          <w:rFonts w:ascii="Times New Roman" w:eastAsia="Times New Roman" w:hAnsi="Times New Roman" w:cs="Times New Roman"/>
          <w:color w:val="333333"/>
          <w:sz w:val="24"/>
          <w:szCs w:val="24"/>
          <w:lang w:eastAsia="cs-CZ"/>
        </w:rPr>
        <w:t>dne ………………</w:t>
      </w:r>
    </w:p>
    <w:p w:rsidR="007F7DD8" w:rsidRDefault="007F7DD8" w:rsidP="007F7DD8">
      <w:pPr>
        <w:spacing w:after="150" w:line="240" w:lineRule="auto"/>
        <w:rPr>
          <w:rFonts w:ascii="Times New Roman" w:eastAsia="Times New Roman" w:hAnsi="Times New Roman" w:cs="Times New Roman"/>
          <w:color w:val="333333"/>
          <w:sz w:val="24"/>
          <w:szCs w:val="24"/>
          <w:lang w:eastAsia="cs-CZ"/>
        </w:rPr>
      </w:pPr>
    </w:p>
    <w:p w:rsidR="00FC08D2" w:rsidRPr="00DD1588" w:rsidRDefault="00FC08D2" w:rsidP="007F7DD8">
      <w:pPr>
        <w:spacing w:after="150" w:line="240" w:lineRule="auto"/>
        <w:rPr>
          <w:rFonts w:ascii="Times New Roman" w:eastAsia="Times New Roman" w:hAnsi="Times New Roman" w:cs="Times New Roman"/>
          <w:color w:val="333333"/>
          <w:sz w:val="24"/>
          <w:szCs w:val="24"/>
          <w:lang w:eastAsia="cs-CZ"/>
        </w:rPr>
      </w:pPr>
    </w:p>
    <w:p w:rsidR="007F7DD8" w:rsidRDefault="007F7DD8" w:rsidP="007F7DD8">
      <w:pPr>
        <w:spacing w:after="150" w:line="240" w:lineRule="auto"/>
        <w:rPr>
          <w:rFonts w:ascii="Times New Roman" w:eastAsia="Times New Roman" w:hAnsi="Times New Roman" w:cs="Times New Roman"/>
          <w:color w:val="333333"/>
          <w:sz w:val="24"/>
          <w:szCs w:val="24"/>
          <w:lang w:eastAsia="cs-CZ"/>
        </w:rPr>
      </w:pPr>
      <w:r w:rsidRPr="00DD1588">
        <w:rPr>
          <w:rFonts w:ascii="Times New Roman" w:eastAsia="Times New Roman" w:hAnsi="Times New Roman" w:cs="Times New Roman"/>
          <w:color w:val="333333"/>
          <w:sz w:val="24"/>
          <w:szCs w:val="24"/>
          <w:lang w:eastAsia="cs-CZ"/>
        </w:rPr>
        <w:t>………………………………                                        ………………………………</w:t>
      </w:r>
    </w:p>
    <w:p w:rsidR="00EB0B6D" w:rsidRDefault="00FC08D2" w:rsidP="00EB0B6D">
      <w:pPr>
        <w:pStyle w:val="Bezmezer"/>
        <w:rPr>
          <w:sz w:val="18"/>
          <w:szCs w:val="18"/>
          <w:lang w:eastAsia="cs-CZ"/>
        </w:rPr>
      </w:pPr>
      <w:r w:rsidRPr="00FC08D2">
        <w:rPr>
          <w:b/>
          <w:sz w:val="24"/>
          <w:szCs w:val="24"/>
          <w:lang w:eastAsia="cs-CZ"/>
        </w:rPr>
        <w:t>Prodávající</w:t>
      </w:r>
      <w:r>
        <w:rPr>
          <w:sz w:val="18"/>
          <w:szCs w:val="18"/>
          <w:lang w:eastAsia="cs-CZ"/>
        </w:rPr>
        <w:t xml:space="preserve">:  </w:t>
      </w:r>
      <w:r w:rsidR="001A2A00">
        <w:rPr>
          <w:sz w:val="18"/>
          <w:szCs w:val="18"/>
          <w:lang w:eastAsia="cs-CZ"/>
        </w:rPr>
        <w:t>Ak. mal. Jiří Mikeska</w:t>
      </w:r>
      <w:r w:rsidR="00EB0B6D" w:rsidRPr="00FC08D2">
        <w:rPr>
          <w:sz w:val="20"/>
          <w:szCs w:val="20"/>
          <w:lang w:eastAsia="cs-CZ"/>
        </w:rPr>
        <w:tab/>
      </w:r>
      <w:r w:rsidR="00EB0B6D" w:rsidRPr="00FC08D2">
        <w:rPr>
          <w:sz w:val="20"/>
          <w:szCs w:val="20"/>
          <w:lang w:eastAsia="cs-CZ"/>
        </w:rPr>
        <w:tab/>
      </w:r>
      <w:r w:rsidR="00EB0B6D" w:rsidRPr="00FC08D2">
        <w:rPr>
          <w:sz w:val="20"/>
          <w:szCs w:val="20"/>
          <w:lang w:eastAsia="cs-CZ"/>
        </w:rPr>
        <w:tab/>
      </w:r>
      <w:r w:rsidRPr="00FC08D2">
        <w:rPr>
          <w:b/>
          <w:sz w:val="24"/>
          <w:szCs w:val="24"/>
          <w:lang w:eastAsia="cs-CZ"/>
        </w:rPr>
        <w:t>Kupující</w:t>
      </w:r>
      <w:r>
        <w:rPr>
          <w:sz w:val="20"/>
          <w:szCs w:val="20"/>
          <w:lang w:eastAsia="cs-CZ"/>
        </w:rPr>
        <w:t xml:space="preserve">:  </w:t>
      </w:r>
      <w:r w:rsidR="00EB0B6D" w:rsidRPr="00FC08D2">
        <w:rPr>
          <w:sz w:val="18"/>
          <w:szCs w:val="18"/>
          <w:lang w:eastAsia="cs-CZ"/>
        </w:rPr>
        <w:t>Rabasova galerie Rakovník, p. o.</w:t>
      </w:r>
    </w:p>
    <w:p w:rsidR="001D3745" w:rsidRPr="00DD1588" w:rsidRDefault="001D3745" w:rsidP="001D3745">
      <w:pPr>
        <w:pStyle w:val="Bezmezer"/>
        <w:rPr>
          <w:rFonts w:ascii="Times New Roman" w:eastAsia="Times New Roman" w:hAnsi="Times New Roman" w:cs="Times New Roman"/>
          <w:b/>
          <w:bCs/>
          <w:color w:val="333333"/>
          <w:sz w:val="24"/>
          <w:szCs w:val="24"/>
          <w:lang w:eastAsia="cs-CZ"/>
        </w:rPr>
      </w:pPr>
      <w:r>
        <w:rPr>
          <w:sz w:val="18"/>
          <w:szCs w:val="18"/>
          <w:lang w:eastAsia="cs-CZ"/>
        </w:rPr>
        <w:tab/>
      </w:r>
      <w:r>
        <w:rPr>
          <w:sz w:val="18"/>
          <w:szCs w:val="18"/>
          <w:lang w:eastAsia="cs-CZ"/>
        </w:rPr>
        <w:tab/>
      </w:r>
      <w:r>
        <w:rPr>
          <w:sz w:val="18"/>
          <w:szCs w:val="18"/>
          <w:lang w:eastAsia="cs-CZ"/>
        </w:rPr>
        <w:tab/>
      </w:r>
      <w:r>
        <w:rPr>
          <w:sz w:val="18"/>
          <w:szCs w:val="18"/>
          <w:lang w:eastAsia="cs-CZ"/>
        </w:rPr>
        <w:tab/>
      </w:r>
      <w:r>
        <w:rPr>
          <w:sz w:val="18"/>
          <w:szCs w:val="18"/>
          <w:lang w:eastAsia="cs-CZ"/>
        </w:rPr>
        <w:tab/>
      </w:r>
      <w:r>
        <w:rPr>
          <w:sz w:val="18"/>
          <w:szCs w:val="18"/>
          <w:lang w:eastAsia="cs-CZ"/>
        </w:rPr>
        <w:tab/>
      </w:r>
      <w:r>
        <w:rPr>
          <w:sz w:val="18"/>
          <w:szCs w:val="18"/>
          <w:lang w:eastAsia="cs-CZ"/>
        </w:rPr>
        <w:tab/>
        <w:t xml:space="preserve">      </w:t>
      </w:r>
      <w:r w:rsidRPr="00FC08D2">
        <w:rPr>
          <w:sz w:val="18"/>
          <w:szCs w:val="18"/>
          <w:lang w:eastAsia="cs-CZ"/>
        </w:rPr>
        <w:t>Ak. mal. Václav Zoubek, ředitel galerie</w:t>
      </w:r>
      <w:r w:rsidRPr="00FC08D2">
        <w:rPr>
          <w:sz w:val="18"/>
          <w:szCs w:val="18"/>
          <w:lang w:eastAsia="cs-CZ"/>
        </w:rPr>
        <w:tab/>
      </w:r>
    </w:p>
    <w:p w:rsidR="001D3745" w:rsidRPr="00FC08D2" w:rsidRDefault="001D3745" w:rsidP="00EB0B6D">
      <w:pPr>
        <w:pStyle w:val="Bezmezer"/>
        <w:rPr>
          <w:sz w:val="18"/>
          <w:szCs w:val="18"/>
          <w:lang w:eastAsia="cs-CZ"/>
        </w:rPr>
      </w:pPr>
    </w:p>
    <w:sectPr w:rsidR="001D3745" w:rsidRPr="00FC08D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811" w:rsidRDefault="00CF4811" w:rsidP="00737035">
      <w:pPr>
        <w:spacing w:after="0" w:line="240" w:lineRule="auto"/>
      </w:pPr>
      <w:r>
        <w:separator/>
      </w:r>
    </w:p>
  </w:endnote>
  <w:endnote w:type="continuationSeparator" w:id="0">
    <w:p w:rsidR="00CF4811" w:rsidRDefault="00CF4811" w:rsidP="0073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51" w:rsidRDefault="000D3451">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35" w:rsidRPr="000D3451" w:rsidRDefault="00737035" w:rsidP="000D3451">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51" w:rsidRDefault="000D345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811" w:rsidRDefault="00CF4811" w:rsidP="00737035">
      <w:pPr>
        <w:spacing w:after="0" w:line="240" w:lineRule="auto"/>
      </w:pPr>
      <w:r>
        <w:separator/>
      </w:r>
    </w:p>
  </w:footnote>
  <w:footnote w:type="continuationSeparator" w:id="0">
    <w:p w:rsidR="00CF4811" w:rsidRDefault="00CF4811" w:rsidP="00737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51" w:rsidRDefault="000D3451">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51" w:rsidRDefault="000D3451">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51" w:rsidRDefault="000D345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6DB"/>
    <w:multiLevelType w:val="hybridMultilevel"/>
    <w:tmpl w:val="2488D2C8"/>
    <w:lvl w:ilvl="0" w:tplc="8CECD7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C1314"/>
    <w:multiLevelType w:val="hybridMultilevel"/>
    <w:tmpl w:val="3294A7DA"/>
    <w:lvl w:ilvl="0" w:tplc="0405000F">
      <w:start w:val="1"/>
      <w:numFmt w:val="decimal"/>
      <w:lvlText w:val="%1."/>
      <w:lvlJc w:val="left"/>
      <w:pPr>
        <w:ind w:left="720" w:hanging="360"/>
      </w:pPr>
    </w:lvl>
    <w:lvl w:ilvl="1" w:tplc="D76C078A">
      <w:start w:val="1"/>
      <w:numFmt w:val="decimal"/>
      <w:lvlText w:val="%2."/>
      <w:lvlJc w:val="left"/>
      <w:pPr>
        <w:ind w:left="644" w:hanging="360"/>
      </w:pPr>
      <w:rPr>
        <w:rFonts w:ascii="Times New Roman" w:eastAsia="Times New Roman"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DC4BB1"/>
    <w:multiLevelType w:val="hybridMultilevel"/>
    <w:tmpl w:val="E0140574"/>
    <w:lvl w:ilvl="0" w:tplc="0405000F">
      <w:start w:val="1"/>
      <w:numFmt w:val="decimal"/>
      <w:lvlText w:val="%1."/>
      <w:lvlJc w:val="left"/>
      <w:pPr>
        <w:ind w:left="644" w:hanging="360"/>
      </w:pPr>
    </w:lvl>
    <w:lvl w:ilvl="1" w:tplc="70749C54">
      <w:start w:val="1"/>
      <w:numFmt w:val="decimal"/>
      <w:lvlText w:val="%2."/>
      <w:lvlJc w:val="left"/>
      <w:pPr>
        <w:ind w:left="2160" w:hanging="360"/>
      </w:pPr>
      <w:rPr>
        <w:rFonts w:ascii="Times New Roman" w:eastAsia="Times New Roman" w:hAnsi="Times New Roman" w:cs="Times New Roman"/>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2E277E9"/>
    <w:multiLevelType w:val="hybridMultilevel"/>
    <w:tmpl w:val="DB387D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7623E2"/>
    <w:multiLevelType w:val="hybridMultilevel"/>
    <w:tmpl w:val="768E8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865B2A"/>
    <w:multiLevelType w:val="hybridMultilevel"/>
    <w:tmpl w:val="33A84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2D7A6D"/>
    <w:multiLevelType w:val="hybridMultilevel"/>
    <w:tmpl w:val="E2B85D1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AF73B3"/>
    <w:multiLevelType w:val="hybridMultilevel"/>
    <w:tmpl w:val="0654066C"/>
    <w:lvl w:ilvl="0" w:tplc="0405000F">
      <w:start w:val="1"/>
      <w:numFmt w:val="decimal"/>
      <w:lvlText w:val="%1."/>
      <w:lvlJc w:val="left"/>
      <w:pPr>
        <w:ind w:left="720" w:hanging="360"/>
      </w:pPr>
    </w:lvl>
    <w:lvl w:ilvl="1" w:tplc="D88C2B86">
      <w:start w:val="1"/>
      <w:numFmt w:val="decimal"/>
      <w:lvlText w:val="(%2)"/>
      <w:lvlJc w:val="left"/>
      <w:pPr>
        <w:ind w:left="1470" w:hanging="390"/>
      </w:pPr>
      <w:rPr>
        <w:rFonts w:hint="default"/>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7F2EF2"/>
    <w:multiLevelType w:val="hybridMultilevel"/>
    <w:tmpl w:val="49D2512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48C56C03"/>
    <w:multiLevelType w:val="hybridMultilevel"/>
    <w:tmpl w:val="775C60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C37CBB"/>
    <w:multiLevelType w:val="hybridMultilevel"/>
    <w:tmpl w:val="E8BE74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3F5BB5"/>
    <w:multiLevelType w:val="hybridMultilevel"/>
    <w:tmpl w:val="E392F65A"/>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6F0BE3"/>
    <w:multiLevelType w:val="hybridMultilevel"/>
    <w:tmpl w:val="46326CC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560833"/>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19E2E77"/>
    <w:multiLevelType w:val="hybridMultilevel"/>
    <w:tmpl w:val="8C16A9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11"/>
  </w:num>
  <w:num w:numId="5">
    <w:abstractNumId w:val="12"/>
  </w:num>
  <w:num w:numId="6">
    <w:abstractNumId w:val="6"/>
  </w:num>
  <w:num w:numId="7">
    <w:abstractNumId w:val="2"/>
  </w:num>
  <w:num w:numId="8">
    <w:abstractNumId w:val="4"/>
  </w:num>
  <w:num w:numId="9">
    <w:abstractNumId w:val="3"/>
  </w:num>
  <w:num w:numId="10">
    <w:abstractNumId w:val="10"/>
  </w:num>
  <w:num w:numId="11">
    <w:abstractNumId w:val="1"/>
  </w:num>
  <w:num w:numId="12">
    <w:abstractNumId w:val="5"/>
  </w:num>
  <w:num w:numId="13">
    <w:abstractNumId w:val="1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D5"/>
    <w:rsid w:val="00081F89"/>
    <w:rsid w:val="000C56E6"/>
    <w:rsid w:val="000D3451"/>
    <w:rsid w:val="001013D3"/>
    <w:rsid w:val="001400A4"/>
    <w:rsid w:val="001834DF"/>
    <w:rsid w:val="001A2A00"/>
    <w:rsid w:val="001B3AB7"/>
    <w:rsid w:val="001D3745"/>
    <w:rsid w:val="00233AD6"/>
    <w:rsid w:val="00237882"/>
    <w:rsid w:val="00241044"/>
    <w:rsid w:val="002411B4"/>
    <w:rsid w:val="002515C9"/>
    <w:rsid w:val="002C3FDF"/>
    <w:rsid w:val="002D61D6"/>
    <w:rsid w:val="00334E5F"/>
    <w:rsid w:val="00345FEA"/>
    <w:rsid w:val="00351197"/>
    <w:rsid w:val="003B2BE1"/>
    <w:rsid w:val="0044096F"/>
    <w:rsid w:val="00452F97"/>
    <w:rsid w:val="0049324F"/>
    <w:rsid w:val="004C0EB7"/>
    <w:rsid w:val="004E0987"/>
    <w:rsid w:val="004E62B8"/>
    <w:rsid w:val="00512D66"/>
    <w:rsid w:val="005353CB"/>
    <w:rsid w:val="005506BB"/>
    <w:rsid w:val="00553032"/>
    <w:rsid w:val="005836D5"/>
    <w:rsid w:val="005A25D5"/>
    <w:rsid w:val="00613C2D"/>
    <w:rsid w:val="006352F1"/>
    <w:rsid w:val="00641BF3"/>
    <w:rsid w:val="00660C73"/>
    <w:rsid w:val="006B30AF"/>
    <w:rsid w:val="006B3F8F"/>
    <w:rsid w:val="006B6D18"/>
    <w:rsid w:val="006D3EFC"/>
    <w:rsid w:val="00737035"/>
    <w:rsid w:val="007903FB"/>
    <w:rsid w:val="007B73F2"/>
    <w:rsid w:val="007D1FFA"/>
    <w:rsid w:val="007F7DD8"/>
    <w:rsid w:val="0084550F"/>
    <w:rsid w:val="008B185D"/>
    <w:rsid w:val="00962645"/>
    <w:rsid w:val="0096707F"/>
    <w:rsid w:val="009F4D62"/>
    <w:rsid w:val="00B0759F"/>
    <w:rsid w:val="00B34956"/>
    <w:rsid w:val="00B867AA"/>
    <w:rsid w:val="00BB7435"/>
    <w:rsid w:val="00BF45AD"/>
    <w:rsid w:val="00C359C4"/>
    <w:rsid w:val="00C56C69"/>
    <w:rsid w:val="00C90B87"/>
    <w:rsid w:val="00CB7E3A"/>
    <w:rsid w:val="00CF4811"/>
    <w:rsid w:val="00D07725"/>
    <w:rsid w:val="00D97FF2"/>
    <w:rsid w:val="00DC6DEB"/>
    <w:rsid w:val="00DD75BE"/>
    <w:rsid w:val="00E436AB"/>
    <w:rsid w:val="00E7122D"/>
    <w:rsid w:val="00EB0B6D"/>
    <w:rsid w:val="00F21AC9"/>
    <w:rsid w:val="00F26E64"/>
    <w:rsid w:val="00F70611"/>
    <w:rsid w:val="00F8604F"/>
    <w:rsid w:val="00FB1709"/>
    <w:rsid w:val="00FB378E"/>
    <w:rsid w:val="00FC08D2"/>
    <w:rsid w:val="00FD4862"/>
    <w:rsid w:val="00FF77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C0EB7"/>
    <w:pPr>
      <w:ind w:left="720"/>
      <w:contextualSpacing/>
    </w:pPr>
  </w:style>
  <w:style w:type="paragraph" w:customStyle="1" w:styleId="Default">
    <w:name w:val="Default"/>
    <w:rsid w:val="007F7DD8"/>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7F7D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7DD8"/>
    <w:rPr>
      <w:rFonts w:ascii="Segoe UI" w:hAnsi="Segoe UI" w:cs="Segoe UI"/>
      <w:sz w:val="18"/>
      <w:szCs w:val="18"/>
    </w:rPr>
  </w:style>
  <w:style w:type="paragraph" w:styleId="Zhlav">
    <w:name w:val="header"/>
    <w:basedOn w:val="Normln"/>
    <w:link w:val="ZhlavChar"/>
    <w:uiPriority w:val="99"/>
    <w:unhideWhenUsed/>
    <w:rsid w:val="007370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7035"/>
  </w:style>
  <w:style w:type="paragraph" w:styleId="Zpat">
    <w:name w:val="footer"/>
    <w:basedOn w:val="Normln"/>
    <w:link w:val="ZpatChar"/>
    <w:uiPriority w:val="99"/>
    <w:unhideWhenUsed/>
    <w:rsid w:val="00737035"/>
    <w:pPr>
      <w:tabs>
        <w:tab w:val="center" w:pos="4536"/>
        <w:tab w:val="right" w:pos="9072"/>
      </w:tabs>
      <w:spacing w:after="0" w:line="240" w:lineRule="auto"/>
    </w:pPr>
  </w:style>
  <w:style w:type="character" w:customStyle="1" w:styleId="ZpatChar">
    <w:name w:val="Zápatí Char"/>
    <w:basedOn w:val="Standardnpsmoodstavce"/>
    <w:link w:val="Zpat"/>
    <w:uiPriority w:val="99"/>
    <w:rsid w:val="00737035"/>
  </w:style>
  <w:style w:type="paragraph" w:styleId="Bezmezer">
    <w:name w:val="No Spacing"/>
    <w:uiPriority w:val="1"/>
    <w:qFormat/>
    <w:rsid w:val="00EB0B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062308">
      <w:bodyDiv w:val="1"/>
      <w:marLeft w:val="0"/>
      <w:marRight w:val="0"/>
      <w:marTop w:val="0"/>
      <w:marBottom w:val="0"/>
      <w:divBdr>
        <w:top w:val="none" w:sz="0" w:space="0" w:color="auto"/>
        <w:left w:val="none" w:sz="0" w:space="0" w:color="auto"/>
        <w:bottom w:val="none" w:sz="0" w:space="0" w:color="auto"/>
        <w:right w:val="none" w:sz="0" w:space="0" w:color="auto"/>
      </w:divBdr>
      <w:divsChild>
        <w:div w:id="2045865625">
          <w:marLeft w:val="-225"/>
          <w:marRight w:val="-225"/>
          <w:marTop w:val="0"/>
          <w:marBottom w:val="0"/>
          <w:divBdr>
            <w:top w:val="none" w:sz="0" w:space="0" w:color="auto"/>
            <w:left w:val="none" w:sz="0" w:space="0" w:color="auto"/>
            <w:bottom w:val="none" w:sz="0" w:space="0" w:color="auto"/>
            <w:right w:val="none" w:sz="0" w:space="0" w:color="auto"/>
          </w:divBdr>
          <w:divsChild>
            <w:div w:id="650135857">
              <w:marLeft w:val="0"/>
              <w:marRight w:val="0"/>
              <w:marTop w:val="0"/>
              <w:marBottom w:val="0"/>
              <w:divBdr>
                <w:top w:val="none" w:sz="0" w:space="0" w:color="auto"/>
                <w:left w:val="none" w:sz="0" w:space="0" w:color="auto"/>
                <w:bottom w:val="none" w:sz="0" w:space="0" w:color="auto"/>
                <w:right w:val="none" w:sz="0" w:space="0" w:color="auto"/>
              </w:divBdr>
              <w:divsChild>
                <w:div w:id="511644904">
                  <w:marLeft w:val="0"/>
                  <w:marRight w:val="0"/>
                  <w:marTop w:val="0"/>
                  <w:marBottom w:val="0"/>
                  <w:divBdr>
                    <w:top w:val="none" w:sz="0" w:space="0" w:color="auto"/>
                    <w:left w:val="none" w:sz="0" w:space="0" w:color="auto"/>
                    <w:bottom w:val="none" w:sz="0" w:space="0" w:color="auto"/>
                    <w:right w:val="none" w:sz="0" w:space="0" w:color="auto"/>
                  </w:divBdr>
                  <w:divsChild>
                    <w:div w:id="798032647">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837</Words>
  <Characters>4941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2021-12-20T07:43:00Z</dcterms:created>
  <dcterms:modified xsi:type="dcterms:W3CDTF">2021-12-20T07:44:00Z</dcterms:modified>
</cp:coreProperties>
</file>