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FAA24" w14:textId="77777777" w:rsidR="00711D62" w:rsidRDefault="00711D62" w:rsidP="00891DEA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46EDD5E" w14:textId="77777777" w:rsidR="00B07874" w:rsidRPr="00B07874" w:rsidRDefault="00B07874" w:rsidP="000E4225">
      <w:pPr>
        <w:pStyle w:val="Nadpis5"/>
        <w:rPr>
          <w:rFonts w:asciiTheme="minorHAnsi" w:hAnsiTheme="minorHAnsi" w:cstheme="minorHAnsi"/>
          <w:b/>
          <w:bCs/>
          <w:color w:val="auto"/>
          <w:szCs w:val="28"/>
        </w:rPr>
      </w:pPr>
    </w:p>
    <w:p w14:paraId="4C2F1668" w14:textId="57113C22" w:rsidR="008D5CF8" w:rsidRPr="008252D5" w:rsidRDefault="00A555D4" w:rsidP="00585628">
      <w:pPr>
        <w:jc w:val="center"/>
        <w:rPr>
          <w:rFonts w:ascii="Calibri" w:hAnsi="Calibri" w:cs="Calibri"/>
          <w:b/>
          <w:bCs/>
          <w:sz w:val="28"/>
          <w:szCs w:val="28"/>
          <w:lang w:val="x-none" w:eastAsia="x-none"/>
        </w:rPr>
      </w:pPr>
      <w:proofErr w:type="gramStart"/>
      <w:r w:rsidRPr="008252D5">
        <w:rPr>
          <w:rFonts w:ascii="Calibri" w:hAnsi="Calibri" w:cs="Calibri"/>
          <w:b/>
          <w:bCs/>
          <w:sz w:val="28"/>
          <w:szCs w:val="28"/>
          <w:lang w:eastAsia="x-none"/>
        </w:rPr>
        <w:t xml:space="preserve">K U P N Í  </w:t>
      </w:r>
      <w:r w:rsidRPr="008252D5">
        <w:rPr>
          <w:rFonts w:ascii="Calibri" w:hAnsi="Calibri" w:cs="Calibri"/>
          <w:b/>
          <w:bCs/>
          <w:sz w:val="28"/>
          <w:szCs w:val="28"/>
          <w:lang w:val="x-none" w:eastAsia="x-none"/>
        </w:rPr>
        <w:t xml:space="preserve"> S M L O U V A  </w:t>
      </w:r>
      <w:r w:rsidR="00585628" w:rsidRPr="008252D5">
        <w:rPr>
          <w:rFonts w:ascii="Calibri" w:hAnsi="Calibri" w:cs="Calibri"/>
          <w:b/>
          <w:bCs/>
          <w:sz w:val="28"/>
          <w:szCs w:val="28"/>
          <w:lang w:eastAsia="x-none"/>
        </w:rPr>
        <w:t>č.</w:t>
      </w:r>
      <w:proofErr w:type="gramEnd"/>
      <w:r w:rsidR="00585628" w:rsidRPr="008252D5">
        <w:rPr>
          <w:rFonts w:ascii="Calibri" w:hAnsi="Calibri" w:cs="Calibri"/>
          <w:b/>
          <w:bCs/>
          <w:sz w:val="28"/>
          <w:szCs w:val="28"/>
          <w:lang w:eastAsia="x-none"/>
        </w:rPr>
        <w:t xml:space="preserve"> </w:t>
      </w:r>
      <w:r w:rsidR="00F8455A">
        <w:rPr>
          <w:rFonts w:ascii="Calibri" w:hAnsi="Calibri" w:cs="Calibri"/>
          <w:b/>
          <w:bCs/>
          <w:sz w:val="28"/>
          <w:szCs w:val="28"/>
          <w:lang w:eastAsia="x-none"/>
        </w:rPr>
        <w:t>5</w:t>
      </w:r>
    </w:p>
    <w:p w14:paraId="457B7F44" w14:textId="77777777" w:rsidR="008D5CF8" w:rsidRDefault="008D5CF8">
      <w:pPr>
        <w:jc w:val="center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</w:p>
    <w:p w14:paraId="2DCE3004" w14:textId="24F6EE1D" w:rsidR="00585628" w:rsidRPr="007715F9" w:rsidRDefault="00B07874" w:rsidP="007715F9">
      <w:pPr>
        <w:jc w:val="center"/>
        <w:rPr>
          <w:rFonts w:ascii="Calibri" w:eastAsia="Calibri" w:hAnsi="Calibri" w:cs="Calibri"/>
          <w:lang w:eastAsia="en-US"/>
        </w:rPr>
      </w:pPr>
      <w:r w:rsidRPr="007715F9">
        <w:rPr>
          <w:rFonts w:ascii="Calibri" w:eastAsia="Calibri" w:hAnsi="Calibri" w:cs="Calibri"/>
          <w:lang w:eastAsia="en-US"/>
        </w:rPr>
        <w:t>uzavřená podle ustanovení § 2079 a násl. zákona č. 89/2012 Sb., občanský zákoník,</w:t>
      </w:r>
    </w:p>
    <w:p w14:paraId="5A14DAE6" w14:textId="77777777" w:rsidR="00B07874" w:rsidRPr="007715F9" w:rsidRDefault="00B07874" w:rsidP="007715F9">
      <w:pPr>
        <w:jc w:val="center"/>
        <w:rPr>
          <w:rFonts w:ascii="Calibri" w:eastAsia="Calibri" w:hAnsi="Calibri" w:cs="Calibri"/>
          <w:lang w:eastAsia="en-US"/>
        </w:rPr>
      </w:pPr>
      <w:r w:rsidRPr="007715F9">
        <w:rPr>
          <w:rFonts w:ascii="Calibri" w:eastAsia="Calibri" w:hAnsi="Calibri" w:cs="Calibri"/>
          <w:lang w:eastAsia="en-US"/>
        </w:rPr>
        <w:t>ve znění pozdějších předpisů</w:t>
      </w:r>
    </w:p>
    <w:p w14:paraId="6D1E9466" w14:textId="77777777" w:rsidR="00A555D4" w:rsidRPr="007715F9" w:rsidRDefault="00A555D4" w:rsidP="007715F9">
      <w:pPr>
        <w:jc w:val="center"/>
        <w:rPr>
          <w:rFonts w:ascii="Calibri" w:eastAsia="Calibri" w:hAnsi="Calibri" w:cs="Calibri"/>
          <w:sz w:val="16"/>
          <w:lang w:eastAsia="en-US"/>
        </w:rPr>
      </w:pPr>
    </w:p>
    <w:p w14:paraId="49300E02" w14:textId="77777777" w:rsidR="008D5CF8" w:rsidRDefault="00A555D4">
      <w:pPr>
        <w:jc w:val="center"/>
        <w:outlineLvl w:val="6"/>
        <w:rPr>
          <w:rFonts w:ascii="Calibri" w:hAnsi="Calibri" w:cs="Calibri"/>
          <w:b/>
          <w:sz w:val="22"/>
          <w:szCs w:val="22"/>
          <w:lang w:val="x-none" w:eastAsia="en-US"/>
        </w:rPr>
      </w:pPr>
      <w:r>
        <w:rPr>
          <w:rFonts w:ascii="Calibri" w:hAnsi="Calibri" w:cs="Calibri"/>
          <w:b/>
          <w:sz w:val="22"/>
          <w:szCs w:val="22"/>
          <w:lang w:val="x-none" w:eastAsia="en-US"/>
        </w:rPr>
        <w:t>I.</w:t>
      </w:r>
    </w:p>
    <w:p w14:paraId="53962D6E" w14:textId="77777777" w:rsidR="008D5CF8" w:rsidRDefault="00A555D4">
      <w:pPr>
        <w:jc w:val="center"/>
        <w:outlineLvl w:val="6"/>
        <w:rPr>
          <w:rFonts w:ascii="Calibri" w:hAnsi="Calibri" w:cs="Calibri"/>
          <w:b/>
          <w:sz w:val="22"/>
          <w:szCs w:val="22"/>
          <w:lang w:val="x-none" w:eastAsia="en-US"/>
        </w:rPr>
      </w:pPr>
      <w:r>
        <w:rPr>
          <w:rFonts w:ascii="Calibri" w:hAnsi="Calibri" w:cs="Calibri"/>
          <w:b/>
          <w:sz w:val="22"/>
          <w:szCs w:val="22"/>
          <w:lang w:val="x-none" w:eastAsia="en-US"/>
        </w:rPr>
        <w:t>Smluvní strany</w:t>
      </w:r>
    </w:p>
    <w:p w14:paraId="4359B279" w14:textId="77777777" w:rsidR="008D5CF8" w:rsidRPr="00B07874" w:rsidRDefault="008D5CF8">
      <w:pPr>
        <w:tabs>
          <w:tab w:val="left" w:pos="1701"/>
          <w:tab w:val="left" w:pos="4678"/>
        </w:tabs>
        <w:rPr>
          <w:rFonts w:ascii="Calibri" w:hAnsi="Calibri" w:cs="Calibri"/>
          <w:b/>
          <w:sz w:val="16"/>
          <w:szCs w:val="22"/>
          <w:lang w:eastAsia="x-none"/>
        </w:rPr>
      </w:pPr>
    </w:p>
    <w:p w14:paraId="632099CE" w14:textId="77777777" w:rsidR="008D5CF8" w:rsidRDefault="008D5CF8">
      <w:pPr>
        <w:tabs>
          <w:tab w:val="left" w:pos="1701"/>
          <w:tab w:val="left" w:pos="4678"/>
        </w:tabs>
        <w:rPr>
          <w:rFonts w:ascii="Calibri" w:hAnsi="Calibri" w:cs="Calibri"/>
          <w:b/>
          <w:sz w:val="22"/>
          <w:szCs w:val="22"/>
        </w:rPr>
      </w:pPr>
    </w:p>
    <w:p w14:paraId="74B96978" w14:textId="4D1D09FE" w:rsidR="008D5CF8" w:rsidRDefault="00A555D4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Název: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4414BF">
        <w:rPr>
          <w:rFonts w:asciiTheme="minorHAnsi" w:hAnsiTheme="minorHAnsi"/>
          <w:b/>
        </w:rPr>
        <w:t>Střední zahradnická škola Rajhrad, příspěvková organizace</w:t>
      </w:r>
    </w:p>
    <w:p w14:paraId="0810278B" w14:textId="02C1271F" w:rsidR="008D5CF8" w:rsidRDefault="00A555D4">
      <w:pPr>
        <w:widowControl w:val="0"/>
        <w:tabs>
          <w:tab w:val="left" w:pos="3060"/>
        </w:tabs>
        <w:jc w:val="both"/>
        <w:rPr>
          <w:rFonts w:asciiTheme="minorHAnsi" w:hAnsiTheme="minorHAnsi"/>
        </w:rPr>
      </w:pPr>
      <w:r>
        <w:rPr>
          <w:rFonts w:asciiTheme="minorHAnsi" w:hAnsiTheme="minorHAnsi" w:cs="Calibri"/>
          <w:sz w:val="22"/>
          <w:szCs w:val="22"/>
        </w:rPr>
        <w:t xml:space="preserve">Sídlo:                                </w:t>
      </w:r>
      <w:r w:rsidR="00C700DF">
        <w:rPr>
          <w:rFonts w:asciiTheme="minorHAnsi" w:hAnsiTheme="minorHAnsi" w:cs="Calibri"/>
          <w:sz w:val="22"/>
          <w:szCs w:val="22"/>
        </w:rPr>
        <w:t xml:space="preserve"> Masarykova 198, 664 61, Rajhrad</w:t>
      </w:r>
    </w:p>
    <w:p w14:paraId="6EC9B837" w14:textId="24A7182B" w:rsidR="008D5CF8" w:rsidRDefault="00A555D4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Zastoupený: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</w:p>
    <w:p w14:paraId="4BAD0313" w14:textId="01F284EA" w:rsidR="008D5CF8" w:rsidRDefault="00C700DF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IČ:                                      00055468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</w:p>
    <w:p w14:paraId="475BDBB9" w14:textId="18982FA8" w:rsidR="008D5CF8" w:rsidRDefault="00A555D4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DIČ: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C700DF">
        <w:rPr>
          <w:rFonts w:asciiTheme="minorHAnsi" w:hAnsiTheme="minorHAnsi" w:cs="Calibri"/>
          <w:sz w:val="22"/>
          <w:szCs w:val="22"/>
        </w:rPr>
        <w:t>neplátci DPH</w:t>
      </w:r>
    </w:p>
    <w:p w14:paraId="2A0930A9" w14:textId="2F431EFB" w:rsidR="008D5CF8" w:rsidRDefault="00A555D4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Bankovní spojení: </w:t>
      </w:r>
      <w:r>
        <w:rPr>
          <w:rFonts w:asciiTheme="minorHAnsi" w:hAnsiTheme="minorHAnsi" w:cs="Calibri"/>
          <w:sz w:val="22"/>
          <w:szCs w:val="22"/>
        </w:rPr>
        <w:tab/>
      </w:r>
    </w:p>
    <w:p w14:paraId="3D9C7ED0" w14:textId="3D083DC7" w:rsidR="008D5CF8" w:rsidRDefault="00C700DF">
      <w:p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Číslo účtu: </w:t>
      </w:r>
      <w:r>
        <w:rPr>
          <w:rFonts w:asciiTheme="minorHAnsi" w:hAnsiTheme="minorHAnsi" w:cs="Calibri"/>
          <w:sz w:val="22"/>
          <w:szCs w:val="22"/>
        </w:rPr>
        <w:tab/>
        <w:t xml:space="preserve">              </w:t>
      </w:r>
    </w:p>
    <w:p w14:paraId="49A5BC70" w14:textId="77777777" w:rsidR="00C700DF" w:rsidRPr="004E0985" w:rsidRDefault="00C700DF" w:rsidP="00C700DF">
      <w:pPr>
        <w:tabs>
          <w:tab w:val="left" w:pos="1701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Telefonické, faxové a e-mailové spojení: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</w:p>
    <w:p w14:paraId="763AF2CB" w14:textId="0036D6C9" w:rsidR="00C700DF" w:rsidRPr="004E0985" w:rsidRDefault="00C700DF" w:rsidP="00C700DF">
      <w:pPr>
        <w:tabs>
          <w:tab w:val="left" w:pos="1701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Mobil:                                </w:t>
      </w:r>
    </w:p>
    <w:p w14:paraId="4E815B58" w14:textId="52DA882D" w:rsidR="00C700DF" w:rsidRPr="004E0985" w:rsidRDefault="00C700DF" w:rsidP="00C700DF">
      <w:pPr>
        <w:tabs>
          <w:tab w:val="left" w:pos="2127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e-mail:                                </w:t>
      </w:r>
    </w:p>
    <w:p w14:paraId="539A13B6" w14:textId="77777777" w:rsidR="00C700DF" w:rsidRDefault="00C700DF" w:rsidP="00C700DF">
      <w:pPr>
        <w:tabs>
          <w:tab w:val="left" w:pos="1701"/>
          <w:tab w:val="left" w:pos="4678"/>
        </w:tabs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DF95D5F" w14:textId="77777777" w:rsidR="008D5CF8" w:rsidRDefault="00A555D4">
      <w:pPr>
        <w:tabs>
          <w:tab w:val="left" w:pos="1701"/>
          <w:tab w:val="left" w:pos="4678"/>
        </w:tabs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(dále jen „kupující“)</w:t>
      </w:r>
    </w:p>
    <w:p w14:paraId="127FFB74" w14:textId="77777777" w:rsidR="008D5CF8" w:rsidRDefault="00A555D4">
      <w:pPr>
        <w:tabs>
          <w:tab w:val="left" w:pos="1701"/>
          <w:tab w:val="left" w:pos="4678"/>
        </w:tabs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 xml:space="preserve"> </w:t>
      </w:r>
    </w:p>
    <w:p w14:paraId="52DE4105" w14:textId="77777777" w:rsidR="008D5CF8" w:rsidRDefault="00A555D4">
      <w:pPr>
        <w:tabs>
          <w:tab w:val="left" w:pos="1701"/>
          <w:tab w:val="left" w:pos="4678"/>
        </w:tabs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a</w:t>
      </w:r>
    </w:p>
    <w:p w14:paraId="33713947" w14:textId="3F99FC04" w:rsidR="00F74909" w:rsidRPr="00071018" w:rsidRDefault="00F74909" w:rsidP="00F8455A">
      <w:pPr>
        <w:tabs>
          <w:tab w:val="left" w:pos="2127"/>
          <w:tab w:val="left" w:pos="4365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071018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Název:</w:t>
      </w:r>
      <w:r w:rsidR="00556B54" w:rsidRPr="00556B54">
        <w:rPr>
          <w:rFonts w:ascii="LiberationSans" w:eastAsiaTheme="minorHAnsi" w:hAnsi="LiberationSans" w:cs="LiberationSans"/>
          <w:sz w:val="22"/>
          <w:szCs w:val="22"/>
          <w:lang w:val="sk-SK" w:eastAsia="en-US"/>
        </w:rPr>
        <w:t xml:space="preserve"> </w:t>
      </w:r>
      <w:r w:rsidR="00556B54">
        <w:rPr>
          <w:rFonts w:ascii="LiberationSans" w:eastAsiaTheme="minorHAnsi" w:hAnsi="LiberationSans" w:cs="LiberationSans"/>
          <w:sz w:val="22"/>
          <w:szCs w:val="22"/>
          <w:lang w:val="sk-SK" w:eastAsia="en-US"/>
        </w:rPr>
        <w:t xml:space="preserve">                               </w:t>
      </w:r>
      <w:proofErr w:type="spellStart"/>
      <w:r w:rsidR="00F8455A">
        <w:rPr>
          <w:rFonts w:ascii="LiberationSans" w:eastAsiaTheme="minorHAnsi" w:hAnsi="LiberationSans" w:cs="LiberationSans"/>
          <w:b/>
          <w:sz w:val="22"/>
          <w:szCs w:val="22"/>
          <w:lang w:val="sk-SK" w:eastAsia="en-US"/>
        </w:rPr>
        <w:t>Mountfield</w:t>
      </w:r>
      <w:proofErr w:type="spellEnd"/>
      <w:r w:rsidR="00F8455A">
        <w:rPr>
          <w:rFonts w:ascii="LiberationSans" w:eastAsiaTheme="minorHAnsi" w:hAnsi="LiberationSans" w:cs="LiberationSans"/>
          <w:b/>
          <w:sz w:val="22"/>
          <w:szCs w:val="22"/>
          <w:lang w:val="sk-SK" w:eastAsia="en-US"/>
        </w:rPr>
        <w:t xml:space="preserve"> </w:t>
      </w:r>
      <w:proofErr w:type="spellStart"/>
      <w:r w:rsidR="00F8455A">
        <w:rPr>
          <w:rFonts w:ascii="LiberationSans" w:eastAsiaTheme="minorHAnsi" w:hAnsi="LiberationSans" w:cs="LiberationSans"/>
          <w:b/>
          <w:sz w:val="22"/>
          <w:szCs w:val="22"/>
          <w:lang w:val="sk-SK" w:eastAsia="en-US"/>
        </w:rPr>
        <w:t>a.s</w:t>
      </w:r>
      <w:proofErr w:type="spellEnd"/>
      <w:r w:rsidR="00F8455A">
        <w:rPr>
          <w:rFonts w:ascii="LiberationSans" w:eastAsiaTheme="minorHAnsi" w:hAnsi="LiberationSans" w:cs="LiberationSans"/>
          <w:b/>
          <w:sz w:val="22"/>
          <w:szCs w:val="22"/>
          <w:lang w:val="sk-SK" w:eastAsia="en-US"/>
        </w:rPr>
        <w:t>.</w:t>
      </w:r>
    </w:p>
    <w:p w14:paraId="19AF382E" w14:textId="1EC2A8A9" w:rsidR="00F74909" w:rsidRPr="004E0985" w:rsidRDefault="00F74909" w:rsidP="00F74909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Se sídlem:      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  <w:r w:rsidR="00F8455A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Mirošovická 697, 251 64 Mnichovice</w:t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        </w:t>
      </w:r>
    </w:p>
    <w:p w14:paraId="720AF8F3" w14:textId="7D76D0FD" w:rsidR="00F74909" w:rsidRPr="00556B54" w:rsidRDefault="00F74909" w:rsidP="00F74909">
      <w:pPr>
        <w:rPr>
          <w:rFonts w:asciiTheme="minorHAnsi" w:eastAsia="Calibri" w:hAnsiTheme="minorHAnsi" w:cs="Calibri"/>
          <w:b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Jednající: 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</w:p>
    <w:p w14:paraId="29FD83FB" w14:textId="523C849A" w:rsidR="00F74909" w:rsidRPr="004E0985" w:rsidRDefault="00F74909" w:rsidP="00F74909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Zapsaný: 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</w:p>
    <w:p w14:paraId="7DBCF7D7" w14:textId="50D3CF11" w:rsidR="00F74909" w:rsidRPr="004E0985" w:rsidRDefault="00F74909" w:rsidP="00F74909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IČ:</w:t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  <w:r w:rsidR="00F8455A">
        <w:rPr>
          <w:rFonts w:ascii="LiberationSans" w:eastAsiaTheme="minorHAnsi" w:hAnsi="LiberationSans" w:cs="LiberationSans"/>
          <w:sz w:val="22"/>
          <w:szCs w:val="22"/>
          <w:lang w:val="sk-SK" w:eastAsia="en-US"/>
        </w:rPr>
        <w:t>25620991</w:t>
      </w:r>
    </w:p>
    <w:p w14:paraId="557CF422" w14:textId="53939FC7" w:rsidR="00F74909" w:rsidRPr="004E0985" w:rsidRDefault="00F74909" w:rsidP="00F74909">
      <w:pP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DIČ: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F8455A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CZ25620991</w:t>
      </w:r>
    </w:p>
    <w:p w14:paraId="35AE8E19" w14:textId="3956E81D" w:rsidR="00F74909" w:rsidRPr="004E0985" w:rsidRDefault="00F74909" w:rsidP="00F74909">
      <w:pPr>
        <w:tabs>
          <w:tab w:val="left" w:pos="1843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Bankovní spojení:</w:t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</w:p>
    <w:p w14:paraId="048E3572" w14:textId="561366BE" w:rsidR="00F74909" w:rsidRPr="004E0985" w:rsidRDefault="00F74909" w:rsidP="00F74909">
      <w:pPr>
        <w:tabs>
          <w:tab w:val="left" w:pos="1701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Číslo účtu: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ab/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</w:p>
    <w:p w14:paraId="5EA4FA27" w14:textId="77777777" w:rsidR="00F74909" w:rsidRPr="004E0985" w:rsidRDefault="00F74909" w:rsidP="00F74909">
      <w:pPr>
        <w:tabs>
          <w:tab w:val="left" w:pos="1701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 w:rsidRPr="004E0985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>Telefonické, faxové a e-mailové spojení:</w:t>
      </w: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</w:t>
      </w:r>
    </w:p>
    <w:p w14:paraId="7A1D9CA8" w14:textId="2A41DD6E" w:rsidR="00F74909" w:rsidRPr="004E0985" w:rsidRDefault="00F74909" w:rsidP="00F74909">
      <w:pPr>
        <w:tabs>
          <w:tab w:val="left" w:pos="1701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Mobil: </w:t>
      </w:r>
      <w:r w:rsidR="00556B54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                              </w:t>
      </w:r>
    </w:p>
    <w:p w14:paraId="5D0FC7D9" w14:textId="3BD88BC5" w:rsidR="00F74909" w:rsidRPr="004E0985" w:rsidRDefault="00F74909" w:rsidP="00F74909">
      <w:pPr>
        <w:tabs>
          <w:tab w:val="left" w:pos="2127"/>
          <w:tab w:val="left" w:pos="4678"/>
        </w:tabs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e-mail: </w:t>
      </w:r>
      <w:r w:rsidR="00C73C5F">
        <w:rPr>
          <w:rFonts w:asciiTheme="minorHAnsi" w:eastAsia="Calibri" w:hAnsiTheme="minorHAnsi" w:cs="Calibri"/>
          <w:snapToGrid w:val="0"/>
          <w:sz w:val="22"/>
          <w:szCs w:val="22"/>
          <w:lang w:eastAsia="en-US"/>
        </w:rPr>
        <w:t xml:space="preserve">                               </w:t>
      </w:r>
    </w:p>
    <w:p w14:paraId="4172C28C" w14:textId="77777777" w:rsidR="008D5CF8" w:rsidRDefault="008D5CF8">
      <w:pPr>
        <w:tabs>
          <w:tab w:val="left" w:pos="1701"/>
          <w:tab w:val="left" w:pos="4678"/>
        </w:tabs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A9E5238" w14:textId="77777777" w:rsidR="008D5CF8" w:rsidRDefault="00A555D4">
      <w:pPr>
        <w:tabs>
          <w:tab w:val="left" w:pos="1701"/>
          <w:tab w:val="left" w:pos="4678"/>
        </w:tabs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(dále jen „prodávající“)</w:t>
      </w:r>
    </w:p>
    <w:p w14:paraId="56C5149F" w14:textId="77777777" w:rsidR="008D5CF8" w:rsidRDefault="008D5CF8">
      <w:pPr>
        <w:tabs>
          <w:tab w:val="left" w:pos="1701"/>
          <w:tab w:val="left" w:pos="4678"/>
        </w:tabs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1B4EF47" w14:textId="77777777" w:rsidR="008D5CF8" w:rsidRDefault="008D5CF8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54C56A0" w14:textId="77777777" w:rsidR="008D5CF8" w:rsidRDefault="00A555D4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II.</w:t>
      </w:r>
    </w:p>
    <w:p w14:paraId="0CA41E2E" w14:textId="77777777" w:rsidR="008D5CF8" w:rsidRDefault="00A555D4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sz w:val="22"/>
          <w:szCs w:val="22"/>
          <w:lang w:val="x-none" w:eastAsia="en-US"/>
        </w:rPr>
      </w:pPr>
      <w:r>
        <w:rPr>
          <w:rFonts w:ascii="Calibri" w:hAnsi="Calibri" w:cs="Calibri"/>
          <w:b/>
          <w:sz w:val="22"/>
          <w:szCs w:val="22"/>
          <w:lang w:val="x-none" w:eastAsia="en-US"/>
        </w:rPr>
        <w:t>Účel a předmět smlouvy</w:t>
      </w:r>
    </w:p>
    <w:p w14:paraId="0F268D7A" w14:textId="77777777" w:rsidR="00585628" w:rsidRDefault="00585628">
      <w:pPr>
        <w:tabs>
          <w:tab w:val="left" w:pos="708"/>
        </w:tabs>
        <w:jc w:val="center"/>
        <w:outlineLvl w:val="6"/>
        <w:rPr>
          <w:rFonts w:ascii="Calibri" w:hAnsi="Calibri" w:cs="Calibri"/>
          <w:b/>
          <w:sz w:val="22"/>
          <w:szCs w:val="22"/>
          <w:lang w:val="x-none" w:eastAsia="en-US"/>
        </w:rPr>
      </w:pPr>
    </w:p>
    <w:p w14:paraId="6442C270" w14:textId="77777777" w:rsidR="001F0704" w:rsidRPr="001F0704" w:rsidRDefault="00A555D4" w:rsidP="00D202C7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202C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Účelem této smlouvy </w:t>
      </w:r>
      <w:r w:rsidR="00E01467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je kompletní realizace </w:t>
      </w:r>
      <w:r w:rsidR="00585628">
        <w:rPr>
          <w:rFonts w:ascii="Calibri" w:eastAsia="Calibri" w:hAnsi="Calibri" w:cs="Calibri"/>
          <w:bCs/>
          <w:sz w:val="22"/>
          <w:szCs w:val="22"/>
          <w:lang w:eastAsia="en-US"/>
        </w:rPr>
        <w:t>dodáv</w:t>
      </w:r>
      <w:r w:rsidR="00E01467">
        <w:rPr>
          <w:rFonts w:ascii="Calibri" w:eastAsia="Calibri" w:hAnsi="Calibri" w:cs="Calibri"/>
          <w:bCs/>
          <w:sz w:val="22"/>
          <w:szCs w:val="22"/>
          <w:lang w:eastAsia="en-US"/>
        </w:rPr>
        <w:t>ky zboží, konkrétně</w:t>
      </w:r>
      <w:r w:rsidR="001F0704">
        <w:rPr>
          <w:rFonts w:ascii="Calibri" w:eastAsia="Calibri" w:hAnsi="Calibri" w:cs="Calibri"/>
          <w:bCs/>
          <w:sz w:val="22"/>
          <w:szCs w:val="22"/>
          <w:lang w:eastAsia="en-US"/>
        </w:rPr>
        <w:t>:</w:t>
      </w:r>
    </w:p>
    <w:p w14:paraId="1420A32B" w14:textId="76071A88" w:rsidR="001F0704" w:rsidRPr="00F8455A" w:rsidRDefault="00F8455A" w:rsidP="001F0704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Traktor XTY 190 HD 2v</w:t>
      </w:r>
    </w:p>
    <w:p w14:paraId="3D38AE71" w14:textId="77777777" w:rsidR="0088222C" w:rsidRDefault="001F0704" w:rsidP="001F0704">
      <w:pPr>
        <w:pStyle w:val="Odstavecseseznamem"/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dá</w:t>
      </w:r>
      <w:r w:rsidR="003F4939" w:rsidRPr="001F0704">
        <w:rPr>
          <w:rFonts w:ascii="Calibri" w:eastAsia="Calibri" w:hAnsi="Calibri" w:cs="Calibri"/>
          <w:sz w:val="22"/>
          <w:szCs w:val="22"/>
          <w:lang w:eastAsia="en-US"/>
        </w:rPr>
        <w:t>le jen „předmět koupě“), a to pro potřeby kupujícího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v rámci projektu Implementace KAP JMK II-</w:t>
      </w:r>
      <w:proofErr w:type="spellStart"/>
      <w:r>
        <w:rPr>
          <w:rFonts w:ascii="Calibri" w:eastAsia="Calibri" w:hAnsi="Calibri" w:cs="Calibri"/>
          <w:sz w:val="22"/>
          <w:szCs w:val="22"/>
          <w:lang w:eastAsia="en-US"/>
        </w:rPr>
        <w:t>iKAP</w:t>
      </w:r>
      <w:proofErr w:type="spellEnd"/>
      <w:r>
        <w:rPr>
          <w:rFonts w:ascii="Calibri" w:eastAsia="Calibri" w:hAnsi="Calibri" w:cs="Calibri"/>
          <w:sz w:val="22"/>
          <w:szCs w:val="22"/>
          <w:lang w:eastAsia="en-US"/>
        </w:rPr>
        <w:t xml:space="preserve"> JMK II č. CZ</w:t>
      </w:r>
      <w:r w:rsidR="0088222C">
        <w:rPr>
          <w:rFonts w:ascii="Calibri" w:eastAsia="Calibri" w:hAnsi="Calibri" w:cs="Calibri"/>
          <w:sz w:val="22"/>
          <w:szCs w:val="22"/>
          <w:lang w:eastAsia="en-US"/>
        </w:rPr>
        <w:t>.02.3.68/0.0/.0/19_078/0017177</w:t>
      </w:r>
      <w:r w:rsidR="00D202C7" w:rsidRPr="001F0704">
        <w:rPr>
          <w:rFonts w:ascii="Calibri" w:hAnsi="Calibri" w:cs="Calibri"/>
          <w:sz w:val="22"/>
          <w:szCs w:val="22"/>
        </w:rPr>
        <w:t>.</w:t>
      </w:r>
    </w:p>
    <w:p w14:paraId="550E2EBA" w14:textId="4288EFE8" w:rsidR="008D5CF8" w:rsidRPr="001F0704" w:rsidRDefault="00E01467" w:rsidP="001F0704">
      <w:pPr>
        <w:pStyle w:val="Odstavecseseznamem"/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F0704">
        <w:rPr>
          <w:rFonts w:ascii="Calibri" w:hAnsi="Calibri" w:cs="Calibri"/>
          <w:sz w:val="22"/>
          <w:szCs w:val="22"/>
        </w:rPr>
        <w:t xml:space="preserve"> </w:t>
      </w:r>
      <w:r w:rsidR="00A555D4" w:rsidRPr="001F0704">
        <w:rPr>
          <w:rFonts w:ascii="Calibri" w:eastAsia="Calibri" w:hAnsi="Calibri" w:cs="Calibri"/>
          <w:sz w:val="22"/>
          <w:szCs w:val="22"/>
          <w:lang w:eastAsia="en-US"/>
        </w:rPr>
        <w:t xml:space="preserve">Předmětem této smlouvy je </w:t>
      </w:r>
      <w:r w:rsidR="003F4939" w:rsidRPr="001F0704">
        <w:rPr>
          <w:rFonts w:ascii="Calibri" w:eastAsia="Calibri" w:hAnsi="Calibri" w:cs="Calibri"/>
          <w:sz w:val="22"/>
          <w:szCs w:val="22"/>
          <w:lang w:eastAsia="en-US"/>
        </w:rPr>
        <w:t xml:space="preserve">kromě vlastního </w:t>
      </w:r>
      <w:r w:rsidR="00A555D4" w:rsidRPr="001F0704">
        <w:rPr>
          <w:rFonts w:ascii="Calibri" w:eastAsia="Calibri" w:hAnsi="Calibri" w:cs="Calibri"/>
          <w:sz w:val="22"/>
          <w:szCs w:val="22"/>
          <w:lang w:eastAsia="en-US"/>
        </w:rPr>
        <w:t>prodej</w:t>
      </w:r>
      <w:r w:rsidR="003F4939" w:rsidRPr="001F0704">
        <w:rPr>
          <w:rFonts w:ascii="Calibri" w:eastAsia="Calibri" w:hAnsi="Calibri" w:cs="Calibri"/>
          <w:sz w:val="22"/>
          <w:szCs w:val="22"/>
          <w:lang w:eastAsia="en-US"/>
        </w:rPr>
        <w:t>e také</w:t>
      </w:r>
      <w:r w:rsidRPr="001F0704">
        <w:rPr>
          <w:rFonts w:ascii="Calibri" w:eastAsia="Calibri" w:hAnsi="Calibri" w:cs="Calibri"/>
          <w:sz w:val="22"/>
          <w:szCs w:val="22"/>
          <w:lang w:eastAsia="en-US"/>
        </w:rPr>
        <w:t xml:space="preserve"> dodávka</w:t>
      </w:r>
      <w:r w:rsidR="001F0704">
        <w:rPr>
          <w:rFonts w:ascii="Calibri" w:eastAsia="Calibri" w:hAnsi="Calibri" w:cs="Calibri"/>
          <w:sz w:val="22"/>
          <w:szCs w:val="22"/>
          <w:lang w:eastAsia="en-US"/>
        </w:rPr>
        <w:t xml:space="preserve"> zboží</w:t>
      </w:r>
      <w:r w:rsidRPr="001F0704">
        <w:rPr>
          <w:rFonts w:ascii="Calibri" w:eastAsia="Calibri" w:hAnsi="Calibri" w:cs="Calibri"/>
          <w:sz w:val="22"/>
          <w:szCs w:val="22"/>
          <w:lang w:eastAsia="en-US"/>
        </w:rPr>
        <w:t xml:space="preserve"> a to včetně následného záručního a pozáručního servisu</w:t>
      </w:r>
      <w:r w:rsidR="003F4939" w:rsidRPr="001F0704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C237242" w14:textId="77777777" w:rsidR="008D5CF8" w:rsidRDefault="00A555D4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Prodávající se zavazuje za dále sjednanou cenu dodat a převést vlastnické právo k předmětu koupě na kupujícího. </w:t>
      </w:r>
    </w:p>
    <w:p w14:paraId="16E31BE8" w14:textId="77777777" w:rsidR="008D5CF8" w:rsidRDefault="00A555D4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Kupující se zavazuje předmět koupě převzít a zaplatit prodávajícímu kupní cenu. </w:t>
      </w:r>
    </w:p>
    <w:p w14:paraId="21B2432A" w14:textId="77777777" w:rsidR="008D5CF8" w:rsidRDefault="00A555D4">
      <w:pPr>
        <w:numPr>
          <w:ilvl w:val="1"/>
          <w:numId w:val="1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Prodávající prohlašuje, že je oprávněným k přijetí všech závazků vyplývajících z této smlouvy.</w:t>
      </w:r>
    </w:p>
    <w:p w14:paraId="4EC7585B" w14:textId="77777777" w:rsidR="008D5CF8" w:rsidRDefault="00A555D4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III.</w:t>
      </w:r>
    </w:p>
    <w:p w14:paraId="50957A71" w14:textId="77777777" w:rsidR="008D5CF8" w:rsidRDefault="00A555D4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Doba plnění</w:t>
      </w:r>
    </w:p>
    <w:p w14:paraId="118723A9" w14:textId="77777777" w:rsidR="00E01467" w:rsidRDefault="00E01467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6FBF5F" w14:textId="5C49AD80" w:rsidR="008D5CF8" w:rsidRDefault="00A555D4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>Prodávající se zavazuje dodat kupujícímu předmět koupě</w:t>
      </w:r>
      <w:r>
        <w:rPr>
          <w:rFonts w:ascii="Calibri" w:hAnsi="Calibri" w:cs="Calibri"/>
          <w:sz w:val="22"/>
          <w:szCs w:val="22"/>
          <w:lang w:eastAsia="x-none"/>
        </w:rPr>
        <w:t xml:space="preserve"> nejpozději</w:t>
      </w:r>
      <w:r>
        <w:rPr>
          <w:rFonts w:ascii="Calibri" w:hAnsi="Calibri" w:cs="Calibri"/>
          <w:color w:val="FF0000"/>
          <w:sz w:val="22"/>
          <w:szCs w:val="22"/>
          <w:lang w:val="x-none" w:eastAsia="x-none"/>
        </w:rPr>
        <w:t xml:space="preserve"> </w:t>
      </w:r>
      <w:r>
        <w:rPr>
          <w:rFonts w:ascii="Calibri" w:hAnsi="Calibri" w:cs="Calibri"/>
          <w:sz w:val="22"/>
          <w:szCs w:val="22"/>
          <w:lang w:eastAsia="x-none"/>
        </w:rPr>
        <w:t>do</w:t>
      </w:r>
      <w:r w:rsidR="0088222C">
        <w:rPr>
          <w:rFonts w:ascii="Calibri" w:hAnsi="Calibri" w:cs="Calibri"/>
          <w:sz w:val="22"/>
          <w:szCs w:val="22"/>
          <w:lang w:eastAsia="x-none"/>
        </w:rPr>
        <w:t xml:space="preserve"> 30</w:t>
      </w:r>
      <w:r w:rsidR="00E61B17">
        <w:rPr>
          <w:rFonts w:ascii="Calibri" w:hAnsi="Calibri" w:cs="Calibri"/>
          <w:sz w:val="22"/>
          <w:szCs w:val="22"/>
          <w:lang w:eastAsia="x-none"/>
        </w:rPr>
        <w:t xml:space="preserve"> dnů od objednání.</w:t>
      </w:r>
    </w:p>
    <w:p w14:paraId="420D6319" w14:textId="77777777" w:rsidR="008D5CF8" w:rsidRDefault="00A555D4">
      <w:pPr>
        <w:numPr>
          <w:ilvl w:val="0"/>
          <w:numId w:val="6"/>
        </w:numPr>
        <w:spacing w:after="200" w:line="276" w:lineRule="auto"/>
        <w:ind w:left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 xml:space="preserve">Prodávající nejpozději </w:t>
      </w:r>
      <w:r>
        <w:rPr>
          <w:rFonts w:ascii="Calibri" w:hAnsi="Calibri" w:cs="Calibri"/>
          <w:sz w:val="22"/>
          <w:szCs w:val="22"/>
          <w:lang w:eastAsia="x-none"/>
        </w:rPr>
        <w:t>3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pracovní dn</w:t>
      </w:r>
      <w:r>
        <w:rPr>
          <w:rFonts w:ascii="Calibri" w:hAnsi="Calibri" w:cs="Calibri"/>
          <w:sz w:val="22"/>
          <w:szCs w:val="22"/>
          <w:lang w:eastAsia="x-none"/>
        </w:rPr>
        <w:t>y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přede dnem, kdy</w:t>
      </w:r>
      <w:r>
        <w:rPr>
          <w:rFonts w:ascii="Calibri" w:hAnsi="Calibri" w:cs="Calibri"/>
          <w:sz w:val="22"/>
          <w:szCs w:val="22"/>
          <w:lang w:eastAsia="x-none"/>
        </w:rPr>
        <w:t xml:space="preserve"> </w:t>
      </w:r>
      <w:r>
        <w:rPr>
          <w:rFonts w:ascii="Calibri" w:hAnsi="Calibri" w:cs="Calibri"/>
          <w:sz w:val="22"/>
          <w:szCs w:val="22"/>
          <w:lang w:val="x-none" w:eastAsia="x-none"/>
        </w:rPr>
        <w:t>předmět koupě dod</w:t>
      </w:r>
      <w:r>
        <w:rPr>
          <w:rFonts w:ascii="Calibri" w:hAnsi="Calibri" w:cs="Calibri"/>
          <w:sz w:val="22"/>
          <w:szCs w:val="22"/>
          <w:lang w:eastAsia="x-none"/>
        </w:rPr>
        <w:t>á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kupujícímu, oznámí kupujícímu tuto skutečnost a dohodne s ním technické podrobnosti dodávky.</w:t>
      </w:r>
    </w:p>
    <w:p w14:paraId="169F89C8" w14:textId="77777777" w:rsidR="00A555D4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1756D04" w14:textId="77777777" w:rsidR="008D5CF8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IV.</w:t>
      </w:r>
    </w:p>
    <w:p w14:paraId="10E3DE24" w14:textId="77777777" w:rsidR="008D5CF8" w:rsidRDefault="00A555D4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>Místo plnění</w:t>
      </w:r>
    </w:p>
    <w:p w14:paraId="10CDBA96" w14:textId="77777777" w:rsidR="00E01467" w:rsidRDefault="00E01467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</w:p>
    <w:p w14:paraId="3F7BD19D" w14:textId="723F8A21" w:rsidR="008D5CF8" w:rsidRDefault="00A555D4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Místem plnění je </w:t>
      </w:r>
      <w:r w:rsidR="00E01467">
        <w:rPr>
          <w:rFonts w:ascii="Calibri" w:eastAsia="Calibri" w:hAnsi="Calibri" w:cs="Calibri"/>
          <w:sz w:val="22"/>
          <w:szCs w:val="22"/>
          <w:lang w:eastAsia="en-US"/>
        </w:rPr>
        <w:t>sídlo kupujícího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F74909">
        <w:rPr>
          <w:rFonts w:ascii="Calibri" w:hAnsi="Calibri" w:cs="Calibri"/>
          <w:color w:val="000000"/>
          <w:sz w:val="22"/>
          <w:szCs w:val="22"/>
        </w:rPr>
        <w:t xml:space="preserve">na adrese </w:t>
      </w:r>
      <w:r w:rsidR="00CF301F">
        <w:rPr>
          <w:rFonts w:ascii="Calibri" w:hAnsi="Calibri" w:cs="Calibri"/>
          <w:color w:val="000000"/>
          <w:sz w:val="22"/>
          <w:szCs w:val="22"/>
        </w:rPr>
        <w:t>Rajhrad, Masarykova 198.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0C255050" w14:textId="77777777" w:rsidR="008D5CF8" w:rsidRDefault="008D5CF8">
      <w:pPr>
        <w:tabs>
          <w:tab w:val="left" w:pos="360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E86C7CF" w14:textId="77777777" w:rsidR="008D5CF8" w:rsidRDefault="00A555D4">
      <w:pPr>
        <w:tabs>
          <w:tab w:val="left" w:pos="360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V.</w:t>
      </w:r>
    </w:p>
    <w:p w14:paraId="63AC1342" w14:textId="77777777" w:rsidR="008D5CF8" w:rsidRDefault="00A555D4">
      <w:pPr>
        <w:tabs>
          <w:tab w:val="left" w:pos="360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Kupní cena</w:t>
      </w:r>
    </w:p>
    <w:p w14:paraId="5B6BBA9E" w14:textId="77777777" w:rsidR="00E01467" w:rsidRDefault="00E01467">
      <w:pPr>
        <w:tabs>
          <w:tab w:val="left" w:pos="360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EE331F7" w14:textId="3170C0E5" w:rsidR="008D5CF8" w:rsidRPr="00E01467" w:rsidRDefault="00A555D4" w:rsidP="00E01467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b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>1.</w:t>
      </w:r>
      <w:r>
        <w:rPr>
          <w:rFonts w:ascii="Calibri" w:hAnsi="Calibri" w:cs="Calibri"/>
          <w:sz w:val="22"/>
          <w:szCs w:val="22"/>
          <w:lang w:val="x-none" w:eastAsia="x-none"/>
        </w:rPr>
        <w:tab/>
        <w:t xml:space="preserve">Celková kupní cena předmětu koupě </w:t>
      </w:r>
      <w:r>
        <w:rPr>
          <w:rFonts w:ascii="Calibri" w:hAnsi="Calibri" w:cs="Calibri"/>
          <w:sz w:val="22"/>
          <w:szCs w:val="22"/>
          <w:lang w:eastAsia="x-none"/>
        </w:rPr>
        <w:t xml:space="preserve"> 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je sjednána na částku </w:t>
      </w:r>
      <w:r w:rsidR="00285487">
        <w:rPr>
          <w:rFonts w:ascii="Calibri" w:hAnsi="Calibri" w:cs="Calibri"/>
          <w:b/>
          <w:color w:val="000000"/>
          <w:sz w:val="22"/>
          <w:szCs w:val="22"/>
        </w:rPr>
        <w:t>87 900</w:t>
      </w:r>
      <w:r w:rsidR="00E61B17" w:rsidRPr="00CF301F">
        <w:rPr>
          <w:rFonts w:ascii="Calibri" w:hAnsi="Calibri" w:cs="Calibri"/>
          <w:b/>
          <w:color w:val="000000"/>
          <w:sz w:val="22"/>
          <w:szCs w:val="22"/>
        </w:rPr>
        <w:t>,</w:t>
      </w:r>
      <w:r w:rsidR="0088222C">
        <w:rPr>
          <w:rFonts w:ascii="Calibri" w:hAnsi="Calibri" w:cs="Calibri"/>
          <w:b/>
          <w:color w:val="000000"/>
          <w:sz w:val="22"/>
          <w:szCs w:val="22"/>
        </w:rPr>
        <w:t>00</w:t>
      </w:r>
      <w:r w:rsidR="00556B54" w:rsidRPr="00CF301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56B54" w:rsidRPr="00CF301F">
        <w:rPr>
          <w:rFonts w:ascii="Calibri" w:hAnsi="Calibri" w:cs="Calibri"/>
          <w:b/>
          <w:sz w:val="22"/>
          <w:szCs w:val="22"/>
          <w:lang w:eastAsia="x-none"/>
        </w:rPr>
        <w:t>Kč</w:t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 včetně DPH, přičemž</w:t>
      </w:r>
    </w:p>
    <w:p w14:paraId="7D00A027" w14:textId="341BBB20" w:rsidR="008D5CF8" w:rsidRDefault="00A555D4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</w:r>
      <w:r w:rsidR="00E01467">
        <w:rPr>
          <w:rFonts w:ascii="Calibri" w:hAnsi="Calibri" w:cs="Calibri"/>
          <w:sz w:val="22"/>
          <w:szCs w:val="22"/>
          <w:lang w:val="x-none" w:eastAsia="x-none"/>
        </w:rPr>
        <w:tab/>
      </w:r>
      <w:r w:rsidR="00E01467">
        <w:rPr>
          <w:rFonts w:ascii="Calibri" w:hAnsi="Calibri" w:cs="Calibri"/>
          <w:sz w:val="22"/>
          <w:szCs w:val="22"/>
          <w:lang w:val="x-none" w:eastAsia="x-none"/>
        </w:rPr>
        <w:tab/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cena bez DPH činí </w:t>
      </w:r>
      <w:r w:rsidR="00E01467">
        <w:rPr>
          <w:rFonts w:ascii="Calibri" w:hAnsi="Calibri" w:cs="Calibri"/>
          <w:sz w:val="22"/>
          <w:szCs w:val="22"/>
          <w:lang w:val="x-none" w:eastAsia="x-none"/>
        </w:rPr>
        <w:tab/>
      </w:r>
      <w:r w:rsidR="0072503E">
        <w:rPr>
          <w:rFonts w:ascii="Calibri" w:hAnsi="Calibri" w:cs="Calibri"/>
          <w:color w:val="000000"/>
          <w:sz w:val="22"/>
          <w:szCs w:val="22"/>
        </w:rPr>
        <w:t>72</w:t>
      </w:r>
      <w:r w:rsidR="0088222C">
        <w:rPr>
          <w:rFonts w:ascii="Calibri" w:hAnsi="Calibri" w:cs="Calibri"/>
          <w:color w:val="000000"/>
          <w:sz w:val="22"/>
          <w:szCs w:val="22"/>
        </w:rPr>
        <w:t> </w:t>
      </w:r>
      <w:r w:rsidR="00285487">
        <w:rPr>
          <w:rFonts w:ascii="Calibri" w:hAnsi="Calibri" w:cs="Calibri"/>
          <w:color w:val="000000"/>
          <w:sz w:val="22"/>
          <w:szCs w:val="22"/>
        </w:rPr>
        <w:t>644</w:t>
      </w:r>
      <w:r w:rsidR="0088222C">
        <w:rPr>
          <w:rFonts w:ascii="Calibri" w:hAnsi="Calibri" w:cs="Calibri"/>
          <w:color w:val="000000"/>
          <w:sz w:val="22"/>
          <w:szCs w:val="22"/>
        </w:rPr>
        <w:t>,</w:t>
      </w:r>
      <w:r w:rsidR="00285487">
        <w:rPr>
          <w:rFonts w:ascii="Calibri" w:hAnsi="Calibri" w:cs="Calibri"/>
          <w:color w:val="000000"/>
          <w:sz w:val="22"/>
          <w:szCs w:val="22"/>
        </w:rPr>
        <w:t>62</w:t>
      </w:r>
      <w:r w:rsidRPr="00CF301F">
        <w:rPr>
          <w:rFonts w:ascii="Calibri" w:hAnsi="Calibri" w:cs="Calibri"/>
          <w:sz w:val="22"/>
          <w:szCs w:val="22"/>
          <w:lang w:val="x-none" w:eastAsia="x-none"/>
        </w:rPr>
        <w:t xml:space="preserve"> Kč</w:t>
      </w:r>
    </w:p>
    <w:p w14:paraId="1C0CE6B1" w14:textId="78F761BE" w:rsidR="00E01467" w:rsidRDefault="00A555D4" w:rsidP="00E01467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</w:r>
      <w:r w:rsidR="00E01467">
        <w:rPr>
          <w:rFonts w:ascii="Calibri" w:hAnsi="Calibri" w:cs="Calibri"/>
          <w:sz w:val="22"/>
          <w:szCs w:val="22"/>
          <w:lang w:val="x-none" w:eastAsia="x-none"/>
        </w:rPr>
        <w:tab/>
      </w:r>
      <w:r w:rsidR="00E01467">
        <w:rPr>
          <w:rFonts w:ascii="Calibri" w:hAnsi="Calibri" w:cs="Calibri"/>
          <w:sz w:val="22"/>
          <w:szCs w:val="22"/>
          <w:lang w:val="x-none" w:eastAsia="x-none"/>
        </w:rPr>
        <w:tab/>
      </w:r>
      <w:r>
        <w:rPr>
          <w:rFonts w:ascii="Calibri" w:hAnsi="Calibri" w:cs="Calibri"/>
          <w:sz w:val="22"/>
          <w:szCs w:val="22"/>
          <w:lang w:val="x-none" w:eastAsia="x-none"/>
        </w:rPr>
        <w:t xml:space="preserve">sazba DPH činí </w:t>
      </w:r>
      <w:r w:rsidR="00556B54">
        <w:rPr>
          <w:rFonts w:ascii="Calibri" w:hAnsi="Calibri" w:cs="Calibri"/>
          <w:sz w:val="22"/>
          <w:szCs w:val="22"/>
          <w:lang w:val="sk-SK" w:eastAsia="x-none"/>
        </w:rPr>
        <w:t>21</w:t>
      </w:r>
      <w:r>
        <w:rPr>
          <w:rFonts w:ascii="Calibri" w:hAnsi="Calibri" w:cs="Calibri"/>
          <w:sz w:val="22"/>
          <w:szCs w:val="22"/>
          <w:lang w:eastAsia="x-none"/>
        </w:rPr>
        <w:t xml:space="preserve"> </w:t>
      </w:r>
      <w:r>
        <w:rPr>
          <w:rFonts w:ascii="Calibri" w:hAnsi="Calibri" w:cs="Calibri"/>
          <w:sz w:val="22"/>
          <w:szCs w:val="22"/>
          <w:lang w:val="x-none" w:eastAsia="x-none"/>
        </w:rPr>
        <w:t>%,</w:t>
      </w:r>
      <w:r w:rsidR="00E01467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="0088222C">
        <w:rPr>
          <w:rFonts w:ascii="Calibri" w:hAnsi="Calibri" w:cs="Calibri"/>
          <w:sz w:val="22"/>
          <w:szCs w:val="22"/>
          <w:lang w:eastAsia="x-none"/>
        </w:rPr>
        <w:t xml:space="preserve">     21</w:t>
      </w:r>
    </w:p>
    <w:p w14:paraId="35FAC4C8" w14:textId="1340D63F" w:rsidR="00B07874" w:rsidRDefault="00E01467" w:rsidP="00E01467">
      <w:pPr>
        <w:tabs>
          <w:tab w:val="left" w:pos="360"/>
        </w:tabs>
        <w:spacing w:before="100" w:after="120"/>
        <w:ind w:left="360" w:hanging="360"/>
        <w:jc w:val="both"/>
        <w:rPr>
          <w:rFonts w:ascii="Calibri" w:hAnsi="Calibri" w:cs="Calibri"/>
          <w:sz w:val="22"/>
          <w:szCs w:val="22"/>
          <w:lang w:val="x-none" w:eastAsia="x-none"/>
        </w:rPr>
      </w:pPr>
      <w:r>
        <w:rPr>
          <w:rFonts w:ascii="Calibri" w:hAnsi="Calibri" w:cs="Calibri"/>
          <w:sz w:val="22"/>
          <w:szCs w:val="22"/>
          <w:lang w:val="x-none" w:eastAsia="x-none"/>
        </w:rPr>
        <w:tab/>
      </w:r>
      <w:r>
        <w:rPr>
          <w:rFonts w:ascii="Calibri" w:hAnsi="Calibri" w:cs="Calibri"/>
          <w:sz w:val="22"/>
          <w:szCs w:val="22"/>
          <w:lang w:val="x-none" w:eastAsia="x-none"/>
        </w:rPr>
        <w:tab/>
      </w:r>
      <w:r>
        <w:rPr>
          <w:rFonts w:ascii="Calibri" w:hAnsi="Calibri" w:cs="Calibri"/>
          <w:sz w:val="22"/>
          <w:szCs w:val="22"/>
          <w:lang w:val="x-none" w:eastAsia="x-none"/>
        </w:rPr>
        <w:tab/>
      </w:r>
      <w:r w:rsidR="00A555D4">
        <w:rPr>
          <w:rFonts w:ascii="Calibri" w:hAnsi="Calibri" w:cs="Calibri"/>
          <w:sz w:val="22"/>
          <w:szCs w:val="22"/>
          <w:lang w:val="x-none" w:eastAsia="x-none"/>
        </w:rPr>
        <w:t xml:space="preserve">výše DPH činí </w:t>
      </w:r>
      <w:r w:rsidR="00A555D4">
        <w:rPr>
          <w:rFonts w:ascii="Calibri" w:hAnsi="Calibri" w:cs="Calibri"/>
          <w:sz w:val="22"/>
          <w:szCs w:val="22"/>
          <w:lang w:eastAsia="x-none"/>
        </w:rPr>
        <w:t xml:space="preserve">       </w:t>
      </w:r>
      <w:r>
        <w:rPr>
          <w:rFonts w:ascii="Calibri" w:hAnsi="Calibri" w:cs="Calibri"/>
          <w:sz w:val="22"/>
          <w:szCs w:val="22"/>
          <w:lang w:eastAsia="x-none"/>
        </w:rPr>
        <w:tab/>
      </w:r>
      <w:r w:rsidR="00E61B17" w:rsidRPr="00CF301F">
        <w:rPr>
          <w:rFonts w:ascii="Calibri" w:hAnsi="Calibri" w:cs="Calibri"/>
          <w:color w:val="000000"/>
          <w:sz w:val="22"/>
          <w:szCs w:val="22"/>
        </w:rPr>
        <w:t>1</w:t>
      </w:r>
      <w:r w:rsidR="00285487">
        <w:rPr>
          <w:rFonts w:ascii="Calibri" w:hAnsi="Calibri" w:cs="Calibri"/>
          <w:color w:val="000000"/>
          <w:sz w:val="22"/>
          <w:szCs w:val="22"/>
        </w:rPr>
        <w:t>5</w:t>
      </w:r>
      <w:r w:rsidR="00E61B17" w:rsidRPr="00CF301F">
        <w:rPr>
          <w:rFonts w:ascii="Calibri" w:hAnsi="Calibri" w:cs="Calibri"/>
          <w:color w:val="000000"/>
          <w:sz w:val="22"/>
          <w:szCs w:val="22"/>
        </w:rPr>
        <w:t> </w:t>
      </w:r>
      <w:r w:rsidR="00285487">
        <w:rPr>
          <w:rFonts w:ascii="Calibri" w:hAnsi="Calibri" w:cs="Calibri"/>
          <w:color w:val="000000"/>
          <w:sz w:val="22"/>
          <w:szCs w:val="22"/>
        </w:rPr>
        <w:t>255</w:t>
      </w:r>
      <w:r w:rsidR="00E61B17" w:rsidRPr="00CF301F">
        <w:rPr>
          <w:rFonts w:ascii="Calibri" w:hAnsi="Calibri" w:cs="Calibri"/>
          <w:color w:val="000000"/>
          <w:sz w:val="22"/>
          <w:szCs w:val="22"/>
        </w:rPr>
        <w:t>,</w:t>
      </w:r>
      <w:r w:rsidR="00285487">
        <w:rPr>
          <w:rFonts w:ascii="Calibri" w:hAnsi="Calibri" w:cs="Calibri"/>
          <w:color w:val="000000"/>
          <w:sz w:val="22"/>
          <w:szCs w:val="22"/>
        </w:rPr>
        <w:t>38</w:t>
      </w:r>
      <w:r w:rsidR="00F74909" w:rsidRPr="00CF301F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  <w:r w:rsidR="00A555D4" w:rsidRPr="00CF301F">
        <w:rPr>
          <w:rFonts w:ascii="Calibri" w:hAnsi="Calibri" w:cs="Calibri"/>
          <w:sz w:val="22"/>
          <w:szCs w:val="22"/>
          <w:lang w:val="x-none" w:eastAsia="x-none"/>
        </w:rPr>
        <w:t>Kč</w:t>
      </w:r>
    </w:p>
    <w:p w14:paraId="493F1273" w14:textId="46729646" w:rsidR="008D5CF8" w:rsidRDefault="00285487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</w:pPr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>2</w:t>
      </w:r>
      <w:r w:rsidR="00A555D4"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>.</w:t>
      </w:r>
      <w:r w:rsidR="00A555D4"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ab/>
        <w:t xml:space="preserve">Celková kupní cena sjednaná dle odst. 1. tohoto článku </w:t>
      </w:r>
      <w:r w:rsidR="00A555D4">
        <w:rPr>
          <w:rFonts w:ascii="Calibri" w:hAnsi="Calibri" w:cs="Calibri"/>
          <w:color w:val="000000"/>
          <w:sz w:val="22"/>
          <w:szCs w:val="22"/>
          <w:lang w:val="x-none" w:eastAsia="x-none"/>
        </w:rPr>
        <w:t>je cenou nejvýše přípustnou,</w:t>
      </w:r>
      <w:r w:rsidR="00A555D4"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 xml:space="preserve"> kterou je možno překročit pouze v případě zvýšení sazby DPH</w:t>
      </w:r>
      <w:r w:rsidR="00A555D4">
        <w:rPr>
          <w:rFonts w:ascii="Calibri" w:hAnsi="Calibri" w:cs="Calibri"/>
          <w:color w:val="000000"/>
          <w:sz w:val="22"/>
          <w:szCs w:val="22"/>
          <w:lang w:val="x-none" w:eastAsia="x-none"/>
        </w:rPr>
        <w:t>,</w:t>
      </w:r>
      <w:r w:rsidR="00A555D4"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 xml:space="preserve"> a to o částku odpovídající zvýšení DPH.</w:t>
      </w:r>
    </w:p>
    <w:p w14:paraId="13B3B247" w14:textId="77777777" w:rsidR="00B07874" w:rsidRDefault="00B07874">
      <w:pPr>
        <w:widowControl w:val="0"/>
        <w:tabs>
          <w:tab w:val="left" w:pos="426"/>
        </w:tabs>
        <w:suppressAutoHyphens/>
        <w:ind w:left="360" w:hanging="360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val="x-none" w:eastAsia="x-none"/>
        </w:rPr>
      </w:pPr>
    </w:p>
    <w:p w14:paraId="6FCB01DE" w14:textId="3CC14346" w:rsidR="00B07874" w:rsidRDefault="00285487" w:rsidP="00B07874">
      <w:pPr>
        <w:widowControl w:val="0"/>
        <w:tabs>
          <w:tab w:val="left" w:pos="360"/>
        </w:tabs>
        <w:suppressAutoHyphens/>
        <w:ind w:left="360" w:hanging="360"/>
        <w:jc w:val="both"/>
        <w:textAlignment w:val="baseline"/>
        <w:rPr>
          <w:rFonts w:ascii="Calibri" w:hAnsi="Calibri" w:cs="Calibri"/>
          <w:color w:val="000000"/>
          <w:sz w:val="22"/>
          <w:szCs w:val="22"/>
          <w:lang w:eastAsia="x-none"/>
        </w:rPr>
      </w:pPr>
      <w:r>
        <w:rPr>
          <w:rFonts w:ascii="Calibri" w:hAnsi="Calibri" w:cs="Calibri"/>
          <w:bCs/>
          <w:color w:val="000000"/>
          <w:sz w:val="22"/>
          <w:szCs w:val="22"/>
          <w:lang w:eastAsia="x-none"/>
        </w:rPr>
        <w:t>3</w:t>
      </w:r>
      <w:r w:rsidR="00A555D4"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 xml:space="preserve">. </w:t>
      </w:r>
      <w:r w:rsidR="00A555D4"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ab/>
        <w:t>Celková kupní cena sjednaná dle odst. 1</w:t>
      </w:r>
      <w:r w:rsidR="00711D62">
        <w:rPr>
          <w:rFonts w:ascii="Calibri" w:hAnsi="Calibri" w:cs="Calibri"/>
          <w:bCs/>
          <w:color w:val="000000"/>
          <w:sz w:val="22"/>
          <w:szCs w:val="22"/>
          <w:lang w:eastAsia="x-none"/>
        </w:rPr>
        <w:t>.</w:t>
      </w:r>
      <w:r w:rsidR="00A555D4">
        <w:rPr>
          <w:rFonts w:ascii="Calibri" w:hAnsi="Calibri" w:cs="Calibri"/>
          <w:bCs/>
          <w:color w:val="000000"/>
          <w:sz w:val="22"/>
          <w:szCs w:val="22"/>
          <w:lang w:val="x-none" w:eastAsia="x-none"/>
        </w:rPr>
        <w:t xml:space="preserve"> tohoto článku </w:t>
      </w:r>
      <w:r w:rsidR="00A555D4">
        <w:rPr>
          <w:rFonts w:ascii="Calibri" w:hAnsi="Calibri" w:cs="Calibri"/>
          <w:color w:val="000000"/>
          <w:sz w:val="22"/>
          <w:szCs w:val="22"/>
          <w:lang w:val="x-none" w:eastAsia="x-none"/>
        </w:rPr>
        <w:t>zahrnuje veškeré náklady prodávajícího ke splnění jeho závazků z této smlouvy</w:t>
      </w:r>
      <w:r w:rsidR="00B07874">
        <w:rPr>
          <w:rFonts w:ascii="Calibri" w:hAnsi="Calibri" w:cs="Calibri"/>
          <w:color w:val="000000"/>
          <w:sz w:val="22"/>
          <w:szCs w:val="22"/>
          <w:lang w:eastAsia="x-none"/>
        </w:rPr>
        <w:t>, tj. prodej, doprava na místo určení, instalaci a zaškolení obsluhy</w:t>
      </w:r>
      <w:r w:rsidR="00B07874">
        <w:rPr>
          <w:rFonts w:ascii="Calibri" w:hAnsi="Calibri" w:cs="Calibri"/>
          <w:color w:val="000000"/>
          <w:sz w:val="22"/>
          <w:szCs w:val="22"/>
          <w:lang w:val="x-none" w:eastAsia="x-none"/>
        </w:rPr>
        <w:t>.</w:t>
      </w:r>
    </w:p>
    <w:p w14:paraId="5A1384B4" w14:textId="77777777" w:rsidR="008D5CF8" w:rsidRDefault="008D5CF8">
      <w:pPr>
        <w:widowControl w:val="0"/>
        <w:tabs>
          <w:tab w:val="left" w:pos="360"/>
        </w:tabs>
        <w:suppressAutoHyphens/>
        <w:ind w:left="360" w:hanging="360"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eastAsia="x-none"/>
        </w:rPr>
      </w:pPr>
    </w:p>
    <w:p w14:paraId="39D6CC53" w14:textId="77777777" w:rsidR="008D5CF8" w:rsidRDefault="00A555D4">
      <w:pPr>
        <w:keepNext/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VI.</w:t>
      </w:r>
    </w:p>
    <w:p w14:paraId="00696B51" w14:textId="77777777" w:rsidR="008D5CF8" w:rsidRDefault="00A555D4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>Platební podmínky</w:t>
      </w:r>
    </w:p>
    <w:p w14:paraId="6746A9C3" w14:textId="77777777" w:rsidR="00E01467" w:rsidRDefault="00E01467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</w:p>
    <w:p w14:paraId="1CEB858B" w14:textId="77777777" w:rsidR="008D5CF8" w:rsidRDefault="00A555D4">
      <w:pPr>
        <w:keepNext/>
        <w:numPr>
          <w:ilvl w:val="0"/>
          <w:numId w:val="7"/>
        </w:numPr>
        <w:tabs>
          <w:tab w:val="left" w:pos="0"/>
        </w:tabs>
        <w:spacing w:after="200" w:line="276" w:lineRule="auto"/>
        <w:ind w:left="360"/>
        <w:jc w:val="both"/>
        <w:outlineLvl w:val="0"/>
        <w:rPr>
          <w:rFonts w:ascii="Calibri" w:hAnsi="Calibri" w:cs="Calibri"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Celková kupní cena předmětu koupě bude kupujícím </w:t>
      </w:r>
      <w:r>
        <w:rPr>
          <w:rFonts w:ascii="Calibri" w:hAnsi="Calibri" w:cs="Calibri"/>
          <w:bCs/>
          <w:sz w:val="22"/>
          <w:szCs w:val="22"/>
          <w:lang w:eastAsia="x-none"/>
        </w:rPr>
        <w:t>u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>hrazena p</w:t>
      </w:r>
      <w:r>
        <w:rPr>
          <w:rFonts w:ascii="Calibri" w:hAnsi="Calibri" w:cs="Calibri"/>
          <w:bCs/>
          <w:sz w:val="22"/>
          <w:szCs w:val="22"/>
          <w:lang w:eastAsia="x-none"/>
        </w:rPr>
        <w:t>o dodání zboží na místo určení.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 Podkladem pro zaplacen</w:t>
      </w:r>
      <w:r>
        <w:rPr>
          <w:rFonts w:ascii="Calibri" w:hAnsi="Calibri" w:cs="Calibri"/>
          <w:bCs/>
          <w:sz w:val="22"/>
          <w:szCs w:val="22"/>
          <w:lang w:eastAsia="x-none"/>
        </w:rPr>
        <w:t>í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 celkové kupní ceny je potvrzený dodací list a daňový doklad </w:t>
      </w: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– 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>faktura, který je prodávající oprávněn vystavit po předání a převzetí</w:t>
      </w: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>předmětu koupě</w:t>
      </w:r>
      <w:r>
        <w:rPr>
          <w:rFonts w:ascii="Calibri" w:hAnsi="Calibri" w:cs="Calibri"/>
          <w:bCs/>
          <w:sz w:val="22"/>
          <w:szCs w:val="22"/>
          <w:lang w:eastAsia="x-none"/>
        </w:rPr>
        <w:t>.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 xml:space="preserve"> Podkladem pro vystavení daňového dokladu </w:t>
      </w: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– </w:t>
      </w:r>
      <w:r>
        <w:rPr>
          <w:rFonts w:ascii="Calibri" w:hAnsi="Calibri" w:cs="Calibri"/>
          <w:bCs/>
          <w:sz w:val="22"/>
          <w:szCs w:val="22"/>
          <w:lang w:val="x-none" w:eastAsia="x-none"/>
        </w:rPr>
        <w:t>faktury je dodací list dle čl. VII. odst. 2. této smlouvy.</w:t>
      </w:r>
    </w:p>
    <w:p w14:paraId="126EF659" w14:textId="77777777" w:rsidR="008D5CF8" w:rsidRDefault="00A555D4">
      <w:pPr>
        <w:numPr>
          <w:ilvl w:val="0"/>
          <w:numId w:val="7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Splatnost </w:t>
      </w:r>
      <w:r w:rsidR="00402A43">
        <w:rPr>
          <w:rFonts w:ascii="Calibri" w:eastAsia="Calibri" w:hAnsi="Calibri" w:cs="Calibri"/>
          <w:sz w:val="22"/>
          <w:szCs w:val="22"/>
          <w:lang w:eastAsia="en-US"/>
        </w:rPr>
        <w:t xml:space="preserve">daňového dokladu – faktury je </w:t>
      </w:r>
      <w:r w:rsidR="00E01467">
        <w:rPr>
          <w:rFonts w:ascii="Calibri" w:eastAsia="Calibri" w:hAnsi="Calibri" w:cs="Calibri"/>
          <w:sz w:val="22"/>
          <w:szCs w:val="22"/>
          <w:lang w:eastAsia="en-US"/>
        </w:rPr>
        <w:t>14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dnů od jeho doručení kupujícímu. Za den doručení daňového dokladu - faktury se pokládá den uvedený na otisku doručovacího razítka podatelny kupujícího.</w:t>
      </w:r>
    </w:p>
    <w:p w14:paraId="45ED676F" w14:textId="77777777" w:rsidR="008D5CF8" w:rsidRPr="00FD45F5" w:rsidRDefault="00A555D4" w:rsidP="00FD45F5">
      <w:pPr>
        <w:numPr>
          <w:ilvl w:val="0"/>
          <w:numId w:val="7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Daňový doklad – faktura musí obsahovat veškeré náležitosti daňového dokladu stanovené v zákoně č. 235/2004 Sb., o dani z přidané hodnoty, ve znění pozdějších předpisů. Kupující si </w:t>
      </w: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>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</w:t>
      </w:r>
      <w:r w:rsidR="00C6491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3FA5E285" w14:textId="77777777" w:rsidR="008D5CF8" w:rsidRDefault="00A555D4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Calibri" w:eastAsia="Calibri" w:hAnsi="Calibri" w:cs="Calibri"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 xml:space="preserve">  Prodávající prohlašuje, že</w:t>
      </w:r>
    </w:p>
    <w:p w14:paraId="59EFCFF2" w14:textId="77777777" w:rsidR="008D5CF8" w:rsidRDefault="00A555D4">
      <w:pPr>
        <w:numPr>
          <w:ilvl w:val="0"/>
          <w:numId w:val="8"/>
        </w:numPr>
        <w:spacing w:line="276" w:lineRule="auto"/>
        <w:ind w:left="714" w:hanging="357"/>
        <w:rPr>
          <w:rFonts w:ascii="Calibri" w:eastAsia="Calibri" w:hAnsi="Calibri" w:cs="Calibri"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>nemá v úmyslu nezaplatit daň z přidané hodnoty u zdanitelného plnění podle této smlouvy (dále jen „daň“),</w:t>
      </w:r>
    </w:p>
    <w:p w14:paraId="600969A1" w14:textId="77777777" w:rsidR="008D5CF8" w:rsidRDefault="00A555D4">
      <w:pPr>
        <w:numPr>
          <w:ilvl w:val="0"/>
          <w:numId w:val="8"/>
        </w:numPr>
        <w:spacing w:line="276" w:lineRule="auto"/>
        <w:ind w:left="714" w:hanging="357"/>
        <w:rPr>
          <w:rFonts w:ascii="Calibri" w:eastAsia="Calibri" w:hAnsi="Calibri" w:cs="Calibri"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>nejsou mu známy skutečnosti nasvědčující tomu, že se dostane do postavení, kdy nemůže daň zaplatit a ani se ke dni podpisu této smlouvy v takovém postavení nenachází,</w:t>
      </w:r>
    </w:p>
    <w:p w14:paraId="642622D9" w14:textId="77777777" w:rsidR="008D5CF8" w:rsidRDefault="00A555D4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iCs/>
          <w:sz w:val="22"/>
          <w:szCs w:val="22"/>
          <w:lang w:eastAsia="en-US"/>
        </w:rPr>
        <w:t>nezkrátí daň nebo nevyláká daňovou výhodu.</w:t>
      </w:r>
    </w:p>
    <w:p w14:paraId="2613C51C" w14:textId="77777777" w:rsidR="008D5CF8" w:rsidRDefault="008D5CF8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F7D9AB0" w14:textId="77777777" w:rsidR="00A555D4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0A431C5" w14:textId="77777777" w:rsidR="008D5CF8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VII.</w:t>
      </w:r>
    </w:p>
    <w:p w14:paraId="6616389E" w14:textId="77777777" w:rsidR="008D5CF8" w:rsidRDefault="00A555D4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 xml:space="preserve">Předání a převzetí předmětu koupě </w:t>
      </w:r>
    </w:p>
    <w:p w14:paraId="7D86EE85" w14:textId="77777777" w:rsidR="00E01467" w:rsidRDefault="00E01467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eastAsia="x-none"/>
        </w:rPr>
      </w:pPr>
    </w:p>
    <w:p w14:paraId="3C795E73" w14:textId="77777777" w:rsidR="008D5CF8" w:rsidRDefault="00A555D4" w:rsidP="00FD45F5">
      <w:pPr>
        <w:numPr>
          <w:ilvl w:val="0"/>
          <w:numId w:val="3"/>
        </w:numPr>
        <w:spacing w:after="20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Závazek prodávajícího dodat předmět koupě kupujícího je splněn dodáním předmětu koupě do místa plnění v termínu dle čl. III. této smlouvy a to vše bez vad.</w:t>
      </w:r>
    </w:p>
    <w:p w14:paraId="17293E9E" w14:textId="77777777" w:rsidR="008D5CF8" w:rsidRDefault="00A555D4" w:rsidP="00FD45F5">
      <w:pPr>
        <w:numPr>
          <w:ilvl w:val="0"/>
          <w:numId w:val="3"/>
        </w:numPr>
        <w:spacing w:after="200" w:line="276" w:lineRule="auto"/>
        <w:ind w:left="426"/>
        <w:jc w:val="both"/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Při předání a převzetí předmětu koupě vyhotoví prodávající dodací list s uvedením </w:t>
      </w:r>
      <w:r w:rsidR="00987E26">
        <w:rPr>
          <w:rFonts w:ascii="Calibri" w:eastAsia="Calibri" w:hAnsi="Calibri" w:cs="Calibri"/>
          <w:sz w:val="22"/>
          <w:szCs w:val="22"/>
          <w:lang w:eastAsia="en-US"/>
        </w:rPr>
        <w:t xml:space="preserve">rozsahu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14:paraId="2453E8E6" w14:textId="77777777" w:rsidR="008D5CF8" w:rsidRDefault="00A555D4" w:rsidP="00FD45F5">
      <w:pPr>
        <w:numPr>
          <w:ilvl w:val="0"/>
          <w:numId w:val="3"/>
        </w:numPr>
        <w:spacing w:after="20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Předáním dodacího listu a jeho převzetím a podepsáním zástupcem kupujícího se má za to, že je řádně splněn závazek prodávajícího dodat kupujícímu předmět koupě dle této smlouvy a prodávajícímu vzniká právo na zaplacení kupní ceny za dodávku </w:t>
      </w:r>
      <w:r w:rsidR="004E5D8E">
        <w:rPr>
          <w:rFonts w:ascii="Calibri" w:eastAsia="Calibri" w:hAnsi="Calibri" w:cs="Calibri"/>
          <w:sz w:val="22"/>
          <w:szCs w:val="22"/>
          <w:lang w:eastAsia="en-US"/>
        </w:rPr>
        <w:t xml:space="preserve">předmětu koupě </w:t>
      </w:r>
      <w:r>
        <w:rPr>
          <w:rFonts w:ascii="Calibri" w:eastAsia="Calibri" w:hAnsi="Calibri" w:cs="Calibri"/>
          <w:sz w:val="22"/>
          <w:szCs w:val="22"/>
          <w:lang w:eastAsia="en-US"/>
        </w:rPr>
        <w:t>odpovídající ceně dle čl. V. této smlouvy.</w:t>
      </w:r>
    </w:p>
    <w:p w14:paraId="421A8D8E" w14:textId="77777777" w:rsidR="008D5CF8" w:rsidRDefault="00A555D4" w:rsidP="00FD45F5">
      <w:pPr>
        <w:numPr>
          <w:ilvl w:val="0"/>
          <w:numId w:val="3"/>
        </w:numPr>
        <w:spacing w:after="200"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Předmět koupě bude prodávajícím dodán včetně </w:t>
      </w:r>
      <w:r w:rsidR="00CC1866">
        <w:rPr>
          <w:rFonts w:ascii="Calibri" w:eastAsia="Calibri" w:hAnsi="Calibri" w:cs="Calibri"/>
          <w:sz w:val="22"/>
          <w:szCs w:val="22"/>
          <w:lang w:eastAsia="en-US"/>
        </w:rPr>
        <w:t xml:space="preserve">informací o dostupnosti </w:t>
      </w:r>
      <w:r>
        <w:rPr>
          <w:rFonts w:ascii="Calibri" w:eastAsia="Calibri" w:hAnsi="Calibri" w:cs="Calibri"/>
          <w:sz w:val="22"/>
          <w:szCs w:val="22"/>
          <w:lang w:eastAsia="en-US"/>
        </w:rPr>
        <w:t>návodu k obsluze v českém jazyce a příslušné dokumentace výrobce.</w:t>
      </w:r>
    </w:p>
    <w:p w14:paraId="0FB55DCD" w14:textId="77777777" w:rsidR="008D5CF8" w:rsidRDefault="008D5CF8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BDC3373" w14:textId="77777777" w:rsidR="008D5CF8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VIII.</w:t>
      </w:r>
    </w:p>
    <w:p w14:paraId="09AEA28A" w14:textId="77777777" w:rsidR="008D5CF8" w:rsidRDefault="00A555D4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>Záruky</w:t>
      </w:r>
    </w:p>
    <w:p w14:paraId="0B9E40DB" w14:textId="77777777" w:rsidR="00E01467" w:rsidRDefault="00E01467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</w:p>
    <w:p w14:paraId="512AD84A" w14:textId="77777777" w:rsidR="008D5CF8" w:rsidRDefault="00A555D4">
      <w:pPr>
        <w:numPr>
          <w:ilvl w:val="0"/>
          <w:numId w:val="4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Prodávající poskytuje záruku na předmět koupě</w:t>
      </w:r>
      <w:r w:rsidR="00CC1866">
        <w:rPr>
          <w:rFonts w:ascii="Calibri" w:eastAsia="Calibri" w:hAnsi="Calibri" w:cs="Calibri"/>
          <w:sz w:val="22"/>
          <w:szCs w:val="22"/>
          <w:lang w:eastAsia="en-US"/>
        </w:rPr>
        <w:t xml:space="preserve"> a prohlašuje, </w:t>
      </w:r>
      <w:r>
        <w:rPr>
          <w:rFonts w:ascii="Calibri" w:eastAsia="Calibri" w:hAnsi="Calibri" w:cs="Calibri"/>
          <w:sz w:val="22"/>
          <w:szCs w:val="22"/>
          <w:lang w:eastAsia="en-US"/>
        </w:rPr>
        <w:t>že je v bezvadném stavu, nerepasovaný a způsobilý k řádnému užívání v souladu s účelem dle této smlouvy po dobu trvání záruční doby. Záruka se nevztahuje na vady způsobené nevhodným užíváním</w:t>
      </w:r>
      <w:r w:rsidR="00CC1866">
        <w:rPr>
          <w:rFonts w:ascii="Calibri" w:eastAsia="Calibri" w:hAnsi="Calibri" w:cs="Calibri"/>
          <w:sz w:val="22"/>
          <w:szCs w:val="22"/>
          <w:lang w:eastAsia="en-US"/>
        </w:rPr>
        <w:t xml:space="preserve"> zařízení nebo nevhodně použitým spotřebním materiálem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73B87AB4" w14:textId="0D448E81" w:rsidR="008D5CF8" w:rsidRDefault="00CC1866">
      <w:pPr>
        <w:numPr>
          <w:ilvl w:val="0"/>
          <w:numId w:val="4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  <w:sz w:val="22"/>
          <w:szCs w:val="22"/>
          <w:lang w:eastAsia="en-US"/>
        </w:rPr>
        <w:t>Standardní z</w:t>
      </w:r>
      <w:r w:rsidR="00A555D4">
        <w:rPr>
          <w:rFonts w:ascii="Calibri" w:eastAsia="Calibri" w:hAnsi="Calibri" w:cs="Calibri"/>
          <w:sz w:val="22"/>
          <w:szCs w:val="22"/>
          <w:lang w:eastAsia="en-US"/>
        </w:rPr>
        <w:t xml:space="preserve">áruční doba se sjednává v délce trvání </w:t>
      </w:r>
      <w:r>
        <w:rPr>
          <w:rFonts w:ascii="Calibri" w:eastAsia="Calibri" w:hAnsi="Calibri" w:cs="Calibri"/>
          <w:sz w:val="22"/>
          <w:szCs w:val="22"/>
          <w:lang w:eastAsia="en-US"/>
        </w:rPr>
        <w:t>12</w:t>
      </w:r>
      <w:r w:rsidR="00A555D4">
        <w:rPr>
          <w:rFonts w:ascii="Calibri" w:eastAsia="Calibri" w:hAnsi="Calibri" w:cs="Calibri"/>
          <w:sz w:val="22"/>
          <w:szCs w:val="22"/>
          <w:lang w:eastAsia="en-US"/>
        </w:rPr>
        <w:t xml:space="preserve"> měsíců a to od okamžiku jejich předání a převzetí kupujícím v souladu s touto smlouvou.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074833D8" w14:textId="1A1BAB9B" w:rsidR="008D5CF8" w:rsidRPr="000E4225" w:rsidRDefault="00A555D4" w:rsidP="00B07874">
      <w:pPr>
        <w:numPr>
          <w:ilvl w:val="0"/>
          <w:numId w:val="4"/>
        </w:numPr>
        <w:spacing w:after="200" w:line="276" w:lineRule="auto"/>
        <w:ind w:left="360"/>
        <w:jc w:val="both"/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Kupující je povinen reklamovat jednotlivou vadnou součást, a to bez zbytečného odkladu po zjištění vad. V reklamaci kupující vady popíše, případně uvede, jak se projevují a to písemně na adresu sídla firmy </w:t>
      </w:r>
    </w:p>
    <w:p w14:paraId="77F9A109" w14:textId="77777777" w:rsidR="00A555D4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EA3BF9E" w14:textId="77777777" w:rsidR="008D5CF8" w:rsidRDefault="00A555D4">
      <w:pPr>
        <w:tabs>
          <w:tab w:val="left" w:pos="426"/>
        </w:tabs>
        <w:jc w:val="center"/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IX.</w:t>
      </w:r>
    </w:p>
    <w:p w14:paraId="2AFAF93A" w14:textId="77777777" w:rsidR="008D5CF8" w:rsidRDefault="00A555D4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  <w:r>
        <w:rPr>
          <w:rFonts w:ascii="Calibri" w:hAnsi="Calibri" w:cs="Calibri"/>
          <w:b/>
          <w:bCs/>
          <w:sz w:val="22"/>
          <w:szCs w:val="22"/>
          <w:lang w:val="x-none" w:eastAsia="x-none"/>
        </w:rPr>
        <w:t>Sankce, odstoupení od smlouvy</w:t>
      </w:r>
    </w:p>
    <w:p w14:paraId="7937DDF7" w14:textId="77777777" w:rsidR="005E47CF" w:rsidRDefault="005E47CF">
      <w:pPr>
        <w:keepNext/>
        <w:tabs>
          <w:tab w:val="left" w:pos="426"/>
        </w:tabs>
        <w:jc w:val="center"/>
        <w:outlineLvl w:val="0"/>
        <w:rPr>
          <w:rFonts w:ascii="Calibri" w:hAnsi="Calibri" w:cs="Calibri"/>
          <w:b/>
          <w:bCs/>
          <w:sz w:val="22"/>
          <w:szCs w:val="22"/>
          <w:lang w:val="x-none" w:eastAsia="x-none"/>
        </w:rPr>
      </w:pPr>
    </w:p>
    <w:p w14:paraId="6F4B39E6" w14:textId="77777777" w:rsidR="008D5CF8" w:rsidRDefault="00A555D4">
      <w:pPr>
        <w:numPr>
          <w:ilvl w:val="0"/>
          <w:numId w:val="2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14:paraId="33F91F6C" w14:textId="77777777" w:rsidR="008D5CF8" w:rsidRDefault="00A555D4">
      <w:pPr>
        <w:numPr>
          <w:ilvl w:val="0"/>
          <w:numId w:val="2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Nesplní-li prodávající svůj závazek řádně a včas</w:t>
      </w:r>
      <w:r>
        <w:rPr>
          <w:rFonts w:ascii="Calibri" w:eastAsia="Calibri" w:hAnsi="Calibri" w:cs="Calibri"/>
          <w:color w:val="00FF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dodat předmět koupě nebo jeho část stanovenou objednávkou kupujícího, je kupující oprávněn požadovat na prodávajícím zaplacení smluvní pokuty ve výši 0,05 % z ceny díla</w:t>
      </w:r>
      <w:r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14:paraId="7737373E" w14:textId="77777777" w:rsidR="008D5CF8" w:rsidRDefault="00A555D4">
      <w:pPr>
        <w:numPr>
          <w:ilvl w:val="0"/>
          <w:numId w:val="2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14:paraId="1C4F2A87" w14:textId="77777777" w:rsidR="008D5CF8" w:rsidRDefault="00A555D4">
      <w:pPr>
        <w:numPr>
          <w:ilvl w:val="0"/>
          <w:numId w:val="2"/>
        </w:numPr>
        <w:spacing w:after="200" w:line="276" w:lineRule="auto"/>
        <w:ind w:left="360" w:hanging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14:paraId="607A779A" w14:textId="77777777" w:rsidR="00711D62" w:rsidRDefault="00711D62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54B2EA1" w14:textId="77777777" w:rsidR="008D5CF8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X.</w:t>
      </w:r>
    </w:p>
    <w:p w14:paraId="4048AE9B" w14:textId="77777777" w:rsidR="008D5CF8" w:rsidRDefault="00A555D4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Ostatní ujednání</w:t>
      </w:r>
    </w:p>
    <w:p w14:paraId="3F5F3B2A" w14:textId="77777777" w:rsidR="005E47CF" w:rsidRDefault="005E47CF">
      <w:pPr>
        <w:tabs>
          <w:tab w:val="left" w:pos="426"/>
        </w:tabs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36D7F58" w14:textId="77777777" w:rsidR="00CC1866" w:rsidRPr="00CC1866" w:rsidRDefault="00B07874" w:rsidP="00BB7F11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C1866">
        <w:rPr>
          <w:rFonts w:ascii="Calibri" w:eastAsia="Calibri" w:hAnsi="Calibri" w:cs="Calibri"/>
          <w:sz w:val="22"/>
          <w:szCs w:val="22"/>
          <w:lang w:eastAsia="en-US"/>
        </w:rPr>
        <w:t>Práva a povinnosti smluvních stran výslovně touto smlouvou neupravené se řídí příslušnými ustanoveními zákona č. 89/2012 Sb., občanský zákoník, ve znění pozdějších předpisů.</w:t>
      </w:r>
    </w:p>
    <w:p w14:paraId="5ABB1893" w14:textId="77777777" w:rsidR="00B07874" w:rsidRDefault="00B07874" w:rsidP="005A1221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 č. 106/1999 Sb., o svobodném přístupu k informacím, ve znění pozdějších předpisů).</w:t>
      </w:r>
    </w:p>
    <w:p w14:paraId="56AAB5CA" w14:textId="77777777" w:rsidR="00B07874" w:rsidRDefault="00B07874" w:rsidP="005A1221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Smlouva je vyhotovena ve dvou stejnopisech, z nichž každý má platnost originálu. Jedno vyhotovení smlouvy obdrží kupující, jedno vyhotovení obdrží prodávající.</w:t>
      </w:r>
    </w:p>
    <w:p w14:paraId="7EF73CE5" w14:textId="77777777" w:rsidR="00B07874" w:rsidRDefault="00B07874" w:rsidP="005A1221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Smlouvu je možno měnit pouze na základě dohody smluvních stran formou písemných číslovaných dodatků podepsaných </w:t>
      </w:r>
      <w:r>
        <w:rPr>
          <w:rFonts w:ascii="Calibri" w:hAnsi="Calibri" w:cs="Calibri"/>
          <w:sz w:val="22"/>
          <w:szCs w:val="22"/>
        </w:rPr>
        <w:t>zástupci obou smluvních stran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6DE80736" w14:textId="77777777" w:rsidR="00B07874" w:rsidRPr="00127EC2" w:rsidRDefault="00B07874" w:rsidP="005A1221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B69D5">
        <w:rPr>
          <w:rFonts w:ascii="Calibri" w:hAnsi="Calibri"/>
          <w:sz w:val="22"/>
          <w:szCs w:val="22"/>
        </w:rPr>
        <w:t>Tato smlouva</w:t>
      </w:r>
      <w:r>
        <w:rPr>
          <w:rFonts w:ascii="Calibri" w:hAnsi="Calibri"/>
          <w:sz w:val="22"/>
          <w:szCs w:val="22"/>
        </w:rPr>
        <w:t xml:space="preserve"> nabývá účinnosti zveřejněním v registru smluv</w:t>
      </w:r>
      <w:r w:rsidRPr="005B69D5">
        <w:rPr>
          <w:rFonts w:ascii="Calibri" w:hAnsi="Calibri"/>
          <w:sz w:val="22"/>
          <w:szCs w:val="22"/>
        </w:rPr>
        <w:t xml:space="preserve"> dle zákona č. 340/2015 Sb., o zvláštních podmínkách účinnosti některých smluv, uveřejňování těchto smluv a o registru smluv </w:t>
      </w:r>
      <w:r w:rsidRPr="005B69D5">
        <w:rPr>
          <w:rFonts w:ascii="Calibri" w:hAnsi="Calibri"/>
          <w:sz w:val="22"/>
          <w:szCs w:val="22"/>
        </w:rPr>
        <w:lastRenderedPageBreak/>
        <w:t>(zákon o registru smluv)</w:t>
      </w:r>
      <w:r>
        <w:rPr>
          <w:rFonts w:ascii="Calibri" w:hAnsi="Calibri"/>
          <w:sz w:val="22"/>
          <w:szCs w:val="22"/>
        </w:rPr>
        <w:t>, ve znění pozdějších předpisů</w:t>
      </w:r>
      <w:r w:rsidRPr="005B69D5">
        <w:rPr>
          <w:rFonts w:ascii="Calibri" w:hAnsi="Calibri"/>
          <w:sz w:val="22"/>
          <w:szCs w:val="22"/>
        </w:rPr>
        <w:t>. Smluvní strany se dohodly, že uveřejnění v registru smluv včetně uvedení metadat provede kupující.</w:t>
      </w:r>
    </w:p>
    <w:p w14:paraId="7969A3B7" w14:textId="77777777" w:rsidR="00B07874" w:rsidRDefault="00B07874" w:rsidP="00B07874">
      <w:pPr>
        <w:numPr>
          <w:ilvl w:val="0"/>
          <w:numId w:val="5"/>
        </w:numPr>
        <w:spacing w:after="200" w:line="276" w:lineRule="auto"/>
        <w:ind w:left="36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829EF">
        <w:rPr>
          <w:rFonts w:ascii="Calibri" w:eastAsia="Calibri" w:hAnsi="Calibri" w:cs="Calibri"/>
          <w:sz w:val="22"/>
          <w:szCs w:val="22"/>
          <w:lang w:eastAsia="en-US"/>
        </w:rPr>
        <w:t xml:space="preserve"> Smluvní strany se s obsahem smlouvy seznámily a souhlasí s ním. </w:t>
      </w:r>
    </w:p>
    <w:tbl>
      <w:tblPr>
        <w:tblpPr w:leftFromText="141" w:rightFromText="141" w:vertAnchor="text" w:horzAnchor="margin" w:tblpY="283"/>
        <w:tblW w:w="9735" w:type="dxa"/>
        <w:tblLook w:val="0000" w:firstRow="0" w:lastRow="0" w:firstColumn="0" w:lastColumn="0" w:noHBand="0" w:noVBand="0"/>
      </w:tblPr>
      <w:tblGrid>
        <w:gridCol w:w="5221"/>
        <w:gridCol w:w="4514"/>
      </w:tblGrid>
      <w:tr w:rsidR="00D83565" w:rsidRPr="00CF301F" w14:paraId="5E88AAE1" w14:textId="77777777" w:rsidTr="00D83565">
        <w:trPr>
          <w:trHeight w:val="1436"/>
        </w:trPr>
        <w:tc>
          <w:tcPr>
            <w:tcW w:w="5221" w:type="dxa"/>
            <w:shd w:val="clear" w:color="auto" w:fill="auto"/>
          </w:tcPr>
          <w:p w14:paraId="66F84463" w14:textId="46C58E7F" w:rsidR="00D83565" w:rsidRPr="00CF301F" w:rsidRDefault="00D83565" w:rsidP="00CF301F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     </w:t>
            </w:r>
            <w:r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V</w:t>
            </w:r>
            <w:r w:rsidR="00CF301F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 Rajhradě d</w:t>
            </w:r>
            <w:r w:rsidR="00DF6309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ne</w:t>
            </w:r>
            <w:r w:rsidR="00CF301F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</w:t>
            </w:r>
            <w:proofErr w:type="gramStart"/>
            <w:r w:rsidR="00F8455A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8</w:t>
            </w:r>
            <w:r w:rsidR="00CF301F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.1</w:t>
            </w:r>
            <w:r w:rsidR="00F8455A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2</w:t>
            </w:r>
            <w:r w:rsidR="00CF301F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.2021</w:t>
            </w:r>
            <w:proofErr w:type="gramEnd"/>
          </w:p>
          <w:p w14:paraId="046792F0" w14:textId="77777777" w:rsidR="00D83565" w:rsidRDefault="00D83565" w:rsidP="001B04AF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5D6485E5" w14:textId="77777777" w:rsidR="00285487" w:rsidRPr="00CF301F" w:rsidRDefault="00285487" w:rsidP="001B04AF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14" w:type="dxa"/>
            <w:shd w:val="clear" w:color="auto" w:fill="auto"/>
          </w:tcPr>
          <w:p w14:paraId="74718CA9" w14:textId="59B80A14" w:rsidR="00D83565" w:rsidRPr="00CF301F" w:rsidRDefault="00D83565" w:rsidP="001B04AF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       </w:t>
            </w:r>
            <w:r w:rsidR="00942786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      </w:t>
            </w:r>
            <w:r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V </w:t>
            </w:r>
            <w:r w:rsidR="00285487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Modřicích</w:t>
            </w:r>
            <w:r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dne </w:t>
            </w:r>
            <w:proofErr w:type="gramStart"/>
            <w:r w:rsidR="00285487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8</w:t>
            </w:r>
            <w:r w:rsidR="00DF6309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.</w:t>
            </w:r>
            <w:r w:rsidR="00E61B17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1</w:t>
            </w:r>
            <w:r w:rsidR="00285487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2</w:t>
            </w:r>
            <w:r w:rsidR="00DF6309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.20</w:t>
            </w:r>
            <w:r w:rsidR="00CC1866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2</w:t>
            </w:r>
            <w:r w:rsidR="00E61B17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1</w:t>
            </w:r>
            <w:proofErr w:type="gramEnd"/>
          </w:p>
          <w:p w14:paraId="432E33DE" w14:textId="77777777" w:rsidR="00D83565" w:rsidRPr="00CF301F" w:rsidRDefault="00D83565" w:rsidP="001B04AF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83565" w14:paraId="7B6DDA8C" w14:textId="77777777" w:rsidTr="00D83565">
        <w:trPr>
          <w:trHeight w:val="745"/>
        </w:trPr>
        <w:tc>
          <w:tcPr>
            <w:tcW w:w="5221" w:type="dxa"/>
            <w:shd w:val="clear" w:color="auto" w:fill="auto"/>
          </w:tcPr>
          <w:p w14:paraId="3C1074C5" w14:textId="417095B5" w:rsidR="00D83565" w:rsidRPr="00CF301F" w:rsidRDefault="00942786" w:rsidP="00942786">
            <w:pPr>
              <w:tabs>
                <w:tab w:val="left" w:pos="360"/>
              </w:tabs>
              <w:spacing w:after="200" w:line="276" w:lineRule="auto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</w:t>
            </w:r>
            <w:r w:rsidR="00D83565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5E5C8D25" w14:textId="722876BB" w:rsidR="00D83565" w:rsidRPr="00CF301F" w:rsidRDefault="00942786" w:rsidP="00942786">
            <w:pPr>
              <w:tabs>
                <w:tab w:val="left" w:pos="426"/>
              </w:tabs>
              <w:spacing w:after="200" w:line="276" w:lineRule="auto"/>
            </w:pPr>
            <w:r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            </w:t>
            </w:r>
            <w:r w:rsidR="00D83565"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Kupující</w:t>
            </w:r>
          </w:p>
          <w:p w14:paraId="1F9FADA5" w14:textId="2046E0BD" w:rsidR="00D83565" w:rsidRPr="00D66B5C" w:rsidRDefault="00942786" w:rsidP="00D66B5C">
            <w:pPr>
              <w:pStyle w:val="Rejstk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F301F">
              <w:rPr>
                <w:rFonts w:eastAsia="Calibri"/>
                <w:lang w:eastAsia="en-US"/>
              </w:rPr>
              <w:t xml:space="preserve"> </w:t>
            </w:r>
            <w:r w:rsidR="00CF301F" w:rsidRPr="00D66B5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Střední zahradnická škola </w:t>
            </w:r>
            <w:proofErr w:type="spellStart"/>
            <w:r w:rsidR="00CF301F" w:rsidRPr="00D66B5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Rajhrad,</w:t>
            </w:r>
            <w:proofErr w:type="gramStart"/>
            <w:r w:rsidR="00CF301F" w:rsidRPr="00D66B5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p.o</w:t>
            </w:r>
            <w:proofErr w:type="spellEnd"/>
            <w:r w:rsidR="00CF301F" w:rsidRPr="00D66B5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</w:t>
            </w:r>
            <w:proofErr w:type="gramEnd"/>
            <w:r w:rsidR="00285487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                               </w:t>
            </w:r>
          </w:p>
          <w:p w14:paraId="501DC6FE" w14:textId="77777777" w:rsidR="00D83565" w:rsidRPr="00CF301F" w:rsidRDefault="00D83565" w:rsidP="00FE0A3A">
            <w:pPr>
              <w:pStyle w:val="Rejstk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514" w:type="dxa"/>
            <w:shd w:val="clear" w:color="auto" w:fill="auto"/>
          </w:tcPr>
          <w:p w14:paraId="2167CC93" w14:textId="77777777" w:rsidR="00D83565" w:rsidRPr="00CF301F" w:rsidRDefault="00D83565" w:rsidP="00285487">
            <w:pPr>
              <w:tabs>
                <w:tab w:val="left" w:pos="360"/>
              </w:tabs>
              <w:spacing w:after="200" w:line="276" w:lineRule="auto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261FF620" w14:textId="77777777" w:rsidR="00D83565" w:rsidRPr="00CF301F" w:rsidRDefault="00D83565" w:rsidP="00285487">
            <w:pPr>
              <w:tabs>
                <w:tab w:val="left" w:pos="426"/>
              </w:tabs>
              <w:spacing w:after="200" w:line="276" w:lineRule="auto"/>
            </w:pPr>
            <w:r w:rsidRPr="00CF301F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prodávající</w:t>
            </w:r>
          </w:p>
          <w:p w14:paraId="5A287785" w14:textId="77777777" w:rsidR="00D83565" w:rsidRDefault="00285487" w:rsidP="00D66B5C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Mountfield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a.s.</w:t>
            </w:r>
            <w:r w:rsidR="00D83565" w:rsidRPr="00D66B5C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      </w:t>
            </w:r>
          </w:p>
          <w:p w14:paraId="1E09DCF1" w14:textId="28020988" w:rsidR="00285487" w:rsidRPr="00285487" w:rsidRDefault="00285487" w:rsidP="00FE0A3A">
            <w:pPr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D83565" w14:paraId="2F37D4A1" w14:textId="77777777" w:rsidTr="00D83565">
        <w:trPr>
          <w:trHeight w:val="478"/>
        </w:trPr>
        <w:tc>
          <w:tcPr>
            <w:tcW w:w="5221" w:type="dxa"/>
            <w:shd w:val="clear" w:color="auto" w:fill="auto"/>
          </w:tcPr>
          <w:p w14:paraId="40661443" w14:textId="77777777" w:rsidR="00D83565" w:rsidRDefault="00D83565" w:rsidP="001B04AF">
            <w:pPr>
              <w:tabs>
                <w:tab w:val="left" w:pos="360"/>
              </w:tabs>
              <w:spacing w:after="200" w:line="276" w:lineRule="auto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14" w:type="dxa"/>
            <w:shd w:val="clear" w:color="auto" w:fill="auto"/>
          </w:tcPr>
          <w:p w14:paraId="27241B4B" w14:textId="77777777" w:rsidR="00D83565" w:rsidRDefault="00D83565" w:rsidP="001B04AF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</w:p>
        </w:tc>
      </w:tr>
    </w:tbl>
    <w:p w14:paraId="19B2EACA" w14:textId="2FACDABD" w:rsidR="00B07874" w:rsidRDefault="00B07874" w:rsidP="00AA5DEB">
      <w:pPr>
        <w:spacing w:after="200" w:line="276" w:lineRule="auto"/>
        <w:ind w:left="360"/>
        <w:jc w:val="both"/>
      </w:pPr>
      <w:bookmarkStart w:id="0" w:name="_GoBack"/>
      <w:bookmarkEnd w:id="0"/>
    </w:p>
    <w:sectPr w:rsidR="00B07874" w:rsidSect="00891DEA">
      <w:footerReference w:type="default" r:id="rId8"/>
      <w:pgSz w:w="11906" w:h="16838"/>
      <w:pgMar w:top="1066" w:right="1417" w:bottom="1417" w:left="1417" w:header="709" w:footer="708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C0869" w14:textId="77777777" w:rsidR="00642CDF" w:rsidRDefault="00642CDF">
      <w:r>
        <w:separator/>
      </w:r>
    </w:p>
  </w:endnote>
  <w:endnote w:type="continuationSeparator" w:id="0">
    <w:p w14:paraId="0556A725" w14:textId="77777777" w:rsidR="00642CDF" w:rsidRDefault="0064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altName w:val="Calibri"/>
    <w:charset w:val="EE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5C8B7" w14:textId="77777777" w:rsidR="008D5CF8" w:rsidRDefault="008D5CF8">
    <w:pPr>
      <w:tabs>
        <w:tab w:val="center" w:pos="4536"/>
        <w:tab w:val="right" w:pos="9072"/>
      </w:tabs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</w:p>
  <w:p w14:paraId="6C51E853" w14:textId="77777777" w:rsidR="008D5CF8" w:rsidRDefault="008D5C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9E23B" w14:textId="77777777" w:rsidR="00642CDF" w:rsidRDefault="00642CDF">
      <w:r>
        <w:separator/>
      </w:r>
    </w:p>
  </w:footnote>
  <w:footnote w:type="continuationSeparator" w:id="0">
    <w:p w14:paraId="59873579" w14:textId="77777777" w:rsidR="00642CDF" w:rsidRDefault="00642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C52E5"/>
    <w:multiLevelType w:val="multilevel"/>
    <w:tmpl w:val="AF0C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6ED113F8"/>
    <w:multiLevelType w:val="multilevel"/>
    <w:tmpl w:val="A2A4D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95EEB"/>
    <w:multiLevelType w:val="multilevel"/>
    <w:tmpl w:val="49E41D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64F1243"/>
    <w:multiLevelType w:val="hybridMultilevel"/>
    <w:tmpl w:val="23967E70"/>
    <w:lvl w:ilvl="0" w:tplc="EC10B06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07B5A"/>
    <w:multiLevelType w:val="multilevel"/>
    <w:tmpl w:val="13840DA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Calibri" w:hAnsi="Calibri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F8"/>
    <w:rsid w:val="000301FD"/>
    <w:rsid w:val="00032B24"/>
    <w:rsid w:val="000903F1"/>
    <w:rsid w:val="00097DFC"/>
    <w:rsid w:val="000E4225"/>
    <w:rsid w:val="000F13DF"/>
    <w:rsid w:val="00127EC2"/>
    <w:rsid w:val="001829EF"/>
    <w:rsid w:val="001A79C6"/>
    <w:rsid w:val="001E05D6"/>
    <w:rsid w:val="001F0704"/>
    <w:rsid w:val="00277696"/>
    <w:rsid w:val="00285487"/>
    <w:rsid w:val="002E1E41"/>
    <w:rsid w:val="002E39DB"/>
    <w:rsid w:val="00311D1D"/>
    <w:rsid w:val="00320018"/>
    <w:rsid w:val="003F4939"/>
    <w:rsid w:val="00402A43"/>
    <w:rsid w:val="004414BF"/>
    <w:rsid w:val="004513B6"/>
    <w:rsid w:val="004E281C"/>
    <w:rsid w:val="004E5D8E"/>
    <w:rsid w:val="004E7576"/>
    <w:rsid w:val="00503387"/>
    <w:rsid w:val="00522CF7"/>
    <w:rsid w:val="00556B54"/>
    <w:rsid w:val="00585628"/>
    <w:rsid w:val="005B69D5"/>
    <w:rsid w:val="005E3956"/>
    <w:rsid w:val="005E47CF"/>
    <w:rsid w:val="006257C5"/>
    <w:rsid w:val="00642CDF"/>
    <w:rsid w:val="00667835"/>
    <w:rsid w:val="006C1542"/>
    <w:rsid w:val="00704A7D"/>
    <w:rsid w:val="00711D62"/>
    <w:rsid w:val="0072503E"/>
    <w:rsid w:val="007715F9"/>
    <w:rsid w:val="007A2323"/>
    <w:rsid w:val="007F2AD8"/>
    <w:rsid w:val="008252D5"/>
    <w:rsid w:val="00850D59"/>
    <w:rsid w:val="008772EC"/>
    <w:rsid w:val="0088222C"/>
    <w:rsid w:val="00891DEA"/>
    <w:rsid w:val="008D5CF8"/>
    <w:rsid w:val="00903075"/>
    <w:rsid w:val="00942786"/>
    <w:rsid w:val="009821D2"/>
    <w:rsid w:val="00987E26"/>
    <w:rsid w:val="009A1E9A"/>
    <w:rsid w:val="00A247D9"/>
    <w:rsid w:val="00A346A7"/>
    <w:rsid w:val="00A555D4"/>
    <w:rsid w:val="00A62D26"/>
    <w:rsid w:val="00A802CE"/>
    <w:rsid w:val="00AA5DEB"/>
    <w:rsid w:val="00AE2AB1"/>
    <w:rsid w:val="00AE3FF7"/>
    <w:rsid w:val="00B07874"/>
    <w:rsid w:val="00B35AAB"/>
    <w:rsid w:val="00B4041D"/>
    <w:rsid w:val="00B6019D"/>
    <w:rsid w:val="00C607D9"/>
    <w:rsid w:val="00C64910"/>
    <w:rsid w:val="00C700DF"/>
    <w:rsid w:val="00C73C5F"/>
    <w:rsid w:val="00CC1866"/>
    <w:rsid w:val="00CF301F"/>
    <w:rsid w:val="00D202C7"/>
    <w:rsid w:val="00D21A99"/>
    <w:rsid w:val="00D47F46"/>
    <w:rsid w:val="00D66B5C"/>
    <w:rsid w:val="00D83565"/>
    <w:rsid w:val="00DF6309"/>
    <w:rsid w:val="00E01467"/>
    <w:rsid w:val="00E32A96"/>
    <w:rsid w:val="00E61B17"/>
    <w:rsid w:val="00EA1C3F"/>
    <w:rsid w:val="00EB493D"/>
    <w:rsid w:val="00ED66A9"/>
    <w:rsid w:val="00F37B2A"/>
    <w:rsid w:val="00F4356A"/>
    <w:rsid w:val="00F66FBF"/>
    <w:rsid w:val="00F74909"/>
    <w:rsid w:val="00F8455A"/>
    <w:rsid w:val="00FD45F5"/>
    <w:rsid w:val="00FE0A3A"/>
    <w:rsid w:val="00F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463E7"/>
  <w15:docId w15:val="{EBD44A93-2519-45D9-8079-3A63CFFC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1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rFonts w:ascii="Calibri" w:hAnsi="Calibri"/>
      <w:b/>
      <w:color w:val="00000A"/>
      <w:sz w:val="22"/>
    </w:rPr>
  </w:style>
  <w:style w:type="character" w:customStyle="1" w:styleId="ListLabel2">
    <w:name w:val="ListLabel 2"/>
    <w:qFormat/>
    <w:rPr>
      <w:b w:val="0"/>
      <w:i w:val="0"/>
    </w:rPr>
  </w:style>
  <w:style w:type="character" w:customStyle="1" w:styleId="ListLabel3">
    <w:name w:val="ListLabel 3"/>
    <w:qFormat/>
    <w:rPr>
      <w:rFonts w:ascii="Calibri" w:eastAsia="Times New Roman" w:hAnsi="Calibri" w:cs="Times New Roman"/>
      <w:sz w:val="22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0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2C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0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02C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2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2C7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829E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11D6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56B5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6B54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E014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8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77D0A-F39E-4100-89A7-4E5A5818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1322</Words>
  <Characters>7801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Machalová Zuzana</dc:creator>
  <cp:lastModifiedBy>Kňažík</cp:lastModifiedBy>
  <cp:revision>21</cp:revision>
  <cp:lastPrinted>2021-12-14T09:28:00Z</cp:lastPrinted>
  <dcterms:created xsi:type="dcterms:W3CDTF">2021-12-20T07:14:00Z</dcterms:created>
  <dcterms:modified xsi:type="dcterms:W3CDTF">2021-12-20T07:21:00Z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