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FE7935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0F2870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AA4DE1" w:rsidRDefault="00AA4DE1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FE7935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E6629A" w:rsidRPr="00E6629A">
        <w:rPr>
          <w:rFonts w:ascii="Arial" w:hAnsi="Arial" w:cs="Arial"/>
          <w:b/>
          <w:sz w:val="22"/>
          <w:szCs w:val="22"/>
        </w:rPr>
        <w:t>727</w:t>
      </w:r>
      <w:r w:rsidRPr="00E6629A">
        <w:rPr>
          <w:rFonts w:ascii="Arial" w:hAnsi="Arial" w:cs="Arial"/>
          <w:b/>
          <w:sz w:val="22"/>
          <w:szCs w:val="22"/>
        </w:rPr>
        <w:t>/20</w:t>
      </w:r>
      <w:r w:rsidR="00E6629A" w:rsidRPr="00E6629A">
        <w:rPr>
          <w:rFonts w:ascii="Arial" w:hAnsi="Arial" w:cs="Arial"/>
          <w:b/>
          <w:sz w:val="22"/>
          <w:szCs w:val="22"/>
        </w:rPr>
        <w:t>21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C7CFB" w:rsidRDefault="002A7C6A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2A7C6A">
        <w:rPr>
          <w:rFonts w:ascii="Arial" w:hAnsi="Arial" w:cs="Arial"/>
          <w:b/>
          <w:lang w:val="en-US"/>
        </w:rPr>
        <w:t xml:space="preserve">VD </w:t>
      </w:r>
      <w:proofErr w:type="spellStart"/>
      <w:r w:rsidRPr="002A7C6A">
        <w:rPr>
          <w:rFonts w:ascii="Arial" w:hAnsi="Arial" w:cs="Arial"/>
          <w:b/>
          <w:lang w:val="en-US"/>
        </w:rPr>
        <w:t>Skalka</w:t>
      </w:r>
      <w:proofErr w:type="spellEnd"/>
      <w:r w:rsidRPr="002A7C6A">
        <w:rPr>
          <w:rFonts w:ascii="Arial" w:hAnsi="Arial" w:cs="Arial"/>
          <w:b/>
          <w:lang w:val="en-US"/>
        </w:rPr>
        <w:t xml:space="preserve"> – </w:t>
      </w:r>
      <w:proofErr w:type="spellStart"/>
      <w:r w:rsidRPr="002A7C6A">
        <w:rPr>
          <w:rFonts w:ascii="Arial" w:hAnsi="Arial" w:cs="Arial"/>
          <w:b/>
          <w:lang w:val="en-US"/>
        </w:rPr>
        <w:t>optický</w:t>
      </w:r>
      <w:proofErr w:type="spellEnd"/>
      <w:r w:rsidRPr="002A7C6A">
        <w:rPr>
          <w:rFonts w:ascii="Arial" w:hAnsi="Arial" w:cs="Arial"/>
          <w:b/>
          <w:lang w:val="en-US"/>
        </w:rPr>
        <w:t xml:space="preserve"> </w:t>
      </w:r>
      <w:proofErr w:type="spellStart"/>
      <w:r w:rsidRPr="002A7C6A">
        <w:rPr>
          <w:rFonts w:ascii="Arial" w:hAnsi="Arial" w:cs="Arial"/>
          <w:b/>
          <w:lang w:val="en-US"/>
        </w:rPr>
        <w:t>kabel</w:t>
      </w:r>
      <w:proofErr w:type="spellEnd"/>
    </w:p>
    <w:p w:rsidR="00877609" w:rsidRPr="00386410" w:rsidRDefault="00877609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48257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8257A">
        <w:rPr>
          <w:rFonts w:ascii="Arial" w:hAnsi="Arial" w:cs="Arial"/>
          <w:b/>
          <w:sz w:val="22"/>
          <w:szCs w:val="22"/>
        </w:rPr>
        <w:t>Statutární orgán:</w:t>
      </w:r>
      <w:r w:rsidRPr="0048257A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Default="00B015A5" w:rsidP="00E6629A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D5487B" w:rsidRPr="00E6629A" w:rsidRDefault="00D5487B" w:rsidP="00E6629A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C276FA" w:rsidRPr="001C33D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technický dozor investora:</w:t>
      </w:r>
      <w:r w:rsidRPr="001C33D4">
        <w:rPr>
          <w:rFonts w:ascii="Arial" w:hAnsi="Arial" w:cs="Arial"/>
          <w:b/>
          <w:sz w:val="22"/>
          <w:szCs w:val="22"/>
        </w:rPr>
        <w:tab/>
      </w:r>
      <w:r w:rsidR="00877609" w:rsidRPr="001C33D4">
        <w:rPr>
          <w:rFonts w:ascii="Arial" w:hAnsi="Arial" w:cs="Arial"/>
          <w:sz w:val="22"/>
          <w:szCs w:val="22"/>
        </w:rPr>
        <w:t xml:space="preserve"> </w:t>
      </w:r>
    </w:p>
    <w:p w:rsidR="00B015A5" w:rsidRPr="001C33D4" w:rsidRDefault="00C276FA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C33D4">
        <w:rPr>
          <w:rFonts w:ascii="Arial" w:hAnsi="Arial" w:cs="Arial"/>
          <w:sz w:val="22"/>
          <w:szCs w:val="22"/>
        </w:rPr>
        <w:tab/>
      </w:r>
    </w:p>
    <w:p w:rsidR="00B015A5" w:rsidRPr="001C33D4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bankovní spojení:</w:t>
      </w:r>
      <w:r w:rsidRPr="001C33D4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C33D4">
        <w:rPr>
          <w:rFonts w:ascii="Arial" w:hAnsi="Arial" w:cs="Arial"/>
          <w:b/>
          <w:sz w:val="22"/>
          <w:szCs w:val="22"/>
        </w:rPr>
        <w:t>číslo účtu:</w:t>
      </w:r>
      <w:r w:rsidRPr="001C33D4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proofErr w:type="spellStart"/>
      <w:r w:rsidR="00AD6B36">
        <w:rPr>
          <w:rFonts w:ascii="Arial" w:hAnsi="Arial" w:cs="Arial"/>
          <w:b/>
          <w:sz w:val="22"/>
          <w:szCs w:val="22"/>
        </w:rPr>
        <w:t>InfoTel</w:t>
      </w:r>
      <w:proofErr w:type="spellEnd"/>
      <w:r w:rsidR="00AD6B36">
        <w:rPr>
          <w:rFonts w:ascii="Arial" w:hAnsi="Arial" w:cs="Arial"/>
          <w:b/>
          <w:sz w:val="22"/>
          <w:szCs w:val="22"/>
        </w:rPr>
        <w:t xml:space="preserve">, </w:t>
      </w:r>
      <w:r w:rsidR="00543A51">
        <w:rPr>
          <w:rFonts w:ascii="Arial" w:hAnsi="Arial" w:cs="Arial"/>
          <w:b/>
          <w:sz w:val="22"/>
          <w:szCs w:val="22"/>
        </w:rPr>
        <w:t xml:space="preserve">spol. </w:t>
      </w:r>
      <w:r w:rsidR="00AD6B36">
        <w:rPr>
          <w:rFonts w:ascii="Arial" w:hAnsi="Arial" w:cs="Arial"/>
          <w:b/>
          <w:sz w:val="22"/>
          <w:szCs w:val="22"/>
        </w:rPr>
        <w:t>s</w:t>
      </w:r>
      <w:r w:rsidR="00543A51">
        <w:rPr>
          <w:rFonts w:ascii="Arial" w:hAnsi="Arial" w:cs="Arial"/>
          <w:b/>
          <w:sz w:val="22"/>
          <w:szCs w:val="22"/>
        </w:rPr>
        <w:t xml:space="preserve"> </w:t>
      </w:r>
      <w:r w:rsidR="00AD6B36">
        <w:rPr>
          <w:rFonts w:ascii="Arial" w:hAnsi="Arial" w:cs="Arial"/>
          <w:b/>
          <w:sz w:val="22"/>
          <w:szCs w:val="22"/>
        </w:rPr>
        <w:t>r.o</w:t>
      </w:r>
      <w:r w:rsidR="00543A51">
        <w:rPr>
          <w:rFonts w:ascii="Arial" w:hAnsi="Arial" w:cs="Arial"/>
          <w:b/>
          <w:sz w:val="22"/>
          <w:szCs w:val="22"/>
        </w:rPr>
        <w:t>.</w:t>
      </w:r>
    </w:p>
    <w:p w:rsidR="003755DC" w:rsidRPr="00386410" w:rsidRDefault="00E6629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Novolíšeňská</w:t>
      </w:r>
      <w:r w:rsidR="00543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2678/18, Líšeň, 628 00 Brno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D6B36" w:rsidRPr="00C6301D">
        <w:rPr>
          <w:rFonts w:ascii="Arial" w:hAnsi="Arial" w:cs="Arial"/>
        </w:rPr>
        <w:t>46981071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D6B36" w:rsidRPr="00C6301D">
        <w:rPr>
          <w:rFonts w:ascii="Arial" w:hAnsi="Arial" w:cs="Arial"/>
        </w:rPr>
        <w:t>CZ46981071</w:t>
      </w:r>
    </w:p>
    <w:p w:rsidR="003755DC" w:rsidRPr="00E6629A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E6629A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Default="003755DC" w:rsidP="00AD6B36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D5487B" w:rsidRPr="00AD6B36" w:rsidRDefault="00D5487B" w:rsidP="00AD6B36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</w:p>
    <w:p w:rsidR="00D5487B" w:rsidRDefault="003755DC" w:rsidP="00E6629A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="00AD6B36">
        <w:rPr>
          <w:rFonts w:ascii="Arial" w:hAnsi="Arial" w:cs="Arial"/>
          <w:b/>
          <w:sz w:val="22"/>
          <w:szCs w:val="22"/>
        </w:rPr>
        <w:tab/>
      </w:r>
    </w:p>
    <w:p w:rsidR="003755DC" w:rsidRPr="00AD6B36" w:rsidRDefault="00AD6B36" w:rsidP="00E6629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E6629A">
        <w:rPr>
          <w:rFonts w:ascii="Arial" w:hAnsi="Arial" w:cs="Arial"/>
          <w:sz w:val="22"/>
          <w:szCs w:val="22"/>
        </w:rPr>
        <w:tab/>
      </w:r>
      <w:r w:rsidRPr="00E6629A">
        <w:rPr>
          <w:rFonts w:ascii="Arial" w:hAnsi="Arial" w:cs="Arial"/>
          <w:sz w:val="22"/>
          <w:szCs w:val="22"/>
        </w:rPr>
        <w:tab/>
      </w:r>
      <w:r w:rsidR="003755DC" w:rsidRPr="00AD6B36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E662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337D1F" w:rsidRDefault="00337D1F" w:rsidP="00E6629A">
      <w:pPr>
        <w:tabs>
          <w:tab w:val="left" w:pos="1260"/>
          <w:tab w:val="left" w:pos="3969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37D1F" w:rsidP="00E6629A">
      <w:pPr>
        <w:tabs>
          <w:tab w:val="left" w:pos="1260"/>
          <w:tab w:val="left" w:pos="3969"/>
        </w:tabs>
        <w:ind w:left="12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E6629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2F6B11">
        <w:rPr>
          <w:rFonts w:ascii="Arial" w:hAnsi="Arial" w:cs="Arial"/>
          <w:sz w:val="22"/>
          <w:szCs w:val="22"/>
        </w:rPr>
        <w:tab/>
      </w:r>
    </w:p>
    <w:p w:rsidR="003755DC" w:rsidRPr="00E6629A" w:rsidRDefault="003755DC" w:rsidP="00E6629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37D1F" w:rsidRPr="00337D1F" w:rsidRDefault="00281A52" w:rsidP="00337D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337D1F">
        <w:rPr>
          <w:rFonts w:ascii="Arial" w:hAnsi="Arial" w:cs="Arial"/>
          <w:sz w:val="22"/>
          <w:szCs w:val="22"/>
        </w:rPr>
        <w:t xml:space="preserve"> vedeného Krajským soudem v Brně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337D1F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337D1F">
        <w:rPr>
          <w:rFonts w:ascii="Arial" w:hAnsi="Arial" w:cs="Arial"/>
          <w:sz w:val="22"/>
          <w:szCs w:val="22"/>
        </w:rPr>
        <w:t xml:space="preserve"> C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337D1F">
        <w:rPr>
          <w:rFonts w:ascii="Arial" w:hAnsi="Arial" w:cs="Arial"/>
          <w:i/>
          <w:sz w:val="22"/>
          <w:szCs w:val="22"/>
        </w:rPr>
        <w:t>8142</w:t>
      </w:r>
    </w:p>
    <w:p w:rsidR="003755DC" w:rsidRPr="00386410" w:rsidRDefault="00281A52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2F6B11">
        <w:rPr>
          <w:rFonts w:ascii="Arial" w:hAnsi="Arial" w:cs="Arial"/>
          <w:sz w:val="22"/>
          <w:szCs w:val="22"/>
        </w:rPr>
        <w:t>Zhotovitel</w:t>
      </w:r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 je držitelem ŽL vydaného</w:t>
      </w:r>
      <w:r w:rsidR="00130902">
        <w:rPr>
          <w:rFonts w:ascii="Arial" w:hAnsi="Arial" w:cs="Arial"/>
          <w:snapToGrid w:val="0"/>
          <w:sz w:val="22"/>
          <w:szCs w:val="22"/>
        </w:rPr>
        <w:t xml:space="preserve"> Magistrátem města Brna</w:t>
      </w:r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="003755DC" w:rsidRPr="002F6B11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="003755DC" w:rsidRPr="002F6B11">
        <w:rPr>
          <w:rFonts w:ascii="Arial" w:hAnsi="Arial" w:cs="Arial"/>
          <w:snapToGrid w:val="0"/>
          <w:sz w:val="22"/>
          <w:szCs w:val="22"/>
        </w:rPr>
        <w:t xml:space="preserve">. </w:t>
      </w:r>
      <w:r w:rsidR="00130902">
        <w:rPr>
          <w:rFonts w:ascii="Arial" w:hAnsi="Arial" w:cs="Arial"/>
          <w:snapToGrid w:val="0"/>
          <w:sz w:val="22"/>
          <w:szCs w:val="22"/>
        </w:rPr>
        <w:t xml:space="preserve"> - MCLISEN 04932/2021/2400/SKU</w:t>
      </w:r>
    </w:p>
    <w:p w:rsidR="003755DC" w:rsidRPr="00386410" w:rsidRDefault="003755DC" w:rsidP="003755DC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12154D" w:rsidRDefault="003755DC" w:rsidP="0012154D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FE7935" w:rsidRPr="00213523" w:rsidRDefault="00FE7935" w:rsidP="00FE7935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</w:t>
      </w:r>
      <w:r>
        <w:rPr>
          <w:rFonts w:ascii="Arial" w:hAnsi="Arial" w:cs="Arial"/>
          <w:sz w:val="22"/>
          <w:szCs w:val="22"/>
        </w:rPr>
        <w:t>díle</w:t>
      </w:r>
      <w:r w:rsidRPr="00E353CB">
        <w:rPr>
          <w:rFonts w:ascii="Arial" w:hAnsi="Arial" w:cs="Arial"/>
          <w:sz w:val="22"/>
          <w:szCs w:val="22"/>
        </w:rPr>
        <w:t xml:space="preserve">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0F2870" w:rsidRPr="000F2870" w:rsidRDefault="00FE7935" w:rsidP="000F2870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="000F2870" w:rsidRPr="000F2870">
        <w:rPr>
          <w:rFonts w:ascii="Arial" w:hAnsi="Arial" w:cs="Arial"/>
          <w:b/>
          <w:sz w:val="22"/>
          <w:szCs w:val="22"/>
        </w:rPr>
        <w:t>změnu ceny díla</w:t>
      </w: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  <w:r w:rsidRPr="000F2870">
        <w:rPr>
          <w:rFonts w:ascii="Arial" w:hAnsi="Arial" w:cs="Arial"/>
          <w:sz w:val="22"/>
          <w:szCs w:val="22"/>
        </w:rPr>
        <w:t xml:space="preserve">z důvodu nutnosti zajištění realizace nezbytně nutných dodatečných </w:t>
      </w:r>
      <w:r w:rsidRPr="00B2094A">
        <w:rPr>
          <w:rFonts w:ascii="Arial" w:hAnsi="Arial" w:cs="Arial"/>
          <w:sz w:val="22"/>
          <w:szCs w:val="22"/>
        </w:rPr>
        <w:t>stavebních p</w:t>
      </w:r>
      <w:r w:rsidRPr="000F2870">
        <w:rPr>
          <w:rFonts w:ascii="Arial" w:hAnsi="Arial" w:cs="Arial"/>
          <w:sz w:val="22"/>
          <w:szCs w:val="22"/>
        </w:rPr>
        <w:t>rací. Tyto práce nebyly obsaženy v původních zadávacích podmínkách, z kterých vycházela tato smlouva, a to z důvodu, že jejich potřeba vznikla až při realizaci veřejné zakázky.  Tato změna závazku ze smlouvy v souvislosti se zadáním dalších prací nemění celkovou povahu veřejné zakázky.</w:t>
      </w: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FE7935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a</w:t>
      </w:r>
      <w:r w:rsidRPr="00FB1DD9">
        <w:rPr>
          <w:rFonts w:ascii="Arial" w:hAnsi="Arial" w:cs="Arial"/>
          <w:sz w:val="22"/>
          <w:szCs w:val="22"/>
        </w:rPr>
        <w:t xml:space="preserve"> zástupci smluvních stran na mimořádném kontrolním dn</w:t>
      </w:r>
      <w:r>
        <w:rPr>
          <w:rFonts w:ascii="Arial" w:hAnsi="Arial" w:cs="Arial"/>
          <w:sz w:val="22"/>
          <w:szCs w:val="22"/>
        </w:rPr>
        <w:t>i</w:t>
      </w:r>
      <w:r w:rsidRPr="00FB1DD9">
        <w:rPr>
          <w:rFonts w:ascii="Arial" w:hAnsi="Arial" w:cs="Arial"/>
          <w:sz w:val="22"/>
          <w:szCs w:val="22"/>
        </w:rPr>
        <w:t xml:space="preserve"> stavby. </w:t>
      </w:r>
      <w:r w:rsidR="000F2870" w:rsidRPr="000F2870">
        <w:rPr>
          <w:rFonts w:ascii="Arial" w:hAnsi="Arial" w:cs="Arial"/>
          <w:sz w:val="22"/>
          <w:szCs w:val="22"/>
        </w:rPr>
        <w:t>Obě smluvní strany odsouhlasily a potvrdily oceněný soupis prací.</w:t>
      </w:r>
    </w:p>
    <w:p w:rsidR="00FE7935" w:rsidRPr="004717AD" w:rsidRDefault="00FE7935" w:rsidP="00FE7935">
      <w:pPr>
        <w:jc w:val="both"/>
        <w:rPr>
          <w:rFonts w:ascii="Arial" w:hAnsi="Arial" w:cs="Arial"/>
          <w:b/>
          <w:sz w:val="22"/>
          <w:szCs w:val="22"/>
        </w:rPr>
      </w:pPr>
    </w:p>
    <w:p w:rsidR="000F2870" w:rsidRPr="000F2870" w:rsidRDefault="00FE7935" w:rsidP="000F2870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2870" w:rsidRPr="000F2870">
        <w:rPr>
          <w:rFonts w:ascii="Arial" w:hAnsi="Arial" w:cs="Arial"/>
          <w:b/>
          <w:sz w:val="22"/>
          <w:szCs w:val="22"/>
        </w:rPr>
        <w:t>Čl. IV. CENA</w:t>
      </w: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  <w:r w:rsidRPr="000F2870">
        <w:rPr>
          <w:rFonts w:ascii="Arial" w:hAnsi="Arial" w:cs="Arial"/>
          <w:sz w:val="22"/>
          <w:szCs w:val="22"/>
        </w:rPr>
        <w:t>4. Objednatel souhlasí s tím, že proplatí zhotoviteli jako protihodnotu za provedení a dokončení díla částku:</w:t>
      </w: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  <w:r w:rsidRPr="000F2870">
        <w:rPr>
          <w:rFonts w:ascii="Arial" w:hAnsi="Arial" w:cs="Arial"/>
          <w:sz w:val="22"/>
          <w:szCs w:val="22"/>
        </w:rPr>
        <w:t>Původní celková smluvní cena bez DPH</w:t>
      </w:r>
      <w:r w:rsidRPr="000F2870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0F2870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>25 716</w:t>
      </w:r>
      <w:r w:rsidRPr="000F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90</w:t>
      </w:r>
      <w:r w:rsidRPr="000F2870">
        <w:rPr>
          <w:rFonts w:ascii="Arial" w:hAnsi="Arial" w:cs="Arial"/>
          <w:sz w:val="22"/>
          <w:szCs w:val="22"/>
        </w:rPr>
        <w:t xml:space="preserve"> Kč</w:t>
      </w:r>
    </w:p>
    <w:p w:rsidR="000F2870" w:rsidRPr="000F2870" w:rsidRDefault="000F2870" w:rsidP="000F2870">
      <w:pPr>
        <w:jc w:val="both"/>
        <w:rPr>
          <w:rFonts w:ascii="Arial" w:hAnsi="Arial" w:cs="Arial"/>
          <w:b/>
          <w:sz w:val="22"/>
          <w:szCs w:val="22"/>
        </w:rPr>
      </w:pPr>
      <w:r w:rsidRPr="00A57BC2">
        <w:rPr>
          <w:rFonts w:ascii="Arial" w:hAnsi="Arial" w:cs="Arial"/>
          <w:b/>
          <w:sz w:val="22"/>
          <w:szCs w:val="22"/>
        </w:rPr>
        <w:t>Nová celková smluvní cena bez DPH</w:t>
      </w:r>
      <w:r w:rsidRPr="00A57BC2">
        <w:rPr>
          <w:rFonts w:ascii="Arial" w:hAnsi="Arial" w:cs="Arial"/>
          <w:b/>
          <w:sz w:val="22"/>
          <w:szCs w:val="22"/>
        </w:rPr>
        <w:tab/>
      </w:r>
      <w:r w:rsidRPr="00A57BC2">
        <w:rPr>
          <w:rFonts w:ascii="Arial" w:hAnsi="Arial" w:cs="Arial"/>
          <w:b/>
          <w:sz w:val="22"/>
          <w:szCs w:val="22"/>
        </w:rPr>
        <w:tab/>
      </w:r>
      <w:r w:rsidRPr="00A57BC2">
        <w:rPr>
          <w:rFonts w:ascii="Arial" w:hAnsi="Arial" w:cs="Arial"/>
          <w:b/>
          <w:sz w:val="22"/>
          <w:szCs w:val="22"/>
        </w:rPr>
        <w:tab/>
      </w:r>
      <w:r w:rsidRPr="00A57BC2">
        <w:rPr>
          <w:rFonts w:ascii="Arial" w:hAnsi="Arial" w:cs="Arial"/>
          <w:b/>
          <w:sz w:val="22"/>
          <w:szCs w:val="22"/>
        </w:rPr>
        <w:tab/>
        <w:t>4</w:t>
      </w:r>
      <w:r w:rsidR="004D470A" w:rsidRPr="00A57BC2">
        <w:rPr>
          <w:rFonts w:ascii="Arial" w:hAnsi="Arial" w:cs="Arial"/>
          <w:b/>
          <w:sz w:val="22"/>
          <w:szCs w:val="22"/>
        </w:rPr>
        <w:t>41 013,70</w:t>
      </w:r>
      <w:r w:rsidRPr="00A57BC2">
        <w:rPr>
          <w:rFonts w:ascii="Arial" w:hAnsi="Arial" w:cs="Arial"/>
          <w:b/>
          <w:sz w:val="22"/>
          <w:szCs w:val="22"/>
        </w:rPr>
        <w:t xml:space="preserve"> Kč</w:t>
      </w:r>
    </w:p>
    <w:p w:rsidR="000F2870" w:rsidRPr="000F2870" w:rsidRDefault="000F2870" w:rsidP="000F2870">
      <w:pPr>
        <w:jc w:val="both"/>
        <w:rPr>
          <w:rFonts w:ascii="Arial" w:hAnsi="Arial" w:cs="Arial"/>
          <w:b/>
          <w:sz w:val="22"/>
          <w:szCs w:val="22"/>
        </w:rPr>
      </w:pP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  <w:r w:rsidRPr="000F2870">
        <w:rPr>
          <w:rFonts w:ascii="Arial" w:hAnsi="Arial" w:cs="Arial"/>
          <w:sz w:val="22"/>
          <w:szCs w:val="22"/>
        </w:rPr>
        <w:t>Ostatní ujednání Čl. IV. bodu 4. a smlouvy o dílo se nemění. Smluvní strany nepovažují žádné ustanovení dodatku za obchodní tajemství.</w:t>
      </w:r>
    </w:p>
    <w:p w:rsidR="000F2870" w:rsidRPr="000F2870" w:rsidRDefault="000F2870" w:rsidP="000F2870">
      <w:pPr>
        <w:jc w:val="both"/>
        <w:rPr>
          <w:rFonts w:ascii="Arial" w:hAnsi="Arial" w:cs="Arial"/>
          <w:sz w:val="22"/>
          <w:szCs w:val="22"/>
        </w:rPr>
      </w:pPr>
    </w:p>
    <w:p w:rsidR="000F2870" w:rsidRPr="000F2870" w:rsidRDefault="000F2870" w:rsidP="000F2870">
      <w:pPr>
        <w:jc w:val="both"/>
        <w:rPr>
          <w:rFonts w:ascii="Arial" w:hAnsi="Arial" w:cs="Arial"/>
          <w:b/>
          <w:sz w:val="22"/>
          <w:szCs w:val="22"/>
        </w:rPr>
      </w:pPr>
      <w:r w:rsidRPr="000F2870">
        <w:rPr>
          <w:rFonts w:ascii="Arial" w:hAnsi="Arial" w:cs="Arial"/>
          <w:b/>
          <w:sz w:val="22"/>
          <w:szCs w:val="22"/>
        </w:rPr>
        <w:t>Nedílnou součástí tohoto dodatku je:</w:t>
      </w:r>
    </w:p>
    <w:p w:rsidR="00FE7935" w:rsidRPr="00646914" w:rsidRDefault="000F2870" w:rsidP="000F2870">
      <w:pPr>
        <w:jc w:val="both"/>
        <w:rPr>
          <w:rFonts w:ascii="Arial" w:hAnsi="Arial" w:cs="Arial"/>
          <w:sz w:val="22"/>
          <w:szCs w:val="22"/>
        </w:rPr>
      </w:pPr>
      <w:r w:rsidRPr="00646914">
        <w:rPr>
          <w:rFonts w:ascii="Arial" w:hAnsi="Arial" w:cs="Arial"/>
          <w:sz w:val="22"/>
          <w:szCs w:val="22"/>
        </w:rPr>
        <w:t>Příloha č. 1</w:t>
      </w:r>
      <w:r w:rsidRPr="00646914">
        <w:rPr>
          <w:rFonts w:ascii="Arial" w:hAnsi="Arial" w:cs="Arial"/>
          <w:sz w:val="22"/>
          <w:szCs w:val="22"/>
        </w:rPr>
        <w:tab/>
        <w:t>Oceněný soupis prací předmětných změn závazku</w:t>
      </w:r>
    </w:p>
    <w:p w:rsidR="00FE7935" w:rsidRPr="007D48D3" w:rsidRDefault="00FE7935" w:rsidP="00FE7935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FE7935" w:rsidRDefault="00FE7935" w:rsidP="00FE7935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svědectví tohoto smluvní strany tímto podepisují tento dodatek ke smlouvě. Dodatek ke smlouvě je vyhotoven ve dvou vyhotoveních, z nichž každé má platnost originálu. </w:t>
      </w:r>
    </w:p>
    <w:p w:rsidR="00FE7935" w:rsidRDefault="00FE7935" w:rsidP="00FE7935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dodatek ke smlouvě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nabývá platnosti dnem jeho podpisu poslední ze smluvních stran účinnosti zveřejněním v Registru smluv, pokud této účinnosti dle příslušných ustanovení dodatku ke smlouvě nenabude později. </w:t>
      </w:r>
      <w:r w:rsidRPr="00E96EF2">
        <w:rPr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</w:t>
      </w:r>
      <w:r>
        <w:rPr>
          <w:sz w:val="22"/>
          <w:szCs w:val="22"/>
        </w:rPr>
        <w:t>.</w:t>
      </w:r>
    </w:p>
    <w:p w:rsidR="00FE7935" w:rsidRDefault="00FE7935" w:rsidP="00FE7935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D5487B">
        <w:rPr>
          <w:rFonts w:ascii="Arial" w:hAnsi="Arial" w:cs="Arial"/>
          <w:sz w:val="22"/>
          <w:szCs w:val="22"/>
        </w:rPr>
        <w:t>17.12.2021</w:t>
      </w:r>
      <w:r w:rsidR="00D5487B">
        <w:rPr>
          <w:rFonts w:ascii="Arial" w:hAnsi="Arial" w:cs="Arial"/>
          <w:sz w:val="22"/>
          <w:szCs w:val="22"/>
        </w:rPr>
        <w:tab/>
      </w:r>
      <w:r w:rsidR="00543A51">
        <w:rPr>
          <w:rFonts w:ascii="Arial" w:hAnsi="Arial" w:cs="Arial"/>
          <w:sz w:val="22"/>
          <w:szCs w:val="22"/>
        </w:rPr>
        <w:tab/>
      </w:r>
      <w:r w:rsidR="00543A51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0F1DF6">
        <w:rPr>
          <w:rFonts w:ascii="Arial" w:hAnsi="Arial" w:cs="Arial"/>
          <w:sz w:val="22"/>
          <w:szCs w:val="22"/>
        </w:rPr>
        <w:t xml:space="preserve"> Brně </w:t>
      </w:r>
      <w:r w:rsidRPr="00386410">
        <w:rPr>
          <w:rFonts w:ascii="Arial" w:hAnsi="Arial" w:cs="Arial"/>
          <w:sz w:val="22"/>
          <w:szCs w:val="22"/>
        </w:rPr>
        <w:t>dne</w:t>
      </w:r>
      <w:r w:rsidR="00543A51">
        <w:rPr>
          <w:rFonts w:ascii="Arial" w:hAnsi="Arial" w:cs="Arial"/>
          <w:sz w:val="22"/>
          <w:szCs w:val="22"/>
        </w:rPr>
        <w:t xml:space="preserve"> </w:t>
      </w:r>
      <w:r w:rsidR="00D5487B">
        <w:rPr>
          <w:rFonts w:ascii="Arial" w:hAnsi="Arial" w:cs="Arial"/>
          <w:sz w:val="22"/>
          <w:szCs w:val="22"/>
        </w:rPr>
        <w:t>10.12.2021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43A51" w:rsidRDefault="00543A51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>jednatel</w:t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r w:rsidR="000F1DF6">
        <w:rPr>
          <w:rFonts w:ascii="Arial" w:hAnsi="Arial" w:cs="Arial"/>
          <w:sz w:val="22"/>
          <w:szCs w:val="22"/>
        </w:rPr>
        <w:tab/>
      </w:r>
      <w:proofErr w:type="spellStart"/>
      <w:r w:rsidR="000F1DF6">
        <w:rPr>
          <w:rFonts w:ascii="Arial" w:hAnsi="Arial" w:cs="Arial"/>
          <w:sz w:val="22"/>
          <w:szCs w:val="22"/>
        </w:rPr>
        <w:t>InfoTel</w:t>
      </w:r>
      <w:proofErr w:type="spellEnd"/>
      <w:r w:rsidR="000F1DF6">
        <w:rPr>
          <w:rFonts w:ascii="Arial" w:hAnsi="Arial" w:cs="Arial"/>
          <w:sz w:val="22"/>
          <w:szCs w:val="22"/>
        </w:rPr>
        <w:t>, spol. s r.o.</w:t>
      </w:r>
    </w:p>
    <w:sectPr w:rsidR="00863475" w:rsidSect="00B640F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73" w:rsidRDefault="00465773">
      <w:r>
        <w:separator/>
      </w:r>
    </w:p>
  </w:endnote>
  <w:endnote w:type="continuationSeparator" w:id="0">
    <w:p w:rsidR="00465773" w:rsidRDefault="004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02" w:rsidRPr="00655872" w:rsidRDefault="00130902">
    <w:pPr>
      <w:pStyle w:val="Zpat"/>
      <w:jc w:val="right"/>
      <w:rPr>
        <w:rFonts w:ascii="Arial" w:hAnsi="Arial" w:cs="Arial"/>
        <w:sz w:val="22"/>
        <w:szCs w:val="22"/>
      </w:rPr>
    </w:pPr>
    <w:r w:rsidRPr="00655872">
      <w:rPr>
        <w:rFonts w:ascii="Arial" w:hAnsi="Arial" w:cs="Arial"/>
        <w:sz w:val="22"/>
        <w:szCs w:val="22"/>
      </w:rPr>
      <w:t xml:space="preserve">Stránka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PAGE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B6309A">
      <w:rPr>
        <w:rFonts w:ascii="Arial" w:hAnsi="Arial" w:cs="Arial"/>
        <w:b/>
        <w:noProof/>
        <w:sz w:val="22"/>
        <w:szCs w:val="22"/>
      </w:rPr>
      <w:t>10</w:t>
    </w:r>
    <w:r w:rsidRPr="00655872">
      <w:rPr>
        <w:rFonts w:ascii="Arial" w:hAnsi="Arial" w:cs="Arial"/>
        <w:b/>
        <w:sz w:val="22"/>
        <w:szCs w:val="22"/>
      </w:rPr>
      <w:fldChar w:fldCharType="end"/>
    </w:r>
    <w:r w:rsidRPr="00655872">
      <w:rPr>
        <w:rFonts w:ascii="Arial" w:hAnsi="Arial" w:cs="Arial"/>
        <w:sz w:val="22"/>
        <w:szCs w:val="22"/>
      </w:rPr>
      <w:t xml:space="preserve"> z </w:t>
    </w:r>
    <w:r w:rsidRPr="00655872">
      <w:rPr>
        <w:rFonts w:ascii="Arial" w:hAnsi="Arial" w:cs="Arial"/>
        <w:b/>
        <w:sz w:val="22"/>
        <w:szCs w:val="22"/>
      </w:rPr>
      <w:fldChar w:fldCharType="begin"/>
    </w:r>
    <w:r w:rsidRPr="00655872">
      <w:rPr>
        <w:rFonts w:ascii="Arial" w:hAnsi="Arial" w:cs="Arial"/>
        <w:b/>
        <w:sz w:val="22"/>
        <w:szCs w:val="22"/>
      </w:rPr>
      <w:instrText>NUMPAGES</w:instrText>
    </w:r>
    <w:r w:rsidRPr="00655872">
      <w:rPr>
        <w:rFonts w:ascii="Arial" w:hAnsi="Arial" w:cs="Arial"/>
        <w:b/>
        <w:sz w:val="22"/>
        <w:szCs w:val="22"/>
      </w:rPr>
      <w:fldChar w:fldCharType="separate"/>
    </w:r>
    <w:r w:rsidR="00B6309A">
      <w:rPr>
        <w:rFonts w:ascii="Arial" w:hAnsi="Arial" w:cs="Arial"/>
        <w:b/>
        <w:noProof/>
        <w:sz w:val="22"/>
        <w:szCs w:val="22"/>
      </w:rPr>
      <w:t>10</w:t>
    </w:r>
    <w:r w:rsidRPr="00655872">
      <w:rPr>
        <w:rFonts w:ascii="Arial" w:hAnsi="Arial" w:cs="Arial"/>
        <w:b/>
        <w:sz w:val="22"/>
        <w:szCs w:val="22"/>
      </w:rPr>
      <w:fldChar w:fldCharType="end"/>
    </w:r>
  </w:p>
  <w:p w:rsidR="00130902" w:rsidRPr="0068009D" w:rsidRDefault="00130902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73" w:rsidRDefault="00465773">
      <w:r>
        <w:separator/>
      </w:r>
    </w:p>
  </w:footnote>
  <w:footnote w:type="continuationSeparator" w:id="0">
    <w:p w:rsidR="00465773" w:rsidRDefault="0046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02" w:rsidRDefault="00130902" w:rsidP="009378E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30044F2D"/>
    <w:multiLevelType w:val="multilevel"/>
    <w:tmpl w:val="CA0A82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5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ECA596E"/>
    <w:multiLevelType w:val="multilevel"/>
    <w:tmpl w:val="78027C26"/>
    <w:lvl w:ilvl="0">
      <w:start w:val="1"/>
      <w:numFmt w:val="upperRoman"/>
      <w:pStyle w:val="lneksmlouvynadpisPVL"/>
      <w:suff w:val="nothing"/>
      <w:lvlText w:val="%1. "/>
      <w:lvlJc w:val="left"/>
      <w:pPr>
        <w:ind w:left="5322" w:hanging="360"/>
      </w:pPr>
      <w:rPr>
        <w:u w:val="single" w:color="000000"/>
      </w:rPr>
    </w:lvl>
    <w:lvl w:ilvl="1">
      <w:start w:val="1"/>
      <w:numFmt w:val="decimal"/>
      <w:pStyle w:val="lneksmlouvytextPVL"/>
      <w:lvlText w:val="%2."/>
      <w:lvlJc w:val="left"/>
      <w:pPr>
        <w:ind w:left="360" w:hanging="360"/>
      </w:pPr>
    </w:lvl>
    <w:lvl w:ilvl="2">
      <w:start w:val="1"/>
      <w:numFmt w:val="lowerLetter"/>
      <w:pStyle w:val="SeznamsmlouvaPVL"/>
      <w:lvlText w:val="%3)"/>
      <w:lvlJc w:val="left"/>
      <w:pPr>
        <w:ind w:left="786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25"/>
  </w:num>
  <w:num w:numId="5">
    <w:abstractNumId w:val="26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0"/>
  </w:num>
  <w:num w:numId="11">
    <w:abstractNumId w:val="4"/>
  </w:num>
  <w:num w:numId="12">
    <w:abstractNumId w:val="31"/>
  </w:num>
  <w:num w:numId="13">
    <w:abstractNumId w:val="24"/>
  </w:num>
  <w:num w:numId="14">
    <w:abstractNumId w:val="1"/>
  </w:num>
  <w:num w:numId="15">
    <w:abstractNumId w:val="21"/>
  </w:num>
  <w:num w:numId="16">
    <w:abstractNumId w:val="15"/>
  </w:num>
  <w:num w:numId="17">
    <w:abstractNumId w:val="29"/>
  </w:num>
  <w:num w:numId="18">
    <w:abstractNumId w:val="13"/>
  </w:num>
  <w:num w:numId="19">
    <w:abstractNumId w:val="12"/>
  </w:num>
  <w:num w:numId="20">
    <w:abstractNumId w:val="5"/>
  </w:num>
  <w:num w:numId="21">
    <w:abstractNumId w:val="3"/>
  </w:num>
  <w:num w:numId="22">
    <w:abstractNumId w:val="7"/>
  </w:num>
  <w:num w:numId="23">
    <w:abstractNumId w:val="16"/>
  </w:num>
  <w:num w:numId="24">
    <w:abstractNumId w:val="2"/>
  </w:num>
  <w:num w:numId="25">
    <w:abstractNumId w:val="9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59CB"/>
    <w:rsid w:val="00005B63"/>
    <w:rsid w:val="0001739A"/>
    <w:rsid w:val="0002005A"/>
    <w:rsid w:val="000270DF"/>
    <w:rsid w:val="00032AD0"/>
    <w:rsid w:val="000333F2"/>
    <w:rsid w:val="000456A7"/>
    <w:rsid w:val="00053346"/>
    <w:rsid w:val="00065F5F"/>
    <w:rsid w:val="00083CC7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207"/>
    <w:rsid w:val="000B2E4B"/>
    <w:rsid w:val="000C24B4"/>
    <w:rsid w:val="000C514C"/>
    <w:rsid w:val="000E6BCB"/>
    <w:rsid w:val="000F1DF6"/>
    <w:rsid w:val="000F2870"/>
    <w:rsid w:val="000F7037"/>
    <w:rsid w:val="00104D42"/>
    <w:rsid w:val="001059B7"/>
    <w:rsid w:val="0011076F"/>
    <w:rsid w:val="00112097"/>
    <w:rsid w:val="00114503"/>
    <w:rsid w:val="00114CFD"/>
    <w:rsid w:val="0012154D"/>
    <w:rsid w:val="00123974"/>
    <w:rsid w:val="00130902"/>
    <w:rsid w:val="00140C3A"/>
    <w:rsid w:val="00145445"/>
    <w:rsid w:val="00151C33"/>
    <w:rsid w:val="001556E2"/>
    <w:rsid w:val="00191A3B"/>
    <w:rsid w:val="001B704F"/>
    <w:rsid w:val="001C04BD"/>
    <w:rsid w:val="001C33D4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74CEA"/>
    <w:rsid w:val="00281A52"/>
    <w:rsid w:val="002841E7"/>
    <w:rsid w:val="00287DE7"/>
    <w:rsid w:val="002A01A5"/>
    <w:rsid w:val="002A2457"/>
    <w:rsid w:val="002A43BA"/>
    <w:rsid w:val="002A59FE"/>
    <w:rsid w:val="002A6ECC"/>
    <w:rsid w:val="002A7C6A"/>
    <w:rsid w:val="002B32CB"/>
    <w:rsid w:val="002B4360"/>
    <w:rsid w:val="002C23D8"/>
    <w:rsid w:val="002C293A"/>
    <w:rsid w:val="002C50E0"/>
    <w:rsid w:val="002D1039"/>
    <w:rsid w:val="002D299B"/>
    <w:rsid w:val="002D6A58"/>
    <w:rsid w:val="002E059B"/>
    <w:rsid w:val="002E73A1"/>
    <w:rsid w:val="002F6B11"/>
    <w:rsid w:val="00302394"/>
    <w:rsid w:val="003042A5"/>
    <w:rsid w:val="00312AFD"/>
    <w:rsid w:val="00312BF9"/>
    <w:rsid w:val="00321D5C"/>
    <w:rsid w:val="0032245B"/>
    <w:rsid w:val="00327DB4"/>
    <w:rsid w:val="00333CB9"/>
    <w:rsid w:val="00337D1F"/>
    <w:rsid w:val="00342B91"/>
    <w:rsid w:val="00346C0D"/>
    <w:rsid w:val="00351911"/>
    <w:rsid w:val="00353A3F"/>
    <w:rsid w:val="0035651C"/>
    <w:rsid w:val="003636B3"/>
    <w:rsid w:val="003755DC"/>
    <w:rsid w:val="0037596E"/>
    <w:rsid w:val="003851DD"/>
    <w:rsid w:val="00386410"/>
    <w:rsid w:val="00386549"/>
    <w:rsid w:val="003A15B7"/>
    <w:rsid w:val="003A7BC6"/>
    <w:rsid w:val="003B2A08"/>
    <w:rsid w:val="003C0F47"/>
    <w:rsid w:val="003C1F89"/>
    <w:rsid w:val="003D2FC5"/>
    <w:rsid w:val="003D38EF"/>
    <w:rsid w:val="0040286C"/>
    <w:rsid w:val="00410CB9"/>
    <w:rsid w:val="004143B4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57994"/>
    <w:rsid w:val="0046025A"/>
    <w:rsid w:val="00460513"/>
    <w:rsid w:val="00465773"/>
    <w:rsid w:val="0048098F"/>
    <w:rsid w:val="0048257A"/>
    <w:rsid w:val="004A0433"/>
    <w:rsid w:val="004A2984"/>
    <w:rsid w:val="004B1C1A"/>
    <w:rsid w:val="004B51E1"/>
    <w:rsid w:val="004D36BC"/>
    <w:rsid w:val="004D470A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3A51"/>
    <w:rsid w:val="00547B4B"/>
    <w:rsid w:val="00563146"/>
    <w:rsid w:val="005668D0"/>
    <w:rsid w:val="00595DCE"/>
    <w:rsid w:val="005A0356"/>
    <w:rsid w:val="005B1728"/>
    <w:rsid w:val="005B2F97"/>
    <w:rsid w:val="005B53AA"/>
    <w:rsid w:val="005C10DB"/>
    <w:rsid w:val="005C5F80"/>
    <w:rsid w:val="005C6983"/>
    <w:rsid w:val="005E3955"/>
    <w:rsid w:val="005F217B"/>
    <w:rsid w:val="005F2E4B"/>
    <w:rsid w:val="005F34D9"/>
    <w:rsid w:val="00602394"/>
    <w:rsid w:val="0060531F"/>
    <w:rsid w:val="00607153"/>
    <w:rsid w:val="0063547B"/>
    <w:rsid w:val="00646914"/>
    <w:rsid w:val="00655872"/>
    <w:rsid w:val="00661EDA"/>
    <w:rsid w:val="00662627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149FE"/>
    <w:rsid w:val="007208A6"/>
    <w:rsid w:val="00734FF3"/>
    <w:rsid w:val="00740856"/>
    <w:rsid w:val="00741C05"/>
    <w:rsid w:val="00743776"/>
    <w:rsid w:val="0074616E"/>
    <w:rsid w:val="007533E3"/>
    <w:rsid w:val="00771122"/>
    <w:rsid w:val="00790434"/>
    <w:rsid w:val="007935F1"/>
    <w:rsid w:val="00794A45"/>
    <w:rsid w:val="007A75A7"/>
    <w:rsid w:val="007C2F9B"/>
    <w:rsid w:val="007D5107"/>
    <w:rsid w:val="007D7DF4"/>
    <w:rsid w:val="007F14CA"/>
    <w:rsid w:val="007F60BA"/>
    <w:rsid w:val="007F7071"/>
    <w:rsid w:val="007F79DC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4AC0"/>
    <w:rsid w:val="00867535"/>
    <w:rsid w:val="00872CA3"/>
    <w:rsid w:val="00877609"/>
    <w:rsid w:val="00883D67"/>
    <w:rsid w:val="00884D86"/>
    <w:rsid w:val="0088678E"/>
    <w:rsid w:val="008A107C"/>
    <w:rsid w:val="008B2B9C"/>
    <w:rsid w:val="008B60D8"/>
    <w:rsid w:val="008B6A76"/>
    <w:rsid w:val="008B75A6"/>
    <w:rsid w:val="008D07D7"/>
    <w:rsid w:val="008D12A3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378E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A1328C"/>
    <w:rsid w:val="00A223BB"/>
    <w:rsid w:val="00A27266"/>
    <w:rsid w:val="00A35A15"/>
    <w:rsid w:val="00A43B3A"/>
    <w:rsid w:val="00A57BC2"/>
    <w:rsid w:val="00A71E04"/>
    <w:rsid w:val="00A724A8"/>
    <w:rsid w:val="00A72B4B"/>
    <w:rsid w:val="00A82F11"/>
    <w:rsid w:val="00A8568B"/>
    <w:rsid w:val="00A903B8"/>
    <w:rsid w:val="00A930F6"/>
    <w:rsid w:val="00AA0137"/>
    <w:rsid w:val="00AA34D6"/>
    <w:rsid w:val="00AA4DE1"/>
    <w:rsid w:val="00AA6370"/>
    <w:rsid w:val="00AB1358"/>
    <w:rsid w:val="00AB3ADF"/>
    <w:rsid w:val="00AB507D"/>
    <w:rsid w:val="00AB7BBB"/>
    <w:rsid w:val="00AD054B"/>
    <w:rsid w:val="00AD1BFF"/>
    <w:rsid w:val="00AD1CF0"/>
    <w:rsid w:val="00AD4C10"/>
    <w:rsid w:val="00AD6B36"/>
    <w:rsid w:val="00AE6E47"/>
    <w:rsid w:val="00B003C5"/>
    <w:rsid w:val="00B015A5"/>
    <w:rsid w:val="00B10B2F"/>
    <w:rsid w:val="00B16B03"/>
    <w:rsid w:val="00B2094A"/>
    <w:rsid w:val="00B20CF7"/>
    <w:rsid w:val="00B619E9"/>
    <w:rsid w:val="00B6309A"/>
    <w:rsid w:val="00B63BF5"/>
    <w:rsid w:val="00B640F3"/>
    <w:rsid w:val="00B65C3E"/>
    <w:rsid w:val="00B6787D"/>
    <w:rsid w:val="00B76C65"/>
    <w:rsid w:val="00B83EB6"/>
    <w:rsid w:val="00B90F61"/>
    <w:rsid w:val="00B92AF5"/>
    <w:rsid w:val="00BA2730"/>
    <w:rsid w:val="00BA6C30"/>
    <w:rsid w:val="00BA6C45"/>
    <w:rsid w:val="00BB5C8B"/>
    <w:rsid w:val="00BB77F0"/>
    <w:rsid w:val="00BC2C43"/>
    <w:rsid w:val="00BC6B58"/>
    <w:rsid w:val="00BD5E01"/>
    <w:rsid w:val="00BD7D92"/>
    <w:rsid w:val="00BE743A"/>
    <w:rsid w:val="00BF3D9B"/>
    <w:rsid w:val="00C06135"/>
    <w:rsid w:val="00C15A84"/>
    <w:rsid w:val="00C20C4F"/>
    <w:rsid w:val="00C276FA"/>
    <w:rsid w:val="00C516BF"/>
    <w:rsid w:val="00C5270F"/>
    <w:rsid w:val="00C56345"/>
    <w:rsid w:val="00C66556"/>
    <w:rsid w:val="00C67A94"/>
    <w:rsid w:val="00C9156E"/>
    <w:rsid w:val="00CA4A39"/>
    <w:rsid w:val="00CB7B50"/>
    <w:rsid w:val="00CF59C1"/>
    <w:rsid w:val="00D13F01"/>
    <w:rsid w:val="00D2058E"/>
    <w:rsid w:val="00D276F7"/>
    <w:rsid w:val="00D41B2F"/>
    <w:rsid w:val="00D533AF"/>
    <w:rsid w:val="00D53451"/>
    <w:rsid w:val="00D5487B"/>
    <w:rsid w:val="00D7441A"/>
    <w:rsid w:val="00D75EBF"/>
    <w:rsid w:val="00D87104"/>
    <w:rsid w:val="00D87CD3"/>
    <w:rsid w:val="00D94469"/>
    <w:rsid w:val="00D968F8"/>
    <w:rsid w:val="00DA1280"/>
    <w:rsid w:val="00DA5568"/>
    <w:rsid w:val="00DC10D8"/>
    <w:rsid w:val="00DD0E1B"/>
    <w:rsid w:val="00DE5B97"/>
    <w:rsid w:val="00DE675A"/>
    <w:rsid w:val="00DF07DD"/>
    <w:rsid w:val="00DF41F7"/>
    <w:rsid w:val="00E013FE"/>
    <w:rsid w:val="00E048D1"/>
    <w:rsid w:val="00E10428"/>
    <w:rsid w:val="00E327CE"/>
    <w:rsid w:val="00E610AD"/>
    <w:rsid w:val="00E6629A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6A9B"/>
    <w:rsid w:val="00F67B02"/>
    <w:rsid w:val="00F72329"/>
    <w:rsid w:val="00F73E42"/>
    <w:rsid w:val="00F93389"/>
    <w:rsid w:val="00F94ACC"/>
    <w:rsid w:val="00FA1DB5"/>
    <w:rsid w:val="00FA775D"/>
    <w:rsid w:val="00FB6179"/>
    <w:rsid w:val="00FC40A3"/>
    <w:rsid w:val="00FC43D3"/>
    <w:rsid w:val="00FC51E1"/>
    <w:rsid w:val="00FC7DB7"/>
    <w:rsid w:val="00FD48D9"/>
    <w:rsid w:val="00FE158A"/>
    <w:rsid w:val="00FE1CDE"/>
    <w:rsid w:val="00FE1ED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D140E"/>
  <w15:docId w15:val="{2AB026D2-D478-4D49-9CAD-89ED2E8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lneksmlouvynadpisPVL">
    <w:name w:val="Článek smlouvy nadpis (PVL)"/>
    <w:basedOn w:val="Normln"/>
    <w:qFormat/>
    <w:rsid w:val="00A724A8"/>
    <w:pPr>
      <w:numPr>
        <w:numId w:val="40"/>
      </w:numPr>
      <w:tabs>
        <w:tab w:val="num" w:pos="360"/>
        <w:tab w:val="left" w:pos="426"/>
      </w:tabs>
      <w:overflowPunct/>
      <w:autoSpaceDE/>
      <w:autoSpaceDN/>
      <w:adjustRightInd/>
      <w:spacing w:before="120" w:after="120"/>
      <w:ind w:left="0" w:firstLine="0"/>
      <w:jc w:val="center"/>
      <w:textAlignment w:val="auto"/>
      <w:outlineLvl w:val="0"/>
    </w:pPr>
    <w:rPr>
      <w:rFonts w:ascii="Arial" w:eastAsiaTheme="minorHAnsi" w:hAnsi="Arial" w:cs="Arial"/>
      <w:b/>
      <w:sz w:val="22"/>
      <w:szCs w:val="22"/>
      <w:u w:val="single"/>
      <w:lang w:val="x-none" w:eastAsia="en-US"/>
    </w:rPr>
  </w:style>
  <w:style w:type="paragraph" w:customStyle="1" w:styleId="lneksmlouvytextPVL">
    <w:name w:val="Článek smlouvy text (PVL)"/>
    <w:basedOn w:val="Normln"/>
    <w:link w:val="lneksmlouvytextPVLChar"/>
    <w:qFormat/>
    <w:rsid w:val="00A724A8"/>
    <w:pPr>
      <w:numPr>
        <w:ilvl w:val="1"/>
        <w:numId w:val="40"/>
      </w:numPr>
      <w:tabs>
        <w:tab w:val="left" w:pos="426"/>
      </w:tabs>
      <w:overflowPunct/>
      <w:autoSpaceDE/>
      <w:autoSpaceDN/>
      <w:adjustRightInd/>
      <w:jc w:val="both"/>
      <w:textAlignment w:val="auto"/>
      <w:outlineLvl w:val="1"/>
    </w:pPr>
    <w:rPr>
      <w:rFonts w:ascii="Arial" w:eastAsiaTheme="minorHAnsi" w:hAnsi="Arial" w:cs="Arial"/>
      <w:sz w:val="22"/>
      <w:szCs w:val="22"/>
      <w:lang w:val="x-none" w:eastAsia="en-US"/>
    </w:rPr>
  </w:style>
  <w:style w:type="character" w:customStyle="1" w:styleId="lneksmlouvytextPVLChar">
    <w:name w:val="Článek smlouvy text (PVL) Char"/>
    <w:link w:val="lneksmlouvytextPVL"/>
    <w:locked/>
    <w:rsid w:val="00A724A8"/>
    <w:rPr>
      <w:rFonts w:ascii="Arial" w:eastAsiaTheme="minorHAnsi" w:hAnsi="Arial" w:cs="Arial"/>
      <w:sz w:val="22"/>
      <w:szCs w:val="22"/>
      <w:lang w:val="x-none" w:eastAsia="en-US"/>
    </w:rPr>
  </w:style>
  <w:style w:type="paragraph" w:customStyle="1" w:styleId="SeznamsmlouvaPVL">
    <w:name w:val="Seznam smlouva (PVL)"/>
    <w:basedOn w:val="lneksmlouvytextPVL"/>
    <w:qFormat/>
    <w:rsid w:val="00A724A8"/>
    <w:pPr>
      <w:numPr>
        <w:ilvl w:val="2"/>
      </w:numPr>
      <w:tabs>
        <w:tab w:val="clear" w:pos="426"/>
        <w:tab w:val="num" w:pos="0"/>
        <w:tab w:val="left" w:pos="993"/>
      </w:tabs>
      <w:ind w:left="993" w:hanging="567"/>
    </w:pPr>
  </w:style>
  <w:style w:type="paragraph" w:styleId="Podnadpis">
    <w:name w:val="Subtitle"/>
    <w:basedOn w:val="Normln"/>
    <w:link w:val="PodnadpisChar"/>
    <w:qFormat/>
    <w:rsid w:val="00FE7935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FE793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ECE2-F92D-4D49-BE48-A971D37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41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7</cp:revision>
  <cp:lastPrinted>2021-06-07T11:26:00Z</cp:lastPrinted>
  <dcterms:created xsi:type="dcterms:W3CDTF">2021-11-26T08:12:00Z</dcterms:created>
  <dcterms:modified xsi:type="dcterms:W3CDTF">2021-12-17T13:44:00Z</dcterms:modified>
</cp:coreProperties>
</file>