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B86B9F" w:rsidRDefault="00B86B9F" w:rsidP="000C5FAA">
      <w:pPr>
        <w:pStyle w:val="Zhlav"/>
        <w:spacing w:line="280" w:lineRule="atLeast"/>
        <w:jc w:val="center"/>
        <w:rPr>
          <w:b/>
          <w:sz w:val="28"/>
          <w:szCs w:val="28"/>
          <w:lang w:val="cs-CZ"/>
        </w:rPr>
      </w:pPr>
    </w:p>
    <w:p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rsidR="000C5FAA" w:rsidRPr="00B24067" w:rsidRDefault="000C5FAA" w:rsidP="000C5FAA">
      <w:pPr>
        <w:pStyle w:val="Zhlav"/>
        <w:spacing w:line="280" w:lineRule="atLeast"/>
        <w:jc w:val="center"/>
        <w:rPr>
          <w:b/>
          <w:sz w:val="20"/>
          <w:szCs w:val="20"/>
          <w:lang w:val="cs-CZ"/>
        </w:rPr>
      </w:pPr>
    </w:p>
    <w:p w:rsidR="000C5FAA" w:rsidRPr="007C3F1F" w:rsidRDefault="00891F23" w:rsidP="000C5FAA">
      <w:pPr>
        <w:pStyle w:val="Zhlav"/>
        <w:spacing w:line="360" w:lineRule="auto"/>
        <w:jc w:val="center"/>
        <w:rPr>
          <w:lang w:val="cs-CZ"/>
        </w:rPr>
      </w:pPr>
      <w:r w:rsidRPr="007C3F1F">
        <w:rPr>
          <w:lang w:val="cs-CZ"/>
        </w:rPr>
        <w:t>Číslo smlouvy objednatele</w:t>
      </w:r>
      <w:r w:rsidR="00D3647E" w:rsidRPr="007C3F1F">
        <w:rPr>
          <w:lang w:val="cs-CZ"/>
        </w:rPr>
        <w:t xml:space="preserve">: </w:t>
      </w:r>
      <w:r w:rsidR="007C3F1F" w:rsidRPr="007C3F1F">
        <w:rPr>
          <w:lang w:val="cs-CZ"/>
        </w:rPr>
        <w:t>0224/49534963/2021</w:t>
      </w:r>
    </w:p>
    <w:p w:rsidR="000C5FAA" w:rsidRPr="00B24067" w:rsidRDefault="000C5FAA" w:rsidP="006B3263">
      <w:pPr>
        <w:pStyle w:val="Zkladntext3"/>
        <w:jc w:val="both"/>
        <w:rPr>
          <w:b/>
          <w:sz w:val="24"/>
          <w:szCs w:val="24"/>
          <w:lang w:val="cs-CZ"/>
        </w:rPr>
      </w:pPr>
    </w:p>
    <w:p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rsidR="006B3263" w:rsidRPr="00B24067" w:rsidRDefault="006B3263" w:rsidP="006B3263">
      <w:pPr>
        <w:pStyle w:val="Zkladntext3"/>
        <w:jc w:val="both"/>
        <w:rPr>
          <w:sz w:val="24"/>
          <w:szCs w:val="24"/>
          <w:lang w:val="cs-CZ"/>
        </w:rPr>
      </w:pPr>
    </w:p>
    <w:p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rsidR="00E34B50" w:rsidRPr="00B24067" w:rsidRDefault="00E34B50" w:rsidP="006B3263">
      <w:pPr>
        <w:spacing w:after="120"/>
        <w:jc w:val="both"/>
        <w:rPr>
          <w:bCs/>
          <w:lang w:val="cs-CZ"/>
        </w:rPr>
      </w:pPr>
    </w:p>
    <w:p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rsidR="001F4264" w:rsidRPr="00B24067" w:rsidRDefault="00B86B9F" w:rsidP="001F4264">
      <w:pPr>
        <w:tabs>
          <w:tab w:val="left" w:pos="2520"/>
        </w:tabs>
        <w:jc w:val="both"/>
        <w:rPr>
          <w:lang w:val="cs-CZ"/>
        </w:rPr>
      </w:pPr>
      <w:r>
        <w:rPr>
          <w:lang w:val="cs-CZ"/>
        </w:rPr>
        <w:t>IČO:</w:t>
      </w:r>
      <w:r>
        <w:rPr>
          <w:lang w:val="cs-CZ"/>
        </w:rPr>
        <w:tab/>
        <w:t>49534963</w:t>
      </w:r>
    </w:p>
    <w:p w:rsidR="001F4264" w:rsidRPr="00B24067" w:rsidRDefault="00891F23" w:rsidP="001F4264">
      <w:pPr>
        <w:tabs>
          <w:tab w:val="left" w:pos="2520"/>
        </w:tabs>
        <w:jc w:val="both"/>
        <w:rPr>
          <w:lang w:val="cs-CZ"/>
        </w:rPr>
      </w:pPr>
      <w:r w:rsidRPr="00B24067">
        <w:rPr>
          <w:lang w:val="cs-CZ"/>
        </w:rPr>
        <w:t>bankovní spojení:</w:t>
      </w:r>
      <w:r w:rsidRPr="00B24067">
        <w:rPr>
          <w:lang w:val="cs-CZ"/>
        </w:rPr>
        <w:tab/>
        <w:t>Komerční banka</w:t>
      </w:r>
      <w:r w:rsidR="002B6CF4" w:rsidRPr="00B24067">
        <w:rPr>
          <w:lang w:val="cs-CZ"/>
        </w:rPr>
        <w:t>,</w:t>
      </w:r>
      <w:r w:rsidRPr="00B24067">
        <w:rPr>
          <w:lang w:val="cs-CZ"/>
        </w:rPr>
        <w:t xml:space="preserve"> a.s.</w:t>
      </w:r>
    </w:p>
    <w:p w:rsidR="001F4264" w:rsidRPr="00B24067" w:rsidRDefault="00A87FAE" w:rsidP="001F4264">
      <w:pPr>
        <w:tabs>
          <w:tab w:val="left" w:pos="2520"/>
        </w:tabs>
        <w:jc w:val="both"/>
        <w:rPr>
          <w:lang w:val="cs-CZ"/>
        </w:rPr>
      </w:pPr>
      <w:r>
        <w:rPr>
          <w:lang w:val="cs-CZ"/>
        </w:rPr>
        <w:t>číslo účtu:</w:t>
      </w:r>
      <w:r>
        <w:rPr>
          <w:lang w:val="cs-CZ"/>
        </w:rPr>
        <w:tab/>
        <w:t>xxxxxxxx/xxxx</w:t>
      </w:r>
      <w:bookmarkStart w:id="0" w:name="_GoBack"/>
      <w:bookmarkEnd w:id="0"/>
    </w:p>
    <w:p w:rsidR="006B3263" w:rsidRPr="00B24067" w:rsidRDefault="006B3263" w:rsidP="005B6266">
      <w:pPr>
        <w:tabs>
          <w:tab w:val="left" w:pos="2520"/>
        </w:tabs>
        <w:jc w:val="both"/>
        <w:rPr>
          <w:bCs/>
          <w:lang w:val="cs-CZ"/>
        </w:rPr>
      </w:pPr>
    </w:p>
    <w:p w:rsidR="006B3263" w:rsidRPr="00B24067" w:rsidRDefault="00A61186" w:rsidP="00E34B50">
      <w:pPr>
        <w:suppressAutoHyphens/>
        <w:rPr>
          <w:bCs/>
          <w:lang w:val="cs-CZ"/>
        </w:rPr>
      </w:pPr>
      <w:r w:rsidRPr="00B24067">
        <w:rPr>
          <w:lang w:val="cs-CZ"/>
        </w:rPr>
        <w:t xml:space="preserve">dále jen </w:t>
      </w:r>
      <w:bookmarkStart w:id="1" w:name="NAME"/>
      <w:bookmarkEnd w:id="1"/>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1F4264" w:rsidRPr="00AF3419" w:rsidRDefault="001F4264" w:rsidP="001F4264">
      <w:pPr>
        <w:tabs>
          <w:tab w:val="left" w:pos="2520"/>
        </w:tabs>
        <w:autoSpaceDE w:val="0"/>
        <w:autoSpaceDN w:val="0"/>
        <w:adjustRightInd w:val="0"/>
        <w:jc w:val="both"/>
        <w:rPr>
          <w:lang w:val="cs-CZ"/>
        </w:rPr>
      </w:pPr>
      <w:r w:rsidRPr="00AF3419">
        <w:rPr>
          <w:lang w:val="cs-CZ"/>
        </w:rPr>
        <w:t>jméno:</w:t>
      </w:r>
      <w:r w:rsidR="00E62EE2" w:rsidRPr="00AF3419">
        <w:rPr>
          <w:lang w:val="cs-CZ"/>
        </w:rPr>
        <w:tab/>
      </w:r>
      <w:r w:rsidR="00AF3419" w:rsidRPr="00AF3419">
        <w:rPr>
          <w:b/>
          <w:lang w:val="cs-CZ"/>
        </w:rPr>
        <w:t>ZKRAT STAVBA s.r.o.</w:t>
      </w:r>
      <w:r w:rsidRPr="00AF3419">
        <w:rPr>
          <w:b/>
          <w:lang w:val="cs-CZ"/>
        </w:rPr>
        <w:tab/>
      </w:r>
    </w:p>
    <w:p w:rsidR="001F4264" w:rsidRPr="00AF3419" w:rsidRDefault="001F4264" w:rsidP="001F4264">
      <w:pPr>
        <w:tabs>
          <w:tab w:val="left" w:pos="2520"/>
        </w:tabs>
        <w:autoSpaceDE w:val="0"/>
        <w:autoSpaceDN w:val="0"/>
        <w:adjustRightInd w:val="0"/>
        <w:jc w:val="both"/>
        <w:rPr>
          <w:lang w:val="cs-CZ"/>
        </w:rPr>
      </w:pPr>
      <w:r w:rsidRPr="00AF3419">
        <w:rPr>
          <w:color w:val="000000"/>
          <w:lang w:val="cs-CZ" w:eastAsia="cs-CZ"/>
        </w:rPr>
        <w:t>sídlo:</w:t>
      </w:r>
      <w:r w:rsidRPr="00AF3419">
        <w:rPr>
          <w:color w:val="000000"/>
          <w:lang w:val="cs-CZ" w:eastAsia="cs-CZ"/>
        </w:rPr>
        <w:tab/>
      </w:r>
      <w:r w:rsidR="00AF3419" w:rsidRPr="00AF3419">
        <w:rPr>
          <w:color w:val="000000"/>
          <w:lang w:val="cs-CZ" w:eastAsia="cs-CZ"/>
        </w:rPr>
        <w:t>Kurta Konráda 962/17, 190 00 Praha 9 - Libeň</w:t>
      </w:r>
    </w:p>
    <w:p w:rsidR="001F4264" w:rsidRPr="00AF3419" w:rsidRDefault="00A61186" w:rsidP="001F4264">
      <w:pPr>
        <w:tabs>
          <w:tab w:val="left" w:pos="2520"/>
        </w:tabs>
        <w:autoSpaceDE w:val="0"/>
        <w:autoSpaceDN w:val="0"/>
        <w:adjustRightInd w:val="0"/>
        <w:jc w:val="both"/>
        <w:rPr>
          <w:lang w:val="cs-CZ" w:eastAsia="cs-CZ"/>
        </w:rPr>
      </w:pPr>
      <w:r w:rsidRPr="00AF3419">
        <w:rPr>
          <w:lang w:val="cs-CZ"/>
        </w:rPr>
        <w:t>doručovací adresa:</w:t>
      </w:r>
      <w:r w:rsidRPr="00AF3419">
        <w:rPr>
          <w:lang w:val="cs-CZ"/>
        </w:rPr>
        <w:tab/>
      </w:r>
      <w:r w:rsidR="00AF3419" w:rsidRPr="00AF3419">
        <w:rPr>
          <w:lang w:val="cs-CZ"/>
        </w:rPr>
        <w:t>Kurta Konráda 962/17, 190 00 Praha 9 - Libeň</w:t>
      </w:r>
    </w:p>
    <w:p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zastoupenou:</w:t>
      </w:r>
      <w:r w:rsidRPr="00AF3419">
        <w:rPr>
          <w:color w:val="000000"/>
          <w:lang w:val="cs-CZ" w:eastAsia="cs-CZ"/>
        </w:rPr>
        <w:tab/>
      </w:r>
      <w:r w:rsidR="00AF3419" w:rsidRPr="00AF3419">
        <w:rPr>
          <w:color w:val="000000"/>
          <w:lang w:val="cs-CZ" w:eastAsia="cs-CZ"/>
        </w:rPr>
        <w:t>Ing. Radomíre Ptáčkem, jednatelem</w:t>
      </w:r>
    </w:p>
    <w:p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IČO:</w:t>
      </w:r>
      <w:r w:rsidRPr="00AF3419">
        <w:rPr>
          <w:lang w:val="cs-CZ" w:eastAsia="cs-CZ"/>
        </w:rPr>
        <w:tab/>
      </w:r>
      <w:r w:rsidR="00AF3419" w:rsidRPr="00AF3419">
        <w:rPr>
          <w:lang w:val="cs-CZ" w:eastAsia="cs-CZ"/>
        </w:rPr>
        <w:t>24201871</w:t>
      </w:r>
    </w:p>
    <w:p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DIČ:</w:t>
      </w:r>
      <w:r w:rsidR="00AF3419" w:rsidRPr="00AF3419">
        <w:rPr>
          <w:color w:val="000000"/>
          <w:lang w:val="cs-CZ" w:eastAsia="cs-CZ"/>
        </w:rPr>
        <w:tab/>
        <w:t>CZ24201871</w:t>
      </w:r>
    </w:p>
    <w:p w:rsidR="001F4264" w:rsidRPr="00AF3419" w:rsidRDefault="001F4264" w:rsidP="001F4264">
      <w:pPr>
        <w:tabs>
          <w:tab w:val="left" w:pos="2520"/>
        </w:tabs>
        <w:jc w:val="both"/>
        <w:rPr>
          <w:lang w:val="cs-CZ"/>
        </w:rPr>
      </w:pPr>
      <w:r w:rsidRPr="00AF3419">
        <w:rPr>
          <w:lang w:val="cs-CZ"/>
        </w:rPr>
        <w:t>bankovní spojení:</w:t>
      </w:r>
      <w:r w:rsidRPr="00AF3419">
        <w:rPr>
          <w:lang w:val="cs-CZ"/>
        </w:rPr>
        <w:tab/>
      </w:r>
      <w:r w:rsidR="00AF3419" w:rsidRPr="00AF3419">
        <w:rPr>
          <w:lang w:val="cs-CZ"/>
        </w:rPr>
        <w:t>KB, a.s.</w:t>
      </w:r>
    </w:p>
    <w:p w:rsidR="001F4264" w:rsidRPr="00AF3419" w:rsidRDefault="001F4264" w:rsidP="001F4264">
      <w:pPr>
        <w:tabs>
          <w:tab w:val="left" w:pos="2520"/>
        </w:tabs>
        <w:jc w:val="both"/>
        <w:rPr>
          <w:lang w:val="cs-CZ"/>
        </w:rPr>
      </w:pPr>
      <w:r w:rsidRPr="00AF3419">
        <w:rPr>
          <w:lang w:val="cs-CZ"/>
        </w:rPr>
        <w:t>číslo účtu:</w:t>
      </w:r>
      <w:r w:rsidRPr="00AF3419">
        <w:rPr>
          <w:lang w:val="cs-CZ"/>
        </w:rPr>
        <w:tab/>
      </w:r>
      <w:r w:rsidR="005D2D99">
        <w:rPr>
          <w:lang w:val="cs-CZ"/>
        </w:rPr>
        <w:t>xxx-xxxxxxxxxx/xxxx</w:t>
      </w:r>
    </w:p>
    <w:p w:rsidR="001F4264" w:rsidRPr="00AF3419" w:rsidRDefault="001F4264" w:rsidP="001F4264">
      <w:pPr>
        <w:tabs>
          <w:tab w:val="left" w:pos="2268"/>
          <w:tab w:val="left" w:pos="2520"/>
          <w:tab w:val="left" w:pos="3544"/>
        </w:tabs>
        <w:jc w:val="both"/>
        <w:rPr>
          <w:lang w:val="cs-CZ"/>
        </w:rPr>
      </w:pPr>
      <w:r w:rsidRPr="00AF3419">
        <w:rPr>
          <w:lang w:val="cs-CZ"/>
        </w:rPr>
        <w:t>zapsanou v obchodním rejstříku vedeném Městským soudem v</w:t>
      </w:r>
      <w:r w:rsidR="00AF3419" w:rsidRPr="00AF3419">
        <w:rPr>
          <w:lang w:val="cs-CZ"/>
        </w:rPr>
        <w:t> Praze, oddíl C, vložka 188171</w:t>
      </w:r>
      <w:r w:rsidRPr="00AF3419">
        <w:rPr>
          <w:lang w:val="cs-CZ"/>
        </w:rPr>
        <w:t xml:space="preserve"> </w:t>
      </w:r>
    </w:p>
    <w:p w:rsidR="001F4264" w:rsidRPr="00B24067" w:rsidRDefault="001F4264" w:rsidP="001F4264">
      <w:pPr>
        <w:tabs>
          <w:tab w:val="left" w:pos="2268"/>
          <w:tab w:val="left" w:pos="2520"/>
          <w:tab w:val="left" w:pos="3544"/>
        </w:tabs>
        <w:jc w:val="both"/>
        <w:rPr>
          <w:lang w:val="cs-CZ"/>
        </w:rPr>
      </w:pPr>
      <w:r w:rsidRPr="00AF3419">
        <w:rPr>
          <w:lang w:val="cs-CZ"/>
        </w:rPr>
        <w:t>zástupce pro věcná jednání:</w:t>
      </w:r>
      <w:r w:rsidR="00AF3419" w:rsidRPr="00AF3419">
        <w:rPr>
          <w:lang w:val="cs-CZ"/>
        </w:rPr>
        <w:t xml:space="preserve"> Ing. Radomír Ptáček</w:t>
      </w:r>
      <w:r w:rsidRPr="00B24067">
        <w:rPr>
          <w:lang w:val="cs-CZ"/>
        </w:rPr>
        <w:tab/>
      </w:r>
      <w:r w:rsidR="00A61186" w:rsidRPr="00B24067">
        <w:rPr>
          <w:lang w:val="cs-CZ"/>
        </w:rPr>
        <w:t xml:space="preserve"> </w:t>
      </w:r>
    </w:p>
    <w:p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rsidR="00037961" w:rsidRPr="00B24067" w:rsidRDefault="00037961" w:rsidP="001F4264">
      <w:pPr>
        <w:tabs>
          <w:tab w:val="left" w:pos="2268"/>
          <w:tab w:val="left" w:pos="2520"/>
          <w:tab w:val="left" w:pos="3544"/>
        </w:tabs>
        <w:jc w:val="both"/>
        <w:rPr>
          <w:lang w:val="cs-CZ"/>
        </w:rPr>
      </w:pPr>
    </w:p>
    <w:p w:rsidR="006B3263" w:rsidRPr="00B24067" w:rsidRDefault="00A61186" w:rsidP="00E34B50">
      <w:pPr>
        <w:suppressAutoHyphens/>
        <w:rPr>
          <w:lang w:val="cs-CZ"/>
        </w:rPr>
      </w:pPr>
      <w:r w:rsidRPr="00B24067">
        <w:rPr>
          <w:lang w:val="cs-CZ"/>
        </w:rPr>
        <w:t xml:space="preserve">dále jen </w:t>
      </w:r>
      <w:bookmarkStart w:id="2" w:name="OTHERHAND"/>
      <w:bookmarkEnd w:id="2"/>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rsidR="00C829E3" w:rsidRPr="00B24067" w:rsidRDefault="00C829E3" w:rsidP="005B6266">
      <w:pPr>
        <w:tabs>
          <w:tab w:val="left" w:pos="2520"/>
        </w:tabs>
        <w:jc w:val="right"/>
        <w:rPr>
          <w:bCs/>
          <w:lang w:val="cs-CZ"/>
        </w:rPr>
      </w:pPr>
    </w:p>
    <w:p w:rsidR="00037961" w:rsidRPr="00B24067" w:rsidRDefault="00037961" w:rsidP="005B6266">
      <w:pPr>
        <w:tabs>
          <w:tab w:val="left" w:pos="2520"/>
        </w:tabs>
        <w:jc w:val="right"/>
        <w:rPr>
          <w:bCs/>
          <w:lang w:val="cs-CZ"/>
        </w:rPr>
      </w:pPr>
    </w:p>
    <w:p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rsidR="006B3263" w:rsidRPr="00B24067" w:rsidRDefault="00210BF6" w:rsidP="0014353B">
      <w:pPr>
        <w:pStyle w:val="Nadpis1"/>
        <w:rPr>
          <w:lang w:val="cs-CZ"/>
        </w:rPr>
      </w:pPr>
      <w:r w:rsidRPr="00B24067">
        <w:rPr>
          <w:lang w:val="cs-CZ"/>
        </w:rPr>
        <w:lastRenderedPageBreak/>
        <w:t>ÚČEL SMLOUVY</w:t>
      </w:r>
    </w:p>
    <w:p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656C02">
        <w:rPr>
          <w:b/>
          <w:lang w:val="cs-CZ"/>
        </w:rPr>
        <w:t>Rekonstrukce koupelen</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2071E8">
        <w:rPr>
          <w:b/>
          <w:lang w:val="cs-CZ"/>
        </w:rPr>
        <w:t>Re</w:t>
      </w:r>
      <w:r w:rsidR="00656C02">
        <w:rPr>
          <w:b/>
          <w:lang w:val="cs-CZ"/>
        </w:rPr>
        <w:t>konstrukce koupelen</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FE0560" w:rsidRPr="00B24067" w:rsidRDefault="00FE0560" w:rsidP="00FE0560">
      <w:pPr>
        <w:pStyle w:val="Odstavecseseznamem1"/>
        <w:spacing w:after="120" w:line="276" w:lineRule="auto"/>
        <w:contextualSpacing w:val="0"/>
        <w:jc w:val="both"/>
        <w:rPr>
          <w:lang w:val="cs-CZ"/>
        </w:rPr>
      </w:pPr>
    </w:p>
    <w:p w:rsidR="006B3263" w:rsidRPr="00B24067" w:rsidRDefault="006B3263" w:rsidP="0014353B">
      <w:pPr>
        <w:pStyle w:val="Nadpis1"/>
        <w:rPr>
          <w:lang w:val="cs-CZ"/>
        </w:rPr>
      </w:pPr>
      <w:r w:rsidRPr="00B24067">
        <w:rPr>
          <w:lang w:val="cs-CZ"/>
        </w:rPr>
        <w:t>PŘEDMĚT SMLOUVY</w:t>
      </w:r>
    </w:p>
    <w:p w:rsidR="0097650C" w:rsidRDefault="00A00135" w:rsidP="00A00135">
      <w:pPr>
        <w:tabs>
          <w:tab w:val="left" w:pos="284"/>
        </w:tabs>
        <w:overflowPunct w:val="0"/>
        <w:autoSpaceDE w:val="0"/>
        <w:autoSpaceDN w:val="0"/>
        <w:adjustRightInd w:val="0"/>
        <w:spacing w:after="120"/>
        <w:jc w:val="both"/>
        <w:textAlignment w:val="baseline"/>
        <w:rPr>
          <w:color w:val="000000" w:themeColor="text1"/>
          <w:lang w:val="cs-CZ"/>
        </w:rPr>
      </w:pPr>
      <w:bookmarkStart w:id="3" w:name="_Ref374723308"/>
      <w:bookmarkStart w:id="4" w:name="_Ref374808315"/>
      <w:r>
        <w:rPr>
          <w:color w:val="000000" w:themeColor="text1"/>
          <w:lang w:val="cs-CZ"/>
        </w:rPr>
        <w:t>2.1.</w:t>
      </w:r>
      <w:r w:rsidR="007E6458" w:rsidRPr="007E6458">
        <w:rPr>
          <w:color w:val="000000" w:themeColor="text1"/>
          <w:lang w:val="cs-CZ"/>
        </w:rPr>
        <w:t xml:space="preserve"> </w:t>
      </w:r>
      <w:r w:rsidR="006B3263" w:rsidRPr="007E6458">
        <w:rPr>
          <w:color w:val="000000" w:themeColor="text1"/>
          <w:lang w:val="cs-CZ"/>
        </w:rPr>
        <w:t>Předmětem Smlouvy je povinnost Zhotovi</w:t>
      </w:r>
      <w:r w:rsidR="00333BAB" w:rsidRPr="007E6458">
        <w:rPr>
          <w:color w:val="000000" w:themeColor="text1"/>
          <w:lang w:val="cs-CZ"/>
        </w:rPr>
        <w:t>tele provést dílo</w:t>
      </w:r>
      <w:r w:rsidR="005F6FBF" w:rsidRPr="007E6458">
        <w:rPr>
          <w:color w:val="000000" w:themeColor="text1"/>
          <w:lang w:val="cs-CZ"/>
        </w:rPr>
        <w:t xml:space="preserve"> spočívající v</w:t>
      </w:r>
      <w:r w:rsidR="00386481" w:rsidRPr="007E6458">
        <w:rPr>
          <w:color w:val="000000" w:themeColor="text1"/>
          <w:lang w:val="cs-CZ"/>
        </w:rPr>
        <w:t>e stavebních a</w:t>
      </w:r>
      <w:r w:rsidR="001A0201">
        <w:rPr>
          <w:color w:val="000000" w:themeColor="text1"/>
          <w:lang w:val="cs-CZ"/>
        </w:rPr>
        <w:t xml:space="preserve"> montážních pracích při rekonstrukci </w:t>
      </w:r>
      <w:r w:rsidR="00656C02">
        <w:rPr>
          <w:color w:val="000000" w:themeColor="text1"/>
          <w:lang w:val="cs-CZ"/>
        </w:rPr>
        <w:t>koupelen</w:t>
      </w:r>
      <w:r w:rsidR="003476BC">
        <w:rPr>
          <w:color w:val="000000" w:themeColor="text1"/>
          <w:lang w:val="cs-CZ"/>
        </w:rPr>
        <w:t>,</w:t>
      </w:r>
      <w:r w:rsidR="0097650C">
        <w:rPr>
          <w:color w:val="000000" w:themeColor="text1"/>
          <w:lang w:val="cs-CZ"/>
        </w:rPr>
        <w:t xml:space="preserve"> </w:t>
      </w:r>
      <w:r w:rsidR="005E34A1" w:rsidRPr="007E6458">
        <w:rPr>
          <w:color w:val="000000" w:themeColor="text1"/>
          <w:lang w:val="cs-CZ"/>
        </w:rPr>
        <w:t>v Domově Na Zámku Lysá nad Labem, p. o., Zámek 1/21, 289 22 Lysá nad Labem, dle požadavků</w:t>
      </w:r>
      <w:r w:rsidR="00C50DCF">
        <w:rPr>
          <w:color w:val="000000" w:themeColor="text1"/>
          <w:lang w:val="cs-CZ"/>
        </w:rPr>
        <w:t xml:space="preserve"> (požadovaný stav</w:t>
      </w:r>
      <w:r w:rsidR="008D49ED">
        <w:rPr>
          <w:color w:val="000000" w:themeColor="text1"/>
          <w:lang w:val="cs-CZ"/>
        </w:rPr>
        <w:t xml:space="preserve"> – Navrhované řešení</w:t>
      </w:r>
      <w:r w:rsidR="00C50DCF">
        <w:rPr>
          <w:color w:val="000000" w:themeColor="text1"/>
          <w:lang w:val="cs-CZ"/>
        </w:rPr>
        <w:t>)</w:t>
      </w:r>
      <w:r w:rsidR="005E34A1" w:rsidRPr="007E6458">
        <w:rPr>
          <w:color w:val="000000" w:themeColor="text1"/>
          <w:lang w:val="cs-CZ"/>
        </w:rPr>
        <w:t xml:space="preserve"> Objednatele stanovených dále v této Smlouvě a vyplývajících ze zadávací dokumentace a podmínek, na Veřejnou zakázku malého rozsahu a vyplněného a naceněného Výkazu – výměru (viz Příloha č. 1 této Smlouvy o dílo), (dále jen „</w:t>
      </w:r>
      <w:r w:rsidR="005E34A1" w:rsidRPr="007E6458">
        <w:rPr>
          <w:b/>
          <w:color w:val="000000" w:themeColor="text1"/>
          <w:lang w:val="cs-CZ"/>
        </w:rPr>
        <w:t>Dílo</w:t>
      </w:r>
      <w:r w:rsidR="005E34A1" w:rsidRPr="007E6458">
        <w:rPr>
          <w:color w:val="000000" w:themeColor="text1"/>
          <w:lang w:val="cs-CZ"/>
        </w:rPr>
        <w:t xml:space="preserve">“), a to řádně, bez vad a nedodělků, na svůj náklad a nebezpečí. </w:t>
      </w:r>
      <w:r w:rsidR="005E34A1" w:rsidRPr="007E6458">
        <w:rPr>
          <w:rFonts w:eastAsia="Times New Roman"/>
          <w:color w:val="000000" w:themeColor="text1"/>
          <w:lang w:val="cs-CZ" w:eastAsia="cs-CZ"/>
        </w:rPr>
        <w:t xml:space="preserve">Dílo zahrnuje </w:t>
      </w:r>
      <w:r w:rsidR="005E34A1" w:rsidRPr="007E6458">
        <w:rPr>
          <w:color w:val="000000" w:themeColor="text1"/>
          <w:lang w:val="cs-CZ"/>
        </w:rPr>
        <w:t>veškeré práce a dod</w:t>
      </w:r>
      <w:r w:rsidR="00656C02">
        <w:rPr>
          <w:color w:val="000000" w:themeColor="text1"/>
          <w:lang w:val="cs-CZ"/>
        </w:rPr>
        <w:t>ávky spojené s realizací stavebních prací</w:t>
      </w:r>
      <w:r w:rsidR="005E34A1">
        <w:rPr>
          <w:color w:val="000000" w:themeColor="text1"/>
          <w:lang w:val="cs-CZ"/>
        </w:rPr>
        <w:t xml:space="preserve"> dle Výzvy k podání nabídek a zadávací</w:t>
      </w:r>
      <w:r w:rsidR="003476BC">
        <w:rPr>
          <w:color w:val="000000" w:themeColor="text1"/>
          <w:lang w:val="cs-CZ"/>
        </w:rPr>
        <w:t xml:space="preserve"> </w:t>
      </w:r>
      <w:r w:rsidR="0097650C">
        <w:rPr>
          <w:color w:val="000000" w:themeColor="text1"/>
          <w:lang w:val="cs-CZ"/>
        </w:rPr>
        <w:t>dokumentace</w:t>
      </w:r>
      <w:r w:rsidR="005E34A1">
        <w:rPr>
          <w:color w:val="000000" w:themeColor="text1"/>
          <w:lang w:val="cs-CZ"/>
        </w:rPr>
        <w:t>, přílohy č. 1 Výzvy - Výkaz – výměr</w:t>
      </w:r>
      <w:r w:rsidR="005E34A1" w:rsidRPr="007E6458">
        <w:rPr>
          <w:color w:val="000000" w:themeColor="text1"/>
          <w:lang w:val="cs-CZ"/>
        </w:rPr>
        <w:t>, včetně všech pomocných a přidružených činností,</w:t>
      </w:r>
      <w:r w:rsidR="005E34A1" w:rsidRPr="007E6458">
        <w:rPr>
          <w:rFonts w:eastAsia="Times New Roman"/>
          <w:color w:val="000000" w:themeColor="text1"/>
          <w:lang w:val="cs-CZ" w:eastAsia="cs-CZ"/>
        </w:rPr>
        <w:t xml:space="preserve"> zabezpečení všech potřebných strojů,</w:t>
      </w:r>
      <w:r w:rsidR="005E34A1">
        <w:rPr>
          <w:rFonts w:eastAsia="Times New Roman"/>
          <w:color w:val="000000" w:themeColor="text1"/>
          <w:lang w:val="cs-CZ" w:eastAsia="cs-CZ"/>
        </w:rPr>
        <w:t xml:space="preserve"> </w:t>
      </w:r>
      <w:r w:rsidR="005E34A1" w:rsidRPr="007E6458">
        <w:rPr>
          <w:rFonts w:eastAsia="Times New Roman"/>
          <w:color w:val="000000" w:themeColor="text1"/>
          <w:lang w:val="cs-CZ" w:eastAsia="cs-CZ"/>
        </w:rPr>
        <w:t>zařízení a přístrojů k realizaci, věcná a č</w:t>
      </w:r>
      <w:r w:rsidR="005E34A1">
        <w:rPr>
          <w:rFonts w:eastAsia="Times New Roman"/>
          <w:color w:val="000000" w:themeColor="text1"/>
          <w:lang w:val="cs-CZ" w:eastAsia="cs-CZ"/>
        </w:rPr>
        <w:t>asová koordinace prací</w:t>
      </w:r>
      <w:r w:rsidR="005E34A1" w:rsidRPr="007E6458">
        <w:rPr>
          <w:rFonts w:eastAsia="Times New Roman"/>
          <w:color w:val="000000" w:themeColor="text1"/>
          <w:lang w:val="cs-CZ" w:eastAsia="cs-CZ"/>
        </w:rPr>
        <w:t>, které jsou předmětem Díla</w:t>
      </w:r>
      <w:r w:rsidR="005E34A1">
        <w:rPr>
          <w:color w:val="000000" w:themeColor="text1"/>
          <w:lang w:val="cs-CZ"/>
        </w:rPr>
        <w:t xml:space="preserve">. </w:t>
      </w:r>
      <w:bookmarkEnd w:id="3"/>
      <w:bookmarkEnd w:id="4"/>
    </w:p>
    <w:p w:rsidR="00A00135" w:rsidRPr="00656C02" w:rsidRDefault="00A00135" w:rsidP="00A00135">
      <w:pPr>
        <w:pStyle w:val="AKFZFnormln"/>
        <w:rPr>
          <w:rFonts w:ascii="Times New Roman" w:hAnsi="Times New Roman" w:cs="Times New Roman"/>
          <w:sz w:val="24"/>
          <w:szCs w:val="24"/>
        </w:rPr>
      </w:pPr>
      <w:r w:rsidRPr="00656C02">
        <w:rPr>
          <w:rFonts w:ascii="Times New Roman" w:hAnsi="Times New Roman" w:cs="Times New Roman"/>
          <w:sz w:val="24"/>
          <w:szCs w:val="24"/>
        </w:rPr>
        <w:t>Předmětem plnění Veřejné zakázky jsou stave</w:t>
      </w:r>
      <w:r w:rsidR="00656C02" w:rsidRPr="00656C02">
        <w:rPr>
          <w:rFonts w:ascii="Times New Roman" w:hAnsi="Times New Roman" w:cs="Times New Roman"/>
          <w:sz w:val="24"/>
          <w:szCs w:val="24"/>
        </w:rPr>
        <w:t xml:space="preserve">bní práce na rekonstrukci koupelen v 1. a 2. NP západního a východního křídla domova. Jedná se o koupelny, jejíchž součástí je i sociální zařízení, 4 místnosti s různými požadavky na rekonstrukci, </w:t>
      </w:r>
      <w:r w:rsidRPr="00656C02">
        <w:rPr>
          <w:rFonts w:ascii="Times New Roman" w:hAnsi="Times New Roman" w:cs="Times New Roman"/>
          <w:sz w:val="24"/>
          <w:szCs w:val="24"/>
        </w:rPr>
        <w:t>v Domově Na Zámku Lysá nad Labem, p. o.</w:t>
      </w:r>
    </w:p>
    <w:p w:rsidR="00A00135" w:rsidRPr="00DE4056" w:rsidRDefault="00A00135" w:rsidP="00A00135">
      <w:pPr>
        <w:pStyle w:val="AKFZFnormln"/>
        <w:rPr>
          <w:rFonts w:ascii="Times New Roman" w:hAnsi="Times New Roman" w:cs="Times New Roman"/>
          <w:b/>
          <w:color w:val="000000" w:themeColor="text1"/>
          <w:sz w:val="24"/>
          <w:szCs w:val="24"/>
        </w:rPr>
      </w:pPr>
      <w:r w:rsidRPr="00DE4056">
        <w:rPr>
          <w:rFonts w:ascii="Times New Roman" w:hAnsi="Times New Roman" w:cs="Times New Roman"/>
          <w:b/>
          <w:color w:val="000000" w:themeColor="text1"/>
          <w:sz w:val="24"/>
          <w:szCs w:val="24"/>
        </w:rPr>
        <w:t>Požadovaný stav:</w:t>
      </w:r>
    </w:p>
    <w:p w:rsidR="00151B57" w:rsidRDefault="00151B57" w:rsidP="00151B57">
      <w:pPr>
        <w:tabs>
          <w:tab w:val="left" w:pos="-2880"/>
        </w:tabs>
        <w:jc w:val="both"/>
        <w:rPr>
          <w:b/>
        </w:rPr>
      </w:pPr>
      <w:r>
        <w:rPr>
          <w:b/>
        </w:rPr>
        <w:t>Stávající stav – koupelna a toalety 1. NP – západní křídlo</w:t>
      </w:r>
    </w:p>
    <w:p w:rsidR="00151B57" w:rsidRPr="00274A44" w:rsidRDefault="00151B57" w:rsidP="00151B57">
      <w:pPr>
        <w:tabs>
          <w:tab w:val="left" w:pos="-2880"/>
        </w:tabs>
        <w:jc w:val="both"/>
        <w:rPr>
          <w:color w:val="000000" w:themeColor="text1"/>
        </w:rPr>
      </w:pPr>
      <w:r>
        <w:t>Koupelnu tvoří to</w:t>
      </w:r>
      <w:r w:rsidRPr="00274A44">
        <w:t>aleta</w:t>
      </w:r>
      <w:r>
        <w:t>, desinfekční místnost a předsíň s třemi umyvadly. Koupelna není vybavena sprchou a nevyhovuje svým prostorovým uspořádáním ani technickým provedením současným požadavkům na hygienickou péči o klienty, zejména o klienty se sníženou pohyblivostí. Rozvody vody a odpady včetně přípojky do vnější kanalizace jsou v havarijním stavu, resp. k havárii již došlo. Místnost pod schody je současně využívána jako místnost desinfekční, nevyhovuje současným potřebám, za současného stavu zde nelze instalovat strojní technologii pro mytí podložních mís apod. Přestože jsou uvedené místnosti prostorově neobvykle komplikované, m</w:t>
      </w:r>
      <w:r w:rsidRPr="00274A44">
        <w:rPr>
          <w:color w:val="000000" w:themeColor="text1"/>
        </w:rPr>
        <w:t>ístnost</w:t>
      </w:r>
      <w:r>
        <w:rPr>
          <w:color w:val="000000" w:themeColor="text1"/>
        </w:rPr>
        <w:t xml:space="preserve"> pod schodištěm</w:t>
      </w:r>
      <w:r w:rsidRPr="00274A44">
        <w:rPr>
          <w:color w:val="000000" w:themeColor="text1"/>
        </w:rPr>
        <w:t xml:space="preserve"> má prostorový potenciál pro umístění pračky a sušičky pro drobné praní,</w:t>
      </w:r>
      <w:r>
        <w:rPr>
          <w:color w:val="000000" w:themeColor="text1"/>
        </w:rPr>
        <w:t xml:space="preserve"> i pro umístění myčky podložních mís. T</w:t>
      </w:r>
      <w:r w:rsidRPr="00274A44">
        <w:rPr>
          <w:color w:val="000000" w:themeColor="text1"/>
        </w:rPr>
        <w:t>echnologicky je však taková instalace za současného stavu vyloučena.</w:t>
      </w:r>
    </w:p>
    <w:p w:rsidR="00151B57" w:rsidRDefault="00151B57" w:rsidP="00151B57">
      <w:pPr>
        <w:tabs>
          <w:tab w:val="left" w:pos="-2880"/>
        </w:tabs>
        <w:jc w:val="both"/>
      </w:pPr>
      <w:r>
        <w:rPr>
          <w:b/>
        </w:rPr>
        <w:t>Navrhované řešení</w:t>
      </w:r>
    </w:p>
    <w:p w:rsidR="00151B57" w:rsidRDefault="00151B57" w:rsidP="00151B57">
      <w:pPr>
        <w:tabs>
          <w:tab w:val="left" w:pos="-2880"/>
        </w:tabs>
        <w:jc w:val="both"/>
      </w:pPr>
      <w:r>
        <w:t xml:space="preserve">Navrhované řešení představuje kompletní rekonstrukci všech místností koupelny včetně veškerých rozvodů - voda, TUV, odpady, elektroinstalace a včetně všech detailů. Pokud není v zadání uvedeno jinak, bude nová koupelna odpovídat po stránce stavební i technologické velké koupelně ve 3.NP budovy DNZ rekonstruované v roce 2019 a to včetně strojního vybavení (pračka, sušička, </w:t>
      </w:r>
      <w:r>
        <w:lastRenderedPageBreak/>
        <w:t>myčka podložních mís - tyto tři stroje nejsou součástí zakázky). Veškeré, v zadání uvedené vybavení je součástí zakázky, pokud není výslovně uvedeno jinak. Stávající i cílové uspořádání dotčeného prostoru je zakresleno v náčrtcích. Provedení všech místností musí být bezbariérové.</w:t>
      </w:r>
    </w:p>
    <w:p w:rsidR="00151B57" w:rsidRDefault="00151B57" w:rsidP="00151B57">
      <w:pPr>
        <w:jc w:val="both"/>
      </w:pPr>
      <w:r>
        <w:t xml:space="preserve">Budou demontovány veškeré stávající zařizovací předměty s výjimkou vysoušeče rukou, který je moderní a jeho umístění odpovídá záměru rekonstrukce a s výjimkou stávajícího závěsu. Dojde k vybourání stávající zdi oddělující WC a prostor umyvadel - předsíň. Nová zeď z porobetonu bude vybudována o cca 40cm blíže ke vchodu s chodby, tímto vznikne větší prostor pro instalaci bezbariérového závěsného WC. Kromě vybavení madly včetně madla sklápěcího bude místnost WC vybavena rohovým umyvadlem se stojánkovou baterií. V nové stěně budou osazeny bílé širší dveře L90 včetně bílé plechové zárubně. U vchodu z chodby dojde k vybourání části zděné příčky a instalaci nových dvoukřídlých obložkových dveří L65, P65 v barvě ořech tabákový. Atypické dvoukřídlé dveře do prostoru pod schody budou také demontovány a i se zárubní nahrazeny novými atypickými dvoukřídlými bílými dveřmi s bílou zárubní. V předsíni vedle stávajícího vysoušeče rukou bude instalováno jedno bílé umyvadlo 59 x 45,5 cm určené pro osoby se sníženou pohyblivostí s kvalitní nástěnnou pákovou baterií rozteč 150 mm. Nad umyvadlem bude umístěno naklápěcí zrcadlo a světlo. Stávající litinový radiátor ÚT bude po zhotovení nového nátěru bílou barvou přemístěn k nové zdi oddělující WC a předsíň a připojen novým potrubím trasou respektující posunutí oddělovací zdi. Tímto způsobem bude zajištěn průjezd koupacího lehátka do prostoru pod schody. </w:t>
      </w:r>
    </w:p>
    <w:p w:rsidR="00151B57" w:rsidRDefault="00151B57" w:rsidP="00151B57">
      <w:pPr>
        <w:tabs>
          <w:tab w:val="left" w:pos="-2880"/>
        </w:tabs>
        <w:jc w:val="both"/>
      </w:pPr>
      <w:r>
        <w:t xml:space="preserve">Místnost pod schody bude upravena jako malá prádelna a koupelna. Po demontáži skříně, za kterou se ukrývá radiátor, bude i tento radiátor demontován. Přívodní potrubí k radiátoru bude demontováno a případně obezděno z důvodu ochrany před korozí po zřízení sprchy. Část pro sprchování bude vybavena sprchovacím sedátkem a kvalitní pákovou kombinovanou vanovou baterií rozteč 150 mm. Prostor bude oddělen závěsem. Za dveřmi vlevo bude instalován nový deskový radiátor ÚT s termostatickým ventilem, spodním přívodem a odvzdušněním, dále pračka se sušičkou a myčka podložních mís. Na stěně protilehlé dveřím bude instalován nový, menší dvoudřez s kvalitní pákovou dřezovou baterií s dlouhým ramínkem rozteč 150 mm. Vedle dvoudřezu bude instalován WC kombi pro funkci výlevky, v dosahu WC - výlevky bude instalována kvalitní kombinovaná vanová baterie rozteč 150 mm, níže umístěna pro úklidové účely. Na západní straně bude s využitím stávajícího otvoru instalován nový ventilátor s krytím IP65. </w:t>
      </w:r>
    </w:p>
    <w:p w:rsidR="00151B57" w:rsidRDefault="00151B57" w:rsidP="00151B57">
      <w:pPr>
        <w:tabs>
          <w:tab w:val="left" w:pos="-2880"/>
        </w:tabs>
        <w:jc w:val="both"/>
      </w:pPr>
      <w:r>
        <w:t>Ve všech místnostech koupelny dojde k demontáži veškerých vodovodních rozvodů pitné vody i TUV</w:t>
      </w:r>
      <w:r w:rsidR="00DE4056">
        <w:t xml:space="preserve"> a odpadního potrubí, dlažby, </w:t>
      </w:r>
      <w:r>
        <w:t>obkladů, nerovné nebo nestabilní omítky, izolace, betonu, podlah apod. Nové potrubí bude provedeno z materiálu PPR ke všem novým zařizovacím předmětům a strojům podlahou nebo pod omítkou. Myčka podložních mís vyžaduje kromě standardního přívodu vody i připojení TUV, obě potrubí DN 25. V předsíni pod novým umyvadlem bude instalován pračkový ventil pro připojení hadice na zalévání venkovních květin. Připojovací místo pro nové PPR rozvody je v podlaze místnosti pod schody, kde končí nové rozvody vody v materiálu PPR. V tomto místě bude nutné zřídit přístupnou šachtu s poklopem barevně přizpůsobeným podlaze, ve které budou umístěné ventily pro uzavření vody, TUV i cirkulace celé koupelny.</w:t>
      </w:r>
      <w:r w:rsidRPr="00E04DDF">
        <w:t xml:space="preserve"> </w:t>
      </w:r>
      <w:r>
        <w:t>Potrubí bude opatřené návlekovou izolací.</w:t>
      </w:r>
    </w:p>
    <w:p w:rsidR="00151B57" w:rsidRDefault="00151B57" w:rsidP="00151B57">
      <w:pPr>
        <w:tabs>
          <w:tab w:val="left" w:pos="-2880"/>
        </w:tabs>
        <w:jc w:val="both"/>
      </w:pPr>
      <w:r>
        <w:t>Součástí zakázky je i provedení tlakové zkoušky nových potrubních rozvodů.</w:t>
      </w:r>
    </w:p>
    <w:p w:rsidR="00151B57" w:rsidRDefault="00151B57" w:rsidP="00151B57">
      <w:pPr>
        <w:tabs>
          <w:tab w:val="left" w:pos="-2880"/>
        </w:tabs>
        <w:jc w:val="both"/>
      </w:pPr>
      <w:r>
        <w:t xml:space="preserve">Ke všem zařizovacím předmětům a strojům budou vybudovány odpady příslušné dimenze z materiálu HT, sprchový prostor bude odkanalizován dlouhým, podélným, snadno čistitelným kanálkem, ostatní podlahy místnosti pod schody i předsíně, budou odkanalizovány pomocí podlahových vpustí. Tomuto způsobu odkanalizování musí odpovídat mírné, bezbariérové spádování podlah. WC, výlevka a myčka podložních mís musí být odkanalizované odpadním potrubím DN 100. Součástí zakázky je i venkovní část kanalizace z plastu minimálně DN 200 včetně napojení do hlavního řadu, kterou budou odvedeny splaškové vody z koupelny. V místě napojení bude nutné odstranit zlom stávající kanalizace zjištěný při jejím čištění. Připojení do </w:t>
      </w:r>
      <w:r>
        <w:lastRenderedPageBreak/>
        <w:t xml:space="preserve">hlavního řadu bude pravděpodobně v hloubce vyšší než dva metry. S výjimkou přívodu pro vysoušeč rukou bude demontována stávající elektroinstalace. Stávající světlo v předsíni bude přemístěno nad nové umyvadlo, stávající světlo na WC bude přemístěno na novou stěnu. Vedle umyvadla bude v bezpečné vzdálenosti instalována zásuvka s krytkou pro holicí strojek apod. Další, úklidová zásuvka s krytkou bude instalována v prostoru pračky. Nad dveřmi od sprchy do předsíně a nad hlavními dveřmi na chodbu budou umístěna nouzová svítidla s piktogramem únikové cesty. Na chodbě v místě bývalého televizního koutku bude vedle stávajícího čtrnáctimodulového rozvaděče RS7 instalován další, stejný rozvaděč RS7.1 a jeho přívod bude paralelně propojen s měděným přívodem 4x4 do stávajícího rozvaděče z pojistkové skříně RBJ 1 - P1. Z nového rozvaděče budou přivedeny následující okruhy: 3x16A pro myčku podložních mís + zemnící vodič (pevné připojení přes nástěnný třífázový vypínač typu tahem zapni, stiskem vypni), 1x16A pro pračku (zásuvka 230V), 1x16A pro sušičku,(zásuvka 230V) 1x16A pro zásuvky, 1x10A pro osvětlení, 1x10A pro nouzové osvětlení, 1x 10A pro ventilátor. Veškeré kabely budou vedeny do rekonstruované koupelny chodbou pod omítkou. Součástí zakázky je i výchozí revize zhotovené elektroinstalace včetně výrobního štítku rozvaděče. </w:t>
      </w:r>
    </w:p>
    <w:p w:rsidR="00151B57" w:rsidRDefault="00151B57" w:rsidP="00151B57">
      <w:pPr>
        <w:tabs>
          <w:tab w:val="left" w:pos="-2880"/>
        </w:tabs>
        <w:jc w:val="both"/>
      </w:pPr>
      <w:r>
        <w:t>Uvedení chodby do původního stavu po provedení elektroinstalace je také součástí zakázky. S ohledem na chybějící izolaci proti vodě je přízemí budovy DNZ vlhké. Historickou budovu zámku nelze podříznout, a proto bude nutné pro opravy omítky použít sanační omítku.</w:t>
      </w:r>
    </w:p>
    <w:p w:rsidR="00151B57" w:rsidRDefault="00151B57" w:rsidP="00151B57">
      <w:pPr>
        <w:tabs>
          <w:tab w:val="left" w:pos="-2880"/>
        </w:tabs>
        <w:jc w:val="both"/>
      </w:pPr>
      <w:r>
        <w:t xml:space="preserve">V celém objektu koupelny bude provedena nová hydroizolace. Vybudování sprchového koutu v západní části místnosti pod schody vyžaduje min. dvojité odizolování sprchového koutu proti vodě jak v podlaze, tak ve zdi, obezdění a odizolování proti vodě stoupačky ÚT u demontovaného radiátoru, instalace svařované podlahové izolace proti vodě v kombinaci s penetrací.  </w:t>
      </w:r>
    </w:p>
    <w:p w:rsidR="00151B57" w:rsidRDefault="00151B57" w:rsidP="00151B57">
      <w:pPr>
        <w:tabs>
          <w:tab w:val="left" w:pos="-2880"/>
        </w:tabs>
        <w:jc w:val="both"/>
      </w:pPr>
      <w:r>
        <w:t>Montáž obkladů 15 x 15 bílá v kombinaci se dvěma barvami dle výběru zadavatele, do výšky ve sprchovém koutu 14 řad, jinde 13 řad, resp. s ohledem na nízkou klenbu místností bude nutné provést obklad v celé ploše vytyčené obloukem. Ve sprchovém koutě bude nutné provést i obklad celého oblouku. Montáž dlažby 20 x 20 dle výběru zadavatele proti vchodu na koso v úhlu korespondujícím s dominantní stěnou. Instalace tří madel do sprchového koutu a dalších tří madel na WC, z toho jedno sklopné. Dodávka a instalace všech armatur potřebných pro zamýšlený provoz a zařizovacích předmětů v kvalitním provedení, keramika v barvě bílé, kromě závěsného WC spodní vývod. Opravy, popř. zhotovení nových omítek v celé koupelně, štuk, malba profesionální barvou bílou. Instalace všech jmenovaných dveří včetně kování používaného v budově DNZ (WC a místnost pod schody bílé, vstupní dveře mosazné, shodné jako na sousedních dveřích pokojů).</w:t>
      </w:r>
    </w:p>
    <w:p w:rsidR="00151B57" w:rsidRDefault="00151B57" w:rsidP="00151B57">
      <w:pPr>
        <w:tabs>
          <w:tab w:val="left" w:pos="-2880"/>
        </w:tabs>
        <w:jc w:val="both"/>
      </w:pPr>
      <w:r>
        <w:t xml:space="preserve">Natažení perlinkou nové stěny z porobetonu, lepidlo, štuk. Nátěr radiátoru a potrubí ústředního vytápění bílou barvou. </w:t>
      </w:r>
    </w:p>
    <w:p w:rsidR="00151B57" w:rsidRDefault="00151B57" w:rsidP="00151B57">
      <w:pPr>
        <w:tabs>
          <w:tab w:val="left" w:pos="-2880"/>
        </w:tabs>
        <w:jc w:val="both"/>
      </w:pPr>
      <w:r>
        <w:t>Součástí předmětu plnění je i instalace veškerých zařizovacích předmětů, při jejichž instalaci dojde k zásahu do opravených stěn, např. vrtání děr pro hmoždinky. Takto budou využity stávající zásobníky na toaletní papír, zásobníky na papírové ručníky a mýdelníky.</w:t>
      </w:r>
    </w:p>
    <w:p w:rsidR="00151B57" w:rsidRDefault="00151B57" w:rsidP="00151B57">
      <w:pPr>
        <w:tabs>
          <w:tab w:val="left" w:pos="-2880"/>
        </w:tabs>
        <w:jc w:val="both"/>
      </w:pPr>
      <w:r>
        <w:t>Rekonstrukcí koupelny v 1. NP západního křídla dojde ke ztrátě prostoru pro skříň v místnosti pod schody využívaného v současné době pro skladování úklidových pomůcek apod. Náhrada bude zajištěna instalací skříně na chodbě v prostoru, kde bývala televize. Nyní se v tomto prostoru nachází stolek a dvě židle, které zde již po otevření nové klubovny a zrušení kuřárny nemají žádný význam. Instalací skříně hloubky cca 30 cm nebude významně zúžen průjezdný profil. Zakoupení skříně není součástí zadání veřejné zakázky.</w:t>
      </w:r>
    </w:p>
    <w:p w:rsidR="00151B57" w:rsidRDefault="00151B57" w:rsidP="00151B57">
      <w:pPr>
        <w:tabs>
          <w:tab w:val="left" w:pos="-2880"/>
        </w:tabs>
        <w:jc w:val="both"/>
      </w:pPr>
      <w:r>
        <w:rPr>
          <w:b/>
        </w:rPr>
        <w:t>Související práce – další součásti zakázky</w:t>
      </w:r>
    </w:p>
    <w:p w:rsidR="00151B57" w:rsidRDefault="00151B57" w:rsidP="00151B57">
      <w:pPr>
        <w:tabs>
          <w:tab w:val="left" w:pos="-2880"/>
        </w:tabs>
        <w:jc w:val="both"/>
      </w:pPr>
      <w:r>
        <w:t>Součástí zakázky je také výměna stávajících dveří P90 s kovovou zárubní pro WC muži na druhé straně schodiště za dveře P100 v obložkovém provedení shodným s novými dveřmi L65 P65, ořech tabákový.</w:t>
      </w:r>
    </w:p>
    <w:p w:rsidR="00151B57" w:rsidRDefault="00151B57" w:rsidP="00151B57">
      <w:pPr>
        <w:tabs>
          <w:tab w:val="left" w:pos="-2880"/>
        </w:tabs>
      </w:pPr>
      <w:r>
        <w:t xml:space="preserve">Oprava koupelny v přízemí západního křídla má přímou souvislost s opravou koupelny ve 2. NP západního křídla. Opravu bude nutné zahájit v místnosti pod schodištěm a dohledat zde trasu </w:t>
      </w:r>
      <w:r>
        <w:lastRenderedPageBreak/>
        <w:t>odpadu z koupelny ve 2. NP. Nelze vyloučit ani menší zásah do již rekonstruovaného sousedního WC, kde je odpad zřejmě uložen naproti WC míse u okna.</w:t>
      </w:r>
    </w:p>
    <w:p w:rsidR="00151B57" w:rsidRDefault="00151B57" w:rsidP="00151B57">
      <w:pPr>
        <w:tabs>
          <w:tab w:val="left" w:pos="-2880"/>
        </w:tabs>
        <w:jc w:val="both"/>
        <w:rPr>
          <w:b/>
        </w:rPr>
      </w:pPr>
      <w:r>
        <w:rPr>
          <w:b/>
        </w:rPr>
        <w:t>Stávající stav – koupelna a toalety ve 2. NP – západní křídlo</w:t>
      </w:r>
    </w:p>
    <w:p w:rsidR="00151B57" w:rsidRDefault="00151B57" w:rsidP="00151B57">
      <w:pPr>
        <w:tabs>
          <w:tab w:val="left" w:pos="-2880"/>
        </w:tabs>
        <w:jc w:val="both"/>
      </w:pPr>
      <w:r>
        <w:t xml:space="preserve">Koupelnu tvoří 3 toalety, z toho jedna se zvláštním vchodem pro zaměstnance.  Před kabinkami WC se nachází předsíň s dvěma umyvadly volně přecházející do sprchového koutu s bariérovým přístupem a nakonec ke klasické vaně. Koupelna nemá samostatně oddělenou bezbariérovou sprchu a svým prostorovým uspořádáním ani technickým provedením neodpovídá současným požadavkům na hygienickou péči o klienty, zejména o klienty se sníženou pohyblivostí. Rozvody vody a odpady jsou v havarijním stavu. </w:t>
      </w:r>
    </w:p>
    <w:p w:rsidR="00151B57" w:rsidRDefault="00151B57" w:rsidP="00151B57">
      <w:pPr>
        <w:tabs>
          <w:tab w:val="left" w:pos="-2880"/>
        </w:tabs>
        <w:jc w:val="both"/>
      </w:pPr>
      <w:r>
        <w:rPr>
          <w:b/>
        </w:rPr>
        <w:t>Navrhované řešení</w:t>
      </w:r>
    </w:p>
    <w:p w:rsidR="00151B57" w:rsidRDefault="00151B57" w:rsidP="00151B57">
      <w:pPr>
        <w:tabs>
          <w:tab w:val="left" w:pos="-2880"/>
        </w:tabs>
        <w:jc w:val="both"/>
      </w:pPr>
      <w:r>
        <w:t>Navrhované řešení představuje kompletní rekonstrukci koupelny včetně veškerých rozvodů (s výjimkou ústředního vytápění) - voda, TUV, odpady, elektroinstalace a včetně všech detailů. Pokud není v zadání uvedeno jinak, bude nová koupelna odpovídat po stránce stavební i technologické velké koupelně ve 3.NP budovy DNZ rekonstruované v roce 2019. Veškeré, v zadání uvedené vybavení je součástí zakázky, pokud není výslovně uvedeno jinak. Stávající i cílové uspořádání dotčeného prostoru je zakresleno v náčrtcích. Provedení místnosti musí být bezbariérové.</w:t>
      </w:r>
    </w:p>
    <w:p w:rsidR="00151B57" w:rsidRDefault="00151B57" w:rsidP="00151B57">
      <w:pPr>
        <w:jc w:val="both"/>
      </w:pPr>
      <w:r>
        <w:t>Dojde k vybourání všech kabinek WC a jejich nové výstavby po rekonstrukci podlahy. Nové zdi z porobetonu budou vybudovány tak, že se změní uspořádání kabinky pro zaměstnance z  východozápadního na severojižní směr. Tímto vznikne větší prostor pro instalaci bezbariérového závěsného WC. Kromě vybavení madly včetně madla sklápěcího bude místnost WC vybavena rohovým umyvadlem se stojánkovou baterií. V nové stěně budou osazeny bílé širší dveře L90 včetně bílé plechové zárubně. U vchodu do kabinky WC pro zaměstnance z hlavní chodby dojde k rozšíření vchodu vybouráním stávajících dveří P60 a instalací nových obložkových dveří P80 (nutné zabezpečení nosné stěny) v provedení ořech tabákový. Sousední nová WC kabinka bude osazena bílými dveřmi L80 s bílou plechovou zárubní. Na západním konci této kabinky bude protažena nová zeď kabinky tak, že dojde ke vzniku samostatného bezbariérového sprchovacího koutu s bílými dveřmi L90 s bílou plechovou zárubní. Ze vstupní části koupelny se tak stane předsíň. Vchod do předsíně z chodby</w:t>
      </w:r>
      <w:r w:rsidR="00CC0B68">
        <w:t>,</w:t>
      </w:r>
      <w:r>
        <w:t xml:space="preserve"> od pokoje č. 3 bude rozšířen (nutné zabezpečení nosné stěny) a budou zde instalovány nové dvoukřídlé obložkové dveře L60, P60 v barvě ořech tabákový. V předsíni bude instalováno nové bílé umyvadlo 59 x 45,5 cm určené pro osoby se sníženou pohyblivostí s kvalitní nástěnnou pákovou baterií rozteč 150 mm. Nad umyvadlem bude umístěno naklápěcí zrcadlo a světlo. Vedle umyvadla zásuvka pro holicí strojek apod. a elektrický vysoušeč rukou.  Druhé, nové, rohové, bílé umyvadlo se stojánkovou baterií bude instalováno proti vchodu od pokoje č. 3. Tímto způsobem bude zajištěn průjezd koupacího lehátka do sprchovacího koutu. </w:t>
      </w:r>
    </w:p>
    <w:p w:rsidR="00151B57" w:rsidRDefault="00151B57" w:rsidP="00151B57">
      <w:pPr>
        <w:tabs>
          <w:tab w:val="left" w:pos="-2880"/>
        </w:tabs>
        <w:jc w:val="both"/>
      </w:pPr>
      <w:r>
        <w:t xml:space="preserve">Část pro sprchování bude vybavena sprchovacím sedátkem a kvalitní pákovou kombinovanou vanovou baterií rozteč 150 mm. Prostor bude oddělen závěsem. Naproti sprchovacímu sedátku bude instalována kombinovaná kvalitní páková baterie rozteč 150 mm, dále zde bude instalováno WC kombi pro funkci výlevky, v dosahu WC - výlevky bude instalována kvalitní kombinovaná vanová baterie rozteč 150 mm, níže umístěna i pro úklidové účely. </w:t>
      </w:r>
    </w:p>
    <w:p w:rsidR="00151B57" w:rsidRDefault="00151B57" w:rsidP="00151B57">
      <w:pPr>
        <w:tabs>
          <w:tab w:val="left" w:pos="-2880"/>
        </w:tabs>
        <w:jc w:val="both"/>
      </w:pPr>
      <w:r>
        <w:t>V celé místnosti koupelny dojde k demontáži veškerých vodovodních rozvodů pitné vody i TUV a odpadního potrubí, dlažby, obkladů, nerovné nebo nestabilní omítky, izolace, betonu, podlah apod. Nové potrubí bude provedeno z materiálu PPR ke všem novým zařizovacím předmětům podlahou nebo pod omítkou. Připojovací místo pro nové PPR rozvody se nachází ve stěně modrého schodiště,</w:t>
      </w:r>
      <w:r w:rsidR="00CC0B68">
        <w:t> </w:t>
      </w:r>
      <w:r>
        <w:t>kde končí nové rozvody vody v materiálu PPR. Potrubí bude opatřené návlekovou izolací.</w:t>
      </w:r>
    </w:p>
    <w:p w:rsidR="00151B57" w:rsidRDefault="00151B57" w:rsidP="00151B57">
      <w:pPr>
        <w:tabs>
          <w:tab w:val="left" w:pos="-2880"/>
        </w:tabs>
        <w:jc w:val="both"/>
      </w:pPr>
      <w:r>
        <w:t>Součástí zakázky je i provedení tlakové zkoušky nových potrubních rozvodů.</w:t>
      </w:r>
    </w:p>
    <w:p w:rsidR="00151B57" w:rsidRDefault="00151B57" w:rsidP="00151B57">
      <w:pPr>
        <w:tabs>
          <w:tab w:val="left" w:pos="-2880"/>
        </w:tabs>
        <w:jc w:val="both"/>
      </w:pPr>
      <w:r>
        <w:t xml:space="preserve">Ke všem zařizovacím předmětům a strojům budou vybudovány odpady příslušné dimenze z materiálu HT, sprchový prostor bude odkanalizován dlouhým, podélným, snadno čistitelným kanálkem, ostatní podlahy místnosti pod schody i předsíně, budou odkanalizovány pomocí </w:t>
      </w:r>
      <w:r>
        <w:lastRenderedPageBreak/>
        <w:t xml:space="preserve">podlahových vpustí. Tomuto způsobu odkanalizování musí odpovídat mírné, bezbariérové spádování podlah. WC a výlevka musí být odkanalizované odpadním potrubím DN 100. Bude demontována veškerá stávající elektroinstalace. Stávající světlo v centrální části místnosti bude nahrazeno novým pětiramenným lustrem se žárovkami LED E27, 12W (lustr dodá objednavatel). Kabinka WC pro zaměstnance bude vybavena nástěnným svítidlem se samostatným vypínačem a malým ventilátorem spínaným současně se světlem. Všechny zdi oddělující kabinky a sprchový kout budou vyzděny do výše 2300 mm a WC kabinka pro zaměstnance bude zakryta pochůzným stropem. Stávající umyvadlo bude po zhotovení nových obkladů opětně namontováno. Baterie bude kvalitní páková, dřezová, rozteč 150 mm. Nad dveřmi od sprchy do předsíně a nad hlavními dveřmi na chodbu k pokoji č. 3 budou umístěna nouzová svítidla s piktogramem únikové cesty. Na hlavní chodbě bude instalován nový dvouřadý dvacetičtyřmodulový rozvaděč RS 13 místo rozvaděče stávajícího. Tento rozvaděč dodá a instaluje objednavatel, součástí zakázky jsou však veškeré kabelové rozvody přivedené do prostoru tohoto nového rozvaděče. Kabelové rozvody určené pro budoucí připojení pokojů č. 1, 2 a 3 budou v rámci této zakázky ukončeny v jednotlivých krabicích v pokoji č. 3. Rozvaděč bude napájen stávajícím měděným přívodem 4x4 z pojistkové skříně RBJ 1 - P1. Z nového rozvaděče budou přivedeny následující okruhy: 1x16A pro zásuvky pokoje č. 1 (ukončit v krabici v pokoji č.3), 1 x 16A pro zásuvky pokoje č.2 ( ukončit v krabici v pokoji č.3), 1x16A pro zásuvky pokoje č.3 (ukončit v krabici v pokoji č.3), 1x10A pro osvětlení pokojů 1,2,3 a přilehlé chodby (ukončit v krabici v pokoji č.3), 1x16A pro zásuvky hlavní chodby (instalovat 2ks dvojzásuvek), 1x 10A pro osvětlení koupelny, 1 x 16A pro zásuvku předsíně koupelny, 1x 16A pro vysoušeč rukou, 1x10A pro osvětlení hlavní chodby, 1x 10A pro nouzové osvětlení. Kromě chodby od pokoje č. 3 a instalace krabic v pokoji č. 3 bude tak dotčena i chodba hlavní. Veškeré kabely budou vedeny do rekonstruované koupelny chodbou pod omítkou. Uvedení chodby do původního stavu po provedení elektroinstalace je také součástí zakázky. </w:t>
      </w:r>
    </w:p>
    <w:p w:rsidR="00151B57" w:rsidRDefault="00151B57" w:rsidP="00151B57">
      <w:pPr>
        <w:tabs>
          <w:tab w:val="left" w:pos="-2880"/>
        </w:tabs>
        <w:jc w:val="both"/>
      </w:pPr>
      <w:r>
        <w:t xml:space="preserve">V celém objektu koupelny bude provedena nová hydroizolace, Vybudování sprchového koutu v západní části místnosti pod schody vyžaduje min. dvojité odizolování sprchového koutu proti vodě jak v podlaze, tak ve zdi, obezdění a odizolování proti vodě stoupačky ÚT, překrytí rohu dřevěného obložení okna proti stříkající vodě apod. v prostoru sprchového koutu, instalace svařované podlahové izolace proti vodě v kombinaci s penetrací. </w:t>
      </w:r>
    </w:p>
    <w:p w:rsidR="00151B57" w:rsidRDefault="00151B57" w:rsidP="00151B57">
      <w:pPr>
        <w:tabs>
          <w:tab w:val="left" w:pos="-2880"/>
        </w:tabs>
        <w:jc w:val="both"/>
      </w:pPr>
      <w:r>
        <w:t>Montáž obkladů 15 x 15 bílá v kombinaci se dvěma barvami dle výběru zadavatele do výšky,  ve sprchovém koutu 14 řad, jinde 13 řad. Montáž dlažby 20 x 20 dle výběru zadavatele proti vchodu na koso v úhlu korespondujícím s dominantní stěnou. Instalace tří madel do sprchového koutu a dalších tří madel na velké WC, z toho jedno sklopné, instalace madel i do kabiny k druhému WC. Dodávka a instalace všech armatur potřebných pro zamýšlený provoz a zařizovacích předmětů v kvalitním provedení, keramika v barvě bílé, u nezavěšených WC kombi spodní vývod. Opravy, popř. zhotovení nových omítek v celé koupelně, štuk, malba profesionální barvou bílou. Instalace všech jmenovaných dveří včetně kování používaného v budově DNZ (WC a místnost pod schody bílé, vstupní dveře mosazné).</w:t>
      </w:r>
    </w:p>
    <w:p w:rsidR="00151B57" w:rsidRDefault="00151B57" w:rsidP="00151B57">
      <w:pPr>
        <w:tabs>
          <w:tab w:val="left" w:pos="-2880"/>
        </w:tabs>
        <w:jc w:val="both"/>
      </w:pPr>
      <w:r>
        <w:t xml:space="preserve">Natažení perlinkou nové stěny z porobetonu, lepidlo, štuk. Nátěr radiátoru a potrubí ústředního vytápění bílou barvou. </w:t>
      </w:r>
    </w:p>
    <w:p w:rsidR="00151B57" w:rsidRDefault="00151B57" w:rsidP="00151B57">
      <w:pPr>
        <w:tabs>
          <w:tab w:val="left" w:pos="-2880"/>
        </w:tabs>
        <w:jc w:val="both"/>
      </w:pPr>
      <w:r>
        <w:t>Součástí předmětu plnění je i instalace veškerých zařizovacích předmětů, při jejichž instalaci dojde k zásahu do opravených stěn, např. vrtání děr pro hmoždinky. Takto budou využity stávající zásobníky na toaletní papír, zásobníky na papírové ručníky a mýdelníky.</w:t>
      </w:r>
    </w:p>
    <w:p w:rsidR="00151B57" w:rsidRDefault="00151B57" w:rsidP="00151B57">
      <w:pPr>
        <w:tabs>
          <w:tab w:val="left" w:pos="-2880"/>
        </w:tabs>
        <w:jc w:val="both"/>
      </w:pPr>
      <w:r>
        <w:rPr>
          <w:b/>
        </w:rPr>
        <w:t>Související práce – další součásti zakázky</w:t>
      </w:r>
    </w:p>
    <w:p w:rsidR="00151B57" w:rsidRDefault="00151B57" w:rsidP="00151B57">
      <w:pPr>
        <w:tabs>
          <w:tab w:val="left" w:pos="-2880"/>
        </w:tabs>
        <w:jc w:val="both"/>
      </w:pPr>
      <w:r>
        <w:t>Součástí zakázky je také výměna stávajících silně opotřebených dveří L80 do pokoje č. 2 za dveře L80 v obložkovém provedení shodným s novými dveřmi, ořech tabákový.</w:t>
      </w:r>
    </w:p>
    <w:p w:rsidR="00151B57" w:rsidRDefault="00151B57" w:rsidP="00151B57">
      <w:pPr>
        <w:tabs>
          <w:tab w:val="left" w:pos="-2880"/>
        </w:tabs>
        <w:jc w:val="both"/>
      </w:pPr>
      <w:r>
        <w:t>Další součástí zakázky je výměna stávajících dveří P80 do pokoje č. 3 za dveře P90 v obložkovém provedení shodným s novými dveřmi, ořech tabákový.</w:t>
      </w:r>
    </w:p>
    <w:p w:rsidR="00DE4056" w:rsidRDefault="00DE4056" w:rsidP="00151B57">
      <w:pPr>
        <w:tabs>
          <w:tab w:val="left" w:pos="-2880"/>
        </w:tabs>
        <w:jc w:val="both"/>
      </w:pPr>
    </w:p>
    <w:p w:rsidR="00151B57" w:rsidRDefault="00151B57" w:rsidP="00151B57">
      <w:pPr>
        <w:tabs>
          <w:tab w:val="left" w:pos="-2880"/>
        </w:tabs>
        <w:jc w:val="both"/>
        <w:rPr>
          <w:b/>
        </w:rPr>
      </w:pPr>
      <w:r>
        <w:rPr>
          <w:b/>
        </w:rPr>
        <w:lastRenderedPageBreak/>
        <w:t>Stávající stav – koupelna v 1. NP – východní křídlo</w:t>
      </w:r>
    </w:p>
    <w:p w:rsidR="00151B57" w:rsidRDefault="00151B57" w:rsidP="00151B57">
      <w:pPr>
        <w:tabs>
          <w:tab w:val="left" w:pos="-2880"/>
        </w:tabs>
        <w:jc w:val="both"/>
      </w:pPr>
      <w:r>
        <w:t xml:space="preserve">Koupelna je místnost s jedním WC s nízko položenou nádobkou a jedním umyvadlem, sousedí s chodbou a místností pro archiv. Přes tyto místnosti je veden přívod vody z AT stanice nejen pro toaletu ale i pro dřez v kanceláři ekonomky a zejména pro koupelnu ve 2. NP. Přívod pitné vody je až do místnosti archivu nový z materiálu PPR, průměr 32 mm dále je však původní z ocelových pozinkovaných, silně zkorodovaných trubek. Na toaletu není zavedena teplá voda z rozvodů DNZ, teplá voda se připravuje v koupelně ve 2. NP pomocí elektrického zásobníkového ohřívače 125 l. Teplá voda je na toaletu přivedena ocelovou pozinkovanou trubkou ½“ uloženou ve zdivu souběžně s potrubím pitné vody. Kromě koupelny zásobuje elektrický ohřívač ve 2. NP ještě dřez v kanceláři ekonomky v přízemí a umyvadlo na toaletě, které se týká toto zadání. </w:t>
      </w:r>
    </w:p>
    <w:p w:rsidR="00151B57" w:rsidRDefault="00151B57" w:rsidP="00151B57">
      <w:pPr>
        <w:tabs>
          <w:tab w:val="left" w:pos="-2880"/>
        </w:tabs>
        <w:jc w:val="both"/>
      </w:pPr>
      <w:r>
        <w:t xml:space="preserve">Odpady jsou v havarijním stavu, odpad z koupelny z 2. NP v místnosti WC vytéká do zdiva. </w:t>
      </w:r>
    </w:p>
    <w:p w:rsidR="00151B57" w:rsidRDefault="00151B57" w:rsidP="00151B57">
      <w:pPr>
        <w:tabs>
          <w:tab w:val="left" w:pos="-2880"/>
        </w:tabs>
        <w:jc w:val="both"/>
      </w:pPr>
      <w:r>
        <w:t>Elektrická instalace ve všech třech místnostech toalety neodpovídá platným normám pro elektrickou instalaci.</w:t>
      </w:r>
    </w:p>
    <w:p w:rsidR="00151B57" w:rsidRDefault="00151B57" w:rsidP="00151B57">
      <w:pPr>
        <w:tabs>
          <w:tab w:val="left" w:pos="-2880"/>
        </w:tabs>
        <w:jc w:val="both"/>
      </w:pPr>
      <w:r>
        <w:rPr>
          <w:b/>
        </w:rPr>
        <w:t>Navrhované řešení</w:t>
      </w:r>
    </w:p>
    <w:p w:rsidR="00151B57" w:rsidRDefault="00151B57" w:rsidP="00151B57">
      <w:pPr>
        <w:tabs>
          <w:tab w:val="left" w:pos="-2880"/>
        </w:tabs>
        <w:jc w:val="both"/>
      </w:pPr>
      <w:r>
        <w:t xml:space="preserve">Navrhované řešení představuje kompletní rekonstrukci toalety včetně veškerých rozvodů (s výjimkou ústředního vytápění) - voda, TUV, odpady, elektroinstalace a včetně všech detailů. Pokud není v zadání uvedeno jinak, bude nová toaleta odpovídat po stránce stavební i technologické velké koupelně ve 3.NP budovy DNZ rekonstruované v roce 2019. Veškeré, v zadání uvedené vybavení je součástí zakázky, pokud není výslovně uvedeno jinak. </w:t>
      </w:r>
    </w:p>
    <w:p w:rsidR="00151B57" w:rsidRDefault="00151B57" w:rsidP="00151B57">
      <w:pPr>
        <w:tabs>
          <w:tab w:val="left" w:pos="-2880"/>
        </w:tabs>
        <w:jc w:val="both"/>
      </w:pPr>
      <w:r>
        <w:t xml:space="preserve">V místnostech koupelny budou rekonstruovány dveře. Na chodbě a v archivu zůstane původní podlaha. </w:t>
      </w:r>
    </w:p>
    <w:p w:rsidR="00151B57" w:rsidRDefault="00151B57" w:rsidP="00151B57">
      <w:pPr>
        <w:tabs>
          <w:tab w:val="left" w:pos="-2880"/>
        </w:tabs>
        <w:jc w:val="both"/>
      </w:pPr>
      <w:r>
        <w:t>Z důvodu výměny vodovodního potrubí, odpadů a elektroinstalace bude nutné před zahájením opravy archiv vyklidit. Vyklizení archivu není předmětem zakázky.</w:t>
      </w:r>
    </w:p>
    <w:p w:rsidR="00151B57" w:rsidRDefault="00151B57" w:rsidP="00151B57">
      <w:pPr>
        <w:tabs>
          <w:tab w:val="left" w:pos="-2880"/>
        </w:tabs>
      </w:pPr>
      <w:r>
        <w:t xml:space="preserve">Na této koupelně nedochází ke změně uspořádání prostoru. </w:t>
      </w:r>
    </w:p>
    <w:p w:rsidR="00151B57" w:rsidRDefault="00151B57" w:rsidP="00151B57">
      <w:pPr>
        <w:tabs>
          <w:tab w:val="left" w:pos="-2880"/>
        </w:tabs>
        <w:jc w:val="both"/>
      </w:pPr>
      <w:r>
        <w:t xml:space="preserve">V koupelně bude vyměněno stávající WC za nové WC kombi kvalitního provedení v barvě bílé se spodním vývodem, stávající zachovalé umyvadlo bude vybaveno novým sifonem a kvalitní pákovou, nástěnnou dřezovou baterií rozteč 150 mm. Nad umyvadlem bude umístěno naklápěcí zrcadlo a nové kulaté světlo. Vedle umyvadla zásuvka pro holicí strojek apod. a elektrický vysoušeč rukou. </w:t>
      </w:r>
    </w:p>
    <w:p w:rsidR="00151B57" w:rsidRDefault="00151B57" w:rsidP="00151B57">
      <w:pPr>
        <w:tabs>
          <w:tab w:val="left" w:pos="-2880"/>
        </w:tabs>
        <w:jc w:val="both"/>
      </w:pPr>
      <w:r>
        <w:t>V koupelně dojde k demontáži veškerých vodovodních rozvodů pitné vody i TUV a odpadního potrubí, dlažby, obkladů, nerovné nebo nestabilní omítky, izolace, betonu, podlah apod. Nové potrubí bude provedeno z materiálu PPR ke všem novým zařizovacím předmětům. Připojovací místo pro nový PPR rozvod pitné vody se nachází v místnosti archivu. K tomu bude potřeba instalovat 5 m PPR potrubí 32 s odbočkou 25, 8 m potrubí DN25, 10m potrubí 20, PPR 2x T kus 20/25/20, T kus 20/20/20, nástěnka pro dřezovou směšovací baterii, nástěnka a rohový ventil ½“, hadička  ½“/3/8“ 50 cm, příslušná kolena a další fitinky PPR, cca 10 m záseků pro potrubí. PPR potrubí bude vedeno v koupelně pod omítkou, v místnosti archivu na objímkách s gumou. Potrubí bude opatřené návlekovou izolací.</w:t>
      </w:r>
    </w:p>
    <w:p w:rsidR="00151B57" w:rsidRDefault="00151B57" w:rsidP="00151B57">
      <w:pPr>
        <w:tabs>
          <w:tab w:val="left" w:pos="-2880"/>
        </w:tabs>
        <w:jc w:val="both"/>
      </w:pPr>
      <w:r>
        <w:t xml:space="preserve">Ke všem zařizovacím předmětům budou vybudovány odpady příslušné dimenze z materiálu HT. WC musí být odkanalizované odpadním potrubím DN 100. V souvislosti s odkanalizováním koupelny ve 2. NP bude přes místnosti archivu a koupelny protaženo 10m potrubí DN150, 2 m DN 100, odbočka 150/100, odbočka 150/63, 2x odbočka 63/50, 3m DN50, 2m DN65. S výjimkou připojení umyvadla a odpadu z dřezu kanceláře budou odpadní trubky vedeny podlahou a po stěně s uchycením pomocí objímek s gumou.                                                                </w:t>
      </w:r>
    </w:p>
    <w:p w:rsidR="00151B57" w:rsidRDefault="00151B57" w:rsidP="00151B57">
      <w:pPr>
        <w:tabs>
          <w:tab w:val="left" w:pos="-2880"/>
        </w:tabs>
        <w:jc w:val="both"/>
      </w:pPr>
      <w:r>
        <w:t xml:space="preserve">Bude demontována veškerá stávající elektroinstalace.  Stávající světlo v archivu bude opět použito. Na chodbu bude instalováno nové světlo stejného typu, jak již dříve uvedeno v koupleně. Nad východ z chodby bude umístěno nouzové svítidlo s piktogramem únikové cesty. </w:t>
      </w:r>
    </w:p>
    <w:p w:rsidR="00151B57" w:rsidRDefault="00151B57" w:rsidP="00151B57">
      <w:pPr>
        <w:tabs>
          <w:tab w:val="left" w:pos="-2880"/>
        </w:tabs>
        <w:jc w:val="both"/>
      </w:pPr>
      <w:r>
        <w:t xml:space="preserve">Místo stávajících pojistek budou do krabice (rozvaděče) RS1 na chodbě toalety umístěny jističe. Elektroinstalace všech tří místností – toaleta, chodba, archiv včetně přezbrojení skříňky RS1 jsou </w:t>
      </w:r>
      <w:r>
        <w:lastRenderedPageBreak/>
        <w:t>součástí zakázky. Z rekonstruovaného rozvaděče RS1 budou přivedeny</w:t>
      </w:r>
      <w:r w:rsidR="00C52D1E">
        <w:t xml:space="preserve"> okruhy 1x16 A vysoušeč rukou, </w:t>
      </w:r>
      <w:r>
        <w:t>1x 10A pro osvětlení všech místností 3x vypínač, 1 x 16A  pro zásuvky (1 x zásuvka s krytkou u umyvadla v místnosti WC, 1x ve dvourámečku s vypínačem osvětlení chodby),  1x 10A pro nouzové osvětlení, Veškeré kabely budou vedeny pod omítkou. Uvedení chodby a archivu do původního stavu po provedení elektroinstalace je také součástí zakázky. Potřeba kabelů bude 3Cx1,5  40m, 3Cx2,5  35m, záseky pro kabely 17m.</w:t>
      </w:r>
    </w:p>
    <w:p w:rsidR="00151B57" w:rsidRDefault="00151B57" w:rsidP="00151B57">
      <w:pPr>
        <w:tabs>
          <w:tab w:val="left" w:pos="-2880"/>
        </w:tabs>
        <w:jc w:val="both"/>
      </w:pPr>
      <w:r>
        <w:t xml:space="preserve">V celé místnosti koupelny bude provedena nová hydroizolace, instalace svařované podlahové izolace proti vodě v kombinaci s penetrací. </w:t>
      </w:r>
    </w:p>
    <w:p w:rsidR="00151B57" w:rsidRDefault="00151B57" w:rsidP="00151B57">
      <w:pPr>
        <w:tabs>
          <w:tab w:val="left" w:pos="-2880"/>
        </w:tabs>
        <w:jc w:val="both"/>
      </w:pPr>
      <w:r>
        <w:t xml:space="preserve">Montáž obkladů 15 x 15 bílá v kombinaci se dvěma barvami dle výběru zadavatele do výšky min. 1,6m, celkem 12 m2. Montáž dlažby 20 x 20 dle výběru zadavatele proti vchodu na koso v úhlu korespondujícím s dominantní stěnou 5 m2.  Dodávka a instalace všech armatur potřebných pro zamýšlený provoz a zařizovacích předmětů v kvalitním provedení. Opravy, popř. zhotovení nových omítek ve všech třech místnostech, mimo obklad štuk, malba profesionální barvou bílou. WC 9 m2, chodba 50 m2, archiv 25 m2. Nátěr radiátoru a potrubí ústředního vytápění bílou barvou. </w:t>
      </w:r>
    </w:p>
    <w:p w:rsidR="00151B57" w:rsidRDefault="00151B57" w:rsidP="00151B57">
      <w:pPr>
        <w:tabs>
          <w:tab w:val="left" w:pos="-2880"/>
        </w:tabs>
        <w:jc w:val="both"/>
      </w:pPr>
      <w:r>
        <w:t>Součástí předmětu plnění je i instalace veškerých zařizovacích předmětů, při jejichž instalaci dojde k zásahu do opravených stěn, např. vrtání děr pro hmoždinky. Takto budou využity stávající zásobníky na toaletní papír, zásobníky na papírové ručníky a mýdelníky.</w:t>
      </w:r>
    </w:p>
    <w:p w:rsidR="00151B57" w:rsidRDefault="00151B57" w:rsidP="00151B57">
      <w:pPr>
        <w:tabs>
          <w:tab w:val="left" w:pos="-2880"/>
        </w:tabs>
        <w:jc w:val="both"/>
      </w:pPr>
      <w:r>
        <w:t>S ohledem na chybějící izolaci proti vodě je přízemí budovy DNZ vlhké. Historickou budovu zámku nelze podříznout, a proto bude nutné pro opravy omítky použít sanační omítku.</w:t>
      </w:r>
    </w:p>
    <w:p w:rsidR="00151B57" w:rsidRDefault="00151B57" w:rsidP="00151B57">
      <w:pPr>
        <w:tabs>
          <w:tab w:val="left" w:pos="-2880"/>
        </w:tabs>
        <w:jc w:val="both"/>
      </w:pPr>
      <w:r>
        <w:rPr>
          <w:b/>
        </w:rPr>
        <w:t>Související práce – další součásti zakázky</w:t>
      </w:r>
    </w:p>
    <w:p w:rsidR="00151B57" w:rsidRPr="0043766D" w:rsidRDefault="00151B57" w:rsidP="00151B57">
      <w:pPr>
        <w:tabs>
          <w:tab w:val="left" w:pos="-2880"/>
        </w:tabs>
        <w:jc w:val="both"/>
      </w:pPr>
      <w:r>
        <w:t xml:space="preserve">Souvislost s rekonstrukcí koupelny ve 2. NP východního křídla je popsána v zadání pro opravu jmenované koupelny. </w:t>
      </w:r>
    </w:p>
    <w:p w:rsidR="00151B57" w:rsidRDefault="00151B57" w:rsidP="00151B57">
      <w:pPr>
        <w:tabs>
          <w:tab w:val="left" w:pos="-2880"/>
        </w:tabs>
        <w:jc w:val="both"/>
        <w:rPr>
          <w:b/>
        </w:rPr>
      </w:pPr>
      <w:r>
        <w:rPr>
          <w:b/>
        </w:rPr>
        <w:t>Stávající stav – koupelna a toalety ve 2. NP – východní křídlo</w:t>
      </w:r>
    </w:p>
    <w:p w:rsidR="00151B57" w:rsidRDefault="00151B57" w:rsidP="00151B57">
      <w:pPr>
        <w:tabs>
          <w:tab w:val="left" w:pos="-2880"/>
        </w:tabs>
        <w:jc w:val="both"/>
      </w:pPr>
      <w:r>
        <w:t xml:space="preserve">Koupelnu tvoří 2 toalety, za kabinkami WC se nachází sprchový kout s bariérovým přístupem a za ním prostor se dvěma umyvadly. Tato část koupelny je od kabinek WC oddělena dveřmi. Koupelna svým prostorovým uspořádáním ani technickým provedením neodpovídá současným požadavkům na hygienickou péči o klienty, zejména o klienty se sníženou pohyblivostí. Rozvody vody a odpady jsou v havarijním stavu. Zejména v havarijním stavu je izolace podlahy proti vodě, neboť mírný únik vody na podlahu před časem způsobil vyplavení kanceláře ekonomky v přízemí. </w:t>
      </w:r>
    </w:p>
    <w:p w:rsidR="00151B57" w:rsidRDefault="00151B57" w:rsidP="00151B57">
      <w:pPr>
        <w:tabs>
          <w:tab w:val="left" w:pos="-2880"/>
        </w:tabs>
        <w:jc w:val="both"/>
      </w:pPr>
      <w:r>
        <w:t>Do koupelny není zavedena teplá voda z rozvodů DNZ. Teplá voda se připravuje přímo v koupelně pomocí elektrického zásobníkového ohřívače 125 l. Kromě koupelny zásobuje elektrický ohřívač ještě dřez v kanceláři ekonomky v přízemí a umyvadlo na WC pod ředitelským schodištěm. Tento systém přípravy teplé vody bude zachován, neboť se jedná v případě poruchy nebo opravy centrálního systému ohřevu teplé vody v budově DNZ jedinou koupelnu, kde lze provést celkovou hygienickou očistu teplou vodou.</w:t>
      </w:r>
    </w:p>
    <w:p w:rsidR="00151B57" w:rsidRDefault="00151B57" w:rsidP="00151B57">
      <w:pPr>
        <w:tabs>
          <w:tab w:val="left" w:pos="-2880"/>
        </w:tabs>
        <w:jc w:val="both"/>
      </w:pPr>
      <w:r>
        <w:rPr>
          <w:b/>
        </w:rPr>
        <w:t>Navrhované řešení</w:t>
      </w:r>
    </w:p>
    <w:p w:rsidR="00151B57" w:rsidRDefault="00151B57" w:rsidP="00151B57">
      <w:pPr>
        <w:tabs>
          <w:tab w:val="left" w:pos="-2880"/>
        </w:tabs>
        <w:jc w:val="both"/>
      </w:pPr>
      <w:r>
        <w:t>Navrhované řešení představuje kompletní rekonstrukci koupelny včetně veškerých rozvodů (s výjimkou ústředního vytápění) - voda, TUV, odpady, elektroinstalace a včetně všech detailů. Pokud není v zadání uvedeno jinak, bude nová koupelna odpovídat po stránce stavební i technologické velké koupelně ve 3.NP budovy DNZ rekonstruované v roce 2019. Veškeré, v zadání uvedené vybavení je součástí zakázky, pokud není výslovně uvedeno jinak. Stávající i cílové uspořádání dotčeného prostoru je zakresleno v náčrtcích. Provedení místnosti musí být bezbariérové.</w:t>
      </w:r>
    </w:p>
    <w:p w:rsidR="00151B57" w:rsidRDefault="00151B57" w:rsidP="00151B57">
      <w:pPr>
        <w:jc w:val="both"/>
      </w:pPr>
      <w:r>
        <w:t>Dojde k vybourání obou kabinek WC i sprchového koutu a jejich nové výstavby po rekonstrukci podlahy a odpadů. Jako první za dveřmi bude vybudováno bezbariérové WC v závěsném provedení s rohovým umyvadlem se stojánkovou baterií v kabince a bílými dveřmi L 90 s ocelovou bílou zárubní. Sousední nová WC kabinka bude vybavena WC v provedení kombi a osazena bílými dveřmi L80 s bílou plechovou zárubní. Jako třetí v pořadí bude částečně oddílný box s bílým umyvadlem 59 x 45,5 určeným pro osoby se snížením pohyblivostí.</w:t>
      </w:r>
      <w:r w:rsidRPr="00E43E02">
        <w:t xml:space="preserve"> </w:t>
      </w:r>
      <w:r>
        <w:t xml:space="preserve">Nad umyvadlem bude umístěno naklápěcí zrcadlo a světlo. Vedle umyvadla zásuvka pro holicí strojek apod. a elektrický vysoušeč </w:t>
      </w:r>
      <w:r>
        <w:lastRenderedPageBreak/>
        <w:t xml:space="preserve">rukou. Z důvodu vybudování většího bezbariérového WC a oddílného boxu pro umyvadlo budou oddělovací dveře sprchového kouta posunuté východním směrem. Z důvodu prostorového omezení této koupelny a možnosti přístupu koupacího lehátka ke sprchovému koutu budou mezi umyvadlovým boxem a sprchovým koutem instalovány dvoukřídlé bílé dveře s plechovou bílou zárubní L90, P50. Stávající vchodové dveře P90 budou nahrazeny obložkovými dveřmi provedení ořech tabákový. </w:t>
      </w:r>
    </w:p>
    <w:p w:rsidR="00151B57" w:rsidRDefault="00151B57" w:rsidP="00151B57">
      <w:pPr>
        <w:tabs>
          <w:tab w:val="left" w:pos="-2880"/>
        </w:tabs>
        <w:jc w:val="both"/>
      </w:pPr>
      <w:r>
        <w:t>Část pro sprchování bude u okna přizděna o cca 400 mm a vybavena sprchovacím sedátkem a kvalitní pákovou kombinovanou vanovou baterií rozteč 150 mm. Prostor bude oddělen závěsem. Naproti sprchovacímu koutu bude instalováno WC kombi pro funkci výlevky, v dosahu WC - výlevky bude instalována kvalitní kombinovaná vanová baterie rozteč 150 mm, níže umístěna i pro úklidové účely. Nad výlevkou bude v dostatečné výšce instalován nový elektrický ohřívač vody v třífázovém provedení o výkonu 4 kW, objem cca 120 - 125 l.</w:t>
      </w:r>
    </w:p>
    <w:p w:rsidR="00151B57" w:rsidRDefault="00151B57" w:rsidP="00151B57">
      <w:pPr>
        <w:tabs>
          <w:tab w:val="left" w:pos="-2880"/>
        </w:tabs>
        <w:jc w:val="both"/>
      </w:pPr>
      <w:r>
        <w:t>V celé místnosti koupelny dojde k demontáži veškerých vodovodních rozvodů pitné vody i TUV a odpadního potrubí, dlažby, obkladů, nerovné nebo nestabilní omítky, izolace, betonu, podlah apod. Nové potrubí bude provedeno z materiálu PPR ke všem novým zařizovacím předmětům pod omítkou. Potrubí bude opatřené návlekovou izolací.</w:t>
      </w:r>
    </w:p>
    <w:p w:rsidR="00151B57" w:rsidRDefault="00151B57" w:rsidP="00151B57">
      <w:pPr>
        <w:tabs>
          <w:tab w:val="left" w:pos="-2880"/>
        </w:tabs>
        <w:jc w:val="both"/>
      </w:pPr>
      <w:r>
        <w:t>Součástí zakázky je i provedení tlakové zkoušky nových potrubních rozvodů.</w:t>
      </w:r>
    </w:p>
    <w:p w:rsidR="00151B57" w:rsidRDefault="00151B57" w:rsidP="00151B57">
      <w:pPr>
        <w:tabs>
          <w:tab w:val="left" w:pos="-2880"/>
        </w:tabs>
        <w:jc w:val="both"/>
      </w:pPr>
      <w:r>
        <w:t xml:space="preserve">Ke všem zařizovacím předmětům budou vybudovány odpady příslušné dimenze z materiálu HT, sprchový prostor bude odkanalizován dlouhým, podélným, snadno čistitelným kanálkem. Ostatní podlahy budou odkanalizovány, pomocí podlahových vpustí. Tomuto způsobu odkanalizování musí odpovídat mírné, bezbariérové spádování podlah. WC a výlevka musí být odkanalizované odpadním potrubím DN 100. </w:t>
      </w:r>
    </w:p>
    <w:p w:rsidR="00151B57" w:rsidRDefault="00151B57" w:rsidP="00151B57">
      <w:pPr>
        <w:tabs>
          <w:tab w:val="left" w:pos="-2880"/>
        </w:tabs>
        <w:jc w:val="both"/>
      </w:pPr>
      <w:r>
        <w:t>Bude demontována veškerá stávající elektroinstalace. Stávající světlo v centrální části místnosti bude nahrazeno novým pětiramenným lustrem se žárovkami LED E27, 12W (lustr dodá objednavatel). Částečně oddílný box pro umyvadlo bude vybaven nástěnným kulatým svítidlem, se samostatným vypínačem. Všechny zdi oddělující kabinky a sprchový kout budou vyzděny do výše 2300 mm.  Nad východ</w:t>
      </w:r>
      <w:r w:rsidR="00DB0BED">
        <w:t>em</w:t>
      </w:r>
      <w:r>
        <w:t xml:space="preserve"> z koupelny</w:t>
      </w:r>
      <w:r w:rsidR="009B1B6B">
        <w:t>,</w:t>
      </w:r>
      <w:r>
        <w:t xml:space="preserve"> bude umístěno nouzová svítidlo s piktogramem únikové cesty. </w:t>
      </w:r>
    </w:p>
    <w:p w:rsidR="00151B57" w:rsidRDefault="00151B57" w:rsidP="00151B57">
      <w:pPr>
        <w:tabs>
          <w:tab w:val="left" w:pos="-2880"/>
        </w:tabs>
        <w:jc w:val="both"/>
      </w:pPr>
      <w:r>
        <w:t xml:space="preserve">Na hlavní chodbě bude instalován nový trojřadý třicetišestimodulový rozvaděč RS 8.1 místo stávajícího rozvaděče RS8 umístěného u kaple. Budoucím cílem je, aby nový rozvaděč vetknutý do stěny opravované koupelny postupně převzal funkci rozvaděče RS 8, který napájí celé 2. NP, východního křídla. Rozvaděč RS 8.1 dodá a instaluje objednatel, stejně tak objednatel přivede k rozvaděči nový napájecí kabel CYKY 4x4 z pojistkové skříňky RB 8A umístěné v přízemí v chodbě archivu přes rozvaděč RB8b umístěný u ředitelského schodiště. Místo stávajícího jističe umístí objednatel do skříňky RB8b dva třífázové jističe 20A, odkud budou napájeny rozvaděče RS8 a RS8.1. </w:t>
      </w:r>
    </w:p>
    <w:p w:rsidR="00151B57" w:rsidRDefault="00151B57" w:rsidP="00151B57">
      <w:pPr>
        <w:tabs>
          <w:tab w:val="left" w:pos="-2880"/>
        </w:tabs>
        <w:jc w:val="both"/>
      </w:pPr>
      <w:r>
        <w:t xml:space="preserve">Elektroinstalace koupelny včetně kabelů přivedených k rozvaděči RS8.1 však součástí zakázky je. Z nového rozvaděče budou přivedeny následující okruhy: 1x16 A vysoušeč rukou,  1x 10A pro osvětlení koupelny, 1 x 16A  pro zásuvku předsíně koupelny, 1x 16A pro vysoušeč rukou, 3x16 A pro elektrický ohřívač vody cca 120 l, 4kW, 400V, 1x 10A pro nouzové osvětlení, 1x 10A pro rezervní okruh 3Cx1,5 ukončený na protilehlých stěnách kabinek WC. Veškeré kabely budou vedeny do rekonstruované koupelny chodbou pod omítkou. Uvedení chodby do původního stavu po provedení elektroinstalace a instalace dvou nových dveří je také součástí zakázky. </w:t>
      </w:r>
    </w:p>
    <w:p w:rsidR="00151B57" w:rsidRDefault="00151B57" w:rsidP="00151B57">
      <w:pPr>
        <w:tabs>
          <w:tab w:val="left" w:pos="-2880"/>
        </w:tabs>
        <w:jc w:val="both"/>
      </w:pPr>
      <w:r>
        <w:t xml:space="preserve">V celém objektu koupelny bude provedena nová hydroizolace, Vybudování sprchového koutu ve východní části místnosti vyžaduje min. dvojité odizolování sprchového koutu proti vodě jak v podlaze, tak ve zdi, instalace svařované podlahové izolace proti vodě v kombinaci s penetrací. </w:t>
      </w:r>
    </w:p>
    <w:p w:rsidR="00151B57" w:rsidRDefault="00151B57" w:rsidP="00151B57">
      <w:pPr>
        <w:tabs>
          <w:tab w:val="left" w:pos="-2880"/>
        </w:tabs>
        <w:jc w:val="both"/>
      </w:pPr>
      <w:r>
        <w:t xml:space="preserve">Montáž obkladů 15 x 15 bílá v kombinaci se dvěma barvami dle výběru zadavatele do výšky ve sprchovém koutu 14 řad, jinde 13 řad. Montáž dlažby 20 x 20 dle výběru zadavatele proti vchodu na koso v úhlu korespondujícím s dominantní stěnou. Instalace tří madel do sprchového koutu a </w:t>
      </w:r>
      <w:r>
        <w:lastRenderedPageBreak/>
        <w:t>dalších tří madel na velké WC, z toho jedno sklopné, instalace madel i do kabiny k druhému WC. Dodávka a instalace všech armatur potřebných pro zamýšlený provoz a zařizovacích předmětů v kvalitním provedení, keramika v barvě bílé, u nezavěšených WC kombi spodní vývod. Opravy, popř. zhotovení nových omítek v celé koupelně, štuk, malba profesionální barvou bílou. Instalace všech jmenovaných dveří včetně kování používaného v budově DNZ tj. WC bílé, vstupní dveře jako ostatní chodba, tj. vzhledově nejbližší kování k historickému originálu.</w:t>
      </w:r>
    </w:p>
    <w:p w:rsidR="00151B57" w:rsidRDefault="00151B57" w:rsidP="00151B57">
      <w:pPr>
        <w:tabs>
          <w:tab w:val="left" w:pos="-2880"/>
        </w:tabs>
        <w:jc w:val="both"/>
      </w:pPr>
      <w:r>
        <w:t xml:space="preserve">Natažení perlinkou nových stěn z porobetonu, lepidlo, štuk. Nátěr radiátoru a potrubí ústředního vytápění bílou barvou. </w:t>
      </w:r>
    </w:p>
    <w:p w:rsidR="00151B57" w:rsidRDefault="00151B57" w:rsidP="00151B57">
      <w:pPr>
        <w:tabs>
          <w:tab w:val="left" w:pos="-2880"/>
        </w:tabs>
        <w:jc w:val="both"/>
      </w:pPr>
      <w:r>
        <w:t>Součástí předmětu plnění je i instalace veškerých zařizovacích předmětů, při jejichž instalaci dojde k zásahu do opravených stěn, např. vrtání děr pro hmoždinky. Takto budou využity stávající zásobníky na toaletní papír, zásobníky na papírové ručníky a mýdelníky.</w:t>
      </w:r>
    </w:p>
    <w:p w:rsidR="00151B57" w:rsidRDefault="00151B57" w:rsidP="00151B57">
      <w:pPr>
        <w:tabs>
          <w:tab w:val="left" w:pos="-2880"/>
        </w:tabs>
        <w:jc w:val="both"/>
      </w:pPr>
      <w:r>
        <w:rPr>
          <w:b/>
        </w:rPr>
        <w:t>Související práce – další součásti zakázky</w:t>
      </w:r>
    </w:p>
    <w:p w:rsidR="00151B57" w:rsidRDefault="00151B57" w:rsidP="00151B57">
      <w:pPr>
        <w:tabs>
          <w:tab w:val="left" w:pos="-2880"/>
        </w:tabs>
        <w:jc w:val="both"/>
      </w:pPr>
      <w:r>
        <w:t>Z estetických důvodů budou v sousedním pokoji č. 16 vyměněny stávající opotřebované dveře P80 za nové obložkové P90 v provedení ořech tabákový. Kování bude použité z původních dveří.</w:t>
      </w:r>
    </w:p>
    <w:p w:rsidR="00151B57" w:rsidRPr="0043766D" w:rsidRDefault="00151B57" w:rsidP="00151B57">
      <w:pPr>
        <w:tabs>
          <w:tab w:val="left" w:pos="-2880"/>
        </w:tabs>
        <w:jc w:val="both"/>
      </w:pPr>
      <w:r>
        <w:t>Rekonstrukci koupelny ve 2. NP východního křídla bude nutné provést současně s opravou WC v 1. NP východního křídla.  Bojler v koupelně připravuje teplou vodu pro kancelář a WC v přízemí, v rámci zakázky bude nutné vyměnit propojovací přívodní potrubí pitné vody až do místnosti archivu u WC v přízemí, neboť přívod pitné vody je zhotoven samostatným potrubím ze sousední AT stanice vedeným právě přes místnost archivu. To samé platí pro odpad z koupelny, který je veden stěnou schodiště dolů pod mezanin a dále přes místnost archivu do WC v 1. NP, kde je ve stěně havarovaný. Nejsložitější bude výměna odpadního potrubí ve stěně schodiště, kde vede zdí opatřenou profilovanou omítkou. V této omítce je patrný z minulosti zásah pro instalaci právě zmíněného stávajícího odpadu. Pro instalaci nového potrubí bude nutné výkopem z horní koupelny přesně lokalizovat trasu potrubí pro co nejmenší zásah do zdi schodiště a provést přesný, rovný řez omítkou s cílem vytvořit otvor menší, než byl vytvořen před desítkami let při výstavbě koupelny. Uvedení do původního stavu musí být minimálně na úrovni poslední opravy po zhotovení stávajícího odpadu.</w:t>
      </w:r>
    </w:p>
    <w:p w:rsidR="00B9367B" w:rsidRPr="0043766D" w:rsidRDefault="00B9367B" w:rsidP="00B9367B">
      <w:pPr>
        <w:tabs>
          <w:tab w:val="left" w:pos="-2880"/>
        </w:tabs>
        <w:jc w:val="both"/>
      </w:pPr>
    </w:p>
    <w:p w:rsidR="00A00135" w:rsidRPr="00150670" w:rsidRDefault="00A00135" w:rsidP="00151B57">
      <w:pPr>
        <w:pStyle w:val="AKFZFnormln"/>
        <w:rPr>
          <w:rFonts w:ascii="Times New Roman" w:hAnsi="Times New Roman" w:cs="Times New Roman"/>
          <w:b/>
          <w:color w:val="000000" w:themeColor="text1"/>
          <w:sz w:val="24"/>
          <w:szCs w:val="24"/>
        </w:rPr>
      </w:pPr>
      <w:r w:rsidRPr="00150670">
        <w:rPr>
          <w:rFonts w:ascii="Times New Roman" w:hAnsi="Times New Roman" w:cs="Times New Roman"/>
          <w:b/>
          <w:color w:val="000000" w:themeColor="text1"/>
          <w:sz w:val="24"/>
          <w:szCs w:val="24"/>
        </w:rPr>
        <w:t>Organizace práce:</w:t>
      </w:r>
    </w:p>
    <w:p w:rsidR="00A00135" w:rsidRPr="00CA4DAB" w:rsidRDefault="00A00135" w:rsidP="00A00135">
      <w:pPr>
        <w:tabs>
          <w:tab w:val="left" w:pos="-2880"/>
        </w:tabs>
        <w:rPr>
          <w:color w:val="000000" w:themeColor="text1"/>
        </w:rPr>
      </w:pPr>
      <w:r w:rsidRPr="00CA4DAB">
        <w:rPr>
          <w:color w:val="000000" w:themeColor="text1"/>
        </w:rPr>
        <w:t xml:space="preserve">Zachování nočního klidu od 22.00 do 6.00. </w:t>
      </w:r>
    </w:p>
    <w:p w:rsidR="00A00135" w:rsidRPr="00CA4DAB" w:rsidRDefault="00A00135" w:rsidP="00A00135">
      <w:pPr>
        <w:tabs>
          <w:tab w:val="left" w:pos="-2880"/>
        </w:tabs>
        <w:rPr>
          <w:color w:val="000000" w:themeColor="text1"/>
        </w:rPr>
      </w:pPr>
      <w:r w:rsidRPr="00CA4DAB">
        <w:rPr>
          <w:color w:val="000000" w:themeColor="text1"/>
        </w:rPr>
        <w:t>Dodržování aktuálně platných opatření v objektu DNZ na ochranu proti šíření nebezpečných epidemií, např. onemocnění Covid-19.</w:t>
      </w:r>
    </w:p>
    <w:p w:rsidR="00A00135" w:rsidRPr="00CA4DAB" w:rsidRDefault="00A00135" w:rsidP="00A00135">
      <w:pPr>
        <w:tabs>
          <w:tab w:val="left" w:pos="-2880"/>
        </w:tabs>
        <w:rPr>
          <w:color w:val="000000" w:themeColor="text1"/>
        </w:rPr>
      </w:pPr>
      <w:r w:rsidRPr="00CA4DAB">
        <w:rPr>
          <w:color w:val="000000" w:themeColor="text1"/>
        </w:rPr>
        <w:t>Dodržování zásad bezpečnosti práce a předpisů o požární ochraně.</w:t>
      </w:r>
    </w:p>
    <w:p w:rsidR="00A00135" w:rsidRPr="00CA4DAB" w:rsidRDefault="00A00135" w:rsidP="00151B57">
      <w:pPr>
        <w:pStyle w:val="AKFZFnormln"/>
        <w:spacing w:after="0"/>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Při realizaci předmětu plnění musí vzít zhotovitel v úvahu, že práce budou prováděny v památkově chráněném objektu.</w:t>
      </w:r>
    </w:p>
    <w:p w:rsidR="00A00135" w:rsidRPr="00CA4DAB" w:rsidRDefault="00A00135" w:rsidP="00A00135">
      <w:pPr>
        <w:tabs>
          <w:tab w:val="left" w:pos="-2880"/>
        </w:tabs>
        <w:rPr>
          <w:color w:val="000000" w:themeColor="text1"/>
          <w:lang w:val="cs-CZ"/>
        </w:rPr>
      </w:pPr>
      <w:r w:rsidRPr="00CA4DAB">
        <w:rPr>
          <w:color w:val="000000" w:themeColor="text1"/>
          <w:lang w:val="cs-CZ"/>
        </w:rPr>
        <w:t>Součástí předmětu plnění je i likvidace všech odpadů vzniklých při činnosti dodavatele. Umístění kontejneru na odpad nesmí bránit provozu v areálu.</w:t>
      </w:r>
    </w:p>
    <w:p w:rsidR="00A00135" w:rsidRDefault="00A00135" w:rsidP="00151B57">
      <w:pPr>
        <w:pStyle w:val="AKFZFnormln"/>
        <w:spacing w:after="0"/>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Veškeré přesuny hmot a úklid jsou součástí veřejné zakázky.</w:t>
      </w:r>
    </w:p>
    <w:p w:rsidR="00150670" w:rsidRPr="00150670" w:rsidRDefault="00150670" w:rsidP="00150670">
      <w:pPr>
        <w:tabs>
          <w:tab w:val="left" w:pos="-2880"/>
        </w:tabs>
        <w:rPr>
          <w:color w:val="000000" w:themeColor="text1"/>
          <w:lang w:val="cs-CZ"/>
        </w:rPr>
      </w:pPr>
      <w:r w:rsidRPr="00150670">
        <w:rPr>
          <w:color w:val="000000" w:themeColor="text1"/>
          <w:lang w:val="cs-CZ"/>
        </w:rPr>
        <w:t>Umístění kontejneru na odpad nesmí bránit provozu v areálu.</w:t>
      </w:r>
    </w:p>
    <w:p w:rsidR="00150670" w:rsidRPr="00150670" w:rsidRDefault="00150670" w:rsidP="00150670">
      <w:pPr>
        <w:tabs>
          <w:tab w:val="left" w:pos="-2880"/>
        </w:tabs>
        <w:rPr>
          <w:color w:val="000000" w:themeColor="text1"/>
          <w:lang w:val="cs-CZ"/>
        </w:rPr>
      </w:pPr>
      <w:r w:rsidRPr="00150670">
        <w:rPr>
          <w:color w:val="000000" w:themeColor="text1"/>
          <w:lang w:val="cs-CZ"/>
        </w:rPr>
        <w:t xml:space="preserve">Veškeré odchylky od specifikace Díla mohou být Zhotovitelem prováděny pouze tehdy, budou </w:t>
      </w:r>
    </w:p>
    <w:p w:rsidR="00150670" w:rsidRPr="00150670" w:rsidRDefault="00150670" w:rsidP="00150670">
      <w:pPr>
        <w:tabs>
          <w:tab w:val="left" w:pos="-2880"/>
        </w:tabs>
        <w:rPr>
          <w:color w:val="000000" w:themeColor="text1"/>
          <w:lang w:val="cs-CZ"/>
        </w:rPr>
      </w:pPr>
      <w:r w:rsidRPr="00150670">
        <w:rPr>
          <w:color w:val="000000" w:themeColor="text1"/>
          <w:lang w:val="cs-CZ"/>
        </w:rPr>
        <w:t>-li předem písemně odsouhlaseny Objednatelem. Jestliže Zhotovit</w:t>
      </w:r>
      <w:r w:rsidR="00151B57">
        <w:rPr>
          <w:color w:val="000000" w:themeColor="text1"/>
          <w:lang w:val="cs-CZ"/>
        </w:rPr>
        <w:t xml:space="preserve">el provede práce a jiná plnění </w:t>
      </w:r>
      <w:r w:rsidRPr="00150670">
        <w:rPr>
          <w:color w:val="000000" w:themeColor="text1"/>
          <w:lang w:val="cs-CZ"/>
        </w:rPr>
        <w:t>nad tento rámec, nemá nárok na jejich zaplacení.</w:t>
      </w:r>
    </w:p>
    <w:p w:rsidR="00150670" w:rsidRPr="00150670" w:rsidRDefault="00150670" w:rsidP="00150670">
      <w:pPr>
        <w:tabs>
          <w:tab w:val="left" w:pos="-2880"/>
        </w:tabs>
        <w:rPr>
          <w:color w:val="000000" w:themeColor="text1"/>
          <w:lang w:val="cs-CZ"/>
        </w:rPr>
      </w:pPr>
      <w:r w:rsidRPr="00150670">
        <w:rPr>
          <w:color w:val="000000" w:themeColor="text1"/>
          <w:lang w:val="cs-CZ"/>
        </w:rPr>
        <w:t xml:space="preserve">Předmětem této Smlouvy je dále povinnost Objednatele zaplatit Zhotoviteli za řádně a včas </w:t>
      </w:r>
    </w:p>
    <w:p w:rsidR="00150670" w:rsidRPr="00150670" w:rsidRDefault="00150670" w:rsidP="00150670">
      <w:pPr>
        <w:tabs>
          <w:tab w:val="left" w:pos="-2880"/>
        </w:tabs>
        <w:rPr>
          <w:color w:val="000000" w:themeColor="text1"/>
          <w:lang w:val="cs-CZ"/>
        </w:rPr>
      </w:pPr>
      <w:r w:rsidRPr="00150670">
        <w:rPr>
          <w:color w:val="000000" w:themeColor="text1"/>
          <w:lang w:val="cs-CZ"/>
        </w:rPr>
        <w:t xml:space="preserve">provedené Dílo cenu ve výši a za podmínek stanovených v čl. </w:t>
      </w:r>
      <w:r w:rsidRPr="00150670">
        <w:rPr>
          <w:color w:val="000000" w:themeColor="text1"/>
          <w:lang w:val="cs-CZ"/>
        </w:rPr>
        <w:fldChar w:fldCharType="begin"/>
      </w:r>
      <w:r w:rsidRPr="00150670">
        <w:rPr>
          <w:color w:val="000000" w:themeColor="text1"/>
          <w:lang w:val="cs-CZ"/>
        </w:rPr>
        <w:instrText xml:space="preserve"> REF _Ref374723275 \r \h  \* MERGEFORMAT </w:instrText>
      </w:r>
      <w:r w:rsidRPr="00150670">
        <w:rPr>
          <w:color w:val="000000" w:themeColor="text1"/>
          <w:lang w:val="cs-CZ"/>
        </w:rPr>
      </w:r>
      <w:r w:rsidRPr="00150670">
        <w:rPr>
          <w:color w:val="000000" w:themeColor="text1"/>
          <w:lang w:val="cs-CZ"/>
        </w:rPr>
        <w:fldChar w:fldCharType="separate"/>
      </w:r>
      <w:r w:rsidR="00010A37">
        <w:rPr>
          <w:color w:val="000000" w:themeColor="text1"/>
          <w:lang w:val="cs-CZ"/>
        </w:rPr>
        <w:t>4</w:t>
      </w:r>
      <w:r w:rsidRPr="00150670">
        <w:rPr>
          <w:color w:val="000000" w:themeColor="text1"/>
          <w:lang w:val="cs-CZ"/>
        </w:rPr>
        <w:fldChar w:fldCharType="end"/>
      </w:r>
      <w:r w:rsidRPr="00150670">
        <w:rPr>
          <w:color w:val="000000" w:themeColor="text1"/>
          <w:lang w:val="cs-CZ"/>
        </w:rPr>
        <w:t>, této Smlouvy.</w:t>
      </w:r>
    </w:p>
    <w:p w:rsidR="00A00135" w:rsidRPr="00A00135" w:rsidRDefault="00A134B4" w:rsidP="00150670">
      <w:pPr>
        <w:tabs>
          <w:tab w:val="left" w:pos="284"/>
        </w:tabs>
        <w:overflowPunct w:val="0"/>
        <w:autoSpaceDE w:val="0"/>
        <w:autoSpaceDN w:val="0"/>
        <w:adjustRightInd w:val="0"/>
        <w:spacing w:after="120"/>
        <w:jc w:val="both"/>
        <w:textAlignment w:val="baseline"/>
        <w:rPr>
          <w:color w:val="000000" w:themeColor="text1"/>
          <w:lang w:val="cs-CZ"/>
        </w:rPr>
      </w:pPr>
      <w:r w:rsidRPr="00A00135">
        <w:rPr>
          <w:color w:val="000000" w:themeColor="text1"/>
          <w:lang w:val="cs-CZ"/>
        </w:rPr>
        <w:t>Při rekonstrukci musí být postupováno v souladu s Rozhodnutím - Závazným stanoviskem</w:t>
      </w:r>
      <w:r w:rsidR="008241B6">
        <w:rPr>
          <w:color w:val="000000" w:themeColor="text1"/>
          <w:lang w:val="cs-CZ"/>
        </w:rPr>
        <w:t>, pokud je vydáno.</w:t>
      </w:r>
    </w:p>
    <w:p w:rsidR="006B3263" w:rsidRPr="00B24067" w:rsidRDefault="006B3263" w:rsidP="0014353B">
      <w:pPr>
        <w:pStyle w:val="Nadpis1"/>
        <w:rPr>
          <w:lang w:val="cs-CZ"/>
        </w:rPr>
      </w:pPr>
      <w:bookmarkStart w:id="5" w:name="_Ref374723384"/>
      <w:r w:rsidRPr="00B24067">
        <w:rPr>
          <w:lang w:val="cs-CZ"/>
        </w:rPr>
        <w:lastRenderedPageBreak/>
        <w:t>DOBA A MÍSTO PLNĚNÍ</w:t>
      </w:r>
      <w:bookmarkEnd w:id="5"/>
    </w:p>
    <w:p w:rsidR="006B3263" w:rsidRDefault="006B3263" w:rsidP="00D37171">
      <w:pPr>
        <w:numPr>
          <w:ilvl w:val="1"/>
          <w:numId w:val="6"/>
        </w:numPr>
        <w:tabs>
          <w:tab w:val="clear" w:pos="360"/>
        </w:tabs>
        <w:spacing w:after="120" w:line="280" w:lineRule="atLeast"/>
        <w:ind w:left="709" w:hanging="709"/>
        <w:jc w:val="both"/>
        <w:rPr>
          <w:lang w:val="cs-CZ"/>
        </w:rPr>
      </w:pPr>
      <w:bookmarkStart w:id="6" w:name="_Ref374732099"/>
      <w:r w:rsidRPr="00B24067">
        <w:rPr>
          <w:lang w:val="cs-CZ"/>
        </w:rPr>
        <w:t>Místem plnění je</w:t>
      </w:r>
      <w:r w:rsidR="00F022B9" w:rsidRPr="00B24067">
        <w:rPr>
          <w:lang w:val="cs-CZ"/>
        </w:rPr>
        <w:t xml:space="preserve"> </w:t>
      </w:r>
      <w:bookmarkEnd w:id="6"/>
      <w:r w:rsidR="00DA1A69" w:rsidRPr="00B24067">
        <w:rPr>
          <w:lang w:val="cs-CZ"/>
        </w:rPr>
        <w:t>Domov</w:t>
      </w:r>
      <w:r w:rsidR="00283C13">
        <w:rPr>
          <w:lang w:val="cs-CZ"/>
        </w:rPr>
        <w:t xml:space="preserve"> Na Zámku Lysá nad Labem, p. o., Zámek 1/21, 289 22 Lysá nad Labem.</w:t>
      </w:r>
    </w:p>
    <w:p w:rsidR="00283C13" w:rsidRPr="009B1B6B"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9B1B6B">
        <w:rPr>
          <w:lang w:val="cs-CZ"/>
        </w:rPr>
        <w:t>:</w:t>
      </w:r>
      <w:r w:rsidR="009B1B6B" w:rsidRPr="009B1B6B">
        <w:rPr>
          <w:lang w:val="cs-CZ"/>
        </w:rPr>
        <w:t xml:space="preserve"> </w:t>
      </w:r>
      <w:r w:rsidR="00010A37" w:rsidRPr="00010A37">
        <w:rPr>
          <w:lang w:val="cs-CZ"/>
        </w:rPr>
        <w:t>20. 12. 2021</w:t>
      </w:r>
    </w:p>
    <w:p w:rsidR="006D3D65" w:rsidRPr="00CA4DAB" w:rsidRDefault="006D3D65" w:rsidP="006D3D65">
      <w:pPr>
        <w:spacing w:after="120" w:line="280" w:lineRule="atLeast"/>
        <w:ind w:left="709"/>
        <w:jc w:val="both"/>
        <w:rPr>
          <w:lang w:val="cs-CZ"/>
        </w:rPr>
      </w:pPr>
      <w:r>
        <w:rPr>
          <w:lang w:val="cs-CZ"/>
        </w:rPr>
        <w:t xml:space="preserve">Ukončení nejpozději do </w:t>
      </w:r>
      <w:r w:rsidR="00CA1C47" w:rsidRPr="00CA1C47">
        <w:rPr>
          <w:lang w:val="cs-CZ"/>
        </w:rPr>
        <w:t>30. 6</w:t>
      </w:r>
      <w:r w:rsidRPr="00CA1C47">
        <w:rPr>
          <w:lang w:val="cs-CZ"/>
        </w:rPr>
        <w:t>. 2022.</w:t>
      </w:r>
    </w:p>
    <w:p w:rsidR="006B3263" w:rsidRPr="00B24067" w:rsidRDefault="006B3263" w:rsidP="0014353B">
      <w:pPr>
        <w:pStyle w:val="Nadpis1"/>
        <w:rPr>
          <w:lang w:val="cs-CZ"/>
        </w:rPr>
      </w:pPr>
      <w:bookmarkStart w:id="7" w:name="_Ref374723275"/>
      <w:r w:rsidRPr="00B24067">
        <w:rPr>
          <w:lang w:val="cs-CZ"/>
        </w:rPr>
        <w:t>CENA A PLATEBNÍ PODMÍNKY</w:t>
      </w:r>
      <w:bookmarkEnd w:id="7"/>
    </w:p>
    <w:p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9B1B6B">
        <w:t>2</w:t>
      </w:r>
      <w:r w:rsidR="002D688B" w:rsidRPr="00B24067">
        <w:rPr>
          <w:lang w:val="cs-CZ"/>
        </w:rPr>
        <w:t>,</w:t>
      </w:r>
      <w:r w:rsidRPr="00B24067">
        <w:rPr>
          <w:lang w:val="cs-CZ"/>
        </w:rPr>
        <w:t xml:space="preserve"> této Smlouvy byla stanovena nabídkou Zhotovitele podanou v rámci zadávacího ří</w:t>
      </w:r>
      <w:r w:rsidR="009B1B6B">
        <w:rPr>
          <w:lang w:val="cs-CZ"/>
        </w:rPr>
        <w:t xml:space="preserve">zení na Veřejnou zakázku a činí </w:t>
      </w:r>
      <w:r w:rsidR="009B1B6B" w:rsidRPr="009B1B6B">
        <w:rPr>
          <w:b/>
          <w:lang w:val="cs-CZ"/>
        </w:rPr>
        <w:t>1.988.253,-</w:t>
      </w:r>
      <w:r w:rsidR="009B1B6B">
        <w:rPr>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DPH činí v souladu s aktuálně platnou a účinnou právní úpravou</w:t>
      </w:r>
      <w:r w:rsidR="009A391E">
        <w:rPr>
          <w:lang w:val="cs-CZ"/>
        </w:rPr>
        <w:t xml:space="preserve"> </w:t>
      </w:r>
      <w:r w:rsidR="009B1B6B" w:rsidRPr="009B1B6B">
        <w:rPr>
          <w:b/>
          <w:lang w:val="cs-CZ"/>
        </w:rPr>
        <w:t xml:space="preserve">15 </w:t>
      </w:r>
      <w:r w:rsidRPr="009B1B6B">
        <w:rPr>
          <w:b/>
          <w:lang w:val="cs-CZ"/>
        </w:rPr>
        <w:t>%</w:t>
      </w:r>
      <w:r w:rsidRPr="009B1B6B">
        <w:rPr>
          <w:lang w:val="cs-CZ"/>
        </w:rPr>
        <w:t>,</w:t>
      </w:r>
      <w:r w:rsidRPr="00B24067">
        <w:rPr>
          <w:lang w:val="cs-CZ"/>
        </w:rPr>
        <w:t xml:space="preserve"> tedy </w:t>
      </w:r>
      <w:r w:rsidR="009B1B6B">
        <w:rPr>
          <w:b/>
          <w:lang w:val="cs-CZ"/>
        </w:rPr>
        <w:t xml:space="preserve">298.237,95 </w:t>
      </w:r>
      <w:r w:rsidRPr="00B24067">
        <w:rPr>
          <w:b/>
          <w:lang w:val="cs-CZ"/>
        </w:rPr>
        <w:t>Kč.</w:t>
      </w:r>
      <w:r w:rsidRPr="00B24067">
        <w:rPr>
          <w:lang w:val="cs-CZ"/>
        </w:rPr>
        <w:t xml:space="preserve"> Celková cena včetně DPH tedy činí </w:t>
      </w:r>
      <w:r w:rsidR="009B1B6B" w:rsidRPr="009B1B6B">
        <w:rPr>
          <w:b/>
          <w:lang w:val="cs-CZ"/>
        </w:rPr>
        <w:t xml:space="preserve">2.286.490,95 </w:t>
      </w:r>
      <w:r w:rsidRPr="007E1900">
        <w:rPr>
          <w:b/>
          <w:lang w:val="cs-CZ"/>
        </w:rPr>
        <w:t>Kč</w:t>
      </w:r>
      <w:r w:rsidRPr="00B24067">
        <w:rPr>
          <w:lang w:val="cs-CZ"/>
        </w:rPr>
        <w:t xml:space="preserve"> (dále jen „</w:t>
      </w:r>
      <w:r w:rsidRPr="00B24067">
        <w:rPr>
          <w:b/>
          <w:lang w:val="cs-CZ"/>
        </w:rPr>
        <w:t>Cena</w:t>
      </w:r>
      <w:r w:rsidRPr="00B24067">
        <w:rPr>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211C8B">
        <w:rPr>
          <w:sz w:val="22"/>
          <w:szCs w:val="22"/>
          <w:lang w:val="cs-CZ"/>
        </w:rPr>
        <w:t>Zhotovitel prohlašuje, že se plně seznámil se zadávací dokumentací</w:t>
      </w:r>
      <w:r w:rsidR="009A391E" w:rsidRPr="000F76F4">
        <w:rPr>
          <w:sz w:val="22"/>
          <w:szCs w:val="22"/>
          <w:lang w:val="cs-CZ"/>
        </w:rPr>
        <w:t xml:space="preserve"> a výkazem - výměrem, a že v Ceně plně zohlednil všechna rizika obvyklá u stavby obdobného druhu a rozsahu a případné náklady z těchto rizik vyplývající</w:t>
      </w:r>
      <w:r w:rsidR="009A391E" w:rsidRPr="00170A57">
        <w:rPr>
          <w:sz w:val="22"/>
          <w:szCs w:val="22"/>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měně na základě </w:t>
      </w:r>
      <w:r w:rsidR="00A64CA0" w:rsidRPr="00211C8B">
        <w:rPr>
          <w:color w:val="000000" w:themeColor="text1"/>
          <w:lang w:val="cs-CZ"/>
        </w:rPr>
        <w:t xml:space="preserve">měsíční fakturace dle </w:t>
      </w:r>
      <w:r w:rsidR="00CA1C47">
        <w:rPr>
          <w:color w:val="000000" w:themeColor="text1"/>
          <w:lang w:val="cs-CZ"/>
        </w:rPr>
        <w:t xml:space="preserve">postupu realizace díla. </w:t>
      </w:r>
      <w:r w:rsidR="007D38DD" w:rsidRPr="00211C8B">
        <w:rPr>
          <w:color w:val="000000" w:themeColor="text1"/>
          <w:lang w:val="cs-CZ"/>
        </w:rPr>
        <w:t xml:space="preserve">Součástí </w:t>
      </w:r>
      <w:r w:rsidR="00CA1C47">
        <w:rPr>
          <w:color w:val="000000" w:themeColor="text1"/>
          <w:lang w:val="cs-CZ"/>
        </w:rPr>
        <w:t xml:space="preserve">konečného </w:t>
      </w:r>
      <w:r w:rsidR="007D38DD" w:rsidRPr="00211C8B">
        <w:rPr>
          <w:color w:val="000000" w:themeColor="text1"/>
          <w:lang w:val="cs-CZ"/>
        </w:rPr>
        <w:t>předávacího protokolu</w:t>
      </w:r>
      <w:r w:rsidR="00254CCC" w:rsidRPr="00211C8B">
        <w:rPr>
          <w:color w:val="000000" w:themeColor="text1"/>
          <w:lang w:val="cs-CZ"/>
        </w:rPr>
        <w:t xml:space="preserve"> musí být fotodokumentace prováděnéh</w:t>
      </w:r>
      <w:r w:rsidR="007D38DD" w:rsidRPr="00211C8B">
        <w:rPr>
          <w:color w:val="000000" w:themeColor="text1"/>
          <w:lang w:val="cs-CZ"/>
        </w:rPr>
        <w:t xml:space="preserve">o díla. </w:t>
      </w:r>
      <w:r w:rsidR="00A64CA0" w:rsidRPr="00211C8B">
        <w:rPr>
          <w:color w:val="000000" w:themeColor="text1"/>
          <w:lang w:val="cs-CZ"/>
        </w:rPr>
        <w:t>Konečná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 </w:t>
      </w:r>
      <w:r w:rsidR="002C13DF" w:rsidRPr="00211C8B">
        <w:rPr>
          <w:color w:val="000000" w:themeColor="text1"/>
        </w:rPr>
        <w:fldChar w:fldCharType="begin"/>
      </w:r>
      <w:r w:rsidR="002C13DF" w:rsidRPr="00211C8B">
        <w:rPr>
          <w:color w:val="000000" w:themeColor="text1"/>
          <w:lang w:val="cs-CZ"/>
        </w:rPr>
        <w:instrText xml:space="preserve"> REF _Ref374723353 \r \h  \* MERGEFORMAT </w:instrText>
      </w:r>
      <w:r w:rsidR="002C13DF" w:rsidRPr="00211C8B">
        <w:rPr>
          <w:color w:val="000000" w:themeColor="text1"/>
        </w:rPr>
      </w:r>
      <w:r w:rsidR="002C13DF" w:rsidRPr="00211C8B">
        <w:rPr>
          <w:color w:val="000000" w:themeColor="text1"/>
        </w:rPr>
        <w:fldChar w:fldCharType="separate"/>
      </w:r>
      <w:r w:rsidR="00010A37" w:rsidRPr="00010A37">
        <w:rPr>
          <w:color w:val="000000" w:themeColor="text1"/>
        </w:rPr>
        <w:t>5</w:t>
      </w:r>
      <w:r w:rsidR="002C13DF" w:rsidRPr="00211C8B">
        <w:rPr>
          <w:color w:val="000000" w:themeColor="text1"/>
        </w:rPr>
        <w:fldChar w:fldCharType="end"/>
      </w:r>
      <w:r w:rsidRPr="00211C8B">
        <w:rPr>
          <w:color w:val="000000" w:themeColor="text1"/>
          <w:lang w:val="cs-CZ"/>
        </w:rPr>
        <w:t xml:space="preserve"> 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472124">
        <w:fldChar w:fldCharType="begin"/>
      </w:r>
      <w:r w:rsidR="00472124">
        <w:instrText xml:space="preserve"> REF _Ref374723353 \r \h  \* MERGEFORMAT </w:instrText>
      </w:r>
      <w:r w:rsidR="00472124">
        <w:fldChar w:fldCharType="separate"/>
      </w:r>
      <w:r w:rsidR="00010A37">
        <w:t>5</w:t>
      </w:r>
      <w:r w:rsidR="00472124">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rsidR="006B3263" w:rsidRDefault="00A64CA0" w:rsidP="00B561ED">
      <w:pPr>
        <w:numPr>
          <w:ilvl w:val="1"/>
          <w:numId w:val="11"/>
        </w:numPr>
        <w:tabs>
          <w:tab w:val="clear" w:pos="360"/>
          <w:tab w:val="num" w:pos="720"/>
        </w:tabs>
        <w:spacing w:after="120" w:line="280" w:lineRule="atLeast"/>
        <w:ind w:left="720" w:hanging="720"/>
        <w:jc w:val="both"/>
        <w:rPr>
          <w:lang w:val="cs-CZ"/>
        </w:rPr>
      </w:pPr>
      <w:r w:rsidRPr="00211C8B">
        <w:rPr>
          <w:color w:val="000000" w:themeColor="text1"/>
          <w:lang w:val="cs-CZ"/>
        </w:rPr>
        <w:t>Faktury budou</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rsidR="00A8207A" w:rsidRPr="00A8207A" w:rsidRDefault="007C5A94" w:rsidP="00B561ED">
      <w:pPr>
        <w:numPr>
          <w:ilvl w:val="1"/>
          <w:numId w:val="11"/>
        </w:numPr>
        <w:tabs>
          <w:tab w:val="clear" w:pos="360"/>
          <w:tab w:val="num" w:pos="720"/>
        </w:tabs>
        <w:spacing w:after="120" w:line="280" w:lineRule="atLeast"/>
        <w:ind w:left="720" w:hanging="720"/>
        <w:jc w:val="both"/>
        <w:rPr>
          <w:sz w:val="22"/>
          <w:szCs w:val="22"/>
          <w:lang w:val="cs-CZ"/>
        </w:rPr>
      </w:pPr>
      <w:r>
        <w:rPr>
          <w:sz w:val="22"/>
          <w:szCs w:val="22"/>
          <w:lang w:val="cs-CZ"/>
        </w:rPr>
        <w:t>Faktury budou</w:t>
      </w:r>
      <w:r w:rsidR="00A64CA0">
        <w:rPr>
          <w:sz w:val="22"/>
          <w:szCs w:val="22"/>
          <w:lang w:val="cs-CZ"/>
        </w:rPr>
        <w:t xml:space="preserve"> zaslány</w:t>
      </w:r>
      <w:r w:rsidR="00A64CA0">
        <w:rPr>
          <w:sz w:val="22"/>
          <w:szCs w:val="22"/>
          <w:lang w:val="cs-CZ"/>
        </w:rPr>
        <w:tab/>
      </w:r>
      <w:r w:rsidR="00A8207A" w:rsidRPr="00AB3836">
        <w:rPr>
          <w:sz w:val="22"/>
          <w:szCs w:val="22"/>
          <w:lang w:val="cs-CZ"/>
        </w:rPr>
        <w:t xml:space="preserve"> ve dvou vyhotoveních na adresu Objednatele </w:t>
      </w:r>
      <w:r w:rsidR="00A8207A">
        <w:rPr>
          <w:sz w:val="22"/>
          <w:szCs w:val="22"/>
          <w:lang w:val="cs-CZ"/>
        </w:rPr>
        <w:t>uvedenou v záhlaví této Smlouvy.</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rsidR="006B3263" w:rsidRDefault="00D912F1" w:rsidP="00D912F1">
      <w:pPr>
        <w:spacing w:after="120" w:line="280" w:lineRule="atLeast"/>
        <w:ind w:left="709" w:hanging="709"/>
        <w:jc w:val="both"/>
        <w:rPr>
          <w:lang w:val="cs-CZ"/>
        </w:rPr>
      </w:pPr>
      <w:r>
        <w:rPr>
          <w:lang w:val="cs-CZ"/>
        </w:rPr>
        <w:lastRenderedPageBreak/>
        <w:t xml:space="preserve">4.9      </w:t>
      </w:r>
      <w:r w:rsidR="006B3263" w:rsidRPr="00B24067">
        <w:rPr>
          <w:lang w:val="cs-CZ"/>
        </w:rPr>
        <w:t>Objednatel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rsidR="006B3263" w:rsidRPr="00B24067" w:rsidRDefault="006B3263" w:rsidP="0014353B">
      <w:pPr>
        <w:pStyle w:val="Nadpis1"/>
        <w:rPr>
          <w:lang w:val="cs-CZ"/>
        </w:rPr>
      </w:pPr>
      <w:bookmarkStart w:id="8" w:name="_Ref374723353"/>
      <w:r w:rsidRPr="00B24067">
        <w:rPr>
          <w:lang w:val="cs-CZ"/>
        </w:rPr>
        <w:t>PŘEDÁNÍ A PŘEVZETÍ DÍLA</w:t>
      </w:r>
      <w:bookmarkEnd w:id="8"/>
    </w:p>
    <w:p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rsidR="00644097" w:rsidRPr="00644097" w:rsidRDefault="00644097" w:rsidP="00644097">
      <w:pPr>
        <w:pStyle w:val="Nadpis1"/>
        <w:ind w:left="431" w:hanging="431"/>
        <w:rPr>
          <w:lang w:val="cs-CZ"/>
        </w:rPr>
      </w:pPr>
      <w:bookmarkStart w:id="9" w:name="_Ref374723429"/>
      <w:r w:rsidRPr="00644097">
        <w:rPr>
          <w:lang w:val="cs-CZ"/>
        </w:rPr>
        <w:t>BEZPEČNOST A OCHRANA ZDRAVÍ</w:t>
      </w:r>
    </w:p>
    <w:p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10" w:name="_Ref374813028"/>
      <w:r w:rsidRPr="001F7FE4">
        <w:rPr>
          <w:sz w:val="22"/>
          <w:szCs w:val="22"/>
          <w:lang w:val="cs-CZ"/>
        </w:rPr>
        <w:t>Zhotovitel se zavazuje:</w:t>
      </w:r>
      <w:bookmarkEnd w:id="10"/>
    </w:p>
    <w:p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r w:rsidR="001E40C2">
        <w:rPr>
          <w:sz w:val="22"/>
          <w:szCs w:val="22"/>
          <w:lang w:val="cs-CZ"/>
        </w:rPr>
        <w:t xml:space="preserve"> (dodržování nařízených hygienických opatření v souvislosti s </w:t>
      </w:r>
      <w:r w:rsidR="000E6265">
        <w:rPr>
          <w:sz w:val="22"/>
          <w:szCs w:val="22"/>
          <w:lang w:val="cs-CZ"/>
        </w:rPr>
        <w:t>C</w:t>
      </w:r>
      <w:r w:rsidR="001E40C2">
        <w:rPr>
          <w:sz w:val="22"/>
          <w:szCs w:val="22"/>
          <w:lang w:val="cs-CZ"/>
        </w:rPr>
        <w:t>ovid 19)</w:t>
      </w:r>
      <w:r w:rsidRPr="001F7FE4">
        <w:rPr>
          <w:sz w:val="22"/>
          <w:szCs w:val="22"/>
          <w:lang w:val="cs-CZ"/>
        </w:rPr>
        <w:t>.</w:t>
      </w:r>
      <w:bookmarkEnd w:id="11"/>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2" w:name="_Ref374813032"/>
      <w:r w:rsidRPr="001F7FE4">
        <w:rPr>
          <w:sz w:val="22"/>
          <w:szCs w:val="22"/>
          <w:lang w:val="cs-CZ"/>
        </w:rPr>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2"/>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rsidR="000063F3" w:rsidRPr="00B24067" w:rsidRDefault="006B3263" w:rsidP="0014353B">
      <w:pPr>
        <w:pStyle w:val="Nadpis1"/>
        <w:rPr>
          <w:lang w:val="cs-CZ"/>
        </w:rPr>
      </w:pPr>
      <w:r w:rsidRPr="00B24067">
        <w:rPr>
          <w:lang w:val="cs-CZ"/>
        </w:rPr>
        <w:t>PRÁVA A POVINNOSTI SMLUVNÍCH STRAN</w:t>
      </w:r>
      <w:bookmarkEnd w:id="9"/>
    </w:p>
    <w:p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3"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3"/>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4"/>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5"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w:t>
      </w:r>
      <w:r w:rsidR="00644097" w:rsidRPr="000F76F4">
        <w:rPr>
          <w:sz w:val="22"/>
          <w:szCs w:val="22"/>
          <w:lang w:val="cs-CZ"/>
        </w:rPr>
        <w:lastRenderedPageBreak/>
        <w:t>hlukem a prachem. Bourací práce či další práce spojené se zvýšenou hlučností lze provádět v p</w:t>
      </w:r>
      <w:r w:rsidR="00965494">
        <w:rPr>
          <w:sz w:val="22"/>
          <w:szCs w:val="22"/>
          <w:lang w:val="cs-CZ"/>
        </w:rPr>
        <w:t xml:space="preserve">racovních dnech </w:t>
      </w:r>
      <w:r w:rsidR="009F1602">
        <w:rPr>
          <w:sz w:val="22"/>
          <w:szCs w:val="22"/>
          <w:lang w:val="cs-CZ"/>
        </w:rPr>
        <w:t>pouze po 7. hod a před 17</w:t>
      </w:r>
      <w:r w:rsidR="00644097" w:rsidRPr="000F76F4">
        <w:rPr>
          <w:sz w:val="22"/>
          <w:szCs w:val="22"/>
          <w:lang w:val="cs-CZ"/>
        </w:rPr>
        <w:t>. hod, popř. ve dnech pracovního klidu a dnech volna pouze po 8. hod a před 17. hod.</w:t>
      </w:r>
      <w:bookmarkEnd w:id="15"/>
      <w:r w:rsidR="000F76F4">
        <w:rPr>
          <w:sz w:val="22"/>
          <w:szCs w:val="22"/>
          <w:lang w:val="cs-CZ"/>
        </w:rPr>
        <w:t>, nebo dle dohody.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činí nejméně </w:t>
      </w:r>
      <w:r w:rsidR="008662B1" w:rsidRPr="008662B1">
        <w:rPr>
          <w:sz w:val="22"/>
          <w:szCs w:val="22"/>
          <w:lang w:val="cs-CZ"/>
        </w:rPr>
        <w:t xml:space="preserve">20.000.000,- </w:t>
      </w:r>
      <w:r w:rsidRPr="008662B1">
        <w:rPr>
          <w:sz w:val="22"/>
          <w:szCs w:val="22"/>
          <w:lang w:val="cs-CZ"/>
        </w:rPr>
        <w:t>Kč</w:t>
      </w:r>
      <w:r w:rsidRPr="009455D1">
        <w:rPr>
          <w:sz w:val="22"/>
          <w:szCs w:val="22"/>
          <w:lang w:val="cs-CZ"/>
        </w:rPr>
        <w:t xml:space="preserve"> s maximální </w:t>
      </w:r>
      <w:r w:rsidRPr="008662B1">
        <w:rPr>
          <w:sz w:val="22"/>
          <w:szCs w:val="22"/>
          <w:lang w:val="cs-CZ"/>
        </w:rPr>
        <w:t xml:space="preserve">spoluúčastí </w:t>
      </w:r>
      <w:r w:rsidR="008662B1" w:rsidRPr="008662B1">
        <w:rPr>
          <w:sz w:val="22"/>
          <w:szCs w:val="22"/>
          <w:lang w:val="cs-CZ"/>
        </w:rPr>
        <w:t xml:space="preserve">3.000,- </w:t>
      </w:r>
      <w:r w:rsidRPr="008662B1">
        <w:rPr>
          <w:sz w:val="22"/>
          <w:szCs w:val="22"/>
          <w:lang w:val="cs-CZ"/>
        </w:rPr>
        <w:t>Kč.</w:t>
      </w:r>
      <w:r w:rsidR="00633C6E">
        <w:rPr>
          <w:sz w:val="22"/>
          <w:szCs w:val="22"/>
          <w:lang w:val="cs-CZ"/>
        </w:rPr>
        <w:t xml:space="preserve"> Výše pojistného plnění musí být minimálně do výše předpokládané hodnoty veřejné zakázky.</w:t>
      </w:r>
    </w:p>
    <w:p w:rsidR="00201672" w:rsidRPr="00B24067" w:rsidRDefault="006B3263" w:rsidP="0014353B">
      <w:pPr>
        <w:pStyle w:val="Nadpis1"/>
        <w:rPr>
          <w:lang w:val="cs-CZ"/>
        </w:rPr>
      </w:pPr>
      <w:bookmarkStart w:id="16" w:name="_Ref374723528"/>
      <w:r w:rsidRPr="00B24067">
        <w:rPr>
          <w:lang w:val="cs-CZ"/>
        </w:rPr>
        <w:t>PROHLÁŠENÍ SMLUVNÍCH STRAN</w:t>
      </w:r>
      <w:bookmarkEnd w:id="16"/>
    </w:p>
    <w:p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 xml:space="preserve">Zhotovitel prohlašuje, že se v plném rozsahu seznámil s obsahem a povahou předmětu plnění a že je způsobilý k řádnému a včasnému provedení Díla dle této Smlouvy. Dále </w:t>
      </w:r>
      <w:r w:rsidR="006B3263" w:rsidRPr="00B24067">
        <w:rPr>
          <w:lang w:val="cs-CZ"/>
        </w:rPr>
        <w:lastRenderedPageBreak/>
        <w:t>prohlašuje, 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Zhotovitel si je vědom, že s ohledem na charakter a rozsah díla není před provedením demontážních prací technicky, provozně a ekonomicky možné zjistit zcela přesný stav a uspořádání skrytých stavebních konstrukcí</w:t>
      </w:r>
      <w:r w:rsidR="00C25592">
        <w:rPr>
          <w:lang w:val="cs-CZ"/>
        </w:rPr>
        <w:t xml:space="preserve"> a rozvodů</w:t>
      </w:r>
      <w:r w:rsidR="00966687" w:rsidRPr="00C05922">
        <w:rPr>
          <w:lang w:val="cs-CZ"/>
        </w:rPr>
        <w:t>. Zhotovitel respektuje přiměřenou míru rizika zvýšení nákladů během realizace díla a tuto míru rizika zahrnul do nabídkové ceny.</w:t>
      </w:r>
      <w:r w:rsidRPr="00C05922">
        <w:rPr>
          <w:lang w:val="cs-CZ"/>
        </w:rPr>
        <w:t xml:space="preserve"> 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6B3263" w:rsidRDefault="00206169" w:rsidP="00102182">
      <w:pPr>
        <w:spacing w:after="120" w:line="276" w:lineRule="auto"/>
        <w:ind w:left="709" w:hanging="709"/>
        <w:jc w:val="both"/>
        <w:rPr>
          <w:lang w:val="cs-CZ"/>
        </w:rPr>
      </w:pPr>
      <w:r>
        <w:rPr>
          <w:lang w:val="cs-CZ"/>
        </w:rPr>
        <w:t>8.7</w:t>
      </w:r>
      <w:r w:rsidR="00102182">
        <w:rPr>
          <w:lang w:val="cs-CZ"/>
        </w:rPr>
        <w:tab/>
      </w:r>
      <w:r w:rsidR="00C71B66">
        <w:rPr>
          <w:lang w:val="cs-CZ"/>
        </w:rPr>
        <w:t>Zhotovitel</w:t>
      </w:r>
      <w:r w:rsidR="006B3263" w:rsidRPr="00B24067">
        <w:rPr>
          <w:lang w:val="cs-CZ"/>
        </w:rPr>
        <w:t xml:space="preserve">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rsidR="006B3263" w:rsidRPr="00B24067" w:rsidRDefault="006B3263" w:rsidP="0014353B">
      <w:pPr>
        <w:pStyle w:val="Nadpis1"/>
        <w:rPr>
          <w:lang w:val="cs-CZ"/>
        </w:rPr>
      </w:pPr>
      <w:r w:rsidRPr="00B24067">
        <w:rPr>
          <w:lang w:val="cs-CZ"/>
        </w:rPr>
        <w:t>PRÁVA Z VAD, SANKCE A ODSTOUPENÍ OD SMLOUVY</w:t>
      </w:r>
    </w:p>
    <w:p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 xml:space="preserve">která počíná běžet dnem podpisu předávacího protokolu Objednatelem i Zhotovitelem </w:t>
      </w:r>
      <w:r w:rsidR="00E900B5" w:rsidRPr="00B24067">
        <w:rPr>
          <w:lang w:val="cs-CZ"/>
        </w:rPr>
        <w:lastRenderedPageBreak/>
        <w:t>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rsidR="00E900B5" w:rsidRPr="00B24067" w:rsidRDefault="00FE597C" w:rsidP="00795668">
      <w:pPr>
        <w:tabs>
          <w:tab w:val="num" w:pos="1440"/>
        </w:tabs>
        <w:spacing w:after="120" w:line="276" w:lineRule="auto"/>
        <w:ind w:left="705" w:hanging="705"/>
        <w:jc w:val="both"/>
        <w:rPr>
          <w:lang w:val="cs-CZ"/>
        </w:rPr>
      </w:pPr>
      <w:r>
        <w:rPr>
          <w:lang w:val="cs-CZ"/>
        </w:rPr>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rsidR="006B3263" w:rsidRPr="00B24067" w:rsidRDefault="00795668" w:rsidP="00795668">
      <w:pPr>
        <w:tabs>
          <w:tab w:val="num" w:pos="1440"/>
        </w:tabs>
        <w:spacing w:after="120" w:line="276" w:lineRule="auto"/>
        <w:ind w:left="705" w:hanging="705"/>
        <w:jc w:val="both"/>
        <w:rPr>
          <w:lang w:val="cs-CZ"/>
        </w:rPr>
      </w:pPr>
      <w:bookmarkStart w:id="17"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7"/>
    </w:p>
    <w:p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C23DB5" w:rsidRPr="00A00135">
        <w:rPr>
          <w:lang w:val="cs-CZ"/>
        </w:rPr>
        <w:t>7</w:t>
      </w:r>
      <w:r w:rsidRPr="00B24067">
        <w:rPr>
          <w:rFonts w:ascii="Times New Roman" w:hAnsi="Times New Roman" w:cs="Times New Roman"/>
          <w:lang w:val="cs-CZ"/>
        </w:rPr>
        <w:t xml:space="preserve"> Smlouvy; </w:t>
      </w:r>
    </w:p>
    <w:p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stavu po dokončení Díla;</w:t>
      </w:r>
    </w:p>
    <w:p w:rsidR="006B3263" w:rsidRDefault="007633A8" w:rsidP="007633A8">
      <w:pPr>
        <w:spacing w:after="120" w:line="276" w:lineRule="auto"/>
        <w:ind w:left="705" w:hanging="705"/>
        <w:jc w:val="both"/>
        <w:rPr>
          <w:lang w:val="cs-CZ"/>
        </w:rPr>
      </w:pPr>
      <w:bookmarkStart w:id="18"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8"/>
      <w:r w:rsidR="006B3263" w:rsidRPr="00B24067">
        <w:rPr>
          <w:lang w:val="cs-CZ"/>
        </w:rPr>
        <w:t xml:space="preserve"> </w:t>
      </w:r>
    </w:p>
    <w:p w:rsidR="007633A8" w:rsidRPr="00C04988" w:rsidRDefault="00C04988" w:rsidP="00C04988">
      <w:pPr>
        <w:tabs>
          <w:tab w:val="num" w:pos="709"/>
        </w:tabs>
        <w:spacing w:after="120" w:line="276" w:lineRule="auto"/>
        <w:jc w:val="both"/>
        <w:rPr>
          <w:lang w:val="cs-CZ"/>
        </w:rPr>
      </w:pPr>
      <w:bookmarkStart w:id="19" w:name="_Ref374723827"/>
      <w:r>
        <w:rPr>
          <w:sz w:val="22"/>
          <w:szCs w:val="22"/>
          <w:lang w:val="cs-CZ"/>
        </w:rPr>
        <w:t>9.7</w:t>
      </w:r>
      <w:r>
        <w:rPr>
          <w:sz w:val="22"/>
          <w:szCs w:val="22"/>
          <w:lang w:val="cs-CZ"/>
        </w:rPr>
        <w:tab/>
      </w:r>
      <w:r w:rsidR="007633A8" w:rsidRPr="00C04988">
        <w:rPr>
          <w:lang w:val="cs-CZ"/>
        </w:rPr>
        <w:t>Objednatel je dále oprávněn odstoupit od této Smlouvy, jestliže zjistí, že Zhotovitel</w:t>
      </w:r>
      <w:bookmarkEnd w:id="19"/>
      <w:r w:rsidR="007633A8" w:rsidRPr="00C04988">
        <w:rPr>
          <w:lang w:val="cs-CZ"/>
        </w:rPr>
        <w:t xml:space="preserve"> </w:t>
      </w:r>
    </w:p>
    <w:p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rsidR="006B3263" w:rsidRDefault="00DF7E5B" w:rsidP="00DF7E5B">
      <w:pPr>
        <w:spacing w:after="120" w:line="276" w:lineRule="auto"/>
        <w:ind w:left="705" w:hanging="705"/>
        <w:jc w:val="both"/>
        <w:rPr>
          <w:lang w:val="cs-CZ"/>
        </w:rPr>
      </w:pPr>
      <w:r>
        <w:rPr>
          <w:lang w:val="cs-CZ"/>
        </w:rPr>
        <w:lastRenderedPageBreak/>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rsidR="006B3263" w:rsidRPr="00B24067" w:rsidRDefault="006B3263" w:rsidP="0014353B">
      <w:pPr>
        <w:pStyle w:val="Nadpis1"/>
        <w:rPr>
          <w:lang w:val="cs-CZ"/>
        </w:rPr>
      </w:pPr>
      <w:r w:rsidRPr="00B24067">
        <w:rPr>
          <w:lang w:val="cs-CZ"/>
        </w:rPr>
        <w:t>ZÁVĚREČNÁ USTANOVENÍ</w:t>
      </w:r>
    </w:p>
    <w:p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lastRenderedPageBreak/>
        <w:t xml:space="preserve">přílohy </w:t>
      </w:r>
      <w:r w:rsidRPr="006F1BD5">
        <w:rPr>
          <w:sz w:val="22"/>
          <w:szCs w:val="22"/>
          <w:lang w:val="cs-CZ"/>
        </w:rPr>
        <w:t>Smlouvy</w:t>
      </w:r>
      <w:r w:rsidR="0074537B">
        <w:rPr>
          <w:sz w:val="22"/>
          <w:szCs w:val="22"/>
          <w:lang w:val="cs-CZ"/>
        </w:rPr>
        <w:t>.</w:t>
      </w:r>
    </w:p>
    <w:p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rsidR="009321A3" w:rsidRDefault="009321A3" w:rsidP="0014353B">
      <w:pPr>
        <w:pStyle w:val="Odstavecseseznamem1"/>
        <w:spacing w:after="120" w:line="276" w:lineRule="auto"/>
        <w:ind w:left="0"/>
        <w:jc w:val="both"/>
        <w:rPr>
          <w:highlight w:val="green"/>
          <w:lang w:val="cs-CZ"/>
        </w:rPr>
      </w:pPr>
    </w:p>
    <w:p w:rsidR="000C225F" w:rsidRDefault="000C225F" w:rsidP="0014353B">
      <w:pPr>
        <w:pStyle w:val="Odstavecseseznamem1"/>
        <w:spacing w:after="120" w:line="276" w:lineRule="auto"/>
        <w:ind w:left="0"/>
        <w:jc w:val="both"/>
        <w:rPr>
          <w:highlight w:val="green"/>
          <w:lang w:val="cs-CZ"/>
        </w:rPr>
      </w:pPr>
    </w:p>
    <w:p w:rsidR="000C225F" w:rsidRDefault="000C225F" w:rsidP="0014353B">
      <w:pPr>
        <w:pStyle w:val="Odstavecseseznamem1"/>
        <w:spacing w:after="120" w:line="276" w:lineRule="auto"/>
        <w:ind w:left="0"/>
        <w:jc w:val="both"/>
        <w:rPr>
          <w:highlight w:val="green"/>
          <w:lang w:val="cs-CZ"/>
        </w:rPr>
      </w:pPr>
    </w:p>
    <w:p w:rsidR="000C225F" w:rsidRDefault="000C225F" w:rsidP="0014353B">
      <w:pPr>
        <w:pStyle w:val="Odstavecseseznamem1"/>
        <w:spacing w:after="120" w:line="276" w:lineRule="auto"/>
        <w:ind w:left="0"/>
        <w:jc w:val="both"/>
        <w:rPr>
          <w:highlight w:val="green"/>
          <w:lang w:val="cs-CZ"/>
        </w:rPr>
      </w:pPr>
    </w:p>
    <w:p w:rsidR="000C225F" w:rsidRDefault="000C225F" w:rsidP="0014353B">
      <w:pPr>
        <w:pStyle w:val="Odstavecseseznamem1"/>
        <w:spacing w:after="120" w:line="276" w:lineRule="auto"/>
        <w:ind w:left="0"/>
        <w:jc w:val="both"/>
        <w:rPr>
          <w:highlight w:val="green"/>
          <w:lang w:val="cs-CZ"/>
        </w:rPr>
      </w:pPr>
    </w:p>
    <w:p w:rsidR="000C225F" w:rsidRDefault="000C225F" w:rsidP="0014353B">
      <w:pPr>
        <w:pStyle w:val="Odstavecseseznamem1"/>
        <w:spacing w:after="120" w:line="276" w:lineRule="auto"/>
        <w:ind w:left="0"/>
        <w:jc w:val="both"/>
        <w:rPr>
          <w:highlight w:val="green"/>
          <w:lang w:val="cs-CZ"/>
        </w:rPr>
      </w:pPr>
    </w:p>
    <w:p w:rsidR="000C225F" w:rsidRDefault="000C225F" w:rsidP="0014353B">
      <w:pPr>
        <w:pStyle w:val="Odstavecseseznamem1"/>
        <w:spacing w:after="120" w:line="276" w:lineRule="auto"/>
        <w:ind w:left="0"/>
        <w:jc w:val="both"/>
        <w:rPr>
          <w:highlight w:val="green"/>
          <w:lang w:val="cs-CZ"/>
        </w:rPr>
      </w:pPr>
    </w:p>
    <w:p w:rsidR="000C225F" w:rsidRDefault="000C225F" w:rsidP="0014353B">
      <w:pPr>
        <w:pStyle w:val="Odstavecseseznamem1"/>
        <w:spacing w:after="120" w:line="276" w:lineRule="auto"/>
        <w:ind w:left="0"/>
        <w:jc w:val="both"/>
        <w:rPr>
          <w:highlight w:val="green"/>
          <w:lang w:val="cs-CZ"/>
        </w:rPr>
      </w:pPr>
    </w:p>
    <w:p w:rsidR="000C225F" w:rsidRDefault="000C225F" w:rsidP="0014353B">
      <w:pPr>
        <w:pStyle w:val="Odstavecseseznamem1"/>
        <w:spacing w:after="120" w:line="276" w:lineRule="auto"/>
        <w:ind w:left="0"/>
        <w:jc w:val="both"/>
        <w:rPr>
          <w:highlight w:val="green"/>
          <w:lang w:val="cs-CZ"/>
        </w:rPr>
      </w:pPr>
    </w:p>
    <w:p w:rsidR="000C225F" w:rsidRPr="00B24067" w:rsidRDefault="000C225F"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rsidTr="009321A3">
        <w:tc>
          <w:tcPr>
            <w:tcW w:w="4527" w:type="dxa"/>
          </w:tcPr>
          <w:p w:rsidR="001F4264" w:rsidRPr="00B24067" w:rsidRDefault="001F4264" w:rsidP="00254CCC">
            <w:pPr>
              <w:keepNext/>
              <w:suppressAutoHyphens/>
              <w:rPr>
                <w:lang w:val="cs-CZ"/>
              </w:rPr>
            </w:pPr>
            <w:r w:rsidRPr="00B24067">
              <w:rPr>
                <w:lang w:val="cs-CZ"/>
              </w:rPr>
              <w:t>V</w:t>
            </w:r>
            <w:r w:rsidR="00150C19">
              <w:rPr>
                <w:lang w:val="cs-CZ"/>
              </w:rPr>
              <w:t> Praze</w:t>
            </w:r>
            <w:r w:rsidR="00B24067" w:rsidRPr="00B24067">
              <w:rPr>
                <w:lang w:val="cs-CZ"/>
              </w:rPr>
              <w:t xml:space="preserve"> </w:t>
            </w:r>
            <w:r w:rsidRPr="00B24067">
              <w:rPr>
                <w:lang w:val="cs-CZ"/>
              </w:rPr>
              <w:t xml:space="preserve">dne </w:t>
            </w:r>
            <w:r w:rsidR="005D2D99">
              <w:rPr>
                <w:lang w:val="cs-CZ"/>
              </w:rPr>
              <w:t>17. 12. 2021</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Zhotovitel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DB70B5" w:rsidRPr="00150C19" w:rsidRDefault="00150C19" w:rsidP="00150C19">
            <w:pPr>
              <w:tabs>
                <w:tab w:val="left" w:pos="2520"/>
              </w:tabs>
              <w:autoSpaceDE w:val="0"/>
              <w:autoSpaceDN w:val="0"/>
              <w:adjustRightInd w:val="0"/>
              <w:jc w:val="center"/>
              <w:rPr>
                <w:b/>
                <w:highlight w:val="yellow"/>
                <w:lang w:val="cs-CZ"/>
              </w:rPr>
            </w:pPr>
            <w:r w:rsidRPr="00150C19">
              <w:rPr>
                <w:b/>
                <w:lang w:val="cs-CZ"/>
              </w:rPr>
              <w:t>ZKRAT STAVBA s.r.o.</w:t>
            </w:r>
          </w:p>
          <w:p w:rsidR="001F4264" w:rsidRPr="00B24067" w:rsidRDefault="00150C19" w:rsidP="00254CCC">
            <w:pPr>
              <w:keepNext/>
              <w:suppressAutoHyphens/>
              <w:jc w:val="center"/>
              <w:rPr>
                <w:lang w:val="cs-CZ"/>
              </w:rPr>
            </w:pPr>
            <w:r>
              <w:rPr>
                <w:lang w:val="cs-CZ"/>
              </w:rPr>
              <w:t>Ing. Radomír Ptáček, jednatel</w:t>
            </w:r>
          </w:p>
        </w:tc>
        <w:tc>
          <w:tcPr>
            <w:tcW w:w="5362" w:type="dxa"/>
          </w:tcPr>
          <w:p w:rsidR="001F4264" w:rsidRPr="00B24067" w:rsidRDefault="00F525B5" w:rsidP="00254CCC">
            <w:pPr>
              <w:keepNext/>
              <w:suppressAutoHyphens/>
              <w:jc w:val="center"/>
              <w:rPr>
                <w:lang w:val="cs-CZ"/>
              </w:rPr>
            </w:pPr>
            <w:r>
              <w:rPr>
                <w:lang w:val="cs-CZ"/>
              </w:rPr>
              <w:t>V Lysé nad Labem</w:t>
            </w:r>
            <w:r w:rsidR="005D2D99">
              <w:rPr>
                <w:lang w:val="cs-CZ"/>
              </w:rPr>
              <w:t>, dne 17. 12. 2021</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objednatel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1F4264" w:rsidRPr="00B24067" w:rsidRDefault="00F525B5" w:rsidP="00254CCC">
            <w:pPr>
              <w:keepNext/>
              <w:suppressAutoHyphens/>
              <w:jc w:val="center"/>
              <w:rPr>
                <w:b/>
                <w:lang w:val="cs-CZ"/>
              </w:rPr>
            </w:pPr>
            <w:r>
              <w:rPr>
                <w:b/>
                <w:lang w:val="cs-CZ"/>
              </w:rPr>
              <w:t>Domov Na Zámku Lysá nad Labem, p. o.</w:t>
            </w:r>
          </w:p>
          <w:p w:rsidR="002C108B" w:rsidRPr="00B24067" w:rsidRDefault="00F525B5" w:rsidP="00254CCC">
            <w:pPr>
              <w:keepNext/>
              <w:suppressAutoHyphens/>
              <w:jc w:val="center"/>
              <w:rPr>
                <w:lang w:val="cs-CZ"/>
              </w:rPr>
            </w:pPr>
            <w:r>
              <w:rPr>
                <w:lang w:val="cs-CZ"/>
              </w:rPr>
              <w:t>Mgr. Jiří Hendrich - ředitel</w:t>
            </w:r>
          </w:p>
        </w:tc>
      </w:tr>
    </w:tbl>
    <w:p w:rsidR="006B3263" w:rsidRDefault="006B3263" w:rsidP="006B3263">
      <w:pPr>
        <w:spacing w:after="120" w:line="276" w:lineRule="auto"/>
        <w:jc w:val="both"/>
        <w:rPr>
          <w:lang w:val="cs-CZ"/>
        </w:rPr>
      </w:pP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A154A4" w:rsidRPr="003E1221" w:rsidTr="00931F62">
        <w:tc>
          <w:tcPr>
            <w:tcW w:w="1530" w:type="dxa"/>
          </w:tcPr>
          <w:p w:rsidR="00A154A4" w:rsidRPr="005C41E0" w:rsidRDefault="00A154A4" w:rsidP="00931F62">
            <w:pPr>
              <w:rPr>
                <w:rFonts w:ascii="Times New Roman" w:hAnsi="Times New Roman" w:cs="Times New Roman"/>
                <w:sz w:val="24"/>
                <w:szCs w:val="24"/>
              </w:rPr>
            </w:pPr>
            <w:r w:rsidRPr="005C41E0">
              <w:rPr>
                <w:rFonts w:ascii="Times New Roman" w:hAnsi="Times New Roman" w:cs="Times New Roman"/>
                <w:sz w:val="24"/>
                <w:szCs w:val="24"/>
              </w:rPr>
              <w:t>Příloha č. 1</w:t>
            </w:r>
          </w:p>
        </w:tc>
        <w:tc>
          <w:tcPr>
            <w:tcW w:w="7542" w:type="dxa"/>
          </w:tcPr>
          <w:p w:rsidR="00A154A4" w:rsidRPr="005C41E0" w:rsidRDefault="00A154A4" w:rsidP="00931F62">
            <w:pPr>
              <w:rPr>
                <w:rFonts w:ascii="Times New Roman" w:hAnsi="Times New Roman" w:cs="Times New Roman"/>
                <w:sz w:val="24"/>
                <w:szCs w:val="24"/>
              </w:rPr>
            </w:pPr>
            <w:r w:rsidRPr="005C41E0">
              <w:rPr>
                <w:rFonts w:ascii="Times New Roman" w:hAnsi="Times New Roman" w:cs="Times New Roman"/>
                <w:sz w:val="24"/>
                <w:szCs w:val="24"/>
              </w:rPr>
              <w:t>Výkaz - výměr</w:t>
            </w:r>
          </w:p>
        </w:tc>
      </w:tr>
      <w:tr w:rsidR="00A154A4" w:rsidRPr="003E1221" w:rsidTr="00931F62">
        <w:tc>
          <w:tcPr>
            <w:tcW w:w="1530" w:type="dxa"/>
          </w:tcPr>
          <w:p w:rsidR="00A154A4" w:rsidRDefault="00A154A4" w:rsidP="00931F62"/>
        </w:tc>
        <w:tc>
          <w:tcPr>
            <w:tcW w:w="7542" w:type="dxa"/>
          </w:tcPr>
          <w:p w:rsidR="00A154A4" w:rsidRDefault="00A154A4" w:rsidP="00931F62">
            <w:pPr>
              <w:rPr>
                <w:rFonts w:cs="Arial"/>
              </w:rPr>
            </w:pPr>
          </w:p>
        </w:tc>
      </w:tr>
    </w:tbl>
    <w:p w:rsidR="001573C8" w:rsidRDefault="001573C8" w:rsidP="00931F62">
      <w:pPr>
        <w:spacing w:line="288" w:lineRule="auto"/>
        <w:sectPr w:rsidR="001573C8" w:rsidSect="00F168DC">
          <w:headerReference w:type="default" r:id="rId8"/>
          <w:footerReference w:type="default" r:id="rId9"/>
          <w:pgSz w:w="11900" w:h="16840"/>
          <w:pgMar w:top="1134" w:right="1134" w:bottom="1134" w:left="1134" w:header="709" w:footer="850" w:gutter="0"/>
          <w:cols w:space="708"/>
          <w:docGrid w:linePitch="326"/>
        </w:sectPr>
      </w:pPr>
    </w:p>
    <w:tbl>
      <w:tblPr>
        <w:tblStyle w:val="Mkatabulky1"/>
        <w:tblW w:w="1407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9"/>
        <w:gridCol w:w="2693"/>
        <w:gridCol w:w="1041"/>
        <w:gridCol w:w="2041"/>
        <w:gridCol w:w="2497"/>
        <w:gridCol w:w="55"/>
      </w:tblGrid>
      <w:tr w:rsidR="00A154A4" w:rsidRPr="00732BF0" w:rsidTr="00F168DC">
        <w:trPr>
          <w:gridAfter w:val="1"/>
          <w:wAfter w:w="55" w:type="dxa"/>
        </w:trPr>
        <w:tc>
          <w:tcPr>
            <w:tcW w:w="5749" w:type="dxa"/>
          </w:tcPr>
          <w:p w:rsidR="00A154A4" w:rsidRPr="00732BF0" w:rsidRDefault="00A154A4" w:rsidP="00931F62">
            <w:pPr>
              <w:spacing w:line="288" w:lineRule="auto"/>
            </w:pPr>
          </w:p>
        </w:tc>
        <w:tc>
          <w:tcPr>
            <w:tcW w:w="8272" w:type="dxa"/>
            <w:gridSpan w:val="4"/>
          </w:tcPr>
          <w:p w:rsidR="00A154A4" w:rsidRPr="00732BF0" w:rsidRDefault="00A154A4" w:rsidP="00931F62">
            <w:pPr>
              <w:spacing w:line="288" w:lineRule="auto"/>
              <w:ind w:left="-142"/>
              <w:rPr>
                <w:rFonts w:cs="Arial"/>
              </w:rPr>
            </w:pP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8327" w:type="dxa"/>
          <w:trHeight w:val="630"/>
        </w:trPr>
        <w:tc>
          <w:tcPr>
            <w:tcW w:w="5749" w:type="dxa"/>
            <w:noWrap/>
            <w:hideMark/>
          </w:tcPr>
          <w:p w:rsidR="00931F62" w:rsidRPr="00931F62" w:rsidRDefault="00931F62" w:rsidP="00931F62">
            <w:pPr>
              <w:jc w:val="center"/>
              <w:rPr>
                <w:rFonts w:ascii="Calibri" w:eastAsia="Times New Roman" w:hAnsi="Calibri" w:cs="Calibri"/>
                <w:b/>
                <w:bCs/>
                <w:color w:val="000000"/>
                <w:sz w:val="32"/>
                <w:szCs w:val="32"/>
                <w:lang w:val="cs-CZ" w:eastAsia="cs-CZ"/>
              </w:rPr>
            </w:pPr>
            <w:r w:rsidRPr="00931F62">
              <w:rPr>
                <w:rFonts w:ascii="Calibri" w:eastAsia="Times New Roman" w:hAnsi="Calibri" w:cs="Calibri"/>
                <w:b/>
                <w:bCs/>
                <w:color w:val="000000"/>
                <w:sz w:val="32"/>
                <w:szCs w:val="32"/>
                <w:lang w:val="cs-CZ" w:eastAsia="cs-CZ"/>
              </w:rPr>
              <w:t>Rekonstrukce koupelen    Příloha č.1  Výkaz - výměr</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5749" w:type="dxa"/>
            <w:noWrap/>
            <w:hideMark/>
          </w:tcPr>
          <w:p w:rsidR="00931F62" w:rsidRPr="00931F62" w:rsidRDefault="00931F62" w:rsidP="00931F62">
            <w:pPr>
              <w:jc w:val="center"/>
              <w:rPr>
                <w:rFonts w:ascii="Calibri" w:eastAsia="Times New Roman" w:hAnsi="Calibri" w:cs="Calibri"/>
                <w:b/>
                <w:bCs/>
                <w:color w:val="000000"/>
                <w:lang w:val="cs-CZ" w:eastAsia="cs-CZ"/>
              </w:rPr>
            </w:pPr>
            <w:r w:rsidRPr="00931F62">
              <w:rPr>
                <w:rFonts w:ascii="Calibri" w:eastAsia="Times New Roman" w:hAnsi="Calibri" w:cs="Calibri"/>
                <w:b/>
                <w:bCs/>
                <w:color w:val="000000"/>
                <w:lang w:val="cs-CZ" w:eastAsia="cs-CZ"/>
              </w:rPr>
              <w:t>popis</w:t>
            </w:r>
          </w:p>
        </w:tc>
        <w:tc>
          <w:tcPr>
            <w:tcW w:w="2693" w:type="dxa"/>
            <w:noWrap/>
            <w:hideMark/>
          </w:tcPr>
          <w:p w:rsidR="00931F62" w:rsidRPr="00931F62" w:rsidRDefault="00931F62" w:rsidP="00931F62">
            <w:pPr>
              <w:jc w:val="center"/>
              <w:rPr>
                <w:rFonts w:ascii="Calibri" w:eastAsia="Times New Roman" w:hAnsi="Calibri" w:cs="Calibri"/>
                <w:b/>
                <w:bCs/>
                <w:color w:val="000000"/>
                <w:lang w:val="cs-CZ" w:eastAsia="cs-CZ"/>
              </w:rPr>
            </w:pPr>
            <w:r w:rsidRPr="00931F62">
              <w:rPr>
                <w:rFonts w:ascii="Calibri" w:eastAsia="Times New Roman" w:hAnsi="Calibri" w:cs="Calibri"/>
                <w:b/>
                <w:bCs/>
                <w:color w:val="000000"/>
                <w:lang w:val="cs-CZ" w:eastAsia="cs-CZ"/>
              </w:rPr>
              <w:t>měrná jednotka</w:t>
            </w:r>
          </w:p>
        </w:tc>
        <w:tc>
          <w:tcPr>
            <w:tcW w:w="1041" w:type="dxa"/>
            <w:noWrap/>
            <w:hideMark/>
          </w:tcPr>
          <w:p w:rsidR="00931F62" w:rsidRPr="00931F62" w:rsidRDefault="00931F62" w:rsidP="00931F62">
            <w:pPr>
              <w:jc w:val="center"/>
              <w:rPr>
                <w:rFonts w:ascii="Calibri" w:eastAsia="Times New Roman" w:hAnsi="Calibri" w:cs="Calibri"/>
                <w:b/>
                <w:bCs/>
                <w:color w:val="000000"/>
                <w:lang w:val="cs-CZ" w:eastAsia="cs-CZ"/>
              </w:rPr>
            </w:pPr>
            <w:r w:rsidRPr="00931F62">
              <w:rPr>
                <w:rFonts w:ascii="Calibri" w:eastAsia="Times New Roman" w:hAnsi="Calibri" w:cs="Calibri"/>
                <w:b/>
                <w:bCs/>
                <w:color w:val="000000"/>
                <w:lang w:val="cs-CZ" w:eastAsia="cs-CZ"/>
              </w:rPr>
              <w:t>množství</w:t>
            </w:r>
          </w:p>
        </w:tc>
        <w:tc>
          <w:tcPr>
            <w:tcW w:w="2041" w:type="dxa"/>
            <w:noWrap/>
            <w:hideMark/>
          </w:tcPr>
          <w:p w:rsidR="00931F62" w:rsidRPr="00931F62" w:rsidRDefault="00931F62" w:rsidP="00931F62">
            <w:pPr>
              <w:jc w:val="center"/>
              <w:rPr>
                <w:rFonts w:ascii="Calibri" w:eastAsia="Times New Roman" w:hAnsi="Calibri" w:cs="Calibri"/>
                <w:b/>
                <w:bCs/>
                <w:color w:val="000000"/>
                <w:lang w:val="cs-CZ" w:eastAsia="cs-CZ"/>
              </w:rPr>
            </w:pPr>
            <w:r w:rsidRPr="00931F62">
              <w:rPr>
                <w:rFonts w:ascii="Calibri" w:eastAsia="Times New Roman" w:hAnsi="Calibri" w:cs="Calibri"/>
                <w:b/>
                <w:bCs/>
                <w:color w:val="000000"/>
                <w:lang w:val="cs-CZ" w:eastAsia="cs-CZ"/>
              </w:rPr>
              <w:t>cena za jednotku</w:t>
            </w:r>
          </w:p>
        </w:tc>
        <w:tc>
          <w:tcPr>
            <w:tcW w:w="2552" w:type="dxa"/>
            <w:gridSpan w:val="2"/>
            <w:noWrap/>
            <w:hideMark/>
          </w:tcPr>
          <w:p w:rsidR="00931F62" w:rsidRPr="00931F62" w:rsidRDefault="00931F62" w:rsidP="00931F62">
            <w:pPr>
              <w:jc w:val="center"/>
              <w:rPr>
                <w:rFonts w:ascii="Calibri" w:eastAsia="Times New Roman" w:hAnsi="Calibri" w:cs="Calibri"/>
                <w:b/>
                <w:bCs/>
                <w:color w:val="000000"/>
                <w:lang w:val="cs-CZ" w:eastAsia="cs-CZ"/>
              </w:rPr>
            </w:pPr>
            <w:r w:rsidRPr="00931F62">
              <w:rPr>
                <w:rFonts w:ascii="Calibri" w:eastAsia="Times New Roman" w:hAnsi="Calibri" w:cs="Calibri"/>
                <w:b/>
                <w:bCs/>
                <w:color w:val="000000"/>
                <w:lang w:val="cs-CZ" w:eastAsia="cs-CZ"/>
              </w:rPr>
              <w:t>celková cena</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w:t>
            </w:r>
            <w:r w:rsidRPr="00931F62">
              <w:rPr>
                <w:rFonts w:ascii="Calibri" w:eastAsia="Times New Roman" w:hAnsi="Calibri" w:cs="Calibri"/>
                <w:b/>
                <w:bCs/>
                <w:color w:val="000000"/>
                <w:sz w:val="20"/>
                <w:szCs w:val="20"/>
                <w:lang w:val="cs-CZ" w:eastAsia="cs-CZ"/>
              </w:rPr>
              <w:t xml:space="preserve"> Demontáže</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demontáž zařizovacích předmětů</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17</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4 250,00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demontáž  dveří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3 250,00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bourání zdiva</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m3</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8</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20 000,00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bourání podlah</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m3</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8</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24 000,00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bourání obkladů</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162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24 300,00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odvoz kontejner ostatní odpad</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16 000,00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odvoz - kontejner stavební suť</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18 000,00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výkop vratné sutě</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m3</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15</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1 200,00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18 000,00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demontáž ocelového potrubí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80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260,00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20 800,00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demontáž elektroinstalace </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95</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19 000,00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demontáž odpadů a kanalizace</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45</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15 750,00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vyhledání, vybourání a obnovení odpadu z 1.P západní křídlo</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30 000,00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30 000,00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záseky pro vodoinstalaci</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58</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8 700,00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záseky pro elektroinstalaci</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162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24 300,00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výkop pro venkovní kanalizaci včetně prostupu zdí a zajištění výkopu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30 000,00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30 000,00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přesun hmot</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25 000,00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25 000,00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pravidelný denní úklid</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b/>
                <w:bCs/>
                <w:color w:val="000000"/>
                <w:sz w:val="20"/>
                <w:szCs w:val="20"/>
                <w:lang w:val="cs-CZ" w:eastAsia="cs-CZ"/>
              </w:rPr>
            </w:pPr>
            <w:r w:rsidRPr="00931F62">
              <w:rPr>
                <w:rFonts w:ascii="Calibri" w:eastAsia="Times New Roman" w:hAnsi="Calibri" w:cs="Calibri"/>
                <w:b/>
                <w:bCs/>
                <w:color w:val="000000"/>
                <w:sz w:val="20"/>
                <w:szCs w:val="20"/>
                <w:lang w:val="cs-CZ" w:eastAsia="cs-CZ"/>
              </w:rPr>
              <w:t xml:space="preserve">                                                     Montáže včetně materiálu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betonáž bezbariérové podlahy, spádování betonovou mazaninou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m3</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8</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4 850,00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38 800,00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izolace podlahy proti vodě</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19 350,00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izolace stěn proti vodě dvakrát</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25</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11 250,00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lastRenderedPageBreak/>
              <w:t>zdění porobeton</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m3</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6 500,00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26 000,00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překlad nad dveře </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9 600,00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montáž zárubní ocelových</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8</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16 000,00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nátěr zárubní ocelových bílou barvou, základ + vrchní nátěr voděodolný</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8</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985,00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7 880,00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věnec betonový na WC kabině</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3,5</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1 800,00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6 300,00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zhotovení stropu na WC kabince - stropnice pálené s nosnou konstrukcí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10 000,00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omítnutí stropu WC kabinky</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ventilátor a odsávací jímač sprchového koutu přízemí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ventilátor kabinky zaměstnanecké WC</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bezbariérová dlažba včetně spárování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54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45 900,00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obklady 15x15 včetně spárování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230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195 500,00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tupý roh stěny kabinky WC pro zaměstnance</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opravy omítek</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270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220,00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59 400,00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opravy sanační omítkou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50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650,00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32 500,00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sádrování tras elektro, voda</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157</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190,00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29 830,00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zahození tras elektro, voda, odpady</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161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210,00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33 810,00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perlinka</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47</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320,00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15 040,00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šachta s poklopem pro ventily přízemí</w:t>
            </w:r>
            <w:r w:rsidRPr="00931F62">
              <w:rPr>
                <w:rFonts w:ascii="Calibri" w:eastAsia="Times New Roman" w:hAnsi="Calibri" w:cs="Calibri"/>
                <w:b/>
                <w:bCs/>
                <w:color w:val="000000"/>
                <w:sz w:val="20"/>
                <w:szCs w:val="20"/>
                <w:lang w:val="cs-CZ" w:eastAsia="cs-CZ"/>
              </w:rPr>
              <w:t xml:space="preserve">                                                   </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potrubní trasa přes schodiště východního křídla - uvedení zdi do původního stavu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35 000,00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35 000,00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zazdění a zajištění prostupu kanalizace ven z objektu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plastové kanalizační potrubí DN 200  8m včetně propojení do hlavního řadu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18 500,00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18 500,00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zahrabání a rekultivace výkopu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18 000,00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18 000,00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odpadní potrubi HT  DN 150</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37</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1 025,00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37 925,00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odpadní potrubi HT  DN 100</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795,00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18 285,00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odpadní potrubí HT  DN 63</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685,00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9 590,00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odpadní potrubí HT  DN 50</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16</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625,00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10 000,00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lastRenderedPageBreak/>
              <w:t>odpadní potrubí HT DN 40</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565,00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5 650,00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kolena HT</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80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75,00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6 000,00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odbočky a redukce HT</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29</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4 350,00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obetonování kanalizace</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2 800,00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11 200,00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kanálek do sprchy délky do 2000 mm</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7 420,00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22 260,00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podlahová vpust </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6</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3 300,00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WC  závěsné + sedátko</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4 950,00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14 850,00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WC kombi + sedátko + kotevní šrouby</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7</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5 200,00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36 400,00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umyvadlo pro tělesně postižené + kotevní šrouby + sifon</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3 200,00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9 600,00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umyvadlo rohové + kotevní šrouby + sifon</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2 900,00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11 600,00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elektrický vysoušeč rukou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10 500,00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sprchové sedátko</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vodovodní potrubí PPR 32</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28</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985,00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27 580,00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vodovodní potrubí PPR 25</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770,00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33 880,00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vodovodní potrubí PPR 20</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65</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690,00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44 850,00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redukce, kolena PPR apod.</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115</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65,00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7 475,00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nástěnka PPR koncová </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18</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95,00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1 710,00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nástěnný komplet PPR</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3 850,00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ventil rohový 1/2"/3/8"</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225,00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2 700,00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ventil rohový 1/2"/1"2</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245,00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490,00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ventil pračkový 1/2"/3/4"</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295,00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590,00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hadička připojovací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baterie stojánková páková</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2 100,00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8 400,00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Pr>
                <w:rFonts w:ascii="Calibri" w:eastAsia="Times New Roman" w:hAnsi="Calibri" w:cs="Calibri"/>
                <w:color w:val="000000"/>
                <w:sz w:val="20"/>
                <w:szCs w:val="20"/>
                <w:lang w:val="cs-CZ" w:eastAsia="cs-CZ"/>
              </w:rPr>
              <w:t xml:space="preserve">baterie vanová s prodlouženou </w:t>
            </w:r>
            <w:r w:rsidRPr="00931F62">
              <w:rPr>
                <w:rFonts w:ascii="Calibri" w:eastAsia="Times New Roman" w:hAnsi="Calibri" w:cs="Calibri"/>
                <w:color w:val="000000"/>
                <w:sz w:val="20"/>
                <w:szCs w:val="20"/>
                <w:lang w:val="cs-CZ" w:eastAsia="cs-CZ"/>
              </w:rPr>
              <w:t>sprchovou hadicí 300 cn, rozteč baterie 150 mm</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6</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2 600,00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15 600,00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baterie dřezová páková 150 mm</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6</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2 800,00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16 800,00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ramínko dlouhé k jednopákové baterii</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tlaková zkouška</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10 000,00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dvoudřez nerezový</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4 900,00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4 900,00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lastRenderedPageBreak/>
              <w:t>závěs koupelnový</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1 800,00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7 200,00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návleková izolace </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157</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29,00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4 553,00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radiátor deskový s kompaktním ventilem d=400, v=900, š=100, termohlavice,připojení </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9 000,00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9 000,00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přemístění litinového radiátoru, přepojení na Cu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úprava systému ÚT, Cu 18x1, 23m,  koleno 16 ks, přechody 4 ks</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16 000,00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16 000,00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elektrický ohřívač vody 125 l, třífázový 4 kW včetně poj. ventilu a připojení s ventily</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naklápěcí zrcadlo</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3 200,00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12 800,00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krabice pod omítku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8 050,00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dodávka a zazdění rozvaděče RS7.1</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20 000,00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20 000,00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vyzbrojení rozvaděče</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přezbrojení rozvaděče  (pojistkové skřínky) RS1</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přemístění dvou kulatých světel</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1 200,00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2 400,00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vypínač</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5 400,00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zásuvka s krytkou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7</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zásuvka</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650,00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1 950,00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kulaté světlo se žárovkou LED E27 3000K 12W</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5</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trojrámeček, dvojrámeček</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vagosvorky</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200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11 000,00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nouzové svítidlo s piktogramem</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18 000,00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kabel CYKY 3Cx1,5</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340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28 900,00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kabel CYKY 3Cx2,5</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365</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95,00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34 675,00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kabel CYKY 5Cx2,5</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3 600,00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výchozí revize elektro</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18 000,00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nátěr radiátoru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nátěr potrubí ÚT</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6 000,00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24 000,00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štuk</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264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39 600,00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penetrace</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298</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10 430,00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lastRenderedPageBreak/>
              <w:t>malování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m2</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350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85,00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29 750,00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připevnění stávajících nebo objednatelem dodaných drobných zař. předmětů-hmožděnky</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14 000,00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madla pevná</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20</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11 000,00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madla sklopná</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2 900,00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8 700,00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demontáž a montáž vysoušeče rukou</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450,00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450,00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dveře bílé jednokřídlé 80 + kování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5 000,00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dveře bílé jednokřídlé 90 + kování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4</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2 500,00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10 000,00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dveře bílé dvoukřídlé 90/50 + kování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14 000,00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14 000,00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dveře bílé dvoukřídlé 60/60 + kování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14 000,00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14 000,00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dveře obložkové jednokřídlé ořech tabákový 80 + kování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2</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10 000,00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20 000,00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dveře obložkové jednokřídlé ořech tabákový 90 + kování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3</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10 000,00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30 000,00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dveře obložkové jednokřídlé ořech tabákový 100 + kování </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12 000,00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dveře obložkové dvoukřídlé ořech tabákový 60/60 + kování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17 000,00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17 000,00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dveře obložkové dvoukřídlé ořech tabákový 65/65 + kování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17 000,00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17 000,00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dveře atypické L60 ořech tabákový + kování</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přesun hmot</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25 000,00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25 000,00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pravidelný denní úklid</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ks</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1</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15 000,00 Kč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xml:space="preserve">          15 000,00 Kč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749" w:type="dxa"/>
            <w:noWrap/>
            <w:hideMark/>
          </w:tcPr>
          <w:p w:rsidR="00931F62" w:rsidRPr="00931F62" w:rsidRDefault="00931F62" w:rsidP="00931F62">
            <w:pP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c>
          <w:tcPr>
            <w:tcW w:w="2693"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c>
          <w:tcPr>
            <w:tcW w:w="1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c>
          <w:tcPr>
            <w:tcW w:w="2041" w:type="dxa"/>
            <w:noWrap/>
            <w:hideMark/>
          </w:tcPr>
          <w:p w:rsidR="00931F62" w:rsidRPr="00931F62" w:rsidRDefault="00931F62" w:rsidP="00931F62">
            <w:pPr>
              <w:jc w:val="center"/>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749" w:type="dxa"/>
            <w:noWrap/>
            <w:hideMark/>
          </w:tcPr>
          <w:p w:rsidR="00931F62" w:rsidRPr="00931F62" w:rsidRDefault="00931F62" w:rsidP="00931F62">
            <w:pPr>
              <w:jc w:val="center"/>
              <w:rPr>
                <w:rFonts w:ascii="Calibri" w:eastAsia="Times New Roman" w:hAnsi="Calibri" w:cs="Calibri"/>
                <w:b/>
                <w:bCs/>
                <w:color w:val="000000"/>
                <w:sz w:val="28"/>
                <w:szCs w:val="28"/>
                <w:lang w:val="cs-CZ" w:eastAsia="cs-CZ"/>
              </w:rPr>
            </w:pPr>
            <w:r w:rsidRPr="00931F62">
              <w:rPr>
                <w:rFonts w:ascii="Calibri" w:eastAsia="Times New Roman" w:hAnsi="Calibri" w:cs="Calibri"/>
                <w:b/>
                <w:bCs/>
                <w:color w:val="000000"/>
                <w:sz w:val="28"/>
                <w:szCs w:val="28"/>
                <w:lang w:val="cs-CZ" w:eastAsia="cs-CZ"/>
              </w:rPr>
              <w:t>celkem bez DPH</w:t>
            </w:r>
          </w:p>
        </w:tc>
        <w:tc>
          <w:tcPr>
            <w:tcW w:w="2693" w:type="dxa"/>
            <w:noWrap/>
            <w:hideMark/>
          </w:tcPr>
          <w:p w:rsidR="00931F62" w:rsidRPr="00931F62" w:rsidRDefault="00931F62" w:rsidP="00931F62">
            <w:pPr>
              <w:jc w:val="center"/>
              <w:rPr>
                <w:rFonts w:ascii="Calibri" w:eastAsia="Times New Roman" w:hAnsi="Calibri" w:cs="Calibri"/>
                <w:b/>
                <w:bCs/>
                <w:color w:val="000000"/>
                <w:sz w:val="28"/>
                <w:szCs w:val="28"/>
                <w:lang w:val="cs-CZ" w:eastAsia="cs-CZ"/>
              </w:rPr>
            </w:pPr>
            <w:r w:rsidRPr="00931F62">
              <w:rPr>
                <w:rFonts w:ascii="Calibri" w:eastAsia="Times New Roman" w:hAnsi="Calibri" w:cs="Calibri"/>
                <w:b/>
                <w:bCs/>
                <w:color w:val="000000"/>
                <w:sz w:val="28"/>
                <w:szCs w:val="28"/>
                <w:lang w:val="cs-CZ" w:eastAsia="cs-CZ"/>
              </w:rPr>
              <w:t xml:space="preserve">         1 988 253,00 Kč </w:t>
            </w:r>
          </w:p>
        </w:tc>
        <w:tc>
          <w:tcPr>
            <w:tcW w:w="1041" w:type="dxa"/>
            <w:noWrap/>
            <w:hideMark/>
          </w:tcPr>
          <w:p w:rsidR="00931F62" w:rsidRPr="00931F62" w:rsidRDefault="00931F62" w:rsidP="00931F62">
            <w:pPr>
              <w:jc w:val="center"/>
              <w:rPr>
                <w:rFonts w:ascii="Calibri" w:eastAsia="Times New Roman" w:hAnsi="Calibri" w:cs="Calibri"/>
                <w:b/>
                <w:bCs/>
                <w:color w:val="000000"/>
                <w:sz w:val="28"/>
                <w:szCs w:val="28"/>
                <w:lang w:val="cs-CZ" w:eastAsia="cs-CZ"/>
              </w:rPr>
            </w:pPr>
            <w:r w:rsidRPr="00931F62">
              <w:rPr>
                <w:rFonts w:ascii="Calibri" w:eastAsia="Times New Roman" w:hAnsi="Calibri" w:cs="Calibri"/>
                <w:b/>
                <w:bCs/>
                <w:color w:val="000000"/>
                <w:sz w:val="28"/>
                <w:szCs w:val="28"/>
                <w:lang w:val="cs-CZ" w:eastAsia="cs-CZ"/>
              </w:rPr>
              <w:t> </w:t>
            </w:r>
          </w:p>
        </w:tc>
        <w:tc>
          <w:tcPr>
            <w:tcW w:w="2041" w:type="dxa"/>
            <w:noWrap/>
            <w:hideMark/>
          </w:tcPr>
          <w:p w:rsidR="00931F62" w:rsidRPr="00931F62" w:rsidRDefault="00931F62" w:rsidP="00931F62">
            <w:pPr>
              <w:jc w:val="center"/>
              <w:rPr>
                <w:rFonts w:ascii="Calibri" w:eastAsia="Times New Roman" w:hAnsi="Calibri" w:cs="Calibri"/>
                <w:b/>
                <w:bCs/>
                <w:color w:val="000000"/>
                <w:sz w:val="28"/>
                <w:szCs w:val="28"/>
                <w:lang w:val="cs-CZ" w:eastAsia="cs-CZ"/>
              </w:rPr>
            </w:pP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749" w:type="dxa"/>
            <w:noWrap/>
            <w:hideMark/>
          </w:tcPr>
          <w:p w:rsidR="00931F62" w:rsidRPr="00931F62" w:rsidRDefault="00931F62" w:rsidP="00931F62">
            <w:pPr>
              <w:jc w:val="center"/>
              <w:rPr>
                <w:rFonts w:ascii="Calibri" w:eastAsia="Times New Roman" w:hAnsi="Calibri" w:cs="Calibri"/>
                <w:b/>
                <w:bCs/>
                <w:color w:val="000000"/>
                <w:sz w:val="28"/>
                <w:szCs w:val="28"/>
                <w:lang w:val="cs-CZ" w:eastAsia="cs-CZ"/>
              </w:rPr>
            </w:pPr>
            <w:r w:rsidRPr="00931F62">
              <w:rPr>
                <w:rFonts w:ascii="Calibri" w:eastAsia="Times New Roman" w:hAnsi="Calibri" w:cs="Calibri"/>
                <w:b/>
                <w:bCs/>
                <w:color w:val="000000"/>
                <w:sz w:val="28"/>
                <w:szCs w:val="28"/>
                <w:lang w:val="cs-CZ" w:eastAsia="cs-CZ"/>
              </w:rPr>
              <w:t>DPH 15%</w:t>
            </w:r>
          </w:p>
        </w:tc>
        <w:tc>
          <w:tcPr>
            <w:tcW w:w="2693" w:type="dxa"/>
            <w:noWrap/>
            <w:hideMark/>
          </w:tcPr>
          <w:p w:rsidR="00931F62" w:rsidRPr="00931F62" w:rsidRDefault="00931F62" w:rsidP="00931F62">
            <w:pPr>
              <w:jc w:val="center"/>
              <w:rPr>
                <w:rFonts w:ascii="Calibri" w:eastAsia="Times New Roman" w:hAnsi="Calibri" w:cs="Calibri"/>
                <w:b/>
                <w:bCs/>
                <w:color w:val="000000"/>
                <w:sz w:val="28"/>
                <w:szCs w:val="28"/>
                <w:lang w:val="cs-CZ" w:eastAsia="cs-CZ"/>
              </w:rPr>
            </w:pPr>
            <w:r>
              <w:rPr>
                <w:rFonts w:ascii="Calibri" w:eastAsia="Times New Roman" w:hAnsi="Calibri" w:cs="Calibri"/>
                <w:b/>
                <w:bCs/>
                <w:color w:val="000000"/>
                <w:sz w:val="28"/>
                <w:szCs w:val="28"/>
                <w:lang w:val="cs-CZ" w:eastAsia="cs-CZ"/>
              </w:rPr>
              <w:t xml:space="preserve">      </w:t>
            </w:r>
            <w:r w:rsidRPr="00931F62">
              <w:rPr>
                <w:rFonts w:ascii="Calibri" w:eastAsia="Times New Roman" w:hAnsi="Calibri" w:cs="Calibri"/>
                <w:b/>
                <w:bCs/>
                <w:color w:val="000000"/>
                <w:sz w:val="28"/>
                <w:szCs w:val="28"/>
                <w:lang w:val="cs-CZ" w:eastAsia="cs-CZ"/>
              </w:rPr>
              <w:t xml:space="preserve">298 237,95 Kč </w:t>
            </w:r>
          </w:p>
        </w:tc>
        <w:tc>
          <w:tcPr>
            <w:tcW w:w="1041" w:type="dxa"/>
            <w:noWrap/>
            <w:hideMark/>
          </w:tcPr>
          <w:p w:rsidR="00931F62" w:rsidRPr="00931F62" w:rsidRDefault="00931F62" w:rsidP="00931F62">
            <w:pPr>
              <w:jc w:val="center"/>
              <w:rPr>
                <w:rFonts w:ascii="Calibri" w:eastAsia="Times New Roman" w:hAnsi="Calibri" w:cs="Calibri"/>
                <w:b/>
                <w:bCs/>
                <w:color w:val="000000"/>
                <w:sz w:val="28"/>
                <w:szCs w:val="28"/>
                <w:lang w:val="cs-CZ" w:eastAsia="cs-CZ"/>
              </w:rPr>
            </w:pPr>
            <w:r w:rsidRPr="00931F62">
              <w:rPr>
                <w:rFonts w:ascii="Calibri" w:eastAsia="Times New Roman" w:hAnsi="Calibri" w:cs="Calibri"/>
                <w:b/>
                <w:bCs/>
                <w:color w:val="000000"/>
                <w:sz w:val="28"/>
                <w:szCs w:val="28"/>
                <w:lang w:val="cs-CZ" w:eastAsia="cs-CZ"/>
              </w:rPr>
              <w:t> </w:t>
            </w:r>
          </w:p>
        </w:tc>
        <w:tc>
          <w:tcPr>
            <w:tcW w:w="2041" w:type="dxa"/>
            <w:noWrap/>
            <w:hideMark/>
          </w:tcPr>
          <w:p w:rsidR="00931F62" w:rsidRPr="00931F62" w:rsidRDefault="00931F62" w:rsidP="00931F62">
            <w:pPr>
              <w:jc w:val="center"/>
              <w:rPr>
                <w:rFonts w:ascii="Calibri" w:eastAsia="Times New Roman" w:hAnsi="Calibri" w:cs="Calibri"/>
                <w:b/>
                <w:bCs/>
                <w:color w:val="000000"/>
                <w:sz w:val="28"/>
                <w:szCs w:val="28"/>
                <w:lang w:val="cs-CZ" w:eastAsia="cs-CZ"/>
              </w:rPr>
            </w:pPr>
          </w:p>
        </w:tc>
        <w:tc>
          <w:tcPr>
            <w:tcW w:w="2552" w:type="dxa"/>
            <w:gridSpan w:val="2"/>
            <w:noWrap/>
            <w:hideMark/>
          </w:tcPr>
          <w:p w:rsidR="00931F62" w:rsidRPr="00931F62" w:rsidRDefault="00931F62" w:rsidP="00931F62">
            <w:pPr>
              <w:jc w:val="right"/>
              <w:rPr>
                <w:rFonts w:ascii="Calibri" w:eastAsia="Times New Roman" w:hAnsi="Calibri" w:cs="Calibri"/>
                <w:color w:val="000000"/>
                <w:sz w:val="20"/>
                <w:szCs w:val="20"/>
                <w:lang w:val="cs-CZ" w:eastAsia="cs-CZ"/>
              </w:rPr>
            </w:pPr>
            <w:r w:rsidRPr="00931F62">
              <w:rPr>
                <w:rFonts w:ascii="Calibri" w:eastAsia="Times New Roman" w:hAnsi="Calibri" w:cs="Calibri"/>
                <w:color w:val="000000"/>
                <w:sz w:val="20"/>
                <w:szCs w:val="20"/>
                <w:lang w:val="cs-CZ" w:eastAsia="cs-CZ"/>
              </w:rPr>
              <w:t> </w:t>
            </w:r>
          </w:p>
        </w:tc>
      </w:tr>
      <w:tr w:rsidR="00931F62" w:rsidRPr="00931F62" w:rsidTr="00F16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749" w:type="dxa"/>
            <w:noWrap/>
            <w:hideMark/>
          </w:tcPr>
          <w:p w:rsidR="00931F62" w:rsidRPr="00931F62" w:rsidRDefault="00931F62" w:rsidP="00931F62">
            <w:pPr>
              <w:rPr>
                <w:rFonts w:ascii="Calibri" w:eastAsia="Times New Roman" w:hAnsi="Calibri" w:cs="Calibri"/>
                <w:b/>
                <w:bCs/>
                <w:color w:val="000000"/>
                <w:sz w:val="28"/>
                <w:szCs w:val="28"/>
                <w:lang w:val="cs-CZ" w:eastAsia="cs-CZ"/>
              </w:rPr>
            </w:pPr>
            <w:r w:rsidRPr="00931F62">
              <w:rPr>
                <w:rFonts w:ascii="Calibri" w:eastAsia="Times New Roman" w:hAnsi="Calibri" w:cs="Calibri"/>
                <w:b/>
                <w:bCs/>
                <w:color w:val="000000"/>
                <w:sz w:val="28"/>
                <w:szCs w:val="28"/>
                <w:lang w:val="cs-CZ" w:eastAsia="cs-CZ"/>
              </w:rPr>
              <w:t xml:space="preserve">              </w:t>
            </w:r>
            <w:r>
              <w:rPr>
                <w:rFonts w:ascii="Calibri" w:eastAsia="Times New Roman" w:hAnsi="Calibri" w:cs="Calibri"/>
                <w:b/>
                <w:bCs/>
                <w:color w:val="000000"/>
                <w:sz w:val="28"/>
                <w:szCs w:val="28"/>
                <w:lang w:val="cs-CZ" w:eastAsia="cs-CZ"/>
              </w:rPr>
              <w:t xml:space="preserve">                 </w:t>
            </w:r>
            <w:r w:rsidRPr="00931F62">
              <w:rPr>
                <w:rFonts w:ascii="Calibri" w:eastAsia="Times New Roman" w:hAnsi="Calibri" w:cs="Calibri"/>
                <w:b/>
                <w:bCs/>
                <w:color w:val="000000"/>
                <w:sz w:val="28"/>
                <w:szCs w:val="28"/>
                <w:lang w:val="cs-CZ" w:eastAsia="cs-CZ"/>
              </w:rPr>
              <w:t>celkem s DPH</w:t>
            </w:r>
          </w:p>
        </w:tc>
        <w:tc>
          <w:tcPr>
            <w:tcW w:w="2693" w:type="dxa"/>
            <w:noWrap/>
            <w:hideMark/>
          </w:tcPr>
          <w:p w:rsidR="00931F62" w:rsidRPr="00931F62" w:rsidRDefault="00931F62" w:rsidP="00931F62">
            <w:pPr>
              <w:jc w:val="center"/>
              <w:rPr>
                <w:rFonts w:ascii="Calibri" w:eastAsia="Times New Roman" w:hAnsi="Calibri" w:cs="Calibri"/>
                <w:b/>
                <w:bCs/>
                <w:color w:val="000000"/>
                <w:sz w:val="28"/>
                <w:szCs w:val="28"/>
                <w:lang w:val="cs-CZ" w:eastAsia="cs-CZ"/>
              </w:rPr>
            </w:pPr>
            <w:r w:rsidRPr="00931F62">
              <w:rPr>
                <w:rFonts w:ascii="Calibri" w:eastAsia="Times New Roman" w:hAnsi="Calibri" w:cs="Calibri"/>
                <w:b/>
                <w:bCs/>
                <w:color w:val="000000"/>
                <w:sz w:val="28"/>
                <w:szCs w:val="28"/>
                <w:lang w:val="cs-CZ" w:eastAsia="cs-CZ"/>
              </w:rPr>
              <w:t xml:space="preserve">         2 286 490,95 Kč </w:t>
            </w:r>
          </w:p>
        </w:tc>
        <w:tc>
          <w:tcPr>
            <w:tcW w:w="1041" w:type="dxa"/>
            <w:noWrap/>
            <w:hideMark/>
          </w:tcPr>
          <w:p w:rsidR="00931F62" w:rsidRPr="00931F62" w:rsidRDefault="00931F62" w:rsidP="00931F62">
            <w:pPr>
              <w:jc w:val="center"/>
              <w:rPr>
                <w:rFonts w:ascii="Calibri" w:eastAsia="Times New Roman" w:hAnsi="Calibri" w:cs="Calibri"/>
                <w:b/>
                <w:bCs/>
                <w:color w:val="000000"/>
                <w:sz w:val="28"/>
                <w:szCs w:val="28"/>
                <w:lang w:val="cs-CZ" w:eastAsia="cs-CZ"/>
              </w:rPr>
            </w:pPr>
            <w:r w:rsidRPr="00931F62">
              <w:rPr>
                <w:rFonts w:ascii="Calibri" w:eastAsia="Times New Roman" w:hAnsi="Calibri" w:cs="Calibri"/>
                <w:b/>
                <w:bCs/>
                <w:color w:val="000000"/>
                <w:sz w:val="28"/>
                <w:szCs w:val="28"/>
                <w:lang w:val="cs-CZ" w:eastAsia="cs-CZ"/>
              </w:rPr>
              <w:t> </w:t>
            </w:r>
          </w:p>
        </w:tc>
        <w:tc>
          <w:tcPr>
            <w:tcW w:w="2041" w:type="dxa"/>
            <w:noWrap/>
            <w:hideMark/>
          </w:tcPr>
          <w:p w:rsidR="00931F62" w:rsidRPr="00931F62" w:rsidRDefault="00931F62" w:rsidP="00931F62">
            <w:pPr>
              <w:jc w:val="center"/>
              <w:rPr>
                <w:rFonts w:ascii="Calibri" w:eastAsia="Times New Roman" w:hAnsi="Calibri" w:cs="Calibri"/>
                <w:b/>
                <w:bCs/>
                <w:color w:val="000000"/>
                <w:sz w:val="28"/>
                <w:szCs w:val="28"/>
                <w:lang w:val="cs-CZ" w:eastAsia="cs-CZ"/>
              </w:rPr>
            </w:pPr>
          </w:p>
        </w:tc>
        <w:tc>
          <w:tcPr>
            <w:tcW w:w="2552" w:type="dxa"/>
            <w:gridSpan w:val="2"/>
            <w:noWrap/>
            <w:hideMark/>
          </w:tcPr>
          <w:p w:rsidR="00931F62" w:rsidRPr="00931F62" w:rsidRDefault="00931F62" w:rsidP="00931F62">
            <w:pPr>
              <w:rPr>
                <w:rFonts w:eastAsia="Times New Roman"/>
                <w:sz w:val="20"/>
                <w:szCs w:val="20"/>
                <w:lang w:val="cs-CZ" w:eastAsia="cs-CZ"/>
              </w:rPr>
            </w:pPr>
          </w:p>
        </w:tc>
      </w:tr>
    </w:tbl>
    <w:p w:rsidR="00F168DC" w:rsidRPr="00F168DC" w:rsidRDefault="00F168DC" w:rsidP="00F168DC">
      <w:pPr>
        <w:rPr>
          <w:lang w:val="cs-CZ"/>
        </w:rPr>
      </w:pPr>
    </w:p>
    <w:sectPr w:rsidR="00F168DC" w:rsidRPr="00F168DC" w:rsidSect="00931F62">
      <w:pgSz w:w="16840" w:h="11900" w:orient="landscape"/>
      <w:pgMar w:top="1134" w:right="1134" w:bottom="1134" w:left="1134" w:header="709" w:footer="85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319" w:rsidRDefault="00BA2319">
      <w:r>
        <w:separator/>
      </w:r>
    </w:p>
  </w:endnote>
  <w:endnote w:type="continuationSeparator" w:id="0">
    <w:p w:rsidR="00BA2319" w:rsidRDefault="00BA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931F62" w:rsidRDefault="00931F62">
        <w:pPr>
          <w:pStyle w:val="Zpat"/>
          <w:jc w:val="center"/>
        </w:pPr>
        <w:r>
          <w:rPr>
            <w:noProof/>
            <w:lang w:val="cs-CZ"/>
          </w:rPr>
          <w:fldChar w:fldCharType="begin"/>
        </w:r>
        <w:r>
          <w:rPr>
            <w:noProof/>
            <w:lang w:val="cs-CZ"/>
          </w:rPr>
          <w:instrText>PAGE   \* MERGEFORMAT</w:instrText>
        </w:r>
        <w:r>
          <w:rPr>
            <w:noProof/>
            <w:lang w:val="cs-CZ"/>
          </w:rPr>
          <w:fldChar w:fldCharType="separate"/>
        </w:r>
        <w:r w:rsidR="00A87FAE">
          <w:rPr>
            <w:noProof/>
            <w:lang w:val="cs-CZ"/>
          </w:rPr>
          <w:t>1</w:t>
        </w:r>
        <w:r>
          <w:rPr>
            <w:noProof/>
            <w:lang w:val="cs-CZ"/>
          </w:rPr>
          <w:fldChar w:fldCharType="end"/>
        </w:r>
      </w:p>
    </w:sdtContent>
  </w:sdt>
  <w:p w:rsidR="00931F62" w:rsidRDefault="00931F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319" w:rsidRDefault="00BA2319">
      <w:r>
        <w:separator/>
      </w:r>
    </w:p>
  </w:footnote>
  <w:footnote w:type="continuationSeparator" w:id="0">
    <w:p w:rsidR="00BA2319" w:rsidRDefault="00BA2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F62" w:rsidRDefault="006816CC"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noProof/>
        <w:color w:val="0000FF"/>
        <w:lang w:eastAsia="cs-CZ"/>
      </w:rPr>
      <w:drawing>
        <wp:anchor distT="0" distB="0" distL="114300" distR="114300" simplePos="0" relativeHeight="251660288" behindDoc="0" locked="0" layoutInCell="1" allowOverlap="1">
          <wp:simplePos x="0" y="0"/>
          <wp:positionH relativeFrom="margin">
            <wp:posOffset>635</wp:posOffset>
          </wp:positionH>
          <wp:positionV relativeFrom="margin">
            <wp:posOffset>-518596</wp:posOffset>
          </wp:positionV>
          <wp:extent cx="1009650" cy="421005"/>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005"/>
                  </a:xfrm>
                  <a:prstGeom prst="rect">
                    <a:avLst/>
                  </a:prstGeom>
                  <a:noFill/>
                  <a:ln>
                    <a:noFill/>
                  </a:ln>
                </pic:spPr>
              </pic:pic>
            </a:graphicData>
          </a:graphic>
        </wp:anchor>
      </w:drawing>
    </w:r>
    <w:r w:rsidR="00931F62">
      <w:rPr>
        <w:noProof/>
        <w:color w:val="0000FF"/>
        <w:lang w:eastAsia="cs-CZ"/>
      </w:rPr>
      <w:drawing>
        <wp:anchor distT="0" distB="0" distL="114300" distR="114300" simplePos="0" relativeHeight="251657216"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6" name="Obrázek 36"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931F62">
      <w:rPr>
        <w:rFonts w:ascii="Constantia" w:hAnsi="Constantia"/>
        <w:b/>
        <w:sz w:val="24"/>
        <w:szCs w:val="24"/>
      </w:rPr>
      <w:tab/>
    </w:r>
    <w:r w:rsidR="00931F62">
      <w:rPr>
        <w:rFonts w:ascii="Constantia" w:hAnsi="Constantia"/>
        <w:b/>
        <w:sz w:val="24"/>
        <w:szCs w:val="24"/>
      </w:rPr>
      <w:tab/>
    </w:r>
    <w:r>
      <w:rPr>
        <w:rFonts w:ascii="Constantia" w:hAnsi="Constantia"/>
        <w:b/>
        <w:sz w:val="24"/>
        <w:szCs w:val="24"/>
      </w:rPr>
      <w:t xml:space="preserve">       </w:t>
    </w:r>
    <w:r w:rsidR="00931F62">
      <w:rPr>
        <w:rFonts w:ascii="Constantia" w:hAnsi="Constantia"/>
        <w:b/>
        <w:sz w:val="24"/>
        <w:szCs w:val="24"/>
      </w:rPr>
      <w:t>Domov Na Zámku Lysá nad Labem, příspěvková organizace</w:t>
    </w:r>
    <w:r w:rsidR="00931F62">
      <w:rPr>
        <w:rFonts w:ascii="Constantia" w:hAnsi="Constantia"/>
      </w:rPr>
      <w:tab/>
    </w:r>
    <w:r w:rsidR="00931F62">
      <w:rPr>
        <w:rFonts w:ascii="Constantia" w:hAnsi="Constantia"/>
      </w:rPr>
      <w:tab/>
    </w:r>
    <w:r w:rsidR="00931F62">
      <w:rPr>
        <w:rFonts w:ascii="Constantia" w:hAnsi="Constantia"/>
      </w:rPr>
      <w:tab/>
    </w:r>
    <w:r>
      <w:rPr>
        <w:rFonts w:ascii="Constantia" w:hAnsi="Constantia"/>
      </w:rPr>
      <w:t xml:space="preserve">                    </w:t>
    </w:r>
    <w:r w:rsidR="00931F62" w:rsidRPr="00856367">
      <w:rPr>
        <w:rFonts w:ascii="Constantia" w:hAnsi="Constantia"/>
        <w:b/>
      </w:rPr>
      <w:t>Zámek 1/21, 289 22 Lysá nad Labem</w:t>
    </w:r>
  </w:p>
  <w:p w:rsidR="00931F62" w:rsidRDefault="00931F62" w:rsidP="00B24067">
    <w:pPr>
      <w:pStyle w:val="Bezmezer"/>
      <w:rPr>
        <w:rFonts w:cstheme="minorHAnsi"/>
        <w:b/>
      </w:rPr>
    </w:pPr>
  </w:p>
  <w:p w:rsidR="00931F62" w:rsidRPr="002D5C1C" w:rsidRDefault="00931F62" w:rsidP="006816CC">
    <w:pPr>
      <w:pStyle w:val="Bezmezer"/>
      <w:ind w:left="1416" w:firstLine="708"/>
      <w:rPr>
        <w:rFonts w:cstheme="minorHAnsi"/>
        <w:b/>
      </w:rPr>
    </w:pPr>
    <w:r>
      <w:rPr>
        <w:rFonts w:cstheme="minorHAnsi"/>
        <w:b/>
      </w:rPr>
      <w:t>Smlouva</w:t>
    </w:r>
    <w:r w:rsidRPr="002D5C1C">
      <w:rPr>
        <w:rFonts w:cstheme="minorHAnsi"/>
        <w:b/>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
  </w:num>
  <w:num w:numId="3">
    <w:abstractNumId w:val="6"/>
  </w:num>
  <w:num w:numId="4">
    <w:abstractNumId w:val="1"/>
  </w:num>
  <w:num w:numId="5">
    <w:abstractNumId w:val="11"/>
  </w:num>
  <w:num w:numId="6">
    <w:abstractNumId w:val="13"/>
  </w:num>
  <w:num w:numId="7">
    <w:abstractNumId w:val="8"/>
  </w:num>
  <w:num w:numId="8">
    <w:abstractNumId w:val="14"/>
  </w:num>
  <w:num w:numId="9">
    <w:abstractNumId w:val="7"/>
  </w:num>
  <w:num w:numId="10">
    <w:abstractNumId w:val="10"/>
  </w:num>
  <w:num w:numId="11">
    <w:abstractNumId w:val="4"/>
  </w:num>
  <w:num w:numId="12">
    <w:abstractNumId w:val="3"/>
  </w:num>
  <w:num w:numId="13">
    <w:abstractNumId w:val="9"/>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3263"/>
    <w:rsid w:val="000049C2"/>
    <w:rsid w:val="000063F3"/>
    <w:rsid w:val="00010A37"/>
    <w:rsid w:val="00013ED4"/>
    <w:rsid w:val="00016635"/>
    <w:rsid w:val="00017A67"/>
    <w:rsid w:val="000206E1"/>
    <w:rsid w:val="000264A5"/>
    <w:rsid w:val="00037961"/>
    <w:rsid w:val="00041515"/>
    <w:rsid w:val="000504DD"/>
    <w:rsid w:val="00061831"/>
    <w:rsid w:val="00080E5F"/>
    <w:rsid w:val="000A438D"/>
    <w:rsid w:val="000A4DAD"/>
    <w:rsid w:val="000B748A"/>
    <w:rsid w:val="000C16DE"/>
    <w:rsid w:val="000C225F"/>
    <w:rsid w:val="000C51EB"/>
    <w:rsid w:val="000C5FAA"/>
    <w:rsid w:val="000D6CD0"/>
    <w:rsid w:val="000D6E58"/>
    <w:rsid w:val="000D73D2"/>
    <w:rsid w:val="000D7D60"/>
    <w:rsid w:val="000E6265"/>
    <w:rsid w:val="000F640C"/>
    <w:rsid w:val="000F76F4"/>
    <w:rsid w:val="00102182"/>
    <w:rsid w:val="0011579C"/>
    <w:rsid w:val="00125629"/>
    <w:rsid w:val="001325F5"/>
    <w:rsid w:val="00133FD5"/>
    <w:rsid w:val="0014353B"/>
    <w:rsid w:val="00144357"/>
    <w:rsid w:val="00150670"/>
    <w:rsid w:val="00150C19"/>
    <w:rsid w:val="00151B57"/>
    <w:rsid w:val="001573C8"/>
    <w:rsid w:val="001616E4"/>
    <w:rsid w:val="001623A2"/>
    <w:rsid w:val="00166733"/>
    <w:rsid w:val="00172964"/>
    <w:rsid w:val="00193153"/>
    <w:rsid w:val="001A0201"/>
    <w:rsid w:val="001B4354"/>
    <w:rsid w:val="001D371A"/>
    <w:rsid w:val="001D4CDA"/>
    <w:rsid w:val="001D5ED9"/>
    <w:rsid w:val="001E40C2"/>
    <w:rsid w:val="001F4264"/>
    <w:rsid w:val="001F7299"/>
    <w:rsid w:val="001F7FE4"/>
    <w:rsid w:val="00200924"/>
    <w:rsid w:val="00201672"/>
    <w:rsid w:val="00206169"/>
    <w:rsid w:val="002071E8"/>
    <w:rsid w:val="00210BF6"/>
    <w:rsid w:val="00211C8B"/>
    <w:rsid w:val="002352AD"/>
    <w:rsid w:val="0023730D"/>
    <w:rsid w:val="00237476"/>
    <w:rsid w:val="002505C4"/>
    <w:rsid w:val="00254901"/>
    <w:rsid w:val="00254CCC"/>
    <w:rsid w:val="0025557F"/>
    <w:rsid w:val="00256474"/>
    <w:rsid w:val="002656BE"/>
    <w:rsid w:val="0027111B"/>
    <w:rsid w:val="00272ABD"/>
    <w:rsid w:val="00280B23"/>
    <w:rsid w:val="00283C13"/>
    <w:rsid w:val="00291CC8"/>
    <w:rsid w:val="00297A51"/>
    <w:rsid w:val="002B4BB0"/>
    <w:rsid w:val="002B6CF4"/>
    <w:rsid w:val="002C108B"/>
    <w:rsid w:val="002C13DF"/>
    <w:rsid w:val="002D5C1C"/>
    <w:rsid w:val="002D688B"/>
    <w:rsid w:val="002E0AE9"/>
    <w:rsid w:val="002E2365"/>
    <w:rsid w:val="00302335"/>
    <w:rsid w:val="00314A14"/>
    <w:rsid w:val="00317962"/>
    <w:rsid w:val="00327330"/>
    <w:rsid w:val="0033188C"/>
    <w:rsid w:val="00333BAB"/>
    <w:rsid w:val="00334FC4"/>
    <w:rsid w:val="00337014"/>
    <w:rsid w:val="00337051"/>
    <w:rsid w:val="003410CC"/>
    <w:rsid w:val="00347302"/>
    <w:rsid w:val="003476BC"/>
    <w:rsid w:val="00360D73"/>
    <w:rsid w:val="00375B82"/>
    <w:rsid w:val="00375F6E"/>
    <w:rsid w:val="00377025"/>
    <w:rsid w:val="00381A22"/>
    <w:rsid w:val="00386481"/>
    <w:rsid w:val="003965F3"/>
    <w:rsid w:val="003A12F1"/>
    <w:rsid w:val="003A2BF7"/>
    <w:rsid w:val="003A7ECC"/>
    <w:rsid w:val="003B5ACD"/>
    <w:rsid w:val="003B7882"/>
    <w:rsid w:val="003B7C88"/>
    <w:rsid w:val="003C5E90"/>
    <w:rsid w:val="003C62BF"/>
    <w:rsid w:val="003D0C95"/>
    <w:rsid w:val="003F097E"/>
    <w:rsid w:val="003F0994"/>
    <w:rsid w:val="003F283F"/>
    <w:rsid w:val="003F3755"/>
    <w:rsid w:val="003F5234"/>
    <w:rsid w:val="00400397"/>
    <w:rsid w:val="00400AD4"/>
    <w:rsid w:val="0041149D"/>
    <w:rsid w:val="00413142"/>
    <w:rsid w:val="00417193"/>
    <w:rsid w:val="004255EE"/>
    <w:rsid w:val="004271DC"/>
    <w:rsid w:val="004331EB"/>
    <w:rsid w:val="00433BAF"/>
    <w:rsid w:val="00434936"/>
    <w:rsid w:val="004412C2"/>
    <w:rsid w:val="0045031C"/>
    <w:rsid w:val="00470248"/>
    <w:rsid w:val="00472124"/>
    <w:rsid w:val="00477A09"/>
    <w:rsid w:val="004A6DE5"/>
    <w:rsid w:val="004B32BD"/>
    <w:rsid w:val="004B6004"/>
    <w:rsid w:val="004C0AE7"/>
    <w:rsid w:val="004C3E70"/>
    <w:rsid w:val="004C5965"/>
    <w:rsid w:val="004C7EA0"/>
    <w:rsid w:val="004E6BF5"/>
    <w:rsid w:val="0050008C"/>
    <w:rsid w:val="00516471"/>
    <w:rsid w:val="00520687"/>
    <w:rsid w:val="00524C90"/>
    <w:rsid w:val="00531F73"/>
    <w:rsid w:val="00543E10"/>
    <w:rsid w:val="00547D10"/>
    <w:rsid w:val="00560460"/>
    <w:rsid w:val="005612FB"/>
    <w:rsid w:val="00564DB5"/>
    <w:rsid w:val="005673E1"/>
    <w:rsid w:val="005676DA"/>
    <w:rsid w:val="00571AD7"/>
    <w:rsid w:val="005736DE"/>
    <w:rsid w:val="005A0FD8"/>
    <w:rsid w:val="005A6885"/>
    <w:rsid w:val="005B6266"/>
    <w:rsid w:val="005C0754"/>
    <w:rsid w:val="005C41E0"/>
    <w:rsid w:val="005D2D99"/>
    <w:rsid w:val="005D69BA"/>
    <w:rsid w:val="005E0BBF"/>
    <w:rsid w:val="005E34A1"/>
    <w:rsid w:val="005E56C7"/>
    <w:rsid w:val="005E5B43"/>
    <w:rsid w:val="005F3DAD"/>
    <w:rsid w:val="005F6FBF"/>
    <w:rsid w:val="00605386"/>
    <w:rsid w:val="00607A14"/>
    <w:rsid w:val="0061017B"/>
    <w:rsid w:val="0062042C"/>
    <w:rsid w:val="00622E5B"/>
    <w:rsid w:val="00623393"/>
    <w:rsid w:val="00623457"/>
    <w:rsid w:val="00627C59"/>
    <w:rsid w:val="00633C6E"/>
    <w:rsid w:val="00642BCC"/>
    <w:rsid w:val="00644097"/>
    <w:rsid w:val="00656C02"/>
    <w:rsid w:val="00665411"/>
    <w:rsid w:val="00665AFC"/>
    <w:rsid w:val="0068016B"/>
    <w:rsid w:val="006816CC"/>
    <w:rsid w:val="00693E2D"/>
    <w:rsid w:val="006B1980"/>
    <w:rsid w:val="006B3263"/>
    <w:rsid w:val="006B3277"/>
    <w:rsid w:val="006B45A7"/>
    <w:rsid w:val="006B7DB1"/>
    <w:rsid w:val="006D3D65"/>
    <w:rsid w:val="006D7132"/>
    <w:rsid w:val="006E31A4"/>
    <w:rsid w:val="006F5880"/>
    <w:rsid w:val="007003A2"/>
    <w:rsid w:val="0070504E"/>
    <w:rsid w:val="00707AE0"/>
    <w:rsid w:val="007121B1"/>
    <w:rsid w:val="0072051F"/>
    <w:rsid w:val="00730C53"/>
    <w:rsid w:val="00732968"/>
    <w:rsid w:val="00734DC8"/>
    <w:rsid w:val="00737692"/>
    <w:rsid w:val="007378F6"/>
    <w:rsid w:val="007422D2"/>
    <w:rsid w:val="0074537B"/>
    <w:rsid w:val="007503B0"/>
    <w:rsid w:val="00763367"/>
    <w:rsid w:val="007633A8"/>
    <w:rsid w:val="007774A7"/>
    <w:rsid w:val="00793251"/>
    <w:rsid w:val="00794C6A"/>
    <w:rsid w:val="00795668"/>
    <w:rsid w:val="007A1FCF"/>
    <w:rsid w:val="007A5236"/>
    <w:rsid w:val="007B7F23"/>
    <w:rsid w:val="007C025F"/>
    <w:rsid w:val="007C370E"/>
    <w:rsid w:val="007C3F1F"/>
    <w:rsid w:val="007C4203"/>
    <w:rsid w:val="007C5A94"/>
    <w:rsid w:val="007D38DD"/>
    <w:rsid w:val="007D5F1D"/>
    <w:rsid w:val="007E1526"/>
    <w:rsid w:val="007E1900"/>
    <w:rsid w:val="007E5C89"/>
    <w:rsid w:val="007E6458"/>
    <w:rsid w:val="00802CF2"/>
    <w:rsid w:val="008113F2"/>
    <w:rsid w:val="008140AC"/>
    <w:rsid w:val="00816DB0"/>
    <w:rsid w:val="00821B78"/>
    <w:rsid w:val="0082252E"/>
    <w:rsid w:val="0082288D"/>
    <w:rsid w:val="008241B6"/>
    <w:rsid w:val="00830D87"/>
    <w:rsid w:val="00833C57"/>
    <w:rsid w:val="0083695B"/>
    <w:rsid w:val="00844134"/>
    <w:rsid w:val="00847162"/>
    <w:rsid w:val="00853699"/>
    <w:rsid w:val="00854057"/>
    <w:rsid w:val="00856367"/>
    <w:rsid w:val="00857043"/>
    <w:rsid w:val="00865F37"/>
    <w:rsid w:val="008662B1"/>
    <w:rsid w:val="00867204"/>
    <w:rsid w:val="00881209"/>
    <w:rsid w:val="00883434"/>
    <w:rsid w:val="00884D29"/>
    <w:rsid w:val="00891F23"/>
    <w:rsid w:val="008A3980"/>
    <w:rsid w:val="008A5A04"/>
    <w:rsid w:val="008A665B"/>
    <w:rsid w:val="008D49ED"/>
    <w:rsid w:val="008E5A20"/>
    <w:rsid w:val="008E7B04"/>
    <w:rsid w:val="00916ABA"/>
    <w:rsid w:val="00922258"/>
    <w:rsid w:val="00927F41"/>
    <w:rsid w:val="00931F62"/>
    <w:rsid w:val="009321A3"/>
    <w:rsid w:val="00933FA8"/>
    <w:rsid w:val="009373D3"/>
    <w:rsid w:val="00941B6A"/>
    <w:rsid w:val="009455D1"/>
    <w:rsid w:val="00965494"/>
    <w:rsid w:val="00966687"/>
    <w:rsid w:val="00967316"/>
    <w:rsid w:val="0097650C"/>
    <w:rsid w:val="009A391E"/>
    <w:rsid w:val="009A63C4"/>
    <w:rsid w:val="009B1B6B"/>
    <w:rsid w:val="009C0DF2"/>
    <w:rsid w:val="009C20DE"/>
    <w:rsid w:val="009D255C"/>
    <w:rsid w:val="009D26AD"/>
    <w:rsid w:val="009D3E7F"/>
    <w:rsid w:val="009D5555"/>
    <w:rsid w:val="009F1602"/>
    <w:rsid w:val="009F6CC8"/>
    <w:rsid w:val="00A00135"/>
    <w:rsid w:val="00A12BCF"/>
    <w:rsid w:val="00A134B4"/>
    <w:rsid w:val="00A154A4"/>
    <w:rsid w:val="00A24967"/>
    <w:rsid w:val="00A34D2E"/>
    <w:rsid w:val="00A37440"/>
    <w:rsid w:val="00A61186"/>
    <w:rsid w:val="00A6195C"/>
    <w:rsid w:val="00A64CA0"/>
    <w:rsid w:val="00A70050"/>
    <w:rsid w:val="00A72281"/>
    <w:rsid w:val="00A731DE"/>
    <w:rsid w:val="00A7324D"/>
    <w:rsid w:val="00A76AB0"/>
    <w:rsid w:val="00A8129F"/>
    <w:rsid w:val="00A8207A"/>
    <w:rsid w:val="00A84D55"/>
    <w:rsid w:val="00A87AE5"/>
    <w:rsid w:val="00A87FAE"/>
    <w:rsid w:val="00AA1D2C"/>
    <w:rsid w:val="00AA35F3"/>
    <w:rsid w:val="00AB3313"/>
    <w:rsid w:val="00AB5080"/>
    <w:rsid w:val="00AB512E"/>
    <w:rsid w:val="00AC5E02"/>
    <w:rsid w:val="00AE0026"/>
    <w:rsid w:val="00AE1EA5"/>
    <w:rsid w:val="00AE4572"/>
    <w:rsid w:val="00AF3419"/>
    <w:rsid w:val="00B02C11"/>
    <w:rsid w:val="00B14848"/>
    <w:rsid w:val="00B215E4"/>
    <w:rsid w:val="00B24067"/>
    <w:rsid w:val="00B260BF"/>
    <w:rsid w:val="00B35C75"/>
    <w:rsid w:val="00B561ED"/>
    <w:rsid w:val="00B67CE3"/>
    <w:rsid w:val="00B80120"/>
    <w:rsid w:val="00B80A07"/>
    <w:rsid w:val="00B810EE"/>
    <w:rsid w:val="00B86B9F"/>
    <w:rsid w:val="00B926D7"/>
    <w:rsid w:val="00B9367B"/>
    <w:rsid w:val="00BA186B"/>
    <w:rsid w:val="00BA2319"/>
    <w:rsid w:val="00BA33C5"/>
    <w:rsid w:val="00BA64CE"/>
    <w:rsid w:val="00BB1572"/>
    <w:rsid w:val="00BD508E"/>
    <w:rsid w:val="00BE17B5"/>
    <w:rsid w:val="00BE1C1B"/>
    <w:rsid w:val="00BE1F59"/>
    <w:rsid w:val="00BE35DF"/>
    <w:rsid w:val="00BE71DA"/>
    <w:rsid w:val="00BF03C2"/>
    <w:rsid w:val="00BF5B0C"/>
    <w:rsid w:val="00BF657B"/>
    <w:rsid w:val="00C01F60"/>
    <w:rsid w:val="00C04988"/>
    <w:rsid w:val="00C05922"/>
    <w:rsid w:val="00C14878"/>
    <w:rsid w:val="00C23DB5"/>
    <w:rsid w:val="00C25592"/>
    <w:rsid w:val="00C33AB4"/>
    <w:rsid w:val="00C34CB9"/>
    <w:rsid w:val="00C35EED"/>
    <w:rsid w:val="00C444CD"/>
    <w:rsid w:val="00C44591"/>
    <w:rsid w:val="00C4719F"/>
    <w:rsid w:val="00C50DCF"/>
    <w:rsid w:val="00C52D1E"/>
    <w:rsid w:val="00C57F37"/>
    <w:rsid w:val="00C667B5"/>
    <w:rsid w:val="00C71B66"/>
    <w:rsid w:val="00C829E3"/>
    <w:rsid w:val="00C95495"/>
    <w:rsid w:val="00CA1C47"/>
    <w:rsid w:val="00CA20B6"/>
    <w:rsid w:val="00CA4A18"/>
    <w:rsid w:val="00CA4DAB"/>
    <w:rsid w:val="00CA5D83"/>
    <w:rsid w:val="00CB0ACA"/>
    <w:rsid w:val="00CC0B68"/>
    <w:rsid w:val="00CE2A4F"/>
    <w:rsid w:val="00CE33CF"/>
    <w:rsid w:val="00CE3F6F"/>
    <w:rsid w:val="00CE6360"/>
    <w:rsid w:val="00D02B1C"/>
    <w:rsid w:val="00D2333B"/>
    <w:rsid w:val="00D23A3B"/>
    <w:rsid w:val="00D3647E"/>
    <w:rsid w:val="00D37171"/>
    <w:rsid w:val="00D6008F"/>
    <w:rsid w:val="00D6350E"/>
    <w:rsid w:val="00D75BA1"/>
    <w:rsid w:val="00D76851"/>
    <w:rsid w:val="00D82EB6"/>
    <w:rsid w:val="00D84DAB"/>
    <w:rsid w:val="00D912F1"/>
    <w:rsid w:val="00DA1A69"/>
    <w:rsid w:val="00DB0210"/>
    <w:rsid w:val="00DB0BED"/>
    <w:rsid w:val="00DB2410"/>
    <w:rsid w:val="00DB70B5"/>
    <w:rsid w:val="00DC09AF"/>
    <w:rsid w:val="00DD1888"/>
    <w:rsid w:val="00DE0A69"/>
    <w:rsid w:val="00DE4056"/>
    <w:rsid w:val="00DE5945"/>
    <w:rsid w:val="00DF4607"/>
    <w:rsid w:val="00DF7E5B"/>
    <w:rsid w:val="00E057C3"/>
    <w:rsid w:val="00E23771"/>
    <w:rsid w:val="00E2626C"/>
    <w:rsid w:val="00E329B9"/>
    <w:rsid w:val="00E33A35"/>
    <w:rsid w:val="00E34B50"/>
    <w:rsid w:val="00E41204"/>
    <w:rsid w:val="00E46423"/>
    <w:rsid w:val="00E5709E"/>
    <w:rsid w:val="00E60ABD"/>
    <w:rsid w:val="00E62EE2"/>
    <w:rsid w:val="00E657DA"/>
    <w:rsid w:val="00E67B47"/>
    <w:rsid w:val="00E7336C"/>
    <w:rsid w:val="00E747BF"/>
    <w:rsid w:val="00E759BA"/>
    <w:rsid w:val="00E77E26"/>
    <w:rsid w:val="00E900B5"/>
    <w:rsid w:val="00EA7071"/>
    <w:rsid w:val="00EA7F80"/>
    <w:rsid w:val="00EB4A85"/>
    <w:rsid w:val="00EC3E48"/>
    <w:rsid w:val="00ED010A"/>
    <w:rsid w:val="00ED5094"/>
    <w:rsid w:val="00EE28D2"/>
    <w:rsid w:val="00F022B9"/>
    <w:rsid w:val="00F1532B"/>
    <w:rsid w:val="00F168DC"/>
    <w:rsid w:val="00F22F3B"/>
    <w:rsid w:val="00F3000B"/>
    <w:rsid w:val="00F3005F"/>
    <w:rsid w:val="00F525B5"/>
    <w:rsid w:val="00F65380"/>
    <w:rsid w:val="00F8796E"/>
    <w:rsid w:val="00F925E1"/>
    <w:rsid w:val="00F92696"/>
    <w:rsid w:val="00F93C4A"/>
    <w:rsid w:val="00FA0B71"/>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1ADB09-8014-4554-A9AA-09A664B8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5107">
      <w:bodyDiv w:val="1"/>
      <w:marLeft w:val="0"/>
      <w:marRight w:val="0"/>
      <w:marTop w:val="0"/>
      <w:marBottom w:val="0"/>
      <w:divBdr>
        <w:top w:val="none" w:sz="0" w:space="0" w:color="auto"/>
        <w:left w:val="none" w:sz="0" w:space="0" w:color="auto"/>
        <w:bottom w:val="none" w:sz="0" w:space="0" w:color="auto"/>
        <w:right w:val="none" w:sz="0" w:space="0" w:color="auto"/>
      </w:divBdr>
    </w:div>
    <w:div w:id="121045866">
      <w:bodyDiv w:val="1"/>
      <w:marLeft w:val="0"/>
      <w:marRight w:val="0"/>
      <w:marTop w:val="0"/>
      <w:marBottom w:val="0"/>
      <w:divBdr>
        <w:top w:val="none" w:sz="0" w:space="0" w:color="auto"/>
        <w:left w:val="none" w:sz="0" w:space="0" w:color="auto"/>
        <w:bottom w:val="none" w:sz="0" w:space="0" w:color="auto"/>
        <w:right w:val="none" w:sz="0" w:space="0" w:color="auto"/>
      </w:divBdr>
    </w:div>
    <w:div w:id="188375377">
      <w:bodyDiv w:val="1"/>
      <w:marLeft w:val="0"/>
      <w:marRight w:val="0"/>
      <w:marTop w:val="0"/>
      <w:marBottom w:val="0"/>
      <w:divBdr>
        <w:top w:val="none" w:sz="0" w:space="0" w:color="auto"/>
        <w:left w:val="none" w:sz="0" w:space="0" w:color="auto"/>
        <w:bottom w:val="none" w:sz="0" w:space="0" w:color="auto"/>
        <w:right w:val="none" w:sz="0" w:space="0" w:color="auto"/>
      </w:divBdr>
    </w:div>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1031417203">
      <w:bodyDiv w:val="1"/>
      <w:marLeft w:val="0"/>
      <w:marRight w:val="0"/>
      <w:marTop w:val="0"/>
      <w:marBottom w:val="0"/>
      <w:divBdr>
        <w:top w:val="none" w:sz="0" w:space="0" w:color="auto"/>
        <w:left w:val="none" w:sz="0" w:space="0" w:color="auto"/>
        <w:bottom w:val="none" w:sz="0" w:space="0" w:color="auto"/>
        <w:right w:val="none" w:sz="0" w:space="0" w:color="auto"/>
      </w:divBdr>
    </w:div>
    <w:div w:id="1139834515">
      <w:bodyDiv w:val="1"/>
      <w:marLeft w:val="0"/>
      <w:marRight w:val="0"/>
      <w:marTop w:val="0"/>
      <w:marBottom w:val="0"/>
      <w:divBdr>
        <w:top w:val="none" w:sz="0" w:space="0" w:color="auto"/>
        <w:left w:val="none" w:sz="0" w:space="0" w:color="auto"/>
        <w:bottom w:val="none" w:sz="0" w:space="0" w:color="auto"/>
        <w:right w:val="none" w:sz="0" w:space="0" w:color="auto"/>
      </w:divBdr>
    </w:div>
    <w:div w:id="1593195785">
      <w:bodyDiv w:val="1"/>
      <w:marLeft w:val="0"/>
      <w:marRight w:val="0"/>
      <w:marTop w:val="0"/>
      <w:marBottom w:val="0"/>
      <w:divBdr>
        <w:top w:val="none" w:sz="0" w:space="0" w:color="auto"/>
        <w:left w:val="none" w:sz="0" w:space="0" w:color="auto"/>
        <w:bottom w:val="none" w:sz="0" w:space="0" w:color="auto"/>
        <w:right w:val="none" w:sz="0" w:space="0" w:color="auto"/>
      </w:divBdr>
    </w:div>
    <w:div w:id="1759017342">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856114887">
      <w:bodyDiv w:val="1"/>
      <w:marLeft w:val="0"/>
      <w:marRight w:val="0"/>
      <w:marTop w:val="0"/>
      <w:marBottom w:val="0"/>
      <w:divBdr>
        <w:top w:val="none" w:sz="0" w:space="0" w:color="auto"/>
        <w:left w:val="none" w:sz="0" w:space="0" w:color="auto"/>
        <w:bottom w:val="none" w:sz="0" w:space="0" w:color="auto"/>
        <w:right w:val="none" w:sz="0" w:space="0" w:color="auto"/>
      </w:divBdr>
    </w:div>
    <w:div w:id="1859658078">
      <w:bodyDiv w:val="1"/>
      <w:marLeft w:val="0"/>
      <w:marRight w:val="0"/>
      <w:marTop w:val="0"/>
      <w:marBottom w:val="0"/>
      <w:divBdr>
        <w:top w:val="none" w:sz="0" w:space="0" w:color="auto"/>
        <w:left w:val="none" w:sz="0" w:space="0" w:color="auto"/>
        <w:bottom w:val="none" w:sz="0" w:space="0" w:color="auto"/>
        <w:right w:val="none" w:sz="0" w:space="0" w:color="auto"/>
      </w:divBdr>
    </w:div>
    <w:div w:id="2033339846">
      <w:bodyDiv w:val="1"/>
      <w:marLeft w:val="0"/>
      <w:marRight w:val="0"/>
      <w:marTop w:val="0"/>
      <w:marBottom w:val="0"/>
      <w:divBdr>
        <w:top w:val="none" w:sz="0" w:space="0" w:color="auto"/>
        <w:left w:val="none" w:sz="0" w:space="0" w:color="auto"/>
        <w:bottom w:val="none" w:sz="0" w:space="0" w:color="auto"/>
        <w:right w:val="none" w:sz="0" w:space="0" w:color="auto"/>
      </w:divBdr>
    </w:div>
    <w:div w:id="20702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41085-F2A7-4BE8-888D-DF9FB3B4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22</Pages>
  <Words>9817</Words>
  <Characters>57926</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67608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48</cp:revision>
  <cp:lastPrinted>2021-12-17T08:26:00Z</cp:lastPrinted>
  <dcterms:created xsi:type="dcterms:W3CDTF">2021-10-19T11:25:00Z</dcterms:created>
  <dcterms:modified xsi:type="dcterms:W3CDTF">2021-12-17T15:03:00Z</dcterms:modified>
</cp:coreProperties>
</file>