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E8A9F" w14:textId="72292C17" w:rsidR="009C2A9F" w:rsidRPr="0093782E" w:rsidRDefault="00290E63" w:rsidP="0093782E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5"/>
        </w:rPr>
      </w:pPr>
      <w:r>
        <w:rPr>
          <w:rFonts w:ascii="Arial" w:hAnsi="Arial" w:cs="Arial"/>
          <w:b/>
          <w:sz w:val="35"/>
        </w:rPr>
        <w:t xml:space="preserve">Dodatek č. </w:t>
      </w:r>
      <w:r w:rsidR="000C6112">
        <w:rPr>
          <w:rFonts w:ascii="Arial" w:hAnsi="Arial" w:cs="Arial"/>
          <w:b/>
          <w:sz w:val="35"/>
        </w:rPr>
        <w:t>7</w:t>
      </w:r>
      <w:r w:rsidR="008102C4">
        <w:rPr>
          <w:rFonts w:ascii="Arial" w:hAnsi="Arial" w:cs="Arial"/>
          <w:b/>
          <w:sz w:val="35"/>
        </w:rPr>
        <w:t xml:space="preserve"> </w:t>
      </w:r>
      <w:r w:rsidR="009C2A9F">
        <w:rPr>
          <w:rFonts w:ascii="Arial" w:hAnsi="Arial" w:cs="Arial"/>
          <w:b/>
          <w:sz w:val="35"/>
        </w:rPr>
        <w:t>ke Smlouvě o svozu a rozvozu poštovních zásilek</w:t>
      </w:r>
      <w:r w:rsidR="0093782E">
        <w:rPr>
          <w:rFonts w:ascii="Arial" w:hAnsi="Arial" w:cs="Arial"/>
          <w:b/>
          <w:sz w:val="35"/>
        </w:rPr>
        <w:t xml:space="preserve"> číslo </w:t>
      </w:r>
      <w:r w:rsidR="00B072F8">
        <w:rPr>
          <w:rFonts w:ascii="Arial" w:hAnsi="Arial" w:cs="Arial"/>
          <w:b/>
          <w:sz w:val="35"/>
        </w:rPr>
        <w:t>2011/0787</w:t>
      </w:r>
    </w:p>
    <w:p w14:paraId="1EB8B827" w14:textId="77777777" w:rsidR="009C2A9F" w:rsidRDefault="009C2A9F" w:rsidP="009C2A9F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>Česká pošta, s.p.</w:t>
      </w:r>
    </w:p>
    <w:p w14:paraId="2F7D6119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14:paraId="7802C702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14:paraId="1D998A25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14:paraId="26556F01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zastoupe</w:t>
      </w:r>
      <w:r w:rsidR="0093782E">
        <w:t>n/j</w:t>
      </w:r>
      <w:r w:rsidR="005C6FC4">
        <w:t>ednající:</w:t>
      </w:r>
      <w:r w:rsidR="005C6FC4">
        <w:tab/>
      </w:r>
      <w:r w:rsidR="005C6FC4">
        <w:tab/>
      </w:r>
      <w:r w:rsidR="005C6FC4">
        <w:tab/>
      </w:r>
      <w:r w:rsidR="005C6FC4">
        <w:tab/>
      </w:r>
      <w:r w:rsidR="005C6FC4">
        <w:tab/>
        <w:t>Patrik Steidl</w:t>
      </w:r>
      <w:r>
        <w:t xml:space="preserve">, </w:t>
      </w:r>
      <w:r w:rsidR="00290E63">
        <w:t>Key Account manager</w:t>
      </w:r>
    </w:p>
    <w:p w14:paraId="369050BB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zapsán v obchodním rejstříku</w:t>
      </w:r>
      <w:r>
        <w:tab/>
      </w:r>
      <w:r>
        <w:tab/>
        <w:t>Městského soudu v Praze, oddíl A, vložka 7565/1</w:t>
      </w:r>
    </w:p>
    <w:p w14:paraId="5975E7D4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 s. </w:t>
      </w:r>
    </w:p>
    <w:p w14:paraId="1B4B9E50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133406370/0300                </w:t>
      </w:r>
    </w:p>
    <w:p w14:paraId="3F0524ED" w14:textId="77777777" w:rsidR="00290E63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</w:r>
      <w:r w:rsidR="0020332A">
        <w:t xml:space="preserve">Česká pošta, s.p., </w:t>
      </w:r>
      <w:r w:rsidR="00290E63">
        <w:t xml:space="preserve">specializovaný útvar VIP obchod, poštovní </w:t>
      </w:r>
    </w:p>
    <w:p w14:paraId="436664F9" w14:textId="77777777" w:rsidR="00290E63" w:rsidRDefault="00290E63" w:rsidP="00290E63">
      <w:pPr>
        <w:numPr>
          <w:ilvl w:val="0"/>
          <w:numId w:val="0"/>
        </w:numPr>
        <w:spacing w:before="50" w:after="70" w:line="240" w:lineRule="auto"/>
        <w:ind w:left="3202" w:firstLine="198"/>
      </w:pPr>
      <w:r>
        <w:t>přihrádka 99, 225 99 Praha</w:t>
      </w:r>
    </w:p>
    <w:p w14:paraId="4A3C8C3B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14:paraId="0FDCA33B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1E6EC236" w14:textId="77777777" w:rsidR="009C2A9F" w:rsidRDefault="009C2A9F" w:rsidP="009C2A9F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14:paraId="1A1D58CD" w14:textId="77777777" w:rsidR="009C2A9F" w:rsidRDefault="009C2A9F" w:rsidP="009C2A9F">
      <w:pPr>
        <w:numPr>
          <w:ilvl w:val="0"/>
          <w:numId w:val="0"/>
        </w:numPr>
        <w:spacing w:after="0" w:line="240" w:lineRule="auto"/>
        <w:ind w:left="142"/>
      </w:pPr>
    </w:p>
    <w:p w14:paraId="72E47960" w14:textId="77777777" w:rsidR="009C2A9F" w:rsidRDefault="009C2A9F" w:rsidP="009C2A9F">
      <w:pPr>
        <w:numPr>
          <w:ilvl w:val="0"/>
          <w:numId w:val="0"/>
        </w:numPr>
        <w:spacing w:before="80" w:after="140" w:line="240" w:lineRule="auto"/>
        <w:ind w:left="142"/>
      </w:pPr>
      <w:r>
        <w:rPr>
          <w:b/>
        </w:rPr>
        <w:t>Všeobecná zdravotní pojišťovna České republiky</w:t>
      </w:r>
    </w:p>
    <w:p w14:paraId="42114DF6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se sídlem/místem podni</w:t>
      </w:r>
      <w:r w:rsidR="0093782E">
        <w:t>kání:</w:t>
      </w:r>
      <w:r w:rsidR="0093782E">
        <w:tab/>
      </w:r>
      <w:r w:rsidR="0093782E">
        <w:tab/>
      </w:r>
      <w:r w:rsidR="0093782E">
        <w:tab/>
        <w:t xml:space="preserve">Orlická 2020/4, 130 00 </w:t>
      </w:r>
      <w:r w:rsidR="00290E63">
        <w:t>Praha 3</w:t>
      </w:r>
    </w:p>
    <w:p w14:paraId="2CE8BA66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41197518</w:t>
      </w:r>
    </w:p>
    <w:p w14:paraId="7743A156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CZ41197518</w:t>
      </w:r>
    </w:p>
    <w:p w14:paraId="5D5B2CBC" w14:textId="47CA8363" w:rsidR="001E0A8C" w:rsidRDefault="009C2A9F" w:rsidP="001E0A8C">
      <w:pPr>
        <w:numPr>
          <w:ilvl w:val="0"/>
          <w:numId w:val="0"/>
        </w:numPr>
        <w:spacing w:before="50" w:after="70" w:line="240" w:lineRule="auto"/>
        <w:ind w:left="3400" w:hanging="3258"/>
      </w:pPr>
      <w:r>
        <w:t>zastoupen/je</w:t>
      </w:r>
      <w:r w:rsidR="00290E63">
        <w:t>dnající:</w:t>
      </w:r>
      <w:r w:rsidR="00290E63">
        <w:tab/>
      </w:r>
      <w:r w:rsidR="001E0A8C" w:rsidRPr="001E0A8C">
        <w:t>Mgr. Petra Pevná, MBA, ředitelka Regionální pobočky Brno, pobočky pro Jihomoravský kraj a Kraj Vysočina</w:t>
      </w:r>
    </w:p>
    <w:p w14:paraId="789BB049" w14:textId="7B6E9BC7" w:rsidR="009C2A9F" w:rsidRPr="00D4028F" w:rsidRDefault="009C2A9F" w:rsidP="001E0A8C">
      <w:pPr>
        <w:numPr>
          <w:ilvl w:val="0"/>
          <w:numId w:val="0"/>
        </w:numPr>
        <w:spacing w:before="50" w:after="70" w:line="240" w:lineRule="auto"/>
        <w:ind w:left="3400" w:hanging="3258"/>
        <w:rPr>
          <w:szCs w:val="22"/>
        </w:rPr>
      </w:pPr>
      <w:r w:rsidRPr="00D4028F">
        <w:rPr>
          <w:szCs w:val="22"/>
        </w:rPr>
        <w:t>zřízena</w:t>
      </w:r>
      <w:r w:rsidR="0020332A" w:rsidRPr="00D4028F">
        <w:rPr>
          <w:szCs w:val="22"/>
        </w:rPr>
        <w:t>: zákonem č. 551/1991 Sb. o</w:t>
      </w:r>
      <w:r w:rsidRPr="00D4028F">
        <w:rPr>
          <w:szCs w:val="22"/>
        </w:rPr>
        <w:t xml:space="preserve"> Všeobecné zdravotní pojišťovně </w:t>
      </w:r>
      <w:r w:rsidR="0020332A" w:rsidRPr="00D4028F">
        <w:rPr>
          <w:szCs w:val="22"/>
        </w:rPr>
        <w:t xml:space="preserve">České republiky, </w:t>
      </w:r>
      <w:r w:rsidRPr="00D4028F">
        <w:rPr>
          <w:szCs w:val="22"/>
        </w:rPr>
        <w:t>ve znění pozdějších předpisů</w:t>
      </w:r>
    </w:p>
    <w:p w14:paraId="07C6C71A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</w:r>
      <w:r w:rsidR="0059479D">
        <w:t>Česká národní banka</w:t>
      </w:r>
    </w:p>
    <w:p w14:paraId="6FD0D72E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9479D" w:rsidRPr="0059479D">
        <w:t>1110209651/0710</w:t>
      </w:r>
    </w:p>
    <w:p w14:paraId="39DBFC64" w14:textId="77777777" w:rsidR="00685925" w:rsidRDefault="009C2A9F" w:rsidP="00685925">
      <w:pPr>
        <w:numPr>
          <w:ilvl w:val="0"/>
          <w:numId w:val="0"/>
        </w:numPr>
        <w:spacing w:before="50" w:after="70" w:line="240" w:lineRule="auto"/>
        <w:ind w:left="340" w:hanging="198"/>
      </w:pPr>
      <w:r>
        <w:t>korespondenční adresa:</w:t>
      </w:r>
      <w:r>
        <w:tab/>
      </w:r>
      <w:r>
        <w:tab/>
      </w:r>
      <w:r>
        <w:tab/>
      </w:r>
      <w:r>
        <w:tab/>
        <w:t xml:space="preserve">Všeobecná zdravotní pojišťovna České republiky, </w:t>
      </w:r>
      <w:r w:rsidR="002C7839">
        <w:t xml:space="preserve">Regionální pobočka </w:t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2E72BA">
        <w:t>Brno</w:t>
      </w:r>
      <w:r w:rsidR="002C7839">
        <w:t xml:space="preserve">, </w:t>
      </w:r>
      <w:r w:rsidR="00685925">
        <w:t xml:space="preserve">pobočka pro </w:t>
      </w:r>
      <w:r w:rsidR="002E72BA">
        <w:t>Jihomoravský kraj a Kraj Vysočina</w:t>
      </w:r>
    </w:p>
    <w:p w14:paraId="476E6BC2" w14:textId="77777777" w:rsidR="009C2A9F" w:rsidRDefault="002E72BA" w:rsidP="00685925">
      <w:pPr>
        <w:numPr>
          <w:ilvl w:val="0"/>
          <w:numId w:val="0"/>
        </w:numPr>
        <w:spacing w:before="50" w:after="70" w:line="240" w:lineRule="auto"/>
        <w:ind w:left="3060" w:firstLine="340"/>
      </w:pPr>
      <w:r>
        <w:t>Benešova 696/10, 659 14 Brno</w:t>
      </w:r>
    </w:p>
    <w:p w14:paraId="7228CCBD" w14:textId="1A868D06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př</w:t>
      </w:r>
      <w:r w:rsidR="00685925">
        <w:t>idělené ID CČK složky:</w:t>
      </w:r>
      <w:r w:rsidR="00685925">
        <w:tab/>
      </w:r>
      <w:r w:rsidR="00685925">
        <w:tab/>
      </w:r>
      <w:r w:rsidR="00685925">
        <w:tab/>
      </w:r>
      <w:r w:rsidR="00E77AD7">
        <w:t>XXX</w:t>
      </w:r>
    </w:p>
    <w:p w14:paraId="224351A4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dále jen "Objednatel"</w:t>
      </w:r>
    </w:p>
    <w:p w14:paraId="0B9FD879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0E404FE9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544648BA" w14:textId="77777777" w:rsidR="009C2A9F" w:rsidRDefault="009C2A9F">
      <w:pPr>
        <w:numPr>
          <w:ilvl w:val="0"/>
          <w:numId w:val="0"/>
        </w:numPr>
        <w:spacing w:after="0" w:line="240" w:lineRule="auto"/>
      </w:pPr>
      <w:r>
        <w:br w:type="page"/>
      </w:r>
    </w:p>
    <w:p w14:paraId="2760F26B" w14:textId="77777777" w:rsidR="009C2A9F" w:rsidRPr="009C2A9F" w:rsidRDefault="009C2A9F" w:rsidP="009C2A9F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Ujednání</w:t>
      </w:r>
    </w:p>
    <w:p w14:paraId="4D40CD75" w14:textId="45D81B3D" w:rsidR="00290E63" w:rsidRDefault="00290E63" w:rsidP="0006454A">
      <w:pPr>
        <w:numPr>
          <w:ilvl w:val="1"/>
          <w:numId w:val="50"/>
        </w:numPr>
        <w:spacing w:after="120"/>
        <w:ind w:left="624" w:hanging="624"/>
        <w:jc w:val="both"/>
      </w:pPr>
      <w:r>
        <w:t>Smluvní strany se dohodly na změně obsahu Smlouvy o svozu a rozvozu p</w:t>
      </w:r>
      <w:r w:rsidR="00AB7A18">
        <w:t>o</w:t>
      </w:r>
      <w:r w:rsidR="00B072F8">
        <w:t>štovních zásilek, č. 2011/0787</w:t>
      </w:r>
      <w:r w:rsidR="009405A9">
        <w:t xml:space="preserve"> </w:t>
      </w:r>
      <w:r>
        <w:t xml:space="preserve">ze dne </w:t>
      </w:r>
      <w:r w:rsidR="0006454A">
        <w:t>30.6.2011</w:t>
      </w:r>
      <w:r>
        <w:t xml:space="preserve"> ve znění Dodatku č. 1 ze dne </w:t>
      </w:r>
      <w:r w:rsidR="0006454A">
        <w:t>12</w:t>
      </w:r>
      <w:r w:rsidR="00AB7A18">
        <w:t>.1</w:t>
      </w:r>
      <w:r w:rsidR="008102C4">
        <w:t>2</w:t>
      </w:r>
      <w:r>
        <w:t>.20</w:t>
      </w:r>
      <w:r w:rsidR="008102C4">
        <w:t>1</w:t>
      </w:r>
      <w:r w:rsidR="0006454A">
        <w:t>1</w:t>
      </w:r>
      <w:r>
        <w:t xml:space="preserve">, Dodatku č. 2 ze dne </w:t>
      </w:r>
      <w:r w:rsidR="0006454A">
        <w:t>31.7.2012</w:t>
      </w:r>
      <w:r>
        <w:t xml:space="preserve">, Dodatku č. 3 ze dne </w:t>
      </w:r>
      <w:r w:rsidR="0006454A">
        <w:t>21</w:t>
      </w:r>
      <w:r w:rsidR="007F478D">
        <w:t>.</w:t>
      </w:r>
      <w:r w:rsidR="0006454A">
        <w:t>12</w:t>
      </w:r>
      <w:r w:rsidR="007F478D">
        <w:t>.</w:t>
      </w:r>
      <w:r w:rsidR="009405A9">
        <w:t>201</w:t>
      </w:r>
      <w:r w:rsidR="007F478D">
        <w:t>2</w:t>
      </w:r>
      <w:r w:rsidR="00AE3A6A">
        <w:t xml:space="preserve">, Dodatku č. 4 ze dne </w:t>
      </w:r>
      <w:r w:rsidR="0006454A">
        <w:t>30.12.2013</w:t>
      </w:r>
      <w:r w:rsidR="000C6112">
        <w:t xml:space="preserve">, </w:t>
      </w:r>
      <w:r>
        <w:t xml:space="preserve">Dodatku č. 5 ze dne </w:t>
      </w:r>
      <w:r w:rsidR="0006454A">
        <w:t>11.12.2014</w:t>
      </w:r>
      <w:r w:rsidR="000C6112">
        <w:t xml:space="preserve"> a Dodatku č. 6 ze dne 20.12.2019</w:t>
      </w:r>
      <w:r w:rsidR="00574273">
        <w:t xml:space="preserve"> </w:t>
      </w:r>
      <w:r>
        <w:t>(dále jen "Smlouva"), a to následujícím způsobem:</w:t>
      </w:r>
    </w:p>
    <w:p w14:paraId="4A16F27F" w14:textId="57879E9D" w:rsidR="00405D68" w:rsidRDefault="00290E63" w:rsidP="0057249B">
      <w:pPr>
        <w:numPr>
          <w:ilvl w:val="1"/>
          <w:numId w:val="50"/>
        </w:numPr>
        <w:spacing w:after="120"/>
        <w:ind w:left="624" w:hanging="624"/>
        <w:jc w:val="both"/>
      </w:pPr>
      <w:r w:rsidRPr="00FA62EB">
        <w:t xml:space="preserve">Smluvní strany se dohodly na úpravě výše Jednotkové měsíční ceny v Příloze č. 2 </w:t>
      </w:r>
      <w:r>
        <w:t xml:space="preserve">Smlouvy tak, že </w:t>
      </w:r>
      <w:r w:rsidRPr="00E707A8">
        <w:t xml:space="preserve">Jednotková měsíční cena nově činí </w:t>
      </w:r>
      <w:r w:rsidR="00E77AD7">
        <w:t>XXX</w:t>
      </w:r>
      <w:r w:rsidRPr="00E707A8">
        <w:t xml:space="preserve"> Kč bez DPH.</w:t>
      </w:r>
    </w:p>
    <w:p w14:paraId="4B8D8CCA" w14:textId="77777777" w:rsidR="00290E63" w:rsidRPr="00760094" w:rsidRDefault="00290E63" w:rsidP="00290E63">
      <w:pPr>
        <w:pStyle w:val="Perfekt"/>
        <w:rPr>
          <w:rStyle w:val="P-HEAD-WBULLETSChar"/>
          <w:b/>
          <w:bCs w:val="0"/>
        </w:rPr>
      </w:pPr>
    </w:p>
    <w:p w14:paraId="105EFA07" w14:textId="77777777" w:rsidR="009C2A9F" w:rsidRPr="009C2A9F" w:rsidRDefault="009C2A9F" w:rsidP="009C2A9F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Závěrečná ustanovení</w:t>
      </w:r>
    </w:p>
    <w:p w14:paraId="26AA8D73" w14:textId="77777777" w:rsidR="00D4028F" w:rsidRPr="0032232E" w:rsidRDefault="00D4028F" w:rsidP="00D4028F">
      <w:pPr>
        <w:numPr>
          <w:ilvl w:val="1"/>
          <w:numId w:val="50"/>
        </w:numPr>
        <w:spacing w:after="120"/>
        <w:ind w:left="587"/>
        <w:jc w:val="both"/>
      </w:pPr>
      <w:r>
        <w:t>Ostatní ujednání Smlouvy se nemění a zůstávají nadále v platnosti.</w:t>
      </w:r>
    </w:p>
    <w:p w14:paraId="78014360" w14:textId="5EBCF0FA" w:rsidR="00D4028F" w:rsidRDefault="00D4028F" w:rsidP="00D4028F">
      <w:pPr>
        <w:numPr>
          <w:ilvl w:val="1"/>
          <w:numId w:val="50"/>
        </w:numPr>
        <w:spacing w:after="120"/>
        <w:ind w:left="624" w:hanging="624"/>
        <w:jc w:val="both"/>
      </w:pPr>
      <w:r w:rsidRPr="0032232E">
        <w:t>Dodatek</w:t>
      </w:r>
      <w:r w:rsidRPr="00825887">
        <w:t xml:space="preserve"> č. </w:t>
      </w:r>
      <w:r w:rsidR="000C6112">
        <w:t>7</w:t>
      </w:r>
      <w:r w:rsidRPr="00825887">
        <w:rPr>
          <w:rStyle w:val="P-HEAD-WBULLETSChar"/>
          <w:sz w:val="20"/>
        </w:rPr>
        <w:t xml:space="preserve"> </w:t>
      </w:r>
      <w:r w:rsidRPr="00825887">
        <w:t xml:space="preserve">je uzavřen dnem jeho podpisu oběma </w:t>
      </w:r>
      <w:r w:rsidR="003D4ADC">
        <w:t>Smluvními stranami</w:t>
      </w:r>
      <w:r w:rsidRPr="00825887">
        <w:t xml:space="preserve"> a účinný dnem uveřejnění v registru smluv. </w:t>
      </w:r>
    </w:p>
    <w:p w14:paraId="6382A878" w14:textId="64C43A55" w:rsidR="009C2A9F" w:rsidRDefault="00D4028F" w:rsidP="00D4028F">
      <w:pPr>
        <w:numPr>
          <w:ilvl w:val="1"/>
          <w:numId w:val="50"/>
        </w:numPr>
        <w:spacing w:after="120"/>
        <w:ind w:left="624" w:hanging="624"/>
        <w:jc w:val="both"/>
      </w:pPr>
      <w:r>
        <w:t>Dodat</w:t>
      </w:r>
      <w:r w:rsidR="0057249B">
        <w:t xml:space="preserve">ek č. </w:t>
      </w:r>
      <w:r w:rsidR="000C6112">
        <w:t>7</w:t>
      </w:r>
      <w:r>
        <w:t xml:space="preserve"> je sepsán ve dvou vyhotoveních s platností originálu, z nichž každá ze stran obdrží po jednom výtisku.</w:t>
      </w:r>
    </w:p>
    <w:p w14:paraId="2685E155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79223645" w14:textId="77777777" w:rsidR="009C2A9F" w:rsidRDefault="009C2A9F" w:rsidP="009C2A9F">
      <w:pPr>
        <w:numPr>
          <w:ilvl w:val="0"/>
          <w:numId w:val="0"/>
        </w:numPr>
        <w:spacing w:after="120"/>
        <w:jc w:val="both"/>
        <w:sectPr w:rsidR="009C2A9F" w:rsidSect="00C668F0">
          <w:headerReference w:type="even" r:id="rId8"/>
          <w:headerReference w:type="default" r:id="rId9"/>
          <w:footerReference w:type="default" r:id="rId10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14:paraId="3088DE58" w14:textId="77777777" w:rsidR="009C2A9F" w:rsidRDefault="0093782E" w:rsidP="009C2A9F">
      <w:pPr>
        <w:numPr>
          <w:ilvl w:val="0"/>
          <w:numId w:val="0"/>
        </w:numPr>
        <w:spacing w:after="120"/>
        <w:jc w:val="both"/>
      </w:pPr>
      <w:r>
        <w:t>V Praze dne</w:t>
      </w:r>
    </w:p>
    <w:p w14:paraId="0DC69164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15C45E61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  <w:r>
        <w:t>Za ČP:</w:t>
      </w:r>
    </w:p>
    <w:p w14:paraId="296579CB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34FE3052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14:paraId="16908FE2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</w:p>
    <w:p w14:paraId="42EC9FA0" w14:textId="77777777" w:rsidR="009C2A9F" w:rsidRDefault="005C6FC4" w:rsidP="005C6FC4">
      <w:pPr>
        <w:numPr>
          <w:ilvl w:val="0"/>
          <w:numId w:val="0"/>
        </w:numPr>
        <w:spacing w:after="120"/>
      </w:pPr>
      <w:r>
        <w:t xml:space="preserve"> </w:t>
      </w:r>
      <w:r>
        <w:tab/>
      </w:r>
      <w:r>
        <w:tab/>
      </w:r>
      <w:r>
        <w:tab/>
      </w:r>
      <w:r>
        <w:tab/>
        <w:t>Patrik Steidl</w:t>
      </w:r>
    </w:p>
    <w:p w14:paraId="0AB4A4C1" w14:textId="77777777" w:rsidR="005C6FC4" w:rsidRDefault="00B254BD" w:rsidP="009C2A9F">
      <w:pPr>
        <w:numPr>
          <w:ilvl w:val="0"/>
          <w:numId w:val="0"/>
        </w:numPr>
        <w:spacing w:after="120"/>
      </w:pPr>
      <w:r>
        <w:t xml:space="preserve">           </w:t>
      </w:r>
      <w:r w:rsidR="005C6FC4">
        <w:t xml:space="preserve">      Key Account Manager</w:t>
      </w:r>
    </w:p>
    <w:p w14:paraId="4F213B9B" w14:textId="77777777" w:rsidR="009C2A9F" w:rsidRDefault="001B69CE" w:rsidP="009C2A9F">
      <w:pPr>
        <w:numPr>
          <w:ilvl w:val="0"/>
          <w:numId w:val="0"/>
        </w:numPr>
        <w:spacing w:after="120"/>
      </w:pPr>
      <w:r>
        <w:br w:type="column"/>
      </w:r>
      <w:r>
        <w:t xml:space="preserve">V </w:t>
      </w:r>
      <w:r w:rsidR="001F6B14">
        <w:t>Brně</w:t>
      </w:r>
      <w:r w:rsidR="007F478D">
        <w:t xml:space="preserve"> </w:t>
      </w:r>
      <w:r w:rsidR="009C2A9F">
        <w:t xml:space="preserve">dne </w:t>
      </w:r>
    </w:p>
    <w:p w14:paraId="48F88BB0" w14:textId="77777777" w:rsidR="009C2A9F" w:rsidRDefault="009C2A9F" w:rsidP="009C2A9F">
      <w:pPr>
        <w:numPr>
          <w:ilvl w:val="0"/>
          <w:numId w:val="0"/>
        </w:numPr>
        <w:spacing w:after="120"/>
      </w:pPr>
    </w:p>
    <w:p w14:paraId="0213CBBD" w14:textId="77777777" w:rsidR="009C2A9F" w:rsidRDefault="00D20580" w:rsidP="009C2A9F">
      <w:pPr>
        <w:numPr>
          <w:ilvl w:val="0"/>
          <w:numId w:val="0"/>
        </w:numPr>
        <w:spacing w:after="120"/>
      </w:pPr>
      <w:r>
        <w:t>Za Objedn</w:t>
      </w:r>
      <w:r w:rsidR="00AE3F80">
        <w:t>a</w:t>
      </w:r>
      <w:r w:rsidR="009C2A9F">
        <w:t>tele:</w:t>
      </w:r>
    </w:p>
    <w:p w14:paraId="4C7BBB3F" w14:textId="77777777" w:rsidR="009C2A9F" w:rsidRDefault="009C2A9F" w:rsidP="009C2A9F">
      <w:pPr>
        <w:numPr>
          <w:ilvl w:val="0"/>
          <w:numId w:val="0"/>
        </w:numPr>
        <w:spacing w:after="120"/>
      </w:pPr>
    </w:p>
    <w:p w14:paraId="41CB3276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14:paraId="2B5BA9CB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</w:p>
    <w:p w14:paraId="1CFA41FB" w14:textId="79D4EF60" w:rsidR="001E0A8C" w:rsidRDefault="001E0A8C" w:rsidP="001E0A8C">
      <w:pPr>
        <w:numPr>
          <w:ilvl w:val="0"/>
          <w:numId w:val="0"/>
        </w:numPr>
        <w:spacing w:after="120"/>
        <w:jc w:val="center"/>
      </w:pPr>
      <w:r>
        <w:t>Mgr. Petra Pevná, MBA</w:t>
      </w:r>
    </w:p>
    <w:p w14:paraId="2F134500" w14:textId="39DE373F" w:rsidR="00D4028F" w:rsidRPr="009C2A9F" w:rsidRDefault="001E0A8C" w:rsidP="001E0A8C">
      <w:pPr>
        <w:numPr>
          <w:ilvl w:val="0"/>
          <w:numId w:val="0"/>
        </w:numPr>
        <w:spacing w:after="120"/>
        <w:jc w:val="center"/>
      </w:pPr>
      <w:r>
        <w:t>ředitelka Regionální pobočky Brno, pobočky pro Jihomoravský kraj a Kraj Vysočina</w:t>
      </w:r>
    </w:p>
    <w:sectPr w:rsidR="00D4028F" w:rsidRPr="009C2A9F" w:rsidSect="009C2A9F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7512C0" w14:textId="77777777" w:rsidR="003A26C3" w:rsidRDefault="003A26C3">
      <w:r>
        <w:separator/>
      </w:r>
    </w:p>
  </w:endnote>
  <w:endnote w:type="continuationSeparator" w:id="0">
    <w:p w14:paraId="6716EBC2" w14:textId="77777777" w:rsidR="003A26C3" w:rsidRDefault="003A2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E2DEC1" w14:textId="77777777"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706DF4" w:rsidRPr="00160A6D">
      <w:rPr>
        <w:sz w:val="18"/>
        <w:szCs w:val="18"/>
      </w:rPr>
      <w:fldChar w:fldCharType="separate"/>
    </w:r>
    <w:r w:rsidR="0059479D">
      <w:rPr>
        <w:noProof/>
        <w:sz w:val="18"/>
        <w:szCs w:val="18"/>
      </w:rPr>
      <w:t>1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706DF4" w:rsidRPr="00160A6D">
      <w:rPr>
        <w:sz w:val="18"/>
        <w:szCs w:val="18"/>
      </w:rPr>
      <w:fldChar w:fldCharType="separate"/>
    </w:r>
    <w:r w:rsidR="0059479D">
      <w:rPr>
        <w:noProof/>
        <w:sz w:val="18"/>
        <w:szCs w:val="18"/>
      </w:rPr>
      <w:t>3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124C5F" w14:textId="77777777" w:rsidR="003A26C3" w:rsidRDefault="003A26C3">
      <w:r>
        <w:separator/>
      </w:r>
    </w:p>
  </w:footnote>
  <w:footnote w:type="continuationSeparator" w:id="0">
    <w:p w14:paraId="7D89C58E" w14:textId="77777777" w:rsidR="003A26C3" w:rsidRDefault="003A2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701FA1" w14:textId="77777777" w:rsidR="009904AA" w:rsidRDefault="009904AA">
    <w:pPr>
      <w:pStyle w:val="Zhlav"/>
    </w:pPr>
  </w:p>
  <w:p w14:paraId="677A2A85" w14:textId="77777777" w:rsidR="001F7E8A" w:rsidRDefault="009904AA">
    <w:r>
      <w:t>ass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7E546" w14:textId="77777777" w:rsidR="00D0232D" w:rsidRPr="00E6080F" w:rsidRDefault="00727BB3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E56574" wp14:editId="66721151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A0C76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14:paraId="1BE36B59" w14:textId="51CC092E" w:rsidR="00D0232D" w:rsidRPr="00D0232D" w:rsidRDefault="002C7839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Dodatek </w:t>
    </w:r>
    <w:r w:rsidR="00290E63">
      <w:rPr>
        <w:rFonts w:ascii="Arial" w:hAnsi="Arial" w:cs="Arial"/>
        <w:szCs w:val="22"/>
      </w:rPr>
      <w:t xml:space="preserve">č. </w:t>
    </w:r>
    <w:r w:rsidR="000C6112">
      <w:rPr>
        <w:rFonts w:ascii="Arial" w:hAnsi="Arial" w:cs="Arial"/>
        <w:szCs w:val="22"/>
      </w:rPr>
      <w:t>7</w:t>
    </w:r>
    <w:r w:rsidR="00D667C6">
      <w:rPr>
        <w:rFonts w:ascii="Arial" w:hAnsi="Arial" w:cs="Arial"/>
        <w:szCs w:val="22"/>
      </w:rPr>
      <w:t xml:space="preserve"> </w:t>
    </w:r>
    <w:r w:rsidR="009C2A9F">
      <w:rPr>
        <w:rFonts w:ascii="Arial" w:hAnsi="Arial" w:cs="Arial"/>
        <w:szCs w:val="22"/>
      </w:rPr>
      <w:t>ke Smlouvě o svozu a rozvozu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410F4C22" wp14:editId="02E889EC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E9A02A8" w14:textId="77777777" w:rsidR="00EA4519" w:rsidRPr="002C7839" w:rsidRDefault="0093782E" w:rsidP="002C7839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číslo </w:t>
    </w:r>
    <w:r w:rsidR="00B072F8">
      <w:rPr>
        <w:rFonts w:ascii="Arial" w:hAnsi="Arial" w:cs="Arial"/>
        <w:szCs w:val="22"/>
      </w:rPr>
      <w:t>2011/0787</w:t>
    </w:r>
    <w:r w:rsidR="00D0232D"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2DFFE6D8" wp14:editId="4D47CA95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C1D6B5C"/>
    <w:multiLevelType w:val="multilevel"/>
    <w:tmpl w:val="8D325B36"/>
    <w:numStyleLink w:val="Styl1"/>
  </w:abstractNum>
  <w:abstractNum w:abstractNumId="12" w15:restartNumberingAfterBreak="0">
    <w:nsid w:val="0DC20170"/>
    <w:multiLevelType w:val="multilevel"/>
    <w:tmpl w:val="8D325B36"/>
    <w:numStyleLink w:val="Styl1"/>
  </w:abstractNum>
  <w:abstractNum w:abstractNumId="13" w15:restartNumberingAfterBreak="0">
    <w:nsid w:val="10606304"/>
    <w:multiLevelType w:val="multilevel"/>
    <w:tmpl w:val="8D325B36"/>
    <w:numStyleLink w:val="Styl1"/>
  </w:abstractNum>
  <w:abstractNum w:abstractNumId="14" w15:restartNumberingAfterBreak="0">
    <w:nsid w:val="13420953"/>
    <w:multiLevelType w:val="hybridMultilevel"/>
    <w:tmpl w:val="C8AE6D10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13B06D58"/>
    <w:multiLevelType w:val="multilevel"/>
    <w:tmpl w:val="8D325B36"/>
    <w:numStyleLink w:val="Styl1"/>
  </w:abstractNum>
  <w:abstractNum w:abstractNumId="16" w15:restartNumberingAfterBreak="0">
    <w:nsid w:val="16D77C93"/>
    <w:multiLevelType w:val="multilevel"/>
    <w:tmpl w:val="8D325B36"/>
    <w:numStyleLink w:val="Styl1"/>
  </w:abstractNum>
  <w:abstractNum w:abstractNumId="17" w15:restartNumberingAfterBreak="0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ED067B"/>
    <w:multiLevelType w:val="multilevel"/>
    <w:tmpl w:val="8D325B36"/>
    <w:numStyleLink w:val="Styl1"/>
  </w:abstractNum>
  <w:abstractNum w:abstractNumId="19" w15:restartNumberingAfterBreak="0">
    <w:nsid w:val="23D43262"/>
    <w:multiLevelType w:val="multilevel"/>
    <w:tmpl w:val="8D325B36"/>
    <w:numStyleLink w:val="Styl1"/>
  </w:abstractNum>
  <w:abstractNum w:abstractNumId="20" w15:restartNumberingAfterBreak="0">
    <w:nsid w:val="274E194F"/>
    <w:multiLevelType w:val="multilevel"/>
    <w:tmpl w:val="8D325B36"/>
    <w:numStyleLink w:val="Styl1"/>
  </w:abstractNum>
  <w:abstractNum w:abstractNumId="21" w15:restartNumberingAfterBreak="0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97D5F5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9F968EF"/>
    <w:multiLevelType w:val="multilevel"/>
    <w:tmpl w:val="8D325B36"/>
    <w:numStyleLink w:val="Styl1"/>
  </w:abstractNum>
  <w:abstractNum w:abstractNumId="24" w15:restartNumberingAfterBreak="0">
    <w:nsid w:val="2DFC53A0"/>
    <w:multiLevelType w:val="multilevel"/>
    <w:tmpl w:val="8D325B36"/>
    <w:numStyleLink w:val="Styl1"/>
  </w:abstractNum>
  <w:abstractNum w:abstractNumId="25" w15:restartNumberingAfterBreak="0">
    <w:nsid w:val="2EFC426A"/>
    <w:multiLevelType w:val="multilevel"/>
    <w:tmpl w:val="8D325B36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26" w15:restartNumberingAfterBreak="0">
    <w:nsid w:val="31D45CF2"/>
    <w:multiLevelType w:val="hybridMultilevel"/>
    <w:tmpl w:val="D4E4E52E"/>
    <w:lvl w:ilvl="0" w:tplc="57F0F714">
      <w:start w:val="1"/>
      <w:numFmt w:val="upperRoman"/>
      <w:lvlRestart w:val="0"/>
      <w:lvlText w:val="%1."/>
      <w:lvlJc w:val="right"/>
      <w:pPr>
        <w:tabs>
          <w:tab w:val="num" w:pos="720"/>
        </w:tabs>
        <w:ind w:left="720" w:hanging="181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1F41B1"/>
    <w:multiLevelType w:val="multilevel"/>
    <w:tmpl w:val="8D325B36"/>
    <w:numStyleLink w:val="Styl1"/>
  </w:abstractNum>
  <w:abstractNum w:abstractNumId="28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0037A75"/>
    <w:multiLevelType w:val="hybridMultilevel"/>
    <w:tmpl w:val="7E76DB64"/>
    <w:lvl w:ilvl="0" w:tplc="550896A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1A53C3"/>
    <w:multiLevelType w:val="multilevel"/>
    <w:tmpl w:val="8D325B36"/>
    <w:numStyleLink w:val="Styl1"/>
  </w:abstractNum>
  <w:abstractNum w:abstractNumId="31" w15:restartNumberingAfterBreak="0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0F3D62"/>
    <w:multiLevelType w:val="multilevel"/>
    <w:tmpl w:val="8D325B36"/>
    <w:numStyleLink w:val="Styl1"/>
  </w:abstractNum>
  <w:abstractNum w:abstractNumId="34" w15:restartNumberingAfterBreak="0">
    <w:nsid w:val="512C4B7D"/>
    <w:multiLevelType w:val="multilevel"/>
    <w:tmpl w:val="8D325B36"/>
    <w:numStyleLink w:val="Styl1"/>
  </w:abstractNum>
  <w:abstractNum w:abstractNumId="35" w15:restartNumberingAfterBreak="0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E963FE"/>
    <w:multiLevelType w:val="multilevel"/>
    <w:tmpl w:val="8D325B36"/>
    <w:numStyleLink w:val="Styl1"/>
  </w:abstractNum>
  <w:abstractNum w:abstractNumId="37" w15:restartNumberingAfterBreak="0">
    <w:nsid w:val="543C3AAB"/>
    <w:multiLevelType w:val="multilevel"/>
    <w:tmpl w:val="8D325B36"/>
    <w:numStyleLink w:val="Styl1"/>
  </w:abstractNum>
  <w:abstractNum w:abstractNumId="38" w15:restartNumberingAfterBreak="0">
    <w:nsid w:val="56913F01"/>
    <w:multiLevelType w:val="multilevel"/>
    <w:tmpl w:val="8D325B36"/>
    <w:numStyleLink w:val="Styl1"/>
  </w:abstractNum>
  <w:abstractNum w:abstractNumId="39" w15:restartNumberingAfterBreak="0">
    <w:nsid w:val="5F4F11BB"/>
    <w:multiLevelType w:val="multilevel"/>
    <w:tmpl w:val="8D325B36"/>
    <w:numStyleLink w:val="Styl1"/>
  </w:abstractNum>
  <w:abstractNum w:abstractNumId="40" w15:restartNumberingAfterBreak="0">
    <w:nsid w:val="63F50249"/>
    <w:multiLevelType w:val="multilevel"/>
    <w:tmpl w:val="8D325B36"/>
    <w:numStyleLink w:val="Styl1"/>
  </w:abstractNum>
  <w:abstractNum w:abstractNumId="41" w15:restartNumberingAfterBreak="0">
    <w:nsid w:val="6A6A268E"/>
    <w:multiLevelType w:val="multilevel"/>
    <w:tmpl w:val="8D325B36"/>
    <w:numStyleLink w:val="Styl1"/>
  </w:abstractNum>
  <w:abstractNum w:abstractNumId="42" w15:restartNumberingAfterBreak="0">
    <w:nsid w:val="726E3279"/>
    <w:multiLevelType w:val="multilevel"/>
    <w:tmpl w:val="8D325B36"/>
    <w:numStyleLink w:val="Styl1"/>
  </w:abstractNum>
  <w:abstractNum w:abstractNumId="43" w15:restartNumberingAfterBreak="0">
    <w:nsid w:val="78BB6570"/>
    <w:multiLevelType w:val="multilevel"/>
    <w:tmpl w:val="8D325B36"/>
    <w:numStyleLink w:val="Styl1"/>
  </w:abstractNum>
  <w:abstractNum w:abstractNumId="44" w15:restartNumberingAfterBreak="0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5" w15:restartNumberingAfterBreak="0">
    <w:nsid w:val="7AC351CB"/>
    <w:multiLevelType w:val="hybridMultilevel"/>
    <w:tmpl w:val="97DC3E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1"/>
  </w:num>
  <w:num w:numId="12">
    <w:abstractNumId w:val="28"/>
  </w:num>
  <w:num w:numId="13">
    <w:abstractNumId w:val="17"/>
  </w:num>
  <w:num w:numId="14">
    <w:abstractNumId w:val="31"/>
  </w:num>
  <w:num w:numId="15">
    <w:abstractNumId w:val="10"/>
  </w:num>
  <w:num w:numId="16">
    <w:abstractNumId w:val="32"/>
  </w:num>
  <w:num w:numId="17">
    <w:abstractNumId w:val="46"/>
  </w:num>
  <w:num w:numId="18">
    <w:abstractNumId w:val="35"/>
  </w:num>
  <w:num w:numId="19">
    <w:abstractNumId w:val="45"/>
  </w:num>
  <w:num w:numId="20">
    <w:abstractNumId w:val="17"/>
  </w:num>
  <w:num w:numId="21">
    <w:abstractNumId w:val="29"/>
  </w:num>
  <w:num w:numId="22">
    <w:abstractNumId w:val="26"/>
  </w:num>
  <w:num w:numId="23">
    <w:abstractNumId w:val="22"/>
  </w:num>
  <w:num w:numId="24">
    <w:abstractNumId w:val="25"/>
  </w:num>
  <w:num w:numId="25">
    <w:abstractNumId w:val="42"/>
  </w:num>
  <w:num w:numId="26">
    <w:abstractNumId w:val="44"/>
  </w:num>
  <w:num w:numId="27">
    <w:abstractNumId w:val="14"/>
  </w:num>
  <w:num w:numId="28">
    <w:abstractNumId w:val="23"/>
  </w:num>
  <w:num w:numId="29">
    <w:abstractNumId w:val="34"/>
  </w:num>
  <w:num w:numId="30">
    <w:abstractNumId w:val="11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15"/>
  </w:num>
  <w:num w:numId="34">
    <w:abstractNumId w:val="37"/>
  </w:num>
  <w:num w:numId="35">
    <w:abstractNumId w:val="18"/>
  </w:num>
  <w:num w:numId="36">
    <w:abstractNumId w:val="16"/>
  </w:num>
  <w:num w:numId="37">
    <w:abstractNumId w:val="40"/>
  </w:num>
  <w:num w:numId="38">
    <w:abstractNumId w:val="27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39"/>
  </w:num>
  <w:num w:numId="42">
    <w:abstractNumId w:val="13"/>
  </w:num>
  <w:num w:numId="43">
    <w:abstractNumId w:val="43"/>
  </w:num>
  <w:num w:numId="44">
    <w:abstractNumId w:val="30"/>
  </w:num>
  <w:num w:numId="45">
    <w:abstractNumId w:val="41"/>
  </w:num>
  <w:num w:numId="46">
    <w:abstractNumId w:val="24"/>
  </w:num>
  <w:num w:numId="47">
    <w:abstractNumId w:val="38"/>
  </w:num>
  <w:num w:numId="48">
    <w:abstractNumId w:val="19"/>
  </w:num>
  <w:num w:numId="49">
    <w:abstractNumId w:val="20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F89"/>
    <w:rsid w:val="00012DA8"/>
    <w:rsid w:val="000231AF"/>
    <w:rsid w:val="00033082"/>
    <w:rsid w:val="00035538"/>
    <w:rsid w:val="00042AA7"/>
    <w:rsid w:val="00047137"/>
    <w:rsid w:val="00050B8A"/>
    <w:rsid w:val="000629EC"/>
    <w:rsid w:val="0006454A"/>
    <w:rsid w:val="00066E0A"/>
    <w:rsid w:val="000726CC"/>
    <w:rsid w:val="00095718"/>
    <w:rsid w:val="00097F29"/>
    <w:rsid w:val="000A6ADA"/>
    <w:rsid w:val="000A72EB"/>
    <w:rsid w:val="000A78D0"/>
    <w:rsid w:val="000B298D"/>
    <w:rsid w:val="000C03B5"/>
    <w:rsid w:val="000C182C"/>
    <w:rsid w:val="000C2D48"/>
    <w:rsid w:val="000C3D92"/>
    <w:rsid w:val="000C6112"/>
    <w:rsid w:val="000D6448"/>
    <w:rsid w:val="000D6FEC"/>
    <w:rsid w:val="000D7176"/>
    <w:rsid w:val="000D7DB7"/>
    <w:rsid w:val="000E1CDE"/>
    <w:rsid w:val="000F08AB"/>
    <w:rsid w:val="000F3383"/>
    <w:rsid w:val="000F417B"/>
    <w:rsid w:val="000F67BB"/>
    <w:rsid w:val="00102A2B"/>
    <w:rsid w:val="001146B4"/>
    <w:rsid w:val="00120283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4237"/>
    <w:rsid w:val="00175561"/>
    <w:rsid w:val="00175CB6"/>
    <w:rsid w:val="00180721"/>
    <w:rsid w:val="00186357"/>
    <w:rsid w:val="001867EB"/>
    <w:rsid w:val="001A2934"/>
    <w:rsid w:val="001B1415"/>
    <w:rsid w:val="001B69CE"/>
    <w:rsid w:val="001C2FC5"/>
    <w:rsid w:val="001C6C0D"/>
    <w:rsid w:val="001D69C7"/>
    <w:rsid w:val="001E0A8C"/>
    <w:rsid w:val="001E13D8"/>
    <w:rsid w:val="001F095F"/>
    <w:rsid w:val="001F6B14"/>
    <w:rsid w:val="001F7A96"/>
    <w:rsid w:val="001F7E8A"/>
    <w:rsid w:val="002012CB"/>
    <w:rsid w:val="00201902"/>
    <w:rsid w:val="0020332A"/>
    <w:rsid w:val="002179B7"/>
    <w:rsid w:val="0022261D"/>
    <w:rsid w:val="002231D6"/>
    <w:rsid w:val="00236591"/>
    <w:rsid w:val="00243BC2"/>
    <w:rsid w:val="00263075"/>
    <w:rsid w:val="00263B7D"/>
    <w:rsid w:val="002670AD"/>
    <w:rsid w:val="0027585D"/>
    <w:rsid w:val="00275BD0"/>
    <w:rsid w:val="00276E44"/>
    <w:rsid w:val="0027735D"/>
    <w:rsid w:val="00284124"/>
    <w:rsid w:val="00290E63"/>
    <w:rsid w:val="002A0404"/>
    <w:rsid w:val="002A7F7E"/>
    <w:rsid w:val="002B0DE8"/>
    <w:rsid w:val="002B4CB5"/>
    <w:rsid w:val="002B4F6F"/>
    <w:rsid w:val="002B5CFB"/>
    <w:rsid w:val="002C7839"/>
    <w:rsid w:val="002E72BA"/>
    <w:rsid w:val="002F6472"/>
    <w:rsid w:val="0030483F"/>
    <w:rsid w:val="00305553"/>
    <w:rsid w:val="00315764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A26C3"/>
    <w:rsid w:val="003A3142"/>
    <w:rsid w:val="003D30F2"/>
    <w:rsid w:val="003D4ADC"/>
    <w:rsid w:val="003D6478"/>
    <w:rsid w:val="003E05FA"/>
    <w:rsid w:val="003E2E65"/>
    <w:rsid w:val="003E5CFE"/>
    <w:rsid w:val="003F6467"/>
    <w:rsid w:val="003F6EDC"/>
    <w:rsid w:val="00405D68"/>
    <w:rsid w:val="00420226"/>
    <w:rsid w:val="004421D5"/>
    <w:rsid w:val="00445790"/>
    <w:rsid w:val="004468D4"/>
    <w:rsid w:val="00455D11"/>
    <w:rsid w:val="004933A9"/>
    <w:rsid w:val="00496509"/>
    <w:rsid w:val="004B1471"/>
    <w:rsid w:val="004B4030"/>
    <w:rsid w:val="004C1854"/>
    <w:rsid w:val="004D116C"/>
    <w:rsid w:val="004D797A"/>
    <w:rsid w:val="004D7F66"/>
    <w:rsid w:val="004E34D6"/>
    <w:rsid w:val="004E362F"/>
    <w:rsid w:val="004E6723"/>
    <w:rsid w:val="004F5503"/>
    <w:rsid w:val="0051060F"/>
    <w:rsid w:val="00541F53"/>
    <w:rsid w:val="00547784"/>
    <w:rsid w:val="0057249B"/>
    <w:rsid w:val="0057375C"/>
    <w:rsid w:val="00574273"/>
    <w:rsid w:val="005903FC"/>
    <w:rsid w:val="0059319D"/>
    <w:rsid w:val="0059479D"/>
    <w:rsid w:val="005960F2"/>
    <w:rsid w:val="005A2863"/>
    <w:rsid w:val="005A4070"/>
    <w:rsid w:val="005C4A4E"/>
    <w:rsid w:val="005C6FC4"/>
    <w:rsid w:val="005D129B"/>
    <w:rsid w:val="005E426D"/>
    <w:rsid w:val="00625DA2"/>
    <w:rsid w:val="00630CEC"/>
    <w:rsid w:val="00634A7D"/>
    <w:rsid w:val="00636489"/>
    <w:rsid w:val="00655D95"/>
    <w:rsid w:val="00665E88"/>
    <w:rsid w:val="00666F0C"/>
    <w:rsid w:val="00681C9F"/>
    <w:rsid w:val="00685925"/>
    <w:rsid w:val="0068668B"/>
    <w:rsid w:val="006A1CCC"/>
    <w:rsid w:val="006B0A38"/>
    <w:rsid w:val="006B2F97"/>
    <w:rsid w:val="006B667A"/>
    <w:rsid w:val="006C76EE"/>
    <w:rsid w:val="006E37CD"/>
    <w:rsid w:val="006E74DE"/>
    <w:rsid w:val="007055C0"/>
    <w:rsid w:val="00706DF4"/>
    <w:rsid w:val="00707639"/>
    <w:rsid w:val="0071238B"/>
    <w:rsid w:val="00715AA0"/>
    <w:rsid w:val="00720B10"/>
    <w:rsid w:val="007240C6"/>
    <w:rsid w:val="00727BB3"/>
    <w:rsid w:val="007300DB"/>
    <w:rsid w:val="007336F3"/>
    <w:rsid w:val="00753269"/>
    <w:rsid w:val="00765C49"/>
    <w:rsid w:val="007724FE"/>
    <w:rsid w:val="007801CE"/>
    <w:rsid w:val="007A53F2"/>
    <w:rsid w:val="007A5C30"/>
    <w:rsid w:val="007C4FAC"/>
    <w:rsid w:val="007D4A1E"/>
    <w:rsid w:val="007E1244"/>
    <w:rsid w:val="007F01E7"/>
    <w:rsid w:val="007F0A88"/>
    <w:rsid w:val="007F2BAA"/>
    <w:rsid w:val="007F30B1"/>
    <w:rsid w:val="007F478D"/>
    <w:rsid w:val="007F49FD"/>
    <w:rsid w:val="007F70ED"/>
    <w:rsid w:val="00801DB5"/>
    <w:rsid w:val="0080435A"/>
    <w:rsid w:val="00804CB3"/>
    <w:rsid w:val="00805614"/>
    <w:rsid w:val="008102C4"/>
    <w:rsid w:val="00810B46"/>
    <w:rsid w:val="008132DC"/>
    <w:rsid w:val="008154EA"/>
    <w:rsid w:val="00820381"/>
    <w:rsid w:val="00840DFE"/>
    <w:rsid w:val="008418B0"/>
    <w:rsid w:val="00860203"/>
    <w:rsid w:val="00865D4C"/>
    <w:rsid w:val="00877376"/>
    <w:rsid w:val="0088027F"/>
    <w:rsid w:val="00882194"/>
    <w:rsid w:val="00890171"/>
    <w:rsid w:val="00890E39"/>
    <w:rsid w:val="0089511D"/>
    <w:rsid w:val="008C19B6"/>
    <w:rsid w:val="008F0B29"/>
    <w:rsid w:val="008F2BFB"/>
    <w:rsid w:val="00907F89"/>
    <w:rsid w:val="009161FD"/>
    <w:rsid w:val="00931154"/>
    <w:rsid w:val="0093782E"/>
    <w:rsid w:val="009405A9"/>
    <w:rsid w:val="00942F32"/>
    <w:rsid w:val="0094646B"/>
    <w:rsid w:val="009677AF"/>
    <w:rsid w:val="00971C5D"/>
    <w:rsid w:val="00986DF1"/>
    <w:rsid w:val="009904AA"/>
    <w:rsid w:val="009906A0"/>
    <w:rsid w:val="0099457F"/>
    <w:rsid w:val="009B4F33"/>
    <w:rsid w:val="009C2A9F"/>
    <w:rsid w:val="009C2E59"/>
    <w:rsid w:val="009D3A37"/>
    <w:rsid w:val="009D7203"/>
    <w:rsid w:val="00A15617"/>
    <w:rsid w:val="00A173DF"/>
    <w:rsid w:val="00A207CA"/>
    <w:rsid w:val="00A26346"/>
    <w:rsid w:val="00A3168F"/>
    <w:rsid w:val="00A37759"/>
    <w:rsid w:val="00A512D5"/>
    <w:rsid w:val="00A65A84"/>
    <w:rsid w:val="00A704F0"/>
    <w:rsid w:val="00A71A5C"/>
    <w:rsid w:val="00A84025"/>
    <w:rsid w:val="00AA4A4D"/>
    <w:rsid w:val="00AB044D"/>
    <w:rsid w:val="00AB52BA"/>
    <w:rsid w:val="00AB6874"/>
    <w:rsid w:val="00AB7A18"/>
    <w:rsid w:val="00AD1A68"/>
    <w:rsid w:val="00AD6022"/>
    <w:rsid w:val="00AD7EF4"/>
    <w:rsid w:val="00AE3A6A"/>
    <w:rsid w:val="00AE3F80"/>
    <w:rsid w:val="00AF432C"/>
    <w:rsid w:val="00B052AD"/>
    <w:rsid w:val="00B072F8"/>
    <w:rsid w:val="00B07872"/>
    <w:rsid w:val="00B102A4"/>
    <w:rsid w:val="00B13B36"/>
    <w:rsid w:val="00B13F7D"/>
    <w:rsid w:val="00B20B17"/>
    <w:rsid w:val="00B254BD"/>
    <w:rsid w:val="00B32228"/>
    <w:rsid w:val="00B33D9D"/>
    <w:rsid w:val="00B408D2"/>
    <w:rsid w:val="00B41C17"/>
    <w:rsid w:val="00B4421E"/>
    <w:rsid w:val="00B449CA"/>
    <w:rsid w:val="00B52846"/>
    <w:rsid w:val="00B56780"/>
    <w:rsid w:val="00B67CD1"/>
    <w:rsid w:val="00B7476C"/>
    <w:rsid w:val="00B86292"/>
    <w:rsid w:val="00BA477E"/>
    <w:rsid w:val="00BB097C"/>
    <w:rsid w:val="00BC169F"/>
    <w:rsid w:val="00BE18CC"/>
    <w:rsid w:val="00BE46E9"/>
    <w:rsid w:val="00BE5050"/>
    <w:rsid w:val="00C23B80"/>
    <w:rsid w:val="00C31C42"/>
    <w:rsid w:val="00C56C85"/>
    <w:rsid w:val="00C668F0"/>
    <w:rsid w:val="00C71CB6"/>
    <w:rsid w:val="00C77E06"/>
    <w:rsid w:val="00C8011E"/>
    <w:rsid w:val="00C848AA"/>
    <w:rsid w:val="00C95B46"/>
    <w:rsid w:val="00CA01C9"/>
    <w:rsid w:val="00CD73E6"/>
    <w:rsid w:val="00CE276D"/>
    <w:rsid w:val="00CE42DD"/>
    <w:rsid w:val="00CE484A"/>
    <w:rsid w:val="00CF34C7"/>
    <w:rsid w:val="00CF499A"/>
    <w:rsid w:val="00D0232D"/>
    <w:rsid w:val="00D03028"/>
    <w:rsid w:val="00D20580"/>
    <w:rsid w:val="00D2185A"/>
    <w:rsid w:val="00D30469"/>
    <w:rsid w:val="00D30DB9"/>
    <w:rsid w:val="00D32840"/>
    <w:rsid w:val="00D4028F"/>
    <w:rsid w:val="00D40FF7"/>
    <w:rsid w:val="00D473D5"/>
    <w:rsid w:val="00D667C6"/>
    <w:rsid w:val="00D80A24"/>
    <w:rsid w:val="00D82C4D"/>
    <w:rsid w:val="00D90765"/>
    <w:rsid w:val="00DA1C6D"/>
    <w:rsid w:val="00DA665F"/>
    <w:rsid w:val="00DA6AA7"/>
    <w:rsid w:val="00DB767D"/>
    <w:rsid w:val="00DC78D5"/>
    <w:rsid w:val="00DD3B85"/>
    <w:rsid w:val="00DD6C0C"/>
    <w:rsid w:val="00DE574B"/>
    <w:rsid w:val="00DF2BE0"/>
    <w:rsid w:val="00E11B3F"/>
    <w:rsid w:val="00E2097A"/>
    <w:rsid w:val="00E33719"/>
    <w:rsid w:val="00E56801"/>
    <w:rsid w:val="00E57195"/>
    <w:rsid w:val="00E57C2B"/>
    <w:rsid w:val="00E63E0B"/>
    <w:rsid w:val="00E77AD7"/>
    <w:rsid w:val="00E839BF"/>
    <w:rsid w:val="00E84C79"/>
    <w:rsid w:val="00E907E5"/>
    <w:rsid w:val="00EA4519"/>
    <w:rsid w:val="00EA770B"/>
    <w:rsid w:val="00EB1DB9"/>
    <w:rsid w:val="00EB2707"/>
    <w:rsid w:val="00EB49DC"/>
    <w:rsid w:val="00EC2BC2"/>
    <w:rsid w:val="00EE4A15"/>
    <w:rsid w:val="00EF14FA"/>
    <w:rsid w:val="00EF4C86"/>
    <w:rsid w:val="00F11E67"/>
    <w:rsid w:val="00F45205"/>
    <w:rsid w:val="00F5467A"/>
    <w:rsid w:val="00F65570"/>
    <w:rsid w:val="00F81E1F"/>
    <w:rsid w:val="00F84565"/>
    <w:rsid w:val="00FA2D51"/>
    <w:rsid w:val="00FB2846"/>
    <w:rsid w:val="00FB75D5"/>
    <w:rsid w:val="00FC1655"/>
    <w:rsid w:val="00FC43CE"/>
    <w:rsid w:val="00FC5427"/>
    <w:rsid w:val="00FD0ADB"/>
    <w:rsid w:val="00FD0C5D"/>
    <w:rsid w:val="00FD6BBE"/>
    <w:rsid w:val="00FE4E2D"/>
    <w:rsid w:val="00FF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A89FF8"/>
  <w15:docId w15:val="{C415E393-2A69-4D05-AB22-B88E7662F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C19B6"/>
    <w:pPr>
      <w:numPr>
        <w:numId w:val="50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nadpis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d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qFormat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qFormat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  <w:style w:type="paragraph" w:customStyle="1" w:styleId="Perfekt">
    <w:name w:val="Perfekt"/>
    <w:basedOn w:val="Zkladntextodsazen"/>
    <w:rsid w:val="00290E63"/>
    <w:pPr>
      <w:numPr>
        <w:numId w:val="0"/>
      </w:numPr>
      <w:spacing w:after="0" w:line="240" w:lineRule="auto"/>
      <w:jc w:val="both"/>
    </w:pPr>
    <w:rPr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722B0-A5F3-4E21-9C00-18A5FBFCF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</Template>
  <TotalTime>1</TotalTime>
  <Pages>2</Pages>
  <Words>350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Bakanová Jana</cp:lastModifiedBy>
  <cp:revision>3</cp:revision>
  <cp:lastPrinted>2010-01-28T11:34:00Z</cp:lastPrinted>
  <dcterms:created xsi:type="dcterms:W3CDTF">2021-12-16T14:54:00Z</dcterms:created>
  <dcterms:modified xsi:type="dcterms:W3CDTF">2021-12-16T14:55:00Z</dcterms:modified>
</cp:coreProperties>
</file>