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EA5BAB" w14:textId="77777777" w:rsidR="00584CA9" w:rsidRDefault="003815A0">
      <w:pPr>
        <w:pStyle w:val="NoList1"/>
        <w:jc w:val="right"/>
        <w:rPr>
          <w:rFonts w:ascii="Arial" w:eastAsia="Arial" w:hAnsi="Arial" w:cs="Arial"/>
          <w:b/>
          <w:spacing w:val="8"/>
          <w:sz w:val="22"/>
          <w:szCs w:val="22"/>
          <w:lang w:val="cs-CZ"/>
        </w:rPr>
      </w:pPr>
      <w:r>
        <w:rPr>
          <w:rFonts w:ascii="Arial" w:eastAsia="Arial" w:hAnsi="Arial" w:cs="Arial"/>
          <w:lang w:val="cs-CZ"/>
        </w:rPr>
        <w:pict w14:anchorId="3BA5E551">
          <v:group id="_x0000_s4050" style="position:absolute;left:0;text-align:left;margin-left:-37.4pt;margin-top:-55.95pt;width:204.6pt;height:118.5pt;z-index:-251657216;mso-wrap-distance-left:0;mso-wrap-distance-right:0"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4053" type="#_x0000_t75" style="position:absolute;left:670;top:89;width:4092;height:2370;v-text-anchor:top">
              <v:stroke color2="black"/>
              <v:imagedata r:id="rId7" o:title="CMYK2"/>
            </v:shape>
            <v:rect id="_x0000_s4051" style="position:absolute;left:1785;top:1811;width:1626;height:408;v-text-anchor:top" stroked="f" strokecolor="#333">
              <v:textbox inset="0,0,2.50014mm,1.3mm"/>
            </v:rect>
          </v:group>
        </w:pict>
      </w:r>
      <w:r w:rsidR="001F40B8">
        <w:rPr>
          <w:rFonts w:ascii="Arial" w:eastAsia="Arial" w:hAnsi="Arial" w:cs="Arial"/>
          <w:spacing w:val="14"/>
          <w:lang w:val="cs-CZ"/>
        </w:rPr>
        <w:t xml:space="preserve"> </w:t>
      </w:r>
      <w:r w:rsidR="001F40B8">
        <w:rPr>
          <w:rFonts w:ascii="Arial" w:eastAsia="Arial" w:hAnsi="Arial" w:cs="Arial"/>
          <w:b/>
          <w:i/>
          <w:spacing w:val="8"/>
          <w:sz w:val="28"/>
          <w:lang w:val="cs-CZ"/>
        </w:rPr>
        <w:t xml:space="preserve"> </w:t>
      </w:r>
      <w:r w:rsidR="001F40B8">
        <w:rPr>
          <w:noProof/>
        </w:rPr>
        <mc:AlternateContent>
          <mc:Choice Requires="wps">
            <w:drawing>
              <wp:inline distT="0" distB="0" distL="0" distR="0" wp14:anchorId="665B15D6" wp14:editId="4F61A289">
                <wp:extent cx="1746000" cy="666843"/>
                <wp:effectExtent l="0" t="0" r="0" b="0"/>
                <wp:docPr id="1" name="Rectangle"/>
                <wp:cNvGraphicFramePr/>
                <a:graphic xmlns:a="http://schemas.openxmlformats.org/drawingml/2006/main">
                  <a:graphicData uri="http://schemas.microsoft.com/office/word/2010/wordprocessingShape">
                    <wps:wsp>
                      <wps:cNvSpPr/>
                      <wps:spPr>
                        <a:xfrm>
                          <a:off x="0" y="0"/>
                          <a:ext cx="1746000" cy="666843"/>
                        </a:xfrm>
                        <a:prstGeom prst="rect">
                          <a:avLst/>
                        </a:prstGeom>
                        <a:solidFill>
                          <a:srgbClr val="FFFFFF">
                            <a:alpha val="100000"/>
                          </a:srgbClr>
                        </a:solidFill>
                        <a:ln w="12700" cap="flat" cmpd="sng">
                          <a:prstDash val="solid"/>
                        </a:ln>
                      </wps:spPr>
                      <wps:txbx>
                        <w:txbxContent>
                          <w:p w14:paraId="6F6F6D16" w14:textId="77777777" w:rsidR="001F40B8" w:rsidRDefault="001F40B8">
                            <w:pPr>
                              <w:spacing w:after="60"/>
                              <w:jc w:val="center"/>
                            </w:pPr>
                            <w:r>
                              <w:rPr>
                                <w:sz w:val="18"/>
                              </w:rPr>
                              <w:t>MZE-66887/2021-11151</w:t>
                            </w:r>
                          </w:p>
                          <w:p w14:paraId="20B8E2CD" w14:textId="77777777" w:rsidR="001F40B8" w:rsidRDefault="001F40B8">
                            <w:pPr>
                              <w:jc w:val="center"/>
                            </w:pPr>
                            <w:r>
                              <w:rPr>
                                <w:noProof/>
                              </w:rPr>
                              <w:drawing>
                                <wp:inline distT="0" distB="0" distL="0" distR="0" wp14:anchorId="5F8E325C" wp14:editId="6D2ED43A">
                                  <wp:extent cx="1733308" cy="28571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33308" cy="285710"/>
                                          </a:xfrm>
                                          <a:prstGeom prst="rect">
                                            <a:avLst/>
                                          </a:prstGeom>
                                        </pic:spPr>
                                      </pic:pic>
                                    </a:graphicData>
                                  </a:graphic>
                                </wp:inline>
                              </w:drawing>
                            </w:r>
                          </w:p>
                          <w:p w14:paraId="6FE1850C" w14:textId="77777777" w:rsidR="001F40B8" w:rsidRDefault="001F40B8">
                            <w:pPr>
                              <w:jc w:val="center"/>
                            </w:pPr>
                            <w:r>
                              <w:rPr>
                                <w:sz w:val="18"/>
                              </w:rPr>
                              <w:t>mze000022267855</w:t>
                            </w:r>
                          </w:p>
                        </w:txbxContent>
                      </wps:txbx>
                      <wps:bodyPr rot="0" spcFirstLastPara="0" vertOverflow="overflow" horzOverflow="overflow" vert="horz" wrap="square" lIns="0" tIns="46799" rIns="0" bIns="46799" numCol="1" spcCol="0" rtlCol="0" fromWordArt="0" anchor="t" anchorCtr="0" forceAA="0" compatLnSpc="1">
                        <a:prstTxWarp prst="textNoShape">
                          <a:avLst/>
                        </a:prstTxWarp>
                        <a:noAutofit/>
                      </wps:bodyPr>
                    </wps:wsp>
                  </a:graphicData>
                </a:graphic>
              </wp:inline>
            </w:drawing>
          </mc:Choice>
          <mc:Fallback>
            <w:pict>
              <v:rect w14:anchorId="665B15D6" id="Rectangle" o:spid="_x0000_s1026" style="width:137.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" stroked="f" strokeweight="1pt">
                <v:textbox inset="0,1.3mm,0,1.3mm">
                  <w:txbxContent>
                    <w:p w14:paraId="6F6F6D16" w14:textId="77777777" w:rsidR="001F40B8" w:rsidRDefault="001F40B8">
                      <w:pPr>
                        <w:spacing w:after="60"/>
                        <w:jc w:val="center"/>
                      </w:pPr>
                      <w:r>
                        <w:rPr>
                          <w:sz w:val="18"/>
                        </w:rPr>
                        <w:t>MZE-66887/2021-11151</w:t>
                      </w:r>
                    </w:p>
                    <w:p w14:paraId="20B8E2CD" w14:textId="77777777" w:rsidR="001F40B8" w:rsidRDefault="001F40B8">
                      <w:pPr>
                        <w:jc w:val="center"/>
                      </w:pPr>
                      <w:r>
                        <w:rPr>
                          <w:noProof/>
                        </w:rPr>
                        <w:drawing>
                          <wp:inline distT="0" distB="0" distL="0" distR="0" wp14:anchorId="5F8E325C" wp14:editId="6D2ED43A">
                            <wp:extent cx="1733308" cy="28571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1733308" cy="285710"/>
                                    </a:xfrm>
                                    <a:prstGeom prst="rect">
                                      <a:avLst/>
                                    </a:prstGeom>
                                  </pic:spPr>
                                </pic:pic>
                              </a:graphicData>
                            </a:graphic>
                          </wp:inline>
                        </w:drawing>
                      </w:r>
                    </w:p>
                    <w:p w14:paraId="6FE1850C" w14:textId="77777777" w:rsidR="001F40B8" w:rsidRDefault="001F40B8">
                      <w:pPr>
                        <w:jc w:val="center"/>
                      </w:pPr>
                      <w:r>
                        <w:rPr>
                          <w:sz w:val="18"/>
                        </w:rPr>
                        <w:t>mze000022267855</w:t>
                      </w:r>
                    </w:p>
                  </w:txbxContent>
                </v:textbox>
                <w10:anchorlock/>
              </v:rect>
            </w:pict>
          </mc:Fallback>
        </mc:AlternateContent>
      </w:r>
    </w:p>
    <w:p w14:paraId="15CB5DBB" w14:textId="77777777" w:rsidR="00584CA9" w:rsidRDefault="001F40B8">
      <w:pPr>
        <w:rPr>
          <w:szCs w:val="22"/>
        </w:rPr>
      </w:pPr>
      <w:r>
        <w:rPr>
          <w:szCs w:val="22"/>
        </w:rPr>
        <w:t xml:space="preserve"> </w:t>
      </w:r>
    </w:p>
    <w:p w14:paraId="35D781A9" w14:textId="77777777" w:rsidR="00584CA9" w:rsidRDefault="001F40B8">
      <w:pPr>
        <w:jc w:val="center"/>
        <w:rPr>
          <w:b/>
          <w:sz w:val="36"/>
          <w:szCs w:val="36"/>
        </w:rPr>
      </w:pPr>
      <w:r>
        <w:rPr>
          <w:szCs w:val="22"/>
        </w:rPr>
        <w:t xml:space="preserve"> </w:t>
      </w:r>
      <w:bookmarkStart w:id="0" w:name="_Hlk88824544"/>
    </w:p>
    <w:p w14:paraId="2796091D" w14:textId="77777777" w:rsidR="00584CA9" w:rsidRDefault="001F40B8">
      <w:pPr>
        <w:tabs>
          <w:tab w:val="left" w:pos="6946"/>
        </w:tabs>
        <w:jc w:val="center"/>
        <w:rPr>
          <w:b/>
          <w:color w:val="FF0000"/>
          <w:sz w:val="36"/>
          <w:szCs w:val="36"/>
        </w:rPr>
      </w:pPr>
      <w:r>
        <w:rPr>
          <w:b/>
          <w:sz w:val="36"/>
          <w:szCs w:val="36"/>
        </w:rPr>
        <w:t>Požadavek na změnu (RfC)</w:t>
      </w:r>
      <w:r>
        <w:rPr>
          <w:rStyle w:val="Odkaznavysvtlivky"/>
          <w:b/>
          <w:sz w:val="36"/>
          <w:szCs w:val="36"/>
        </w:rPr>
        <w:endnoteReference w:id="1"/>
      </w:r>
      <w:r>
        <w:rPr>
          <w:b/>
          <w:sz w:val="36"/>
          <w:szCs w:val="36"/>
        </w:rPr>
        <w:t xml:space="preserve"> – Z32598</w:t>
      </w:r>
    </w:p>
    <w:p w14:paraId="41E85369" w14:textId="77777777" w:rsidR="00584CA9" w:rsidRDefault="00584CA9">
      <w:pPr>
        <w:tabs>
          <w:tab w:val="left" w:pos="6946"/>
        </w:tabs>
        <w:jc w:val="center"/>
        <w:rPr>
          <w:b/>
          <w:caps/>
          <w:szCs w:val="22"/>
        </w:rPr>
      </w:pPr>
    </w:p>
    <w:p w14:paraId="08D4ADA0" w14:textId="77777777" w:rsidR="00584CA9" w:rsidRDefault="00584CA9">
      <w:pPr>
        <w:jc w:val="center"/>
        <w:rPr>
          <w:b/>
          <w:caps/>
          <w:szCs w:val="22"/>
        </w:rPr>
      </w:pPr>
    </w:p>
    <w:p w14:paraId="62159BBB" w14:textId="77777777" w:rsidR="00584CA9" w:rsidRDefault="001F40B8">
      <w:pPr>
        <w:rPr>
          <w:b/>
          <w:caps/>
          <w:szCs w:val="22"/>
        </w:rPr>
      </w:pPr>
      <w:r>
        <w:rPr>
          <w:b/>
          <w:caps/>
          <w:szCs w:val="22"/>
        </w:rPr>
        <w:t>a – věcné zadání</w:t>
      </w:r>
    </w:p>
    <w:p w14:paraId="72042F25" w14:textId="77777777" w:rsidR="00584CA9" w:rsidRDefault="001F40B8">
      <w:pPr>
        <w:pStyle w:val="Nadpis1"/>
        <w:numPr>
          <w:ilvl w:val="0"/>
          <w:numId w:val="5"/>
        </w:numPr>
        <w:ind w:left="284" w:hanging="284"/>
        <w:rPr>
          <w:szCs w:val="22"/>
        </w:rPr>
      </w:pPr>
      <w:r>
        <w:rPr>
          <w:szCs w:val="22"/>
        </w:rPr>
        <w:t>Základní informace</w:t>
      </w:r>
    </w:p>
    <w:p w14:paraId="259192F5" w14:textId="77777777" w:rsidR="00584CA9" w:rsidRDefault="00584CA9">
      <w:pPr>
        <w:rPr>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584CA9" w14:paraId="3FBAC715" w14:textId="77777777">
        <w:tc>
          <w:tcPr>
            <w:tcW w:w="1701" w:type="dxa"/>
            <w:tcBorders>
              <w:top w:val="single" w:sz="8" w:space="0" w:color="auto"/>
              <w:left w:val="single" w:sz="8" w:space="0" w:color="auto"/>
              <w:bottom w:val="single" w:sz="8" w:space="0" w:color="auto"/>
            </w:tcBorders>
            <w:vAlign w:val="center"/>
          </w:tcPr>
          <w:p w14:paraId="5CBF85DD" w14:textId="77777777" w:rsidR="00584CA9" w:rsidRDefault="001F40B8">
            <w:pPr>
              <w:pStyle w:val="Tabulka"/>
              <w:rPr>
                <w:rStyle w:val="Siln"/>
                <w:szCs w:val="22"/>
              </w:rPr>
            </w:pPr>
            <w:r>
              <w:rPr>
                <w:b/>
                <w:szCs w:val="22"/>
              </w:rPr>
              <w:t>ID PK MZe</w:t>
            </w:r>
            <w:r>
              <w:rPr>
                <w:rStyle w:val="Odkaznavysvtlivky"/>
                <w:szCs w:val="22"/>
              </w:rPr>
              <w:endnoteReference w:id="2"/>
            </w:r>
            <w:r>
              <w:rPr>
                <w:b/>
                <w:szCs w:val="22"/>
              </w:rPr>
              <w:t>:</w:t>
            </w:r>
          </w:p>
        </w:tc>
        <w:tc>
          <w:tcPr>
            <w:tcW w:w="1095" w:type="dxa"/>
            <w:vAlign w:val="center"/>
          </w:tcPr>
          <w:p w14:paraId="3A7F465A" w14:textId="77777777" w:rsidR="00584CA9" w:rsidRDefault="001F40B8">
            <w:pPr>
              <w:pStyle w:val="Tabulka"/>
              <w:rPr>
                <w:szCs w:val="22"/>
              </w:rPr>
            </w:pPr>
            <w:r>
              <w:rPr>
                <w:szCs w:val="22"/>
              </w:rPr>
              <w:t>006</w:t>
            </w:r>
          </w:p>
        </w:tc>
      </w:tr>
    </w:tbl>
    <w:p w14:paraId="7B74490A" w14:textId="77777777" w:rsidR="00584CA9" w:rsidRDefault="00584CA9">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146"/>
        <w:gridCol w:w="1720"/>
        <w:gridCol w:w="3383"/>
        <w:gridCol w:w="1423"/>
      </w:tblGrid>
      <w:tr w:rsidR="00584CA9" w14:paraId="5BE15BF6" w14:textId="77777777">
        <w:tc>
          <w:tcPr>
            <w:tcW w:w="2246" w:type="dxa"/>
            <w:tcBorders>
              <w:top w:val="single" w:sz="8" w:space="0" w:color="auto"/>
              <w:left w:val="single" w:sz="8" w:space="0" w:color="auto"/>
            </w:tcBorders>
            <w:vAlign w:val="center"/>
          </w:tcPr>
          <w:p w14:paraId="372311B9" w14:textId="77777777" w:rsidR="00584CA9" w:rsidRDefault="001F40B8">
            <w:pPr>
              <w:pStyle w:val="Tabulka"/>
              <w:rPr>
                <w:rStyle w:val="Siln"/>
                <w:b w:val="0"/>
                <w:szCs w:val="22"/>
              </w:rPr>
            </w:pPr>
            <w:r>
              <w:rPr>
                <w:b/>
                <w:szCs w:val="22"/>
              </w:rPr>
              <w:t>Název změny</w:t>
            </w:r>
            <w:r>
              <w:rPr>
                <w:rStyle w:val="Odkaznavysvtlivky"/>
                <w:szCs w:val="22"/>
              </w:rPr>
              <w:endnoteReference w:id="3"/>
            </w:r>
            <w:r>
              <w:rPr>
                <w:b/>
                <w:szCs w:val="22"/>
              </w:rPr>
              <w:t>:</w:t>
            </w:r>
          </w:p>
        </w:tc>
        <w:tc>
          <w:tcPr>
            <w:tcW w:w="7672" w:type="dxa"/>
            <w:gridSpan w:val="4"/>
            <w:tcBorders>
              <w:top w:val="single" w:sz="8" w:space="0" w:color="auto"/>
              <w:right w:val="single" w:sz="8" w:space="0" w:color="auto"/>
            </w:tcBorders>
            <w:vAlign w:val="center"/>
          </w:tcPr>
          <w:p w14:paraId="576BC13E" w14:textId="77777777" w:rsidR="00584CA9" w:rsidRDefault="001F40B8">
            <w:pPr>
              <w:pStyle w:val="Tabulka"/>
              <w:rPr>
                <w:b/>
                <w:szCs w:val="22"/>
              </w:rPr>
            </w:pPr>
            <w:r>
              <w:rPr>
                <w:b/>
                <w:szCs w:val="22"/>
              </w:rPr>
              <w:t>Převod dokumentů dle § 69a zákona</w:t>
            </w:r>
          </w:p>
        </w:tc>
      </w:tr>
      <w:tr w:rsidR="00584CA9" w14:paraId="48EA8C0A" w14:textId="77777777">
        <w:tc>
          <w:tcPr>
            <w:tcW w:w="3392" w:type="dxa"/>
            <w:gridSpan w:val="2"/>
            <w:tcBorders>
              <w:left w:val="single" w:sz="8" w:space="0" w:color="auto"/>
              <w:bottom w:val="single" w:sz="8" w:space="0" w:color="auto"/>
            </w:tcBorders>
            <w:vAlign w:val="center"/>
          </w:tcPr>
          <w:p w14:paraId="6F91D08B" w14:textId="77777777" w:rsidR="00584CA9" w:rsidRDefault="001F40B8">
            <w:pPr>
              <w:pStyle w:val="Tabulka"/>
              <w:rPr>
                <w:rStyle w:val="Siln"/>
                <w:b w:val="0"/>
                <w:szCs w:val="22"/>
              </w:rPr>
            </w:pPr>
            <w:r>
              <w:rPr>
                <w:rStyle w:val="Siln"/>
                <w:szCs w:val="22"/>
              </w:rPr>
              <w:t>Datum předložení požadavku:</w:t>
            </w:r>
          </w:p>
        </w:tc>
        <w:sdt>
          <w:sdtPr>
            <w:rPr>
              <w:szCs w:val="22"/>
            </w:rPr>
            <w:id w:val="1670597228"/>
            <w:date w:fullDate="2021-10-01T00:00:00Z">
              <w:dateFormat w:val="d.M.yyyy"/>
              <w:lid w:val="cs-CZ"/>
              <w:storeMappedDataAs w:val="dateTime"/>
              <w:calendar w:val="gregorian"/>
            </w:date>
          </w:sdtPr>
          <w:sdtEndPr/>
          <w:sdtContent>
            <w:tc>
              <w:tcPr>
                <w:tcW w:w="1720" w:type="dxa"/>
                <w:tcBorders>
                  <w:bottom w:val="single" w:sz="8" w:space="0" w:color="auto"/>
                  <w:right w:val="dotted" w:sz="4" w:space="0" w:color="auto"/>
                </w:tcBorders>
                <w:vAlign w:val="center"/>
              </w:tcPr>
              <w:p w14:paraId="47FA5F14" w14:textId="77777777" w:rsidR="00584CA9" w:rsidRDefault="001F40B8">
                <w:pPr>
                  <w:pStyle w:val="Tabulka"/>
                  <w:rPr>
                    <w:szCs w:val="22"/>
                  </w:rPr>
                </w:pPr>
                <w:r>
                  <w:rPr>
                    <w:szCs w:val="22"/>
                  </w:rPr>
                  <w:t>1.10.2021</w:t>
                </w:r>
              </w:p>
            </w:tc>
          </w:sdtContent>
        </w:sdt>
        <w:tc>
          <w:tcPr>
            <w:tcW w:w="3383" w:type="dxa"/>
            <w:tcBorders>
              <w:left w:val="dotted" w:sz="4" w:space="0" w:color="auto"/>
              <w:bottom w:val="single" w:sz="8" w:space="0" w:color="auto"/>
            </w:tcBorders>
            <w:vAlign w:val="center"/>
          </w:tcPr>
          <w:p w14:paraId="6B1E6265" w14:textId="77777777" w:rsidR="00584CA9" w:rsidRDefault="001F40B8">
            <w:pPr>
              <w:pStyle w:val="Tabulka"/>
              <w:rPr>
                <w:rStyle w:val="Siln"/>
                <w:b w:val="0"/>
                <w:szCs w:val="22"/>
              </w:rPr>
            </w:pPr>
            <w:r>
              <w:rPr>
                <w:rStyle w:val="Siln"/>
                <w:szCs w:val="22"/>
              </w:rPr>
              <w:t>Požadované datum nasazení:</w:t>
            </w:r>
          </w:p>
        </w:tc>
        <w:sdt>
          <w:sdtPr>
            <w:rPr>
              <w:szCs w:val="22"/>
            </w:rPr>
            <w:id w:val="-1745104504"/>
            <w:date w:fullDate="2022-07-31T00:00:00Z">
              <w:dateFormat w:val="d.M.yyyy"/>
              <w:lid w:val="cs-CZ"/>
              <w:storeMappedDataAs w:val="dateTime"/>
              <w:calendar w:val="gregorian"/>
            </w:date>
          </w:sdtPr>
          <w:sdtEndPr/>
          <w:sdtContent>
            <w:tc>
              <w:tcPr>
                <w:tcW w:w="1423" w:type="dxa"/>
                <w:tcBorders>
                  <w:bottom w:val="single" w:sz="8" w:space="0" w:color="auto"/>
                  <w:right w:val="single" w:sz="8" w:space="0" w:color="auto"/>
                </w:tcBorders>
                <w:vAlign w:val="center"/>
              </w:tcPr>
              <w:p w14:paraId="07B1BE9F" w14:textId="77777777" w:rsidR="00584CA9" w:rsidRDefault="001F40B8">
                <w:pPr>
                  <w:pStyle w:val="Tabulka"/>
                  <w:rPr>
                    <w:szCs w:val="22"/>
                  </w:rPr>
                </w:pPr>
                <w:r>
                  <w:rPr>
                    <w:szCs w:val="22"/>
                  </w:rPr>
                  <w:t>31.7.2022</w:t>
                </w:r>
              </w:p>
            </w:tc>
          </w:sdtContent>
        </w:sdt>
      </w:tr>
    </w:tbl>
    <w:p w14:paraId="690B30E6" w14:textId="77777777" w:rsidR="00584CA9" w:rsidRDefault="00584CA9">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584CA9" w14:paraId="28E160BC" w14:textId="77777777">
        <w:tc>
          <w:tcPr>
            <w:tcW w:w="2258" w:type="dxa"/>
            <w:tcBorders>
              <w:top w:val="single" w:sz="8" w:space="0" w:color="auto"/>
              <w:left w:val="single" w:sz="8" w:space="0" w:color="auto"/>
              <w:bottom w:val="single" w:sz="8" w:space="0" w:color="auto"/>
            </w:tcBorders>
            <w:vAlign w:val="center"/>
          </w:tcPr>
          <w:p w14:paraId="6D5FDC84" w14:textId="77777777" w:rsidR="00584CA9" w:rsidRDefault="001F40B8">
            <w:pPr>
              <w:pStyle w:val="Tabulka"/>
              <w:rPr>
                <w:szCs w:val="22"/>
              </w:rPr>
            </w:pPr>
            <w:r>
              <w:rPr>
                <w:rStyle w:val="Siln"/>
                <w:szCs w:val="22"/>
              </w:rPr>
              <w:t>Kategorie změny</w:t>
            </w:r>
            <w:r>
              <w:rPr>
                <w:rStyle w:val="Odkaznavysvtlivky"/>
                <w:bCs w:val="0"/>
                <w:szCs w:val="22"/>
              </w:rPr>
              <w:endnoteReference w:id="4"/>
            </w:r>
            <w:r>
              <w:rPr>
                <w:rStyle w:val="Siln"/>
                <w:szCs w:val="22"/>
              </w:rPr>
              <w:t>:</w:t>
            </w:r>
          </w:p>
        </w:tc>
        <w:tc>
          <w:tcPr>
            <w:tcW w:w="2948" w:type="dxa"/>
            <w:tcBorders>
              <w:top w:val="single" w:sz="8" w:space="0" w:color="auto"/>
              <w:bottom w:val="single" w:sz="8" w:space="0" w:color="auto"/>
              <w:right w:val="dotted" w:sz="4" w:space="0" w:color="auto"/>
            </w:tcBorders>
            <w:vAlign w:val="center"/>
          </w:tcPr>
          <w:p w14:paraId="119BA28D" w14:textId="77777777" w:rsidR="00584CA9" w:rsidRDefault="001F40B8">
            <w:pPr>
              <w:pStyle w:val="Tabulka"/>
              <w:rPr>
                <w:sz w:val="20"/>
                <w:szCs w:val="20"/>
              </w:rPr>
            </w:pPr>
            <w:r>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1AB7B299" w14:textId="77777777" w:rsidR="00584CA9" w:rsidRDefault="001F40B8">
            <w:pPr>
              <w:pStyle w:val="Tabulka"/>
              <w:rPr>
                <w:rStyle w:val="Siln"/>
                <w:b w:val="0"/>
                <w:szCs w:val="22"/>
              </w:rPr>
            </w:pPr>
            <w:r>
              <w:rPr>
                <w:b/>
                <w:szCs w:val="22"/>
              </w:rPr>
              <w:t>Priorita</w:t>
            </w:r>
            <w:r>
              <w:rPr>
                <w:rStyle w:val="Odkaznavysvtlivky"/>
                <w:szCs w:val="22"/>
              </w:rPr>
              <w:endnoteReference w:id="5"/>
            </w:r>
            <w:r>
              <w:rPr>
                <w:b/>
                <w:szCs w:val="22"/>
              </w:rPr>
              <w:t>:</w:t>
            </w:r>
          </w:p>
        </w:tc>
        <w:tc>
          <w:tcPr>
            <w:tcW w:w="3407" w:type="dxa"/>
            <w:tcBorders>
              <w:top w:val="single" w:sz="8" w:space="0" w:color="auto"/>
              <w:bottom w:val="single" w:sz="8" w:space="0" w:color="auto"/>
              <w:right w:val="single" w:sz="8" w:space="0" w:color="auto"/>
            </w:tcBorders>
            <w:vAlign w:val="center"/>
          </w:tcPr>
          <w:p w14:paraId="144B53FA" w14:textId="77777777" w:rsidR="00584CA9" w:rsidRDefault="001F40B8">
            <w:pPr>
              <w:pStyle w:val="Tabulka"/>
              <w:rPr>
                <w:sz w:val="20"/>
                <w:szCs w:val="20"/>
              </w:rPr>
            </w:pPr>
            <w:r>
              <w:rPr>
                <w:sz w:val="20"/>
                <w:szCs w:val="20"/>
              </w:rPr>
              <w:t xml:space="preserve">Vysoká  </w:t>
            </w:r>
            <w:sdt>
              <w:sdtPr>
                <w:rPr>
                  <w:sz w:val="20"/>
                  <w:szCs w:val="20"/>
                </w:rPr>
                <w:id w:val="-1597013222"/>
                <w14:checkbox>
                  <w14:checked w14:val="0"/>
                  <w14:checkedState w14:val="2612" w14:font="MS Gothic"/>
                  <w14:uncheckedState w14:val="2610" w14:font="MS Gothic"/>
                </w14:checkbox>
              </w:sdtPr>
              <w:sdtEndPr/>
              <w:sdtContent>
                <w:r>
                  <w:rPr>
                    <w:rFonts w:ascii="Segoe UI Symbol" w:eastAsia="MS Gothic" w:hAnsi="Segoe UI Symbol" w:cs="Segoe UI Symbol"/>
                    <w:sz w:val="20"/>
                    <w:szCs w:val="20"/>
                  </w:rPr>
                  <w:t>☐</w:t>
                </w:r>
              </w:sdtContent>
            </w:sdt>
            <w:r>
              <w:rPr>
                <w:sz w:val="20"/>
                <w:szCs w:val="20"/>
              </w:rPr>
              <w:t xml:space="preserve">  Střední  </w:t>
            </w:r>
            <w:sdt>
              <w:sdtPr>
                <w:rPr>
                  <w:sz w:val="20"/>
                  <w:szCs w:val="20"/>
                </w:rPr>
                <w:id w:val="-583538484"/>
                <w14:checkbox>
                  <w14:checked w14:val="0"/>
                  <w14:checkedState w14:val="2612" w14:font="MS Gothic"/>
                  <w14:uncheckedState w14:val="2610" w14:font="MS Gothic"/>
                </w14:checkbox>
              </w:sdtPr>
              <w:sdtEndPr/>
              <w:sdtContent>
                <w:r>
                  <w:rPr>
                    <w:rFonts w:ascii="Segoe UI Symbol" w:eastAsia="MS Gothic" w:hAnsi="Segoe UI Symbol" w:cs="Segoe UI Symbol"/>
                    <w:sz w:val="20"/>
                    <w:szCs w:val="20"/>
                  </w:rPr>
                  <w:t>☐</w:t>
                </w:r>
              </w:sdtContent>
            </w:sdt>
            <w:r>
              <w:rPr>
                <w:sz w:val="20"/>
                <w:szCs w:val="20"/>
              </w:rPr>
              <w:t xml:space="preserve">   Nízká </w:t>
            </w:r>
            <w:sdt>
              <w:sdtPr>
                <w:rPr>
                  <w:sz w:val="20"/>
                  <w:szCs w:val="20"/>
                </w:rPr>
                <w:id w:val="1212920309"/>
                <w14:checkbox>
                  <w14:checked w14:val="0"/>
                  <w14:checkedState w14:val="2612" w14:font="MS Gothic"/>
                  <w14:uncheckedState w14:val="2610" w14:font="MS Gothic"/>
                </w14:checkbox>
              </w:sdtPr>
              <w:sdtEndPr/>
              <w:sdtContent>
                <w:r>
                  <w:rPr>
                    <w:rFonts w:ascii="Segoe UI Symbol" w:eastAsia="MS Gothic" w:hAnsi="Segoe UI Symbol" w:cs="Segoe UI Symbol"/>
                    <w:sz w:val="20"/>
                    <w:szCs w:val="20"/>
                  </w:rPr>
                  <w:t>☐</w:t>
                </w:r>
              </w:sdtContent>
            </w:sdt>
          </w:p>
        </w:tc>
      </w:tr>
    </w:tbl>
    <w:p w14:paraId="6948C7A3" w14:textId="77777777" w:rsidR="00584CA9" w:rsidRDefault="00584CA9">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584CA9" w14:paraId="1310587D" w14:textId="77777777">
        <w:tc>
          <w:tcPr>
            <w:tcW w:w="983" w:type="dxa"/>
            <w:vMerge w:val="restart"/>
            <w:tcBorders>
              <w:top w:val="single" w:sz="8" w:space="0" w:color="auto"/>
              <w:left w:val="single" w:sz="8" w:space="0" w:color="auto"/>
            </w:tcBorders>
            <w:vAlign w:val="center"/>
          </w:tcPr>
          <w:p w14:paraId="281FB306" w14:textId="77777777" w:rsidR="00584CA9" w:rsidRDefault="001F40B8">
            <w:pPr>
              <w:pStyle w:val="Tabulka"/>
              <w:rPr>
                <w:szCs w:val="22"/>
              </w:rPr>
            </w:pPr>
            <w:r>
              <w:rPr>
                <w:b/>
                <w:szCs w:val="22"/>
              </w:rPr>
              <w:t>Oblas</w:t>
            </w:r>
            <w:r>
              <w:rPr>
                <w:szCs w:val="22"/>
              </w:rPr>
              <w:t>t</w:t>
            </w:r>
            <w:r>
              <w:rPr>
                <w:b/>
                <w:szCs w:val="22"/>
              </w:rPr>
              <w:t>:</w:t>
            </w:r>
          </w:p>
        </w:tc>
        <w:tc>
          <w:tcPr>
            <w:tcW w:w="1911" w:type="dxa"/>
            <w:vMerge w:val="restart"/>
            <w:tcBorders>
              <w:top w:val="single" w:sz="8" w:space="0" w:color="auto"/>
            </w:tcBorders>
            <w:vAlign w:val="center"/>
          </w:tcPr>
          <w:p w14:paraId="6323BBDA" w14:textId="77777777" w:rsidR="00584CA9" w:rsidRDefault="001F40B8">
            <w:pPr>
              <w:pStyle w:val="Tabulka"/>
              <w:rPr>
                <w:szCs w:val="22"/>
              </w:rPr>
            </w:pPr>
            <w:r>
              <w:rPr>
                <w:szCs w:val="22"/>
              </w:rPr>
              <w:t xml:space="preserve">Aplikace  </w:t>
            </w:r>
            <w:sdt>
              <w:sdtPr>
                <w:rPr>
                  <w:szCs w:val="22"/>
                </w:rPr>
                <w:id w:val="518970006"/>
                <w14:checkbox>
                  <w14:checked w14:val="1"/>
                  <w14:checkedState w14:val="2612" w14:font="MS Gothic"/>
                  <w14:uncheckedState w14:val="2610" w14:font="MS Gothic"/>
                </w14:checkbox>
              </w:sdtPr>
              <w:sdtEndPr/>
              <w:sdtContent>
                <w:r>
                  <w:rPr>
                    <w:rFonts w:ascii="MS Gothic" w:eastAsia="MS Gothic" w:hAnsi="MS Gothic" w:hint="eastAsia"/>
                    <w:szCs w:val="22"/>
                  </w:rPr>
                  <w:t>☒</w:t>
                </w:r>
              </w:sdtContent>
            </w:sdt>
            <w:r>
              <w:rPr>
                <w:szCs w:val="22"/>
              </w:rPr>
              <w:t xml:space="preserve">       </w:t>
            </w:r>
          </w:p>
        </w:tc>
        <w:tc>
          <w:tcPr>
            <w:tcW w:w="1491" w:type="dxa"/>
            <w:tcBorders>
              <w:top w:val="single" w:sz="8" w:space="0" w:color="auto"/>
            </w:tcBorders>
            <w:vAlign w:val="center"/>
          </w:tcPr>
          <w:p w14:paraId="6CEA8FC1" w14:textId="77777777" w:rsidR="00584CA9" w:rsidRDefault="001F40B8">
            <w:pPr>
              <w:pStyle w:val="Tabulka"/>
              <w:rPr>
                <w:szCs w:val="22"/>
              </w:rPr>
            </w:pPr>
            <w:r>
              <w:rPr>
                <w:b/>
                <w:szCs w:val="22"/>
              </w:rPr>
              <w:t>Zkratka</w:t>
            </w:r>
            <w:r>
              <w:rPr>
                <w:rStyle w:val="Odkaznavysvtlivky"/>
                <w:szCs w:val="22"/>
              </w:rPr>
              <w:endnoteReference w:id="6"/>
            </w:r>
            <w:r>
              <w:rPr>
                <w:b/>
                <w:szCs w:val="22"/>
              </w:rPr>
              <w:t>:</w:t>
            </w:r>
            <w:r>
              <w:rPr>
                <w:szCs w:val="22"/>
              </w:rPr>
              <w:t xml:space="preserve"> </w:t>
            </w:r>
          </w:p>
        </w:tc>
        <w:tc>
          <w:tcPr>
            <w:tcW w:w="5533" w:type="dxa"/>
            <w:tcBorders>
              <w:top w:val="single" w:sz="8" w:space="0" w:color="auto"/>
              <w:right w:val="single" w:sz="8" w:space="0" w:color="auto"/>
            </w:tcBorders>
            <w:shd w:val="clear" w:color="auto" w:fill="auto"/>
            <w:vAlign w:val="center"/>
          </w:tcPr>
          <w:p w14:paraId="7D99DF16" w14:textId="77777777" w:rsidR="00584CA9" w:rsidRDefault="001F40B8">
            <w:pPr>
              <w:pStyle w:val="Tabulka"/>
              <w:rPr>
                <w:szCs w:val="22"/>
                <w:highlight w:val="yellow"/>
              </w:rPr>
            </w:pPr>
            <w:r>
              <w:rPr>
                <w:szCs w:val="22"/>
              </w:rPr>
              <w:t>DMS</w:t>
            </w:r>
          </w:p>
        </w:tc>
      </w:tr>
      <w:tr w:rsidR="00584CA9" w14:paraId="785011D7" w14:textId="77777777">
        <w:tc>
          <w:tcPr>
            <w:tcW w:w="983" w:type="dxa"/>
            <w:vMerge/>
            <w:tcBorders>
              <w:left w:val="single" w:sz="8" w:space="0" w:color="auto"/>
            </w:tcBorders>
            <w:vAlign w:val="center"/>
          </w:tcPr>
          <w:p w14:paraId="751F72DF" w14:textId="77777777" w:rsidR="00584CA9" w:rsidRDefault="00584CA9">
            <w:pPr>
              <w:pStyle w:val="Tabulka"/>
              <w:rPr>
                <w:szCs w:val="22"/>
              </w:rPr>
            </w:pPr>
          </w:p>
        </w:tc>
        <w:tc>
          <w:tcPr>
            <w:tcW w:w="1911" w:type="dxa"/>
            <w:vMerge/>
            <w:tcBorders>
              <w:bottom w:val="dotted" w:sz="4" w:space="0" w:color="auto"/>
            </w:tcBorders>
            <w:vAlign w:val="center"/>
          </w:tcPr>
          <w:p w14:paraId="5286CF72" w14:textId="77777777" w:rsidR="00584CA9" w:rsidRDefault="00584CA9">
            <w:pPr>
              <w:pStyle w:val="Tabulka"/>
              <w:rPr>
                <w:szCs w:val="22"/>
              </w:rPr>
            </w:pPr>
          </w:p>
        </w:tc>
        <w:tc>
          <w:tcPr>
            <w:tcW w:w="1491" w:type="dxa"/>
            <w:tcBorders>
              <w:bottom w:val="dotted" w:sz="4" w:space="0" w:color="auto"/>
            </w:tcBorders>
            <w:vAlign w:val="center"/>
          </w:tcPr>
          <w:p w14:paraId="18D11AC3" w14:textId="77777777" w:rsidR="00584CA9" w:rsidRDefault="001F40B8">
            <w:pPr>
              <w:pStyle w:val="Tabulka"/>
              <w:rPr>
                <w:szCs w:val="22"/>
              </w:rPr>
            </w:pPr>
            <w:r>
              <w:rPr>
                <w:b/>
                <w:szCs w:val="22"/>
              </w:rPr>
              <w:t>Typ požadavku:</w:t>
            </w:r>
            <w:r>
              <w:rPr>
                <w:szCs w:val="22"/>
              </w:rPr>
              <w:t xml:space="preserve"> </w:t>
            </w:r>
          </w:p>
        </w:tc>
        <w:tc>
          <w:tcPr>
            <w:tcW w:w="5533" w:type="dxa"/>
            <w:tcBorders>
              <w:bottom w:val="dotted" w:sz="4" w:space="0" w:color="auto"/>
              <w:right w:val="single" w:sz="8" w:space="0" w:color="auto"/>
            </w:tcBorders>
            <w:vAlign w:val="center"/>
          </w:tcPr>
          <w:p w14:paraId="28FC7638" w14:textId="77777777" w:rsidR="00584CA9" w:rsidRDefault="001F40B8">
            <w:pPr>
              <w:pStyle w:val="Tabulka"/>
              <w:rPr>
                <w:sz w:val="20"/>
                <w:szCs w:val="20"/>
              </w:rPr>
            </w:pPr>
            <w:r>
              <w:rPr>
                <w:sz w:val="20"/>
                <w:szCs w:val="20"/>
              </w:rPr>
              <w:t>Legislativní</w:t>
            </w:r>
            <w:r>
              <w:rPr>
                <w:rStyle w:val="Odkaznavysvtlivky"/>
                <w:sz w:val="20"/>
                <w:szCs w:val="20"/>
              </w:rPr>
              <w:endnoteReference w:id="7"/>
            </w:r>
            <w:r>
              <w:rPr>
                <w:sz w:val="20"/>
                <w:szCs w:val="20"/>
              </w:rPr>
              <w:t xml:space="preserve"> </w:t>
            </w:r>
            <w:sdt>
              <w:sdtPr>
                <w:rPr>
                  <w:sz w:val="20"/>
                  <w:szCs w:val="20"/>
                </w:rPr>
                <w:id w:val="-182132265"/>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34160015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584CA9" w14:paraId="24103F3F" w14:textId="77777777">
        <w:tc>
          <w:tcPr>
            <w:tcW w:w="983" w:type="dxa"/>
            <w:vMerge/>
            <w:tcBorders>
              <w:left w:val="single" w:sz="8" w:space="0" w:color="auto"/>
              <w:bottom w:val="single" w:sz="8" w:space="0" w:color="auto"/>
            </w:tcBorders>
            <w:vAlign w:val="center"/>
          </w:tcPr>
          <w:p w14:paraId="32C95A98" w14:textId="77777777" w:rsidR="00584CA9" w:rsidRDefault="00584CA9">
            <w:pPr>
              <w:pStyle w:val="Tabulka"/>
              <w:rPr>
                <w:szCs w:val="22"/>
              </w:rPr>
            </w:pPr>
          </w:p>
        </w:tc>
        <w:tc>
          <w:tcPr>
            <w:tcW w:w="1911" w:type="dxa"/>
            <w:tcBorders>
              <w:top w:val="dotted" w:sz="4" w:space="0" w:color="auto"/>
              <w:bottom w:val="single" w:sz="8" w:space="0" w:color="auto"/>
            </w:tcBorders>
            <w:vAlign w:val="center"/>
          </w:tcPr>
          <w:p w14:paraId="71A54BDD" w14:textId="77777777" w:rsidR="00584CA9" w:rsidRDefault="001F40B8">
            <w:pPr>
              <w:pStyle w:val="Tabulka"/>
              <w:rPr>
                <w:szCs w:val="22"/>
              </w:rPr>
            </w:pPr>
            <w:r>
              <w:rPr>
                <w:szCs w:val="22"/>
              </w:rPr>
              <w:t xml:space="preserve">Infrastruktura  </w:t>
            </w:r>
            <w:sdt>
              <w:sdtPr>
                <w:rPr>
                  <w:szCs w:val="22"/>
                </w:rPr>
                <w:id w:val="811757770"/>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6D5C4489" w14:textId="77777777" w:rsidR="00584CA9" w:rsidRDefault="001F40B8">
            <w:pPr>
              <w:pStyle w:val="Tabulka"/>
              <w:rPr>
                <w:szCs w:val="22"/>
              </w:rPr>
            </w:pPr>
            <w:r>
              <w:rPr>
                <w:b/>
                <w:szCs w:val="22"/>
              </w:rPr>
              <w:t>Typ požadavku:</w:t>
            </w:r>
          </w:p>
        </w:tc>
        <w:tc>
          <w:tcPr>
            <w:tcW w:w="5533" w:type="dxa"/>
            <w:tcBorders>
              <w:top w:val="dotted" w:sz="4" w:space="0" w:color="auto"/>
              <w:bottom w:val="single" w:sz="8" w:space="0" w:color="auto"/>
              <w:right w:val="single" w:sz="8" w:space="0" w:color="auto"/>
            </w:tcBorders>
            <w:vAlign w:val="center"/>
          </w:tcPr>
          <w:p w14:paraId="07BE214D" w14:textId="77777777" w:rsidR="00584CA9" w:rsidRDefault="001F40B8">
            <w:pPr>
              <w:pStyle w:val="Tabulka"/>
              <w:rPr>
                <w:sz w:val="20"/>
                <w:szCs w:val="20"/>
                <w:highlight w:val="yellow"/>
              </w:rPr>
            </w:pPr>
            <w:r>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Upgrade </w:t>
            </w:r>
            <w:sdt>
              <w:sdtPr>
                <w:rPr>
                  <w:sz w:val="20"/>
                  <w:szCs w:val="20"/>
                </w:rPr>
                <w:id w:val="-158628870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43632789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151283883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Obnova  </w:t>
            </w:r>
            <w:sdt>
              <w:sdtPr>
                <w:rPr>
                  <w:sz w:val="20"/>
                  <w:szCs w:val="20"/>
                </w:rPr>
                <w:id w:val="197471122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1E57172D" w14:textId="77777777" w:rsidR="00584CA9" w:rsidRDefault="00584CA9">
      <w:pPr>
        <w:rPr>
          <w:szCs w:val="22"/>
        </w:rPr>
      </w:pPr>
    </w:p>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9"/>
        <w:gridCol w:w="2126"/>
        <w:gridCol w:w="1418"/>
        <w:gridCol w:w="1275"/>
        <w:gridCol w:w="2410"/>
      </w:tblGrid>
      <w:tr w:rsidR="00584CA9" w14:paraId="39B9B0EB" w14:textId="77777777">
        <w:tc>
          <w:tcPr>
            <w:tcW w:w="2679" w:type="dxa"/>
            <w:tcBorders>
              <w:top w:val="single" w:sz="8" w:space="0" w:color="auto"/>
              <w:left w:val="single" w:sz="8" w:space="0" w:color="auto"/>
              <w:bottom w:val="single" w:sz="8" w:space="0" w:color="auto"/>
            </w:tcBorders>
            <w:vAlign w:val="center"/>
          </w:tcPr>
          <w:p w14:paraId="0E20D12C" w14:textId="77777777" w:rsidR="00584CA9" w:rsidRDefault="001F40B8">
            <w:pPr>
              <w:pStyle w:val="Tabulka"/>
              <w:rPr>
                <w:b/>
                <w:szCs w:val="22"/>
              </w:rPr>
            </w:pPr>
            <w:r>
              <w:rPr>
                <w:b/>
                <w:szCs w:val="22"/>
              </w:rPr>
              <w:t>Role</w:t>
            </w:r>
          </w:p>
        </w:tc>
        <w:tc>
          <w:tcPr>
            <w:tcW w:w="2126" w:type="dxa"/>
            <w:tcBorders>
              <w:top w:val="single" w:sz="8" w:space="0" w:color="auto"/>
              <w:bottom w:val="single" w:sz="8" w:space="0" w:color="auto"/>
            </w:tcBorders>
            <w:vAlign w:val="center"/>
          </w:tcPr>
          <w:p w14:paraId="1C0544D3" w14:textId="77777777" w:rsidR="00584CA9" w:rsidRDefault="001F40B8">
            <w:pPr>
              <w:pStyle w:val="Tabulka"/>
              <w:rPr>
                <w:b/>
                <w:szCs w:val="22"/>
              </w:rPr>
            </w:pPr>
            <w:r>
              <w:rPr>
                <w:b/>
                <w:szCs w:val="22"/>
              </w:rPr>
              <w:t xml:space="preserve">Jméno </w:t>
            </w:r>
          </w:p>
        </w:tc>
        <w:tc>
          <w:tcPr>
            <w:tcW w:w="1418" w:type="dxa"/>
            <w:tcBorders>
              <w:top w:val="single" w:sz="8" w:space="0" w:color="auto"/>
              <w:bottom w:val="single" w:sz="8" w:space="0" w:color="auto"/>
            </w:tcBorders>
            <w:vAlign w:val="center"/>
          </w:tcPr>
          <w:p w14:paraId="112E2334" w14:textId="77777777" w:rsidR="00584CA9" w:rsidRDefault="001F40B8">
            <w:pPr>
              <w:pStyle w:val="Tabulka"/>
              <w:rPr>
                <w:rStyle w:val="Siln"/>
                <w:b w:val="0"/>
                <w:szCs w:val="22"/>
              </w:rPr>
            </w:pPr>
            <w:r>
              <w:rPr>
                <w:b/>
                <w:szCs w:val="22"/>
              </w:rPr>
              <w:t>Organizace /útvar</w:t>
            </w:r>
          </w:p>
        </w:tc>
        <w:tc>
          <w:tcPr>
            <w:tcW w:w="1275" w:type="dxa"/>
            <w:tcBorders>
              <w:top w:val="single" w:sz="8" w:space="0" w:color="auto"/>
              <w:bottom w:val="single" w:sz="8" w:space="0" w:color="auto"/>
            </w:tcBorders>
            <w:vAlign w:val="center"/>
          </w:tcPr>
          <w:p w14:paraId="32093F7C" w14:textId="77777777" w:rsidR="00584CA9" w:rsidRDefault="001F40B8">
            <w:pPr>
              <w:pStyle w:val="Tabulka"/>
              <w:rPr>
                <w:b/>
                <w:szCs w:val="22"/>
              </w:rPr>
            </w:pPr>
            <w:r>
              <w:rPr>
                <w:b/>
                <w:szCs w:val="22"/>
              </w:rPr>
              <w:t>Telefon</w:t>
            </w:r>
          </w:p>
        </w:tc>
        <w:tc>
          <w:tcPr>
            <w:tcW w:w="2410" w:type="dxa"/>
            <w:tcBorders>
              <w:top w:val="single" w:sz="8" w:space="0" w:color="auto"/>
              <w:bottom w:val="single" w:sz="8" w:space="0" w:color="auto"/>
              <w:right w:val="single" w:sz="8" w:space="0" w:color="auto"/>
            </w:tcBorders>
            <w:vAlign w:val="center"/>
          </w:tcPr>
          <w:p w14:paraId="27D5375D" w14:textId="77777777" w:rsidR="00584CA9" w:rsidRDefault="001F40B8">
            <w:pPr>
              <w:pStyle w:val="Tabulka"/>
              <w:rPr>
                <w:b/>
                <w:szCs w:val="22"/>
              </w:rPr>
            </w:pPr>
            <w:r>
              <w:rPr>
                <w:b/>
                <w:szCs w:val="22"/>
              </w:rPr>
              <w:t>E-mail</w:t>
            </w:r>
          </w:p>
        </w:tc>
      </w:tr>
      <w:tr w:rsidR="00584CA9" w14:paraId="7387D33F" w14:textId="77777777">
        <w:trPr>
          <w:trHeight w:hRule="exact" w:val="20"/>
        </w:trPr>
        <w:tc>
          <w:tcPr>
            <w:tcW w:w="2679" w:type="dxa"/>
            <w:tcBorders>
              <w:top w:val="single" w:sz="8" w:space="0" w:color="auto"/>
              <w:left w:val="dotted" w:sz="4" w:space="0" w:color="auto"/>
            </w:tcBorders>
            <w:vAlign w:val="center"/>
          </w:tcPr>
          <w:p w14:paraId="23C501D0" w14:textId="77777777" w:rsidR="00584CA9" w:rsidRDefault="00584CA9">
            <w:pPr>
              <w:pStyle w:val="Tabulka"/>
              <w:rPr>
                <w:b/>
                <w:szCs w:val="22"/>
              </w:rPr>
            </w:pPr>
          </w:p>
        </w:tc>
        <w:tc>
          <w:tcPr>
            <w:tcW w:w="2126" w:type="dxa"/>
            <w:tcBorders>
              <w:top w:val="single" w:sz="8" w:space="0" w:color="auto"/>
            </w:tcBorders>
            <w:vAlign w:val="center"/>
          </w:tcPr>
          <w:p w14:paraId="57E34541" w14:textId="77777777" w:rsidR="00584CA9" w:rsidRDefault="00584CA9">
            <w:pPr>
              <w:pStyle w:val="Tabulka"/>
              <w:rPr>
                <w:sz w:val="20"/>
                <w:szCs w:val="20"/>
              </w:rPr>
            </w:pPr>
          </w:p>
        </w:tc>
        <w:tc>
          <w:tcPr>
            <w:tcW w:w="1418" w:type="dxa"/>
            <w:tcBorders>
              <w:top w:val="single" w:sz="8" w:space="0" w:color="auto"/>
            </w:tcBorders>
            <w:vAlign w:val="center"/>
          </w:tcPr>
          <w:p w14:paraId="44E4AD66" w14:textId="77777777" w:rsidR="00584CA9" w:rsidRDefault="00584CA9">
            <w:pPr>
              <w:pStyle w:val="Tabulka"/>
              <w:rPr>
                <w:rStyle w:val="Siln"/>
                <w:b w:val="0"/>
                <w:sz w:val="20"/>
                <w:szCs w:val="20"/>
              </w:rPr>
            </w:pPr>
          </w:p>
        </w:tc>
        <w:tc>
          <w:tcPr>
            <w:tcW w:w="1275" w:type="dxa"/>
            <w:tcBorders>
              <w:top w:val="single" w:sz="8" w:space="0" w:color="auto"/>
            </w:tcBorders>
            <w:vAlign w:val="center"/>
          </w:tcPr>
          <w:p w14:paraId="13DCF348" w14:textId="77777777" w:rsidR="00584CA9" w:rsidRDefault="00584CA9">
            <w:pPr>
              <w:pStyle w:val="Tabulka"/>
              <w:rPr>
                <w:sz w:val="20"/>
                <w:szCs w:val="20"/>
              </w:rPr>
            </w:pPr>
          </w:p>
        </w:tc>
        <w:tc>
          <w:tcPr>
            <w:tcW w:w="2410" w:type="dxa"/>
            <w:tcBorders>
              <w:top w:val="single" w:sz="8" w:space="0" w:color="auto"/>
              <w:right w:val="dotted" w:sz="4" w:space="0" w:color="auto"/>
            </w:tcBorders>
            <w:vAlign w:val="center"/>
          </w:tcPr>
          <w:p w14:paraId="1E6DC0BD" w14:textId="77777777" w:rsidR="00584CA9" w:rsidRDefault="00584CA9">
            <w:pPr>
              <w:pStyle w:val="Tabulka"/>
              <w:rPr>
                <w:sz w:val="20"/>
                <w:szCs w:val="20"/>
              </w:rPr>
            </w:pPr>
          </w:p>
        </w:tc>
      </w:tr>
      <w:tr w:rsidR="00584CA9" w14:paraId="43110410" w14:textId="77777777">
        <w:tc>
          <w:tcPr>
            <w:tcW w:w="2679" w:type="dxa"/>
            <w:tcBorders>
              <w:top w:val="dotted" w:sz="4" w:space="0" w:color="auto"/>
              <w:left w:val="dotted" w:sz="4" w:space="0" w:color="auto"/>
            </w:tcBorders>
            <w:vAlign w:val="center"/>
          </w:tcPr>
          <w:p w14:paraId="3CC007C1" w14:textId="77777777" w:rsidR="00584CA9" w:rsidRDefault="001F40B8">
            <w:pPr>
              <w:pStyle w:val="Tabulka"/>
              <w:rPr>
                <w:szCs w:val="22"/>
              </w:rPr>
            </w:pPr>
            <w:r>
              <w:rPr>
                <w:szCs w:val="22"/>
              </w:rPr>
              <w:t>Žadatel:</w:t>
            </w:r>
          </w:p>
        </w:tc>
        <w:tc>
          <w:tcPr>
            <w:tcW w:w="2126" w:type="dxa"/>
            <w:tcBorders>
              <w:top w:val="dotted" w:sz="4" w:space="0" w:color="auto"/>
            </w:tcBorders>
            <w:vAlign w:val="center"/>
          </w:tcPr>
          <w:p w14:paraId="2DF6584C" w14:textId="77777777" w:rsidR="00584CA9" w:rsidRDefault="001F40B8">
            <w:pPr>
              <w:pStyle w:val="Tabulka"/>
              <w:rPr>
                <w:sz w:val="20"/>
                <w:szCs w:val="20"/>
              </w:rPr>
            </w:pPr>
            <w:r>
              <w:rPr>
                <w:sz w:val="20"/>
                <w:szCs w:val="20"/>
              </w:rPr>
              <w:t>Vladimír Velas</w:t>
            </w:r>
          </w:p>
        </w:tc>
        <w:tc>
          <w:tcPr>
            <w:tcW w:w="1418" w:type="dxa"/>
            <w:tcBorders>
              <w:top w:val="dotted" w:sz="4" w:space="0" w:color="auto"/>
            </w:tcBorders>
            <w:vAlign w:val="center"/>
          </w:tcPr>
          <w:p w14:paraId="5EA625A3" w14:textId="77777777" w:rsidR="00584CA9" w:rsidRDefault="001F40B8">
            <w:pPr>
              <w:pStyle w:val="Tabulka"/>
              <w:rPr>
                <w:rStyle w:val="Siln"/>
                <w:b w:val="0"/>
                <w:sz w:val="20"/>
                <w:szCs w:val="20"/>
              </w:rPr>
            </w:pPr>
            <w:r>
              <w:rPr>
                <w:sz w:val="20"/>
                <w:szCs w:val="20"/>
              </w:rPr>
              <w:t>11150</w:t>
            </w:r>
          </w:p>
        </w:tc>
        <w:tc>
          <w:tcPr>
            <w:tcW w:w="1275" w:type="dxa"/>
            <w:tcBorders>
              <w:top w:val="dotted" w:sz="4" w:space="0" w:color="auto"/>
            </w:tcBorders>
            <w:vAlign w:val="center"/>
          </w:tcPr>
          <w:p w14:paraId="26FEC9BD" w14:textId="77777777" w:rsidR="00584CA9" w:rsidRDefault="001F40B8">
            <w:pPr>
              <w:pStyle w:val="Tabulka"/>
              <w:rPr>
                <w:sz w:val="20"/>
                <w:szCs w:val="20"/>
              </w:rPr>
            </w:pPr>
            <w:r>
              <w:rPr>
                <w:color w:val="000000"/>
                <w:sz w:val="20"/>
                <w:szCs w:val="20"/>
              </w:rPr>
              <w:t>221814588</w:t>
            </w:r>
          </w:p>
        </w:tc>
        <w:tc>
          <w:tcPr>
            <w:tcW w:w="2410" w:type="dxa"/>
            <w:tcBorders>
              <w:top w:val="dotted" w:sz="4" w:space="0" w:color="auto"/>
              <w:right w:val="dotted" w:sz="4" w:space="0" w:color="auto"/>
            </w:tcBorders>
            <w:vAlign w:val="center"/>
          </w:tcPr>
          <w:p w14:paraId="178E243D" w14:textId="77777777" w:rsidR="00584CA9" w:rsidRDefault="003815A0">
            <w:pPr>
              <w:pStyle w:val="Tabulka"/>
              <w:rPr>
                <w:sz w:val="20"/>
                <w:szCs w:val="20"/>
              </w:rPr>
            </w:pPr>
            <w:hyperlink r:id="rId10" w:history="1">
              <w:r w:rsidR="001F40B8">
                <w:rPr>
                  <w:color w:val="0000FF"/>
                  <w:sz w:val="20"/>
                  <w:szCs w:val="20"/>
                  <w:u w:val="single"/>
                </w:rPr>
                <w:t>vladimir.velas@mze.cz</w:t>
              </w:r>
            </w:hyperlink>
          </w:p>
        </w:tc>
      </w:tr>
      <w:tr w:rsidR="00584CA9" w14:paraId="075C3D77" w14:textId="77777777">
        <w:tc>
          <w:tcPr>
            <w:tcW w:w="2679" w:type="dxa"/>
            <w:tcBorders>
              <w:left w:val="dotted" w:sz="4" w:space="0" w:color="auto"/>
            </w:tcBorders>
            <w:vAlign w:val="center"/>
          </w:tcPr>
          <w:p w14:paraId="7ED5B3B9" w14:textId="77777777" w:rsidR="00584CA9" w:rsidRDefault="001F40B8">
            <w:pPr>
              <w:pStyle w:val="Tabulka"/>
              <w:rPr>
                <w:szCs w:val="22"/>
              </w:rPr>
            </w:pPr>
            <w:r>
              <w:rPr>
                <w:szCs w:val="22"/>
              </w:rPr>
              <w:t>Metodický garant:</w:t>
            </w:r>
          </w:p>
        </w:tc>
        <w:tc>
          <w:tcPr>
            <w:tcW w:w="2126" w:type="dxa"/>
            <w:vAlign w:val="center"/>
          </w:tcPr>
          <w:p w14:paraId="675CBF35" w14:textId="77777777" w:rsidR="00584CA9" w:rsidRDefault="001F40B8">
            <w:pPr>
              <w:spacing w:before="80" w:after="40"/>
              <w:rPr>
                <w:rFonts w:eastAsia="Calibri"/>
                <w:bCs/>
                <w:sz w:val="20"/>
                <w:szCs w:val="20"/>
              </w:rPr>
            </w:pPr>
            <w:r>
              <w:rPr>
                <w:rFonts w:eastAsia="Calibri"/>
                <w:bCs/>
                <w:sz w:val="20"/>
                <w:szCs w:val="20"/>
              </w:rPr>
              <w:t>Lucie Kubáčová</w:t>
            </w:r>
          </w:p>
        </w:tc>
        <w:tc>
          <w:tcPr>
            <w:tcW w:w="1418" w:type="dxa"/>
            <w:vAlign w:val="center"/>
          </w:tcPr>
          <w:p w14:paraId="6C204FF5" w14:textId="77777777" w:rsidR="00584CA9" w:rsidRDefault="001F40B8">
            <w:pPr>
              <w:spacing w:before="80" w:after="40"/>
              <w:rPr>
                <w:rStyle w:val="Siln"/>
                <w:rFonts w:eastAsia="Calibri"/>
                <w:b w:val="0"/>
                <w:sz w:val="20"/>
                <w:szCs w:val="20"/>
              </w:rPr>
            </w:pPr>
            <w:r>
              <w:rPr>
                <w:rFonts w:eastAsia="Calibri"/>
                <w:bCs/>
                <w:sz w:val="20"/>
                <w:szCs w:val="20"/>
              </w:rPr>
              <w:t>11145</w:t>
            </w:r>
          </w:p>
        </w:tc>
        <w:tc>
          <w:tcPr>
            <w:tcW w:w="1275" w:type="dxa"/>
            <w:vAlign w:val="center"/>
          </w:tcPr>
          <w:p w14:paraId="2EA865F0" w14:textId="77777777" w:rsidR="00584CA9" w:rsidRDefault="001F40B8">
            <w:pPr>
              <w:spacing w:before="80" w:after="40"/>
              <w:rPr>
                <w:rFonts w:eastAsia="Calibri"/>
                <w:bCs/>
                <w:sz w:val="20"/>
                <w:szCs w:val="20"/>
              </w:rPr>
            </w:pPr>
            <w:r>
              <w:rPr>
                <w:rFonts w:eastAsia="Calibri"/>
                <w:bCs/>
                <w:sz w:val="20"/>
                <w:szCs w:val="20"/>
              </w:rPr>
              <w:t>221813032</w:t>
            </w:r>
          </w:p>
        </w:tc>
        <w:tc>
          <w:tcPr>
            <w:tcW w:w="2410" w:type="dxa"/>
            <w:tcBorders>
              <w:right w:val="dotted" w:sz="4" w:space="0" w:color="auto"/>
            </w:tcBorders>
            <w:vAlign w:val="center"/>
          </w:tcPr>
          <w:p w14:paraId="0D5B6C73" w14:textId="77777777" w:rsidR="00584CA9" w:rsidRDefault="003815A0">
            <w:pPr>
              <w:spacing w:before="80" w:after="40"/>
              <w:rPr>
                <w:rFonts w:eastAsia="Calibri"/>
                <w:bCs/>
                <w:color w:val="0000FF"/>
                <w:sz w:val="20"/>
                <w:szCs w:val="20"/>
                <w:u w:val="single"/>
              </w:rPr>
            </w:pPr>
            <w:hyperlink r:id="rId11" w:history="1">
              <w:r w:rsidR="001F40B8">
                <w:rPr>
                  <w:rFonts w:eastAsia="Calibri"/>
                  <w:bCs/>
                  <w:color w:val="0000FF"/>
                  <w:sz w:val="20"/>
                  <w:szCs w:val="20"/>
                  <w:u w:val="single"/>
                </w:rPr>
                <w:t>lucie.kubacova@mze.cz</w:t>
              </w:r>
            </w:hyperlink>
          </w:p>
        </w:tc>
      </w:tr>
      <w:tr w:rsidR="00584CA9" w14:paraId="606F7720" w14:textId="77777777">
        <w:tc>
          <w:tcPr>
            <w:tcW w:w="2679" w:type="dxa"/>
            <w:tcBorders>
              <w:left w:val="dotted" w:sz="4" w:space="0" w:color="auto"/>
            </w:tcBorders>
            <w:vAlign w:val="center"/>
          </w:tcPr>
          <w:p w14:paraId="78AEAEDB" w14:textId="77777777" w:rsidR="00584CA9" w:rsidRDefault="001F40B8">
            <w:pPr>
              <w:pStyle w:val="Tabulka"/>
              <w:rPr>
                <w:szCs w:val="22"/>
              </w:rPr>
            </w:pPr>
            <w:r>
              <w:rPr>
                <w:szCs w:val="22"/>
              </w:rPr>
              <w:t>Věcný garant:</w:t>
            </w:r>
          </w:p>
        </w:tc>
        <w:tc>
          <w:tcPr>
            <w:tcW w:w="2126" w:type="dxa"/>
            <w:vAlign w:val="center"/>
          </w:tcPr>
          <w:p w14:paraId="60770357" w14:textId="77777777" w:rsidR="00584CA9" w:rsidRDefault="001F40B8">
            <w:pPr>
              <w:pStyle w:val="Tabulka"/>
              <w:rPr>
                <w:sz w:val="20"/>
                <w:szCs w:val="20"/>
              </w:rPr>
            </w:pPr>
            <w:r>
              <w:rPr>
                <w:sz w:val="20"/>
                <w:szCs w:val="20"/>
              </w:rPr>
              <w:t>Oleg Blaško</w:t>
            </w:r>
          </w:p>
        </w:tc>
        <w:tc>
          <w:tcPr>
            <w:tcW w:w="1418" w:type="dxa"/>
            <w:vAlign w:val="center"/>
          </w:tcPr>
          <w:p w14:paraId="50C7FD24" w14:textId="77777777" w:rsidR="00584CA9" w:rsidRDefault="001F40B8">
            <w:pPr>
              <w:pStyle w:val="Tabulka"/>
              <w:rPr>
                <w:rStyle w:val="Siln"/>
                <w:b w:val="0"/>
                <w:sz w:val="20"/>
                <w:szCs w:val="20"/>
              </w:rPr>
            </w:pPr>
            <w:r>
              <w:rPr>
                <w:sz w:val="20"/>
                <w:szCs w:val="20"/>
              </w:rPr>
              <w:t>11150</w:t>
            </w:r>
          </w:p>
        </w:tc>
        <w:tc>
          <w:tcPr>
            <w:tcW w:w="1275" w:type="dxa"/>
            <w:vAlign w:val="center"/>
          </w:tcPr>
          <w:p w14:paraId="2347346F" w14:textId="77777777" w:rsidR="00584CA9" w:rsidRDefault="001F40B8">
            <w:pPr>
              <w:pStyle w:val="Tabulka"/>
              <w:rPr>
                <w:sz w:val="20"/>
                <w:szCs w:val="20"/>
              </w:rPr>
            </w:pPr>
            <w:r>
              <w:rPr>
                <w:sz w:val="20"/>
                <w:szCs w:val="20"/>
              </w:rPr>
              <w:t>221812777</w:t>
            </w:r>
          </w:p>
        </w:tc>
        <w:tc>
          <w:tcPr>
            <w:tcW w:w="2410" w:type="dxa"/>
            <w:tcBorders>
              <w:right w:val="dotted" w:sz="4" w:space="0" w:color="auto"/>
            </w:tcBorders>
            <w:vAlign w:val="center"/>
          </w:tcPr>
          <w:p w14:paraId="7DB33E71" w14:textId="77777777" w:rsidR="00584CA9" w:rsidRDefault="003815A0">
            <w:pPr>
              <w:pStyle w:val="Tabulka"/>
              <w:rPr>
                <w:sz w:val="20"/>
                <w:szCs w:val="20"/>
              </w:rPr>
            </w:pPr>
            <w:hyperlink r:id="rId12" w:history="1">
              <w:r w:rsidR="001F40B8">
                <w:rPr>
                  <w:rStyle w:val="Hypertextovodkaz"/>
                  <w:sz w:val="20"/>
                  <w:szCs w:val="20"/>
                </w:rPr>
                <w:t>oleg.blasko@mze.cz</w:t>
              </w:r>
            </w:hyperlink>
          </w:p>
        </w:tc>
      </w:tr>
      <w:tr w:rsidR="00584CA9" w14:paraId="61C60F74" w14:textId="77777777">
        <w:tc>
          <w:tcPr>
            <w:tcW w:w="2679" w:type="dxa"/>
            <w:tcBorders>
              <w:left w:val="dotted" w:sz="4" w:space="0" w:color="auto"/>
            </w:tcBorders>
            <w:vAlign w:val="center"/>
          </w:tcPr>
          <w:p w14:paraId="2F39ED0E" w14:textId="77777777" w:rsidR="00584CA9" w:rsidRDefault="001F40B8">
            <w:pPr>
              <w:pStyle w:val="Tabulka"/>
              <w:rPr>
                <w:szCs w:val="22"/>
              </w:rPr>
            </w:pPr>
            <w:r>
              <w:rPr>
                <w:szCs w:val="22"/>
              </w:rPr>
              <w:t>Koordinátor změny:</w:t>
            </w:r>
          </w:p>
        </w:tc>
        <w:tc>
          <w:tcPr>
            <w:tcW w:w="2126" w:type="dxa"/>
            <w:vAlign w:val="center"/>
          </w:tcPr>
          <w:p w14:paraId="5C47F12D" w14:textId="77777777" w:rsidR="00584CA9" w:rsidRDefault="001F40B8">
            <w:pPr>
              <w:pStyle w:val="Tabulka"/>
              <w:rPr>
                <w:sz w:val="20"/>
                <w:szCs w:val="20"/>
              </w:rPr>
            </w:pPr>
            <w:r>
              <w:rPr>
                <w:sz w:val="20"/>
                <w:szCs w:val="20"/>
              </w:rPr>
              <w:t>Nikol Janušová</w:t>
            </w:r>
          </w:p>
        </w:tc>
        <w:tc>
          <w:tcPr>
            <w:tcW w:w="1418" w:type="dxa"/>
            <w:vAlign w:val="center"/>
          </w:tcPr>
          <w:p w14:paraId="4EFC22F0" w14:textId="77777777" w:rsidR="00584CA9" w:rsidRDefault="001F40B8">
            <w:pPr>
              <w:pStyle w:val="Tabulka"/>
              <w:rPr>
                <w:rStyle w:val="Siln"/>
                <w:b w:val="0"/>
                <w:sz w:val="20"/>
                <w:szCs w:val="20"/>
              </w:rPr>
            </w:pPr>
            <w:r>
              <w:rPr>
                <w:sz w:val="20"/>
                <w:szCs w:val="20"/>
              </w:rPr>
              <w:t>11151</w:t>
            </w:r>
          </w:p>
        </w:tc>
        <w:tc>
          <w:tcPr>
            <w:tcW w:w="1275" w:type="dxa"/>
            <w:vAlign w:val="center"/>
          </w:tcPr>
          <w:p w14:paraId="39D537FD" w14:textId="77777777" w:rsidR="00584CA9" w:rsidRDefault="001F40B8">
            <w:pPr>
              <w:pStyle w:val="Tabulka"/>
              <w:rPr>
                <w:sz w:val="20"/>
                <w:szCs w:val="20"/>
              </w:rPr>
            </w:pPr>
            <w:r>
              <w:rPr>
                <w:sz w:val="20"/>
                <w:szCs w:val="20"/>
              </w:rPr>
              <w:t>221812777</w:t>
            </w:r>
          </w:p>
        </w:tc>
        <w:tc>
          <w:tcPr>
            <w:tcW w:w="2410" w:type="dxa"/>
            <w:tcBorders>
              <w:right w:val="dotted" w:sz="4" w:space="0" w:color="auto"/>
            </w:tcBorders>
            <w:vAlign w:val="center"/>
          </w:tcPr>
          <w:p w14:paraId="43D1C6D7" w14:textId="77777777" w:rsidR="00584CA9" w:rsidRDefault="003815A0">
            <w:pPr>
              <w:pStyle w:val="Tabulka"/>
              <w:rPr>
                <w:sz w:val="20"/>
                <w:szCs w:val="20"/>
              </w:rPr>
            </w:pPr>
            <w:hyperlink r:id="rId13" w:history="1">
              <w:r w:rsidR="001F40B8">
                <w:rPr>
                  <w:color w:val="0000FF"/>
                  <w:sz w:val="20"/>
                  <w:szCs w:val="20"/>
                  <w:u w:val="single"/>
                </w:rPr>
                <w:t>nikol.janusova@mze.cz</w:t>
              </w:r>
            </w:hyperlink>
          </w:p>
        </w:tc>
      </w:tr>
      <w:tr w:rsidR="00584CA9" w14:paraId="6E9F06D9" w14:textId="77777777">
        <w:tc>
          <w:tcPr>
            <w:tcW w:w="2679" w:type="dxa"/>
            <w:tcBorders>
              <w:left w:val="dotted" w:sz="4" w:space="0" w:color="auto"/>
            </w:tcBorders>
            <w:vAlign w:val="center"/>
          </w:tcPr>
          <w:p w14:paraId="064BBDD2" w14:textId="77777777" w:rsidR="00584CA9" w:rsidRDefault="001F40B8">
            <w:pPr>
              <w:pStyle w:val="Tabulka"/>
              <w:rPr>
                <w:szCs w:val="22"/>
              </w:rPr>
            </w:pPr>
            <w:r>
              <w:rPr>
                <w:szCs w:val="22"/>
              </w:rPr>
              <w:t>Poskytovatel/Dodavatel:</w:t>
            </w:r>
          </w:p>
        </w:tc>
        <w:tc>
          <w:tcPr>
            <w:tcW w:w="2126" w:type="dxa"/>
            <w:vAlign w:val="center"/>
          </w:tcPr>
          <w:p w14:paraId="22BDCB40" w14:textId="5FA416D3" w:rsidR="00584CA9" w:rsidRDefault="003B2766">
            <w:pPr>
              <w:pStyle w:val="Tabulka"/>
              <w:rPr>
                <w:sz w:val="20"/>
                <w:szCs w:val="20"/>
              </w:rPr>
            </w:pPr>
            <w:r>
              <w:rPr>
                <w:sz w:val="20"/>
                <w:szCs w:val="20"/>
              </w:rPr>
              <w:t>xxx</w:t>
            </w:r>
          </w:p>
        </w:tc>
        <w:tc>
          <w:tcPr>
            <w:tcW w:w="1418" w:type="dxa"/>
            <w:vAlign w:val="center"/>
          </w:tcPr>
          <w:p w14:paraId="662B254C" w14:textId="77777777" w:rsidR="00584CA9" w:rsidRDefault="001F40B8">
            <w:pPr>
              <w:pStyle w:val="Tabulka"/>
              <w:rPr>
                <w:rStyle w:val="Siln"/>
                <w:b w:val="0"/>
                <w:sz w:val="20"/>
                <w:szCs w:val="20"/>
              </w:rPr>
            </w:pPr>
            <w:r>
              <w:rPr>
                <w:sz w:val="20"/>
                <w:szCs w:val="20"/>
              </w:rPr>
              <w:t>T-SOFT a.s.</w:t>
            </w:r>
          </w:p>
        </w:tc>
        <w:tc>
          <w:tcPr>
            <w:tcW w:w="1275" w:type="dxa"/>
            <w:vAlign w:val="center"/>
          </w:tcPr>
          <w:p w14:paraId="2042C6A7" w14:textId="3459BDD4" w:rsidR="00584CA9" w:rsidRDefault="003B2766">
            <w:pPr>
              <w:pStyle w:val="Tabulka"/>
              <w:rPr>
                <w:sz w:val="20"/>
                <w:szCs w:val="20"/>
              </w:rPr>
            </w:pPr>
            <w:r>
              <w:rPr>
                <w:sz w:val="20"/>
                <w:szCs w:val="20"/>
              </w:rPr>
              <w:t>xxx</w:t>
            </w:r>
          </w:p>
        </w:tc>
        <w:tc>
          <w:tcPr>
            <w:tcW w:w="2410" w:type="dxa"/>
            <w:tcBorders>
              <w:right w:val="dotted" w:sz="4" w:space="0" w:color="auto"/>
            </w:tcBorders>
            <w:vAlign w:val="center"/>
          </w:tcPr>
          <w:p w14:paraId="3CCBB9AD" w14:textId="541AEF87" w:rsidR="00584CA9" w:rsidRDefault="003B2766">
            <w:pPr>
              <w:pStyle w:val="Tabulka"/>
              <w:rPr>
                <w:sz w:val="20"/>
                <w:szCs w:val="20"/>
              </w:rPr>
            </w:pPr>
            <w:r>
              <w:rPr>
                <w:sz w:val="20"/>
                <w:szCs w:val="20"/>
              </w:rPr>
              <w:t>xxx</w:t>
            </w:r>
          </w:p>
        </w:tc>
      </w:tr>
    </w:tbl>
    <w:p w14:paraId="65D6AD56" w14:textId="77777777" w:rsidR="00584CA9" w:rsidRDefault="00584CA9">
      <w:pPr>
        <w:rPr>
          <w:szCs w:val="22"/>
        </w:rPr>
      </w:pPr>
    </w:p>
    <w:p w14:paraId="77C4BBD8" w14:textId="77777777" w:rsidR="00584CA9" w:rsidRDefault="00584CA9">
      <w:pPr>
        <w:rPr>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3969"/>
        <w:gridCol w:w="851"/>
        <w:gridCol w:w="3402"/>
      </w:tblGrid>
      <w:tr w:rsidR="00584CA9" w14:paraId="03CA6B85" w14:textId="77777777">
        <w:trPr>
          <w:trHeight w:val="397"/>
        </w:trPr>
        <w:tc>
          <w:tcPr>
            <w:tcW w:w="1681" w:type="dxa"/>
            <w:vAlign w:val="center"/>
          </w:tcPr>
          <w:p w14:paraId="5167341F" w14:textId="77777777" w:rsidR="00584CA9" w:rsidRDefault="001F40B8">
            <w:pPr>
              <w:pStyle w:val="Tabulka"/>
              <w:rPr>
                <w:szCs w:val="22"/>
              </w:rPr>
            </w:pPr>
            <w:r>
              <w:rPr>
                <w:b/>
                <w:szCs w:val="22"/>
              </w:rPr>
              <w:t>Smlouva č.</w:t>
            </w:r>
            <w:r>
              <w:rPr>
                <w:rStyle w:val="Odkaznavysvtlivky"/>
                <w:szCs w:val="22"/>
              </w:rPr>
              <w:endnoteReference w:id="8"/>
            </w:r>
            <w:r>
              <w:rPr>
                <w:b/>
                <w:szCs w:val="22"/>
              </w:rPr>
              <w:t>:</w:t>
            </w:r>
          </w:p>
        </w:tc>
        <w:tc>
          <w:tcPr>
            <w:tcW w:w="3969" w:type="dxa"/>
            <w:tcBorders>
              <w:top w:val="single" w:sz="8" w:space="0" w:color="auto"/>
              <w:bottom w:val="single" w:sz="8" w:space="0" w:color="auto"/>
              <w:right w:val="dotted" w:sz="4" w:space="0" w:color="auto"/>
            </w:tcBorders>
            <w:vAlign w:val="center"/>
          </w:tcPr>
          <w:p w14:paraId="7F475D67" w14:textId="77777777" w:rsidR="00584CA9" w:rsidRDefault="001F40B8">
            <w:pPr>
              <w:pStyle w:val="Tabulka"/>
              <w:rPr>
                <w:szCs w:val="22"/>
              </w:rPr>
            </w:pPr>
            <w:r>
              <w:rPr>
                <w:szCs w:val="22"/>
              </w:rPr>
              <w:t>S2021-0013, DMS: 224-2021-11150</w:t>
            </w:r>
          </w:p>
        </w:tc>
        <w:tc>
          <w:tcPr>
            <w:tcW w:w="851" w:type="dxa"/>
            <w:tcBorders>
              <w:top w:val="single" w:sz="8" w:space="0" w:color="auto"/>
              <w:left w:val="dotted" w:sz="4" w:space="0" w:color="auto"/>
              <w:bottom w:val="single" w:sz="8" w:space="0" w:color="auto"/>
            </w:tcBorders>
            <w:vAlign w:val="center"/>
          </w:tcPr>
          <w:p w14:paraId="6FD737F1" w14:textId="77777777" w:rsidR="00584CA9" w:rsidRDefault="001F40B8">
            <w:pPr>
              <w:pStyle w:val="Tabulka"/>
              <w:rPr>
                <w:rStyle w:val="Siln"/>
                <w:b w:val="0"/>
                <w:szCs w:val="22"/>
              </w:rPr>
            </w:pPr>
            <w:r>
              <w:rPr>
                <w:rStyle w:val="Siln"/>
                <w:szCs w:val="22"/>
              </w:rPr>
              <w:t>KL:</w:t>
            </w:r>
          </w:p>
        </w:tc>
        <w:tc>
          <w:tcPr>
            <w:tcW w:w="3402" w:type="dxa"/>
            <w:vAlign w:val="center"/>
          </w:tcPr>
          <w:p w14:paraId="2E8A1EC0" w14:textId="77777777" w:rsidR="00584CA9" w:rsidRDefault="001F40B8">
            <w:pPr>
              <w:pStyle w:val="Tabulka"/>
              <w:rPr>
                <w:szCs w:val="22"/>
              </w:rPr>
            </w:pPr>
            <w:r>
              <w:rPr>
                <w:szCs w:val="22"/>
              </w:rPr>
              <w:t>HR-001</w:t>
            </w:r>
          </w:p>
        </w:tc>
      </w:tr>
    </w:tbl>
    <w:p w14:paraId="078B7089" w14:textId="77777777" w:rsidR="00584CA9" w:rsidRDefault="00584CA9">
      <w:pPr>
        <w:rPr>
          <w:szCs w:val="22"/>
        </w:rPr>
      </w:pPr>
    </w:p>
    <w:p w14:paraId="0B68F97C" w14:textId="77777777" w:rsidR="00584CA9" w:rsidRDefault="001F40B8">
      <w:pPr>
        <w:pStyle w:val="Nadpis1"/>
        <w:numPr>
          <w:ilvl w:val="0"/>
          <w:numId w:val="5"/>
        </w:numPr>
        <w:ind w:left="284" w:hanging="284"/>
        <w:rPr>
          <w:szCs w:val="22"/>
        </w:rPr>
      </w:pPr>
      <w:r>
        <w:rPr>
          <w:szCs w:val="22"/>
        </w:rPr>
        <w:t>Stručný popis a odůvodnění požadavku</w:t>
      </w:r>
    </w:p>
    <w:p w14:paraId="5537C8FC" w14:textId="77777777" w:rsidR="00584CA9" w:rsidRDefault="001F40B8">
      <w:pPr>
        <w:pStyle w:val="Nadpis1"/>
        <w:keepLines/>
        <w:spacing w:before="120"/>
        <w:ind w:left="284" w:firstLine="0"/>
        <w:rPr>
          <w:b/>
          <w:szCs w:val="22"/>
        </w:rPr>
      </w:pPr>
      <w:r>
        <w:rPr>
          <w:b/>
          <w:szCs w:val="22"/>
        </w:rPr>
        <w:t>2.1 Popis požadavku</w:t>
      </w:r>
    </w:p>
    <w:p w14:paraId="58265B90" w14:textId="10E1ABC7" w:rsidR="00584CA9" w:rsidRDefault="001F40B8">
      <w:r>
        <w:t>Předmětem požadavku je zajištění souladu</w:t>
      </w:r>
      <w:r w:rsidRPr="001F40B8">
        <w:t xml:space="preserve"> Elektronického systému spisové služby (dále také jen „eSSL“; v prostředí MZe se jedná o systém DMS – Dokument managment system) </w:t>
      </w:r>
      <w:r>
        <w:t xml:space="preserve"> s částí 2.3 NSESSS a s § 69a zákona č. 499/2004 Sb. o archivnictví a spisové službě a o změně některých zákonů ve znění pozdějších předpisů (dále jen „zák. č. 499/2004 Sb.“), tedy možnost provádět v systému DMS konverze/převody dokumentů.</w:t>
      </w:r>
    </w:p>
    <w:p w14:paraId="5293925B" w14:textId="77777777" w:rsidR="00584CA9" w:rsidRDefault="001F40B8">
      <w:r>
        <w:t xml:space="preserve">Převodem dle § 69a, zák. č. 499/2004 Sb., se rozumí převádění dokumentu v analogové podobě na dokument v digitální podobě a naopak, kdy změnu datového formátu dokumentu v digitální </w:t>
      </w:r>
      <w:r>
        <w:lastRenderedPageBreak/>
        <w:t>podobě provádí určený původce postupem zaručujícím věrohodnost původu dokumentu, neporušitelnost obsahu, čitelnost dokumentu a bezpečnost procesu převádění nebo změny datového formátu.</w:t>
      </w:r>
      <w:r>
        <w:rPr>
          <w:color w:val="000000"/>
          <w:szCs w:val="22"/>
        </w:rPr>
        <w:t xml:space="preserve"> Dokument vzniklý převedením nebo změnou datového formátu opatří určený původce doložkou. Takový dokument má stejné právní účinky jako ověřená kopie dokumentu, jehož převedením nebo změnou datového formátu vznikl. </w:t>
      </w:r>
    </w:p>
    <w:p w14:paraId="02628E3F" w14:textId="77777777" w:rsidR="00584CA9" w:rsidRDefault="00584CA9">
      <w:pPr>
        <w:keepNext/>
        <w:keepLines/>
        <w:spacing w:before="120"/>
        <w:contextualSpacing/>
        <w:outlineLvl w:val="1"/>
      </w:pPr>
    </w:p>
    <w:p w14:paraId="19F7AA8E" w14:textId="77777777" w:rsidR="00584CA9" w:rsidRDefault="001F40B8">
      <w:pPr>
        <w:keepNext/>
        <w:keepLines/>
        <w:spacing w:before="120"/>
        <w:contextualSpacing/>
        <w:outlineLvl w:val="1"/>
        <w:rPr>
          <w:b/>
          <w:szCs w:val="22"/>
        </w:rPr>
      </w:pPr>
      <w:r>
        <w:rPr>
          <w:b/>
          <w:szCs w:val="22"/>
        </w:rPr>
        <w:t>2.2. Odůvodnění požadované změny (legislativní změny, přínosy)</w:t>
      </w:r>
    </w:p>
    <w:p w14:paraId="4D56CEBF" w14:textId="77777777" w:rsidR="00584CA9" w:rsidRDefault="001F40B8">
      <w:r>
        <w:t>Cílem úpravy je dosáhnout souladu s požadavky NSESSS a zákona č. 499/2004 Sb.</w:t>
      </w:r>
    </w:p>
    <w:p w14:paraId="164658F8" w14:textId="77777777" w:rsidR="00584CA9" w:rsidRDefault="001F40B8">
      <w:pPr>
        <w:keepNext/>
        <w:keepLines/>
        <w:spacing w:before="120"/>
        <w:contextualSpacing/>
        <w:outlineLvl w:val="1"/>
        <w:rPr>
          <w:b/>
          <w:szCs w:val="22"/>
        </w:rPr>
      </w:pPr>
      <w:r>
        <w:rPr>
          <w:b/>
          <w:szCs w:val="22"/>
        </w:rPr>
        <w:t>2.3. Rizika nerealizace</w:t>
      </w:r>
    </w:p>
    <w:p w14:paraId="23CFE4EF" w14:textId="77777777" w:rsidR="00584CA9" w:rsidRDefault="001F40B8">
      <w:r>
        <w:t>Nesoulad s právními předpisy a NSESSS.</w:t>
      </w:r>
    </w:p>
    <w:p w14:paraId="798E5932" w14:textId="77777777" w:rsidR="00584CA9" w:rsidRDefault="00584CA9"/>
    <w:p w14:paraId="6500D217" w14:textId="77777777" w:rsidR="00584CA9" w:rsidRDefault="001F40B8">
      <w:pPr>
        <w:keepNext/>
        <w:keepLines/>
        <w:numPr>
          <w:ilvl w:val="0"/>
          <w:numId w:val="5"/>
        </w:numPr>
        <w:spacing w:before="120" w:after="60"/>
        <w:ind w:left="284" w:hanging="284"/>
        <w:jc w:val="left"/>
        <w:outlineLvl w:val="0"/>
        <w:rPr>
          <w:b/>
          <w:szCs w:val="22"/>
        </w:rPr>
      </w:pPr>
      <w:r>
        <w:rPr>
          <w:b/>
          <w:szCs w:val="22"/>
        </w:rPr>
        <w:t>Podrobný popis požadavku</w:t>
      </w:r>
      <w:r>
        <w:rPr>
          <w:b/>
          <w:szCs w:val="22"/>
        </w:rPr>
        <w:br/>
      </w:r>
    </w:p>
    <w:p w14:paraId="6B88B12B" w14:textId="77777777" w:rsidR="00584CA9" w:rsidRDefault="001F40B8">
      <w:r>
        <w:t>Součástí implementace požadavku musí být dodavatelem vypracovaná analýza navrhnutého řešení, ve které budou níže popsané požadavky dodavatelem rozpracovány a MZe akceptovány.</w:t>
      </w:r>
    </w:p>
    <w:p w14:paraId="76019F47" w14:textId="77777777" w:rsidR="00584CA9" w:rsidRDefault="001F40B8">
      <w:r>
        <w:t>V rámci plnění zadání je nezbytné, aby byly dodrženy požadavky definované NSESSS v bodech č. 2.3.1 až 2.3.12, které vycházejí z § 69a zák. č. 499/2004 Sb., tj. především musí eSSL:</w:t>
      </w:r>
    </w:p>
    <w:p w14:paraId="37484CEC" w14:textId="77777777" w:rsidR="00584CA9" w:rsidRDefault="001F40B8">
      <w:pPr>
        <w:numPr>
          <w:ilvl w:val="0"/>
          <w:numId w:val="11"/>
        </w:numPr>
        <w:spacing w:after="120"/>
        <w:ind w:left="567" w:hanging="425"/>
      </w:pPr>
      <w:r>
        <w:t xml:space="preserve">být schopen zajistit provedení převodu dokumentu v souladu se zák. č. 499/2004 Sb. </w:t>
      </w:r>
      <w:r>
        <w:br/>
        <w:t>a ostatními souvisejícími právními předpisy.</w:t>
      </w:r>
    </w:p>
    <w:p w14:paraId="6BBBC363" w14:textId="77777777" w:rsidR="00584CA9" w:rsidRDefault="001F40B8">
      <w:pPr>
        <w:numPr>
          <w:ilvl w:val="0"/>
          <w:numId w:val="11"/>
        </w:numPr>
        <w:spacing w:after="120"/>
        <w:ind w:left="567" w:hanging="425"/>
      </w:pPr>
      <w:r>
        <w:t>zajistit možnost převodu dokumentů v černobílé i plně barevné verzi.</w:t>
      </w:r>
    </w:p>
    <w:p w14:paraId="1D439C03" w14:textId="77777777" w:rsidR="00584CA9" w:rsidRDefault="001F40B8">
      <w:pPr>
        <w:numPr>
          <w:ilvl w:val="0"/>
          <w:numId w:val="11"/>
        </w:numPr>
        <w:spacing w:after="120"/>
        <w:ind w:left="567" w:hanging="425"/>
      </w:pPr>
      <w:r>
        <w:t>umět pracovat se standardními velikostmi formátů dokumentů (zejména A3 a A4).</w:t>
      </w:r>
    </w:p>
    <w:p w14:paraId="45C4DA0F" w14:textId="77777777" w:rsidR="00584CA9" w:rsidRDefault="001F40B8">
      <w:pPr>
        <w:numPr>
          <w:ilvl w:val="0"/>
          <w:numId w:val="11"/>
        </w:numPr>
        <w:spacing w:after="120"/>
        <w:ind w:left="567" w:hanging="425"/>
      </w:pPr>
      <w:r>
        <w:t>umožnit uživateli provést hromadný import sady naskenovaných snímků dokumentů, jejichž převod je prováděn, a jejich metadat.</w:t>
      </w:r>
    </w:p>
    <w:p w14:paraId="2BEE496B" w14:textId="77777777" w:rsidR="00584CA9" w:rsidRDefault="001F40B8">
      <w:pPr>
        <w:numPr>
          <w:ilvl w:val="0"/>
          <w:numId w:val="11"/>
        </w:numPr>
        <w:spacing w:after="120"/>
        <w:ind w:left="567" w:hanging="425"/>
      </w:pPr>
      <w:r>
        <w:t>umět přijímat naskenované snímky jako komponenty dokumentu.</w:t>
      </w:r>
    </w:p>
    <w:p w14:paraId="6F834AC9" w14:textId="77777777" w:rsidR="00584CA9" w:rsidRDefault="001F40B8">
      <w:pPr>
        <w:numPr>
          <w:ilvl w:val="0"/>
          <w:numId w:val="11"/>
        </w:numPr>
        <w:spacing w:after="120"/>
        <w:ind w:left="567" w:hanging="425"/>
      </w:pPr>
      <w:r>
        <w:t xml:space="preserve">identifikovat datový formát komponenty a v případě, že se nejedná o výstupní datový formát podle prováděcího právního předpisu upravujícího podrobnosti výkonu spisové služby, musí umět změnit datový formát na výstupní u následujících:  </w:t>
      </w:r>
    </w:p>
    <w:p w14:paraId="1AD8F4B6" w14:textId="77777777" w:rsidR="00584CA9" w:rsidRDefault="001F40B8">
      <w:pPr>
        <w:numPr>
          <w:ilvl w:val="0"/>
          <w:numId w:val="10"/>
        </w:numPr>
        <w:spacing w:after="120"/>
        <w:contextualSpacing/>
      </w:pPr>
      <w:r>
        <w:t xml:space="preserve">statických textových dokumentů, </w:t>
      </w:r>
    </w:p>
    <w:p w14:paraId="1030AEFB" w14:textId="77777777" w:rsidR="00584CA9" w:rsidRDefault="001F40B8">
      <w:pPr>
        <w:numPr>
          <w:ilvl w:val="0"/>
          <w:numId w:val="10"/>
        </w:numPr>
        <w:spacing w:after="120"/>
        <w:contextualSpacing/>
      </w:pPr>
      <w:r>
        <w:t xml:space="preserve">statických kombinovaných textových a obrazových dokumentů, </w:t>
      </w:r>
    </w:p>
    <w:p w14:paraId="36B583E3" w14:textId="77777777" w:rsidR="00584CA9" w:rsidRDefault="001F40B8">
      <w:pPr>
        <w:numPr>
          <w:ilvl w:val="0"/>
          <w:numId w:val="10"/>
        </w:numPr>
        <w:spacing w:after="120"/>
        <w:contextualSpacing/>
      </w:pPr>
      <w:r>
        <w:t xml:space="preserve">statických obrazových dokumentů, </w:t>
      </w:r>
    </w:p>
    <w:p w14:paraId="6C9177D9" w14:textId="77777777" w:rsidR="00584CA9" w:rsidRDefault="001F40B8">
      <w:pPr>
        <w:numPr>
          <w:ilvl w:val="0"/>
          <w:numId w:val="10"/>
        </w:numPr>
        <w:spacing w:after="120"/>
        <w:contextualSpacing/>
      </w:pPr>
      <w:r>
        <w:t xml:space="preserve">dynamických obrazových dokumentů, </w:t>
      </w:r>
    </w:p>
    <w:p w14:paraId="23AFBE9D" w14:textId="77777777" w:rsidR="00584CA9" w:rsidRDefault="001F40B8">
      <w:pPr>
        <w:numPr>
          <w:ilvl w:val="0"/>
          <w:numId w:val="10"/>
        </w:numPr>
        <w:spacing w:after="120"/>
        <w:contextualSpacing/>
      </w:pPr>
      <w:r>
        <w:t xml:space="preserve">zvukových dokumentů a databází, a toto skutečně provést; </w:t>
      </w:r>
    </w:p>
    <w:p w14:paraId="28304D66" w14:textId="77777777" w:rsidR="00584CA9" w:rsidRDefault="001F40B8">
      <w:pPr>
        <w:spacing w:after="120"/>
        <w:ind w:left="851" w:hanging="284"/>
      </w:pPr>
      <w:r>
        <w:t>a dále neměnit datový formát v případě dokumentů zde v bodě 6) neuvedených.</w:t>
      </w:r>
    </w:p>
    <w:p w14:paraId="60161D04" w14:textId="77777777" w:rsidR="00584CA9" w:rsidRDefault="001F40B8">
      <w:pPr>
        <w:numPr>
          <w:ilvl w:val="0"/>
          <w:numId w:val="11"/>
        </w:numPr>
        <w:spacing w:after="120"/>
        <w:ind w:left="567" w:hanging="425"/>
      </w:pPr>
      <w:r>
        <w:t xml:space="preserve">být funkčně propojen s externím systémem v případě, že dochází k převodu dokumentu nebo změně datového formátu v externím systému. </w:t>
      </w:r>
    </w:p>
    <w:p w14:paraId="4B640FEC" w14:textId="77777777" w:rsidR="00584CA9" w:rsidRDefault="001F40B8">
      <w:pPr>
        <w:numPr>
          <w:ilvl w:val="0"/>
          <w:numId w:val="11"/>
        </w:numPr>
        <w:spacing w:after="120"/>
        <w:ind w:left="567" w:hanging="425"/>
      </w:pPr>
      <w:r>
        <w:t xml:space="preserve">připojit k výstupu převodu dokumentu nebo změny datového formátu ke každé komponentě ověřovací doložku obsahující informace uvedené v prováděcím právním předpisu upravujícím podrobnosti výkonu spisové služby tak, aby osoba odpovědná za převedení dokumentu byla schopna ověřovací doložku dokumentu v analogové podobě podepsat. </w:t>
      </w:r>
    </w:p>
    <w:p w14:paraId="58C3B909" w14:textId="1CB7EC19" w:rsidR="00584CA9" w:rsidRDefault="001F40B8">
      <w:pPr>
        <w:numPr>
          <w:ilvl w:val="0"/>
          <w:numId w:val="11"/>
        </w:numPr>
        <w:spacing w:after="120"/>
        <w:ind w:left="567" w:hanging="425"/>
      </w:pPr>
      <w:r>
        <w:t xml:space="preserve">umožnit osobě odpovědné za převedení nebo změnu datového formátu podepsat doložku výstupu podle požadavku 2.3.11 NSESSS kvalifikovaným elektronickým podpisem nebo zapečetit doložku výstupu kvalifikovanou elektronickou pečetí a dále doložku opatřit kvalifikovaným elektronickým časovým razítkem, vše v souladu s § 69a zák. č. 499/2004 Sb. (Ověřovací doložka dokumentu v digitální podobě musí být </w:t>
      </w:r>
      <w:r w:rsidR="0010768F">
        <w:t>odepsatelné</w:t>
      </w:r>
      <w:r>
        <w:t xml:space="preserve"> kvalifikovaným elektronickým podpisem osoby odpovědné za převedení nebo změnu datového formátu dokumentu nebo zapečetitelná kvalifikovanou elektronickou pečetí určeného původce; taková ověřovací doložka bude opatřována i kvalifikovaným elektronickým časovým razítkem.).</w:t>
      </w:r>
    </w:p>
    <w:p w14:paraId="679E621D" w14:textId="77777777" w:rsidR="00584CA9" w:rsidRDefault="001F40B8">
      <w:pPr>
        <w:numPr>
          <w:ilvl w:val="0"/>
          <w:numId w:val="11"/>
        </w:numPr>
        <w:spacing w:after="120"/>
        <w:ind w:left="567" w:hanging="425"/>
      </w:pPr>
      <w:r>
        <w:t xml:space="preserve">umožnit a ručit za ověření platnosti elektronického podpisu, elektronické pečetě nebo elektronického časového razítka, je-li jimi dokument v digitální podobě opatřen, a platnost </w:t>
      </w:r>
      <w:r>
        <w:lastRenderedPageBreak/>
        <w:t>certifikátů, jsou-li na nich založeny, a to před převedením dokumentu v digitální podobě na dokument v analogové podobě nebo změnou datového formátu dokumentu v digitální podobě, přičemž údaje o výsledku ověření a datum převedení dokumentu v digitální podobě na dokument v analogové podobě nebo datum změny formátu dokumentu v digitální podobě budou zaznamenány a uchovávány spolu s dokumentem vzniklým převedením nebo změnou datového formátu.</w:t>
      </w:r>
    </w:p>
    <w:p w14:paraId="4226D631" w14:textId="77777777" w:rsidR="00584CA9" w:rsidRDefault="00584CA9">
      <w:pPr>
        <w:spacing w:after="120"/>
        <w:ind w:left="567"/>
      </w:pPr>
    </w:p>
    <w:p w14:paraId="66F3DF9A" w14:textId="77777777" w:rsidR="00584CA9" w:rsidRPr="0010768F" w:rsidRDefault="001F40B8" w:rsidP="0010768F">
      <w:pPr>
        <w:pStyle w:val="Nadpis2"/>
        <w:rPr>
          <w:i w:val="0"/>
          <w:iCs/>
        </w:rPr>
      </w:pPr>
      <w:r w:rsidRPr="0010768F">
        <w:rPr>
          <w:i w:val="0"/>
          <w:iCs/>
        </w:rPr>
        <w:t>Odůvodnění požadované změny (změny právních předpisů, přínosy)</w:t>
      </w:r>
    </w:p>
    <w:p w14:paraId="6EF1E69F" w14:textId="2A7B793A" w:rsidR="00584CA9" w:rsidRPr="0010768F" w:rsidRDefault="001F40B8" w:rsidP="0010768F">
      <w:pPr>
        <w:pStyle w:val="Nadpis2"/>
        <w:rPr>
          <w:i w:val="0"/>
          <w:iCs/>
        </w:rPr>
      </w:pPr>
      <w:r w:rsidRPr="0010768F">
        <w:rPr>
          <w:i w:val="0"/>
          <w:iCs/>
        </w:rPr>
        <w:t>Rizika nerealizace</w:t>
      </w:r>
    </w:p>
    <w:p w14:paraId="39360E35" w14:textId="77777777" w:rsidR="00584CA9" w:rsidRPr="0010768F" w:rsidRDefault="00584CA9">
      <w:pPr>
        <w:rPr>
          <w:iCs/>
        </w:rPr>
      </w:pPr>
    </w:p>
    <w:p w14:paraId="69CBE450" w14:textId="77777777" w:rsidR="00584CA9" w:rsidRPr="0010768F" w:rsidRDefault="001F40B8">
      <w:pPr>
        <w:pStyle w:val="Nadpis1"/>
        <w:numPr>
          <w:ilvl w:val="0"/>
          <w:numId w:val="5"/>
        </w:numPr>
        <w:ind w:left="284" w:hanging="284"/>
        <w:rPr>
          <w:iCs/>
          <w:szCs w:val="22"/>
        </w:rPr>
      </w:pPr>
      <w:r w:rsidRPr="0010768F">
        <w:rPr>
          <w:iCs/>
          <w:szCs w:val="22"/>
        </w:rPr>
        <w:t>Dopady na IS MZe</w:t>
      </w:r>
    </w:p>
    <w:p w14:paraId="4E02C1D4" w14:textId="77777777" w:rsidR="00584CA9" w:rsidRPr="0010768F" w:rsidRDefault="001F40B8">
      <w:pPr>
        <w:rPr>
          <w:iCs/>
          <w:sz w:val="16"/>
          <w:szCs w:val="16"/>
        </w:rPr>
      </w:pPr>
      <w:r w:rsidRPr="0010768F">
        <w:rPr>
          <w:iCs/>
          <w:sz w:val="16"/>
          <w:szCs w:val="16"/>
        </w:rPr>
        <w:t>(V případě předpokládaných či možných dopadů změny na infrastrukturu nebo na bezpečnost je třeba si vyžádat stanovisko relevantních specialistů, tj. provozního, bezpečnostního garanta, příp. architekta.).</w:t>
      </w:r>
    </w:p>
    <w:p w14:paraId="5AD2CA04" w14:textId="77777777" w:rsidR="00584CA9" w:rsidRPr="0010768F" w:rsidRDefault="00584CA9">
      <w:pPr>
        <w:rPr>
          <w:iCs/>
          <w:sz w:val="16"/>
          <w:szCs w:val="16"/>
        </w:rPr>
      </w:pPr>
    </w:p>
    <w:p w14:paraId="639CD9C9" w14:textId="77777777" w:rsidR="00584CA9" w:rsidRPr="0010768F" w:rsidRDefault="001F40B8" w:rsidP="0010768F">
      <w:pPr>
        <w:pStyle w:val="Nadpis2"/>
        <w:rPr>
          <w:i w:val="0"/>
          <w:iCs/>
        </w:rPr>
      </w:pPr>
      <w:r w:rsidRPr="0010768F">
        <w:rPr>
          <w:i w:val="0"/>
          <w:iCs/>
        </w:rPr>
        <w:t>Na provoz a infrastrukturu</w:t>
      </w:r>
    </w:p>
    <w:p w14:paraId="135BE829" w14:textId="77777777" w:rsidR="00584CA9" w:rsidRPr="0010768F" w:rsidRDefault="00584CA9">
      <w:pPr>
        <w:rPr>
          <w:iCs/>
        </w:rPr>
      </w:pPr>
    </w:p>
    <w:p w14:paraId="47E63533" w14:textId="77777777" w:rsidR="00584CA9" w:rsidRPr="0010768F" w:rsidRDefault="001F40B8" w:rsidP="0010768F">
      <w:pPr>
        <w:pStyle w:val="Nadpis2"/>
        <w:rPr>
          <w:i w:val="0"/>
          <w:iCs/>
        </w:rPr>
      </w:pPr>
      <w:r w:rsidRPr="0010768F">
        <w:rPr>
          <w:i w:val="0"/>
          <w:iCs/>
        </w:rPr>
        <w:t>Na bezpečnost</w:t>
      </w:r>
    </w:p>
    <w:p w14:paraId="6593CA3B" w14:textId="77777777" w:rsidR="00584CA9" w:rsidRPr="0010768F" w:rsidRDefault="00584CA9">
      <w:pPr>
        <w:rPr>
          <w:iCs/>
        </w:rPr>
      </w:pPr>
    </w:p>
    <w:p w14:paraId="71C21811" w14:textId="77777777" w:rsidR="00584CA9" w:rsidRPr="0010768F" w:rsidRDefault="001F40B8" w:rsidP="0010768F">
      <w:pPr>
        <w:pStyle w:val="Nadpis2"/>
        <w:rPr>
          <w:i w:val="0"/>
          <w:iCs/>
        </w:rPr>
      </w:pPr>
      <w:r w:rsidRPr="0010768F">
        <w:rPr>
          <w:i w:val="0"/>
          <w:iCs/>
        </w:rPr>
        <w:t>Na součinnost s dalšími systémy</w:t>
      </w:r>
    </w:p>
    <w:p w14:paraId="3E222DD3" w14:textId="77777777" w:rsidR="00584CA9" w:rsidRPr="0010768F" w:rsidRDefault="00584CA9">
      <w:pPr>
        <w:rPr>
          <w:iCs/>
        </w:rPr>
      </w:pPr>
    </w:p>
    <w:p w14:paraId="4044D5FD" w14:textId="77777777" w:rsidR="00584CA9" w:rsidRPr="0010768F" w:rsidRDefault="001F40B8">
      <w:pPr>
        <w:pStyle w:val="Nadpis2"/>
        <w:numPr>
          <w:ilvl w:val="0"/>
          <w:numId w:val="5"/>
        </w:numPr>
        <w:ind w:left="0" w:firstLine="0"/>
        <w:rPr>
          <w:i w:val="0"/>
          <w:iCs/>
        </w:rPr>
      </w:pPr>
      <w:r w:rsidRPr="0010768F">
        <w:rPr>
          <w:i w:val="0"/>
          <w:iCs/>
        </w:rPr>
        <w:t>Požadavky na součinnost AgriBus</w:t>
      </w:r>
    </w:p>
    <w:p w14:paraId="2BD218B0" w14:textId="77777777" w:rsidR="00584CA9" w:rsidRPr="0010768F" w:rsidRDefault="001F40B8">
      <w:pPr>
        <w:rPr>
          <w:iCs/>
          <w:sz w:val="16"/>
          <w:szCs w:val="16"/>
        </w:rPr>
      </w:pPr>
      <w:r w:rsidRPr="0010768F">
        <w:rPr>
          <w:iCs/>
          <w:sz w:val="16"/>
          <w:szCs w:val="16"/>
        </w:rPr>
        <w:t>(Pokud existují požadavky na součinnost Agribus, uveďte specifikaci služby ve formě strukturovaného požadavku (request) a odpovědi (response) s vyznačenou změnou.)</w:t>
      </w:r>
    </w:p>
    <w:p w14:paraId="3609E03F" w14:textId="77777777" w:rsidR="00584CA9" w:rsidRPr="0010768F" w:rsidRDefault="00584CA9">
      <w:pPr>
        <w:rPr>
          <w:iCs/>
        </w:rPr>
      </w:pPr>
    </w:p>
    <w:p w14:paraId="33EC8F3A" w14:textId="77777777" w:rsidR="00584CA9" w:rsidRPr="0010768F" w:rsidRDefault="001F40B8">
      <w:pPr>
        <w:pStyle w:val="Nadpis2"/>
        <w:numPr>
          <w:ilvl w:val="0"/>
          <w:numId w:val="5"/>
        </w:numPr>
        <w:ind w:left="0" w:firstLine="0"/>
        <w:rPr>
          <w:i w:val="0"/>
          <w:iCs/>
        </w:rPr>
      </w:pPr>
      <w:r w:rsidRPr="0010768F">
        <w:rPr>
          <w:i w:val="0"/>
          <w:iCs/>
        </w:rPr>
        <w:t>Požadavek na podporu provozu naimplementované změny</w:t>
      </w:r>
    </w:p>
    <w:p w14:paraId="153F82B5" w14:textId="77777777" w:rsidR="00584CA9" w:rsidRPr="0010768F" w:rsidRDefault="001F40B8">
      <w:pPr>
        <w:rPr>
          <w:b/>
          <w:iCs/>
          <w:sz w:val="16"/>
          <w:szCs w:val="16"/>
        </w:rPr>
      </w:pPr>
      <w:r w:rsidRPr="0010768F">
        <w:rPr>
          <w:iCs/>
          <w:sz w:val="16"/>
          <w:szCs w:val="16"/>
        </w:rPr>
        <w:t>(Uveďte, zda zařadit změnu do stávající provozní smlouvy, konkrétní požadavky na požadované služby, SLA.)</w:t>
      </w:r>
    </w:p>
    <w:p w14:paraId="40861D0A" w14:textId="77777777" w:rsidR="00584CA9" w:rsidRPr="0010768F" w:rsidRDefault="00584CA9">
      <w:pPr>
        <w:rPr>
          <w:iCs/>
        </w:rPr>
      </w:pPr>
    </w:p>
    <w:p w14:paraId="7414E6D1" w14:textId="77777777" w:rsidR="00584CA9" w:rsidRPr="0010768F" w:rsidRDefault="001F40B8">
      <w:pPr>
        <w:pStyle w:val="Nadpis2"/>
        <w:numPr>
          <w:ilvl w:val="0"/>
          <w:numId w:val="5"/>
        </w:numPr>
        <w:ind w:left="0" w:firstLine="0"/>
        <w:rPr>
          <w:i w:val="0"/>
          <w:iCs/>
        </w:rPr>
      </w:pPr>
      <w:r w:rsidRPr="0010768F">
        <w:rPr>
          <w:i w:val="0"/>
          <w:iCs/>
        </w:rPr>
        <w:t>Požadavek na úpravu dohledového nástroje</w:t>
      </w:r>
    </w:p>
    <w:p w14:paraId="60E7C620" w14:textId="77777777" w:rsidR="00584CA9" w:rsidRPr="0010768F" w:rsidRDefault="001F40B8">
      <w:pPr>
        <w:rPr>
          <w:b/>
          <w:iCs/>
          <w:sz w:val="16"/>
          <w:szCs w:val="16"/>
        </w:rPr>
      </w:pPr>
      <w:r w:rsidRPr="0010768F">
        <w:rPr>
          <w:iCs/>
          <w:sz w:val="16"/>
          <w:szCs w:val="16"/>
        </w:rPr>
        <w:t>(Uveďte, zda a jakým způsobem je požadována úprava dohledových nástrojů.)</w:t>
      </w:r>
    </w:p>
    <w:p w14:paraId="36A8B089" w14:textId="77777777" w:rsidR="00584CA9" w:rsidRPr="0010768F" w:rsidRDefault="00584CA9">
      <w:pPr>
        <w:rPr>
          <w:iCs/>
        </w:rPr>
      </w:pPr>
    </w:p>
    <w:p w14:paraId="00895BBA" w14:textId="77777777" w:rsidR="00584CA9" w:rsidRPr="0010768F" w:rsidRDefault="00584CA9">
      <w:pPr>
        <w:rPr>
          <w:iCs/>
        </w:rPr>
      </w:pPr>
    </w:p>
    <w:p w14:paraId="3090ADE3" w14:textId="77777777" w:rsidR="00584CA9" w:rsidRDefault="00584CA9"/>
    <w:p w14:paraId="396BA39A" w14:textId="77777777" w:rsidR="00584CA9" w:rsidRDefault="001F40B8">
      <w:pPr>
        <w:pStyle w:val="Nadpis1"/>
        <w:numPr>
          <w:ilvl w:val="0"/>
          <w:numId w:val="5"/>
        </w:numPr>
        <w:ind w:left="284" w:hanging="284"/>
        <w:rPr>
          <w:szCs w:val="22"/>
        </w:rPr>
      </w:pPr>
      <w:r>
        <w:rPr>
          <w:szCs w:val="22"/>
        </w:rPr>
        <w:t>Požadavek na dokumentaci</w:t>
      </w:r>
      <w:r>
        <w:rPr>
          <w:b/>
          <w:szCs w:val="22"/>
          <w:vertAlign w:val="superscript"/>
        </w:rPr>
        <w:endnoteReference w:id="9"/>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515"/>
        <w:gridCol w:w="992"/>
        <w:gridCol w:w="851"/>
        <w:gridCol w:w="709"/>
        <w:gridCol w:w="2126"/>
      </w:tblGrid>
      <w:tr w:rsidR="00584CA9" w14:paraId="3C4E32B7" w14:textId="77777777">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71700A85" w14:textId="77777777" w:rsidR="00584CA9" w:rsidRDefault="001F40B8">
            <w:pPr>
              <w:rPr>
                <w:b/>
                <w:bCs/>
                <w:color w:val="000000"/>
                <w:szCs w:val="22"/>
                <w:lang w:eastAsia="cs-CZ"/>
              </w:rPr>
            </w:pPr>
            <w:r>
              <w:rPr>
                <w:b/>
                <w:bCs/>
                <w:color w:val="000000"/>
                <w:szCs w:val="22"/>
                <w:lang w:eastAsia="cs-CZ"/>
              </w:rPr>
              <w:t>ID</w:t>
            </w:r>
          </w:p>
        </w:tc>
        <w:tc>
          <w:tcPr>
            <w:tcW w:w="4515" w:type="dxa"/>
            <w:vMerge w:val="restart"/>
            <w:tcBorders>
              <w:top w:val="single" w:sz="8" w:space="0" w:color="auto"/>
              <w:left w:val="single" w:sz="8" w:space="0" w:color="auto"/>
              <w:right w:val="single" w:sz="8" w:space="0" w:color="auto"/>
            </w:tcBorders>
            <w:shd w:val="clear" w:color="auto" w:fill="auto"/>
            <w:noWrap/>
            <w:vAlign w:val="center"/>
            <w:hideMark/>
          </w:tcPr>
          <w:p w14:paraId="7250820E" w14:textId="77777777" w:rsidR="00584CA9" w:rsidRDefault="001F40B8">
            <w:pPr>
              <w:rPr>
                <w:b/>
                <w:bCs/>
                <w:color w:val="000000"/>
                <w:szCs w:val="22"/>
                <w:lang w:eastAsia="cs-CZ"/>
              </w:rPr>
            </w:pPr>
            <w:r>
              <w:rPr>
                <w:b/>
                <w:bCs/>
                <w:color w:val="000000"/>
                <w:szCs w:val="22"/>
                <w:lang w:eastAsia="cs-CZ"/>
              </w:rPr>
              <w:t>Dokument</w:t>
            </w:r>
          </w:p>
        </w:tc>
        <w:tc>
          <w:tcPr>
            <w:tcW w:w="2552" w:type="dxa"/>
            <w:gridSpan w:val="3"/>
            <w:tcBorders>
              <w:top w:val="single" w:sz="8" w:space="0" w:color="auto"/>
              <w:left w:val="single" w:sz="8" w:space="0" w:color="auto"/>
              <w:bottom w:val="single" w:sz="8" w:space="0" w:color="auto"/>
              <w:right w:val="single" w:sz="8" w:space="0" w:color="auto"/>
            </w:tcBorders>
          </w:tcPr>
          <w:p w14:paraId="159A491A" w14:textId="77777777" w:rsidR="00584CA9" w:rsidRDefault="001F40B8">
            <w:pPr>
              <w:rPr>
                <w:bCs/>
                <w:color w:val="000000"/>
                <w:szCs w:val="22"/>
                <w:lang w:eastAsia="cs-CZ"/>
              </w:rPr>
            </w:pPr>
            <w:r>
              <w:rPr>
                <w:b/>
                <w:bCs/>
                <w:color w:val="000000"/>
                <w:szCs w:val="22"/>
                <w:lang w:eastAsia="cs-CZ"/>
              </w:rPr>
              <w:t xml:space="preserve">Formát výstupu </w:t>
            </w:r>
            <w:r>
              <w:rPr>
                <w:bCs/>
                <w:color w:val="000000"/>
                <w:szCs w:val="22"/>
                <w:lang w:eastAsia="cs-CZ"/>
              </w:rPr>
              <w:t>(ano/ne)</w:t>
            </w:r>
          </w:p>
        </w:tc>
        <w:tc>
          <w:tcPr>
            <w:tcW w:w="2126" w:type="dxa"/>
            <w:vMerge w:val="restart"/>
            <w:tcBorders>
              <w:top w:val="single" w:sz="8" w:space="0" w:color="auto"/>
              <w:left w:val="single" w:sz="8" w:space="0" w:color="auto"/>
              <w:right w:val="single" w:sz="8" w:space="0" w:color="auto"/>
            </w:tcBorders>
            <w:vAlign w:val="center"/>
          </w:tcPr>
          <w:p w14:paraId="5AF32137" w14:textId="77777777" w:rsidR="00584CA9" w:rsidRDefault="001F40B8">
            <w:pPr>
              <w:rPr>
                <w:b/>
                <w:bCs/>
                <w:color w:val="000000"/>
                <w:szCs w:val="22"/>
                <w:lang w:eastAsia="cs-CZ"/>
              </w:rPr>
            </w:pPr>
            <w:r>
              <w:rPr>
                <w:b/>
                <w:bCs/>
                <w:color w:val="000000"/>
                <w:szCs w:val="22"/>
                <w:lang w:eastAsia="cs-CZ"/>
              </w:rPr>
              <w:t>Garant</w:t>
            </w:r>
            <w:r>
              <w:rPr>
                <w:rStyle w:val="Odkaznavysvtlivky"/>
                <w:b/>
                <w:bCs/>
                <w:color w:val="000000"/>
                <w:szCs w:val="22"/>
                <w:lang w:eastAsia="cs-CZ"/>
              </w:rPr>
              <w:endnoteReference w:id="10"/>
            </w:r>
          </w:p>
        </w:tc>
      </w:tr>
      <w:tr w:rsidR="00584CA9" w14:paraId="6D3334F3" w14:textId="77777777">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1EFC7A5D" w14:textId="77777777" w:rsidR="00584CA9" w:rsidRDefault="00584CA9">
            <w:pPr>
              <w:rPr>
                <w:b/>
                <w:bCs/>
                <w:color w:val="000000"/>
                <w:szCs w:val="22"/>
                <w:lang w:eastAsia="cs-CZ"/>
              </w:rPr>
            </w:pPr>
          </w:p>
        </w:tc>
        <w:tc>
          <w:tcPr>
            <w:tcW w:w="4515" w:type="dxa"/>
            <w:vMerge/>
            <w:tcBorders>
              <w:left w:val="single" w:sz="8" w:space="0" w:color="auto"/>
              <w:bottom w:val="single" w:sz="8" w:space="0" w:color="auto"/>
              <w:right w:val="single" w:sz="8" w:space="0" w:color="auto"/>
            </w:tcBorders>
            <w:shd w:val="clear" w:color="auto" w:fill="auto"/>
            <w:noWrap/>
            <w:vAlign w:val="center"/>
          </w:tcPr>
          <w:p w14:paraId="56EEFA21" w14:textId="77777777" w:rsidR="00584CA9" w:rsidRDefault="00584CA9">
            <w:pPr>
              <w:rPr>
                <w:b/>
                <w:bCs/>
                <w:color w:val="000000"/>
                <w:szCs w:val="22"/>
                <w:lang w:eastAsia="cs-CZ"/>
              </w:rPr>
            </w:pPr>
          </w:p>
        </w:tc>
        <w:tc>
          <w:tcPr>
            <w:tcW w:w="992" w:type="dxa"/>
            <w:tcBorders>
              <w:top w:val="single" w:sz="8" w:space="0" w:color="auto"/>
              <w:left w:val="single" w:sz="8" w:space="0" w:color="auto"/>
              <w:bottom w:val="single" w:sz="8" w:space="0" w:color="auto"/>
              <w:right w:val="single" w:sz="8" w:space="0" w:color="auto"/>
            </w:tcBorders>
          </w:tcPr>
          <w:p w14:paraId="28FEB49B" w14:textId="77777777" w:rsidR="00584CA9" w:rsidRDefault="001F40B8">
            <w:pPr>
              <w:rPr>
                <w:bCs/>
                <w:color w:val="000000"/>
                <w:szCs w:val="22"/>
                <w:lang w:eastAsia="cs-CZ"/>
              </w:rPr>
            </w:pPr>
            <w:r>
              <w:rPr>
                <w:bCs/>
                <w:color w:val="000000"/>
                <w:szCs w:val="22"/>
                <w:lang w:eastAsia="cs-CZ"/>
              </w:rPr>
              <w:t>el. úložiště</w:t>
            </w:r>
          </w:p>
        </w:tc>
        <w:tc>
          <w:tcPr>
            <w:tcW w:w="851" w:type="dxa"/>
            <w:tcBorders>
              <w:top w:val="single" w:sz="8" w:space="0" w:color="auto"/>
              <w:left w:val="single" w:sz="8" w:space="0" w:color="auto"/>
              <w:bottom w:val="single" w:sz="8" w:space="0" w:color="auto"/>
              <w:right w:val="single" w:sz="8" w:space="0" w:color="auto"/>
            </w:tcBorders>
          </w:tcPr>
          <w:p w14:paraId="4E63785F" w14:textId="77777777" w:rsidR="00584CA9" w:rsidRDefault="001F40B8">
            <w:pPr>
              <w:rPr>
                <w:bCs/>
                <w:color w:val="000000"/>
                <w:szCs w:val="22"/>
                <w:lang w:eastAsia="cs-CZ"/>
              </w:rPr>
            </w:pPr>
            <w:r>
              <w:rPr>
                <w:bCs/>
                <w:color w:val="000000"/>
                <w:szCs w:val="22"/>
                <w:lang w:eastAsia="cs-CZ"/>
              </w:rPr>
              <w:t>papír</w:t>
            </w:r>
          </w:p>
        </w:tc>
        <w:tc>
          <w:tcPr>
            <w:tcW w:w="709" w:type="dxa"/>
            <w:tcBorders>
              <w:left w:val="single" w:sz="8" w:space="0" w:color="auto"/>
              <w:bottom w:val="single" w:sz="8" w:space="0" w:color="auto"/>
              <w:right w:val="single" w:sz="8" w:space="0" w:color="auto"/>
            </w:tcBorders>
          </w:tcPr>
          <w:p w14:paraId="590DBB16" w14:textId="77777777" w:rsidR="00584CA9" w:rsidRDefault="001F40B8">
            <w:pPr>
              <w:rPr>
                <w:bCs/>
                <w:color w:val="000000"/>
                <w:szCs w:val="22"/>
                <w:lang w:eastAsia="cs-CZ"/>
              </w:rPr>
            </w:pPr>
            <w:r>
              <w:rPr>
                <w:bCs/>
                <w:color w:val="000000"/>
                <w:szCs w:val="22"/>
                <w:lang w:eastAsia="cs-CZ"/>
              </w:rPr>
              <w:t>CD</w:t>
            </w:r>
          </w:p>
        </w:tc>
        <w:tc>
          <w:tcPr>
            <w:tcW w:w="2126" w:type="dxa"/>
            <w:vMerge/>
            <w:tcBorders>
              <w:left w:val="single" w:sz="8" w:space="0" w:color="auto"/>
              <w:bottom w:val="single" w:sz="8" w:space="0" w:color="auto"/>
              <w:right w:val="single" w:sz="8" w:space="0" w:color="auto"/>
            </w:tcBorders>
          </w:tcPr>
          <w:p w14:paraId="7ECF2E61" w14:textId="77777777" w:rsidR="00584CA9" w:rsidRDefault="00584CA9">
            <w:pPr>
              <w:rPr>
                <w:bCs/>
                <w:color w:val="000000"/>
                <w:szCs w:val="22"/>
                <w:lang w:eastAsia="cs-CZ"/>
              </w:rPr>
            </w:pPr>
          </w:p>
        </w:tc>
      </w:tr>
      <w:tr w:rsidR="00584CA9" w14:paraId="2820B281" w14:textId="77777777">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608335E7" w14:textId="77777777" w:rsidR="00584CA9" w:rsidRDefault="00584CA9">
            <w:pPr>
              <w:pStyle w:val="Odstavecseseznamem"/>
              <w:numPr>
                <w:ilvl w:val="0"/>
                <w:numId w:val="17"/>
              </w:numPr>
              <w:spacing w:after="0"/>
              <w:jc w:val="right"/>
              <w:rPr>
                <w:rFonts w:cs="Arial"/>
                <w:color w:val="000000"/>
                <w:szCs w:val="22"/>
                <w:lang w:eastAsia="cs-CZ"/>
              </w:rPr>
            </w:pPr>
          </w:p>
        </w:tc>
        <w:tc>
          <w:tcPr>
            <w:tcW w:w="4515"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24B7C0DA" w14:textId="77777777" w:rsidR="00584CA9" w:rsidRDefault="001F40B8">
            <w:pPr>
              <w:rPr>
                <w:color w:val="000000"/>
                <w:szCs w:val="22"/>
                <w:lang w:eastAsia="cs-CZ"/>
              </w:rPr>
            </w:pPr>
            <w:r>
              <w:rPr>
                <w:color w:val="000000"/>
                <w:szCs w:val="22"/>
                <w:lang w:eastAsia="cs-CZ"/>
              </w:rPr>
              <w:t>Analýza navrhnutého řešení</w:t>
            </w:r>
          </w:p>
        </w:tc>
        <w:tc>
          <w:tcPr>
            <w:tcW w:w="992" w:type="dxa"/>
            <w:tcBorders>
              <w:top w:val="single" w:sz="8" w:space="0" w:color="auto"/>
              <w:left w:val="dotted" w:sz="4" w:space="0" w:color="auto"/>
              <w:bottom w:val="dotted" w:sz="4" w:space="0" w:color="auto"/>
              <w:right w:val="dotted" w:sz="4" w:space="0" w:color="auto"/>
            </w:tcBorders>
          </w:tcPr>
          <w:p w14:paraId="386E2E2F" w14:textId="77777777" w:rsidR="00584CA9" w:rsidRDefault="001F40B8">
            <w:pPr>
              <w:rPr>
                <w:color w:val="000000"/>
                <w:szCs w:val="22"/>
                <w:lang w:eastAsia="cs-CZ"/>
              </w:rPr>
            </w:pPr>
            <w:r>
              <w:t>x</w:t>
            </w:r>
          </w:p>
        </w:tc>
        <w:tc>
          <w:tcPr>
            <w:tcW w:w="851" w:type="dxa"/>
            <w:tcBorders>
              <w:top w:val="single" w:sz="8" w:space="0" w:color="auto"/>
              <w:left w:val="dotted" w:sz="4" w:space="0" w:color="auto"/>
              <w:bottom w:val="dotted" w:sz="4" w:space="0" w:color="auto"/>
              <w:right w:val="dotted" w:sz="4" w:space="0" w:color="auto"/>
            </w:tcBorders>
          </w:tcPr>
          <w:p w14:paraId="75EE8362" w14:textId="77777777" w:rsidR="00584CA9" w:rsidRDefault="001F40B8">
            <w:pPr>
              <w:rPr>
                <w:color w:val="000000"/>
                <w:szCs w:val="22"/>
                <w:lang w:eastAsia="cs-CZ"/>
              </w:rPr>
            </w:pPr>
            <w:r>
              <w:t>x</w:t>
            </w:r>
          </w:p>
        </w:tc>
        <w:tc>
          <w:tcPr>
            <w:tcW w:w="709" w:type="dxa"/>
            <w:tcBorders>
              <w:top w:val="single" w:sz="8" w:space="0" w:color="auto"/>
              <w:left w:val="dotted" w:sz="4" w:space="0" w:color="auto"/>
              <w:bottom w:val="dotted" w:sz="4" w:space="0" w:color="auto"/>
              <w:right w:val="dotted" w:sz="4" w:space="0" w:color="auto"/>
            </w:tcBorders>
          </w:tcPr>
          <w:p w14:paraId="5A333D49" w14:textId="77777777" w:rsidR="00584CA9" w:rsidRDefault="00584CA9">
            <w:pPr>
              <w:rPr>
                <w:color w:val="000000"/>
                <w:szCs w:val="22"/>
                <w:lang w:eastAsia="cs-CZ"/>
              </w:rPr>
            </w:pPr>
          </w:p>
        </w:tc>
        <w:tc>
          <w:tcPr>
            <w:tcW w:w="2126" w:type="dxa"/>
            <w:tcBorders>
              <w:top w:val="single" w:sz="8" w:space="0" w:color="auto"/>
              <w:left w:val="dotted" w:sz="4" w:space="0" w:color="auto"/>
              <w:bottom w:val="dotted" w:sz="4" w:space="0" w:color="auto"/>
              <w:right w:val="dotted" w:sz="4" w:space="0" w:color="auto"/>
            </w:tcBorders>
          </w:tcPr>
          <w:p w14:paraId="7AC30EEE" w14:textId="77777777" w:rsidR="00584CA9" w:rsidRDefault="001F40B8">
            <w:pPr>
              <w:rPr>
                <w:color w:val="000000"/>
                <w:szCs w:val="22"/>
                <w:lang w:eastAsia="cs-CZ"/>
              </w:rPr>
            </w:pPr>
            <w:r>
              <w:t>žadatel</w:t>
            </w:r>
          </w:p>
        </w:tc>
      </w:tr>
      <w:tr w:rsidR="00584CA9" w14:paraId="5AAB4731"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96CC407" w14:textId="77777777" w:rsidR="00584CA9" w:rsidRDefault="00584CA9">
            <w:pPr>
              <w:pStyle w:val="Odstavecseseznamem"/>
              <w:numPr>
                <w:ilvl w:val="0"/>
                <w:numId w:val="17"/>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CA8E6C2" w14:textId="77777777" w:rsidR="00584CA9" w:rsidRDefault="001F40B8">
            <w:pPr>
              <w:rPr>
                <w:color w:val="000000"/>
                <w:szCs w:val="22"/>
                <w:lang w:eastAsia="cs-CZ"/>
              </w:rPr>
            </w:pPr>
            <w:r>
              <w:rPr>
                <w:color w:val="000000"/>
                <w:szCs w:val="22"/>
                <w:lang w:eastAsia="cs-CZ"/>
              </w:rPr>
              <w:t>Dokumentace dle specifikace Závazná metodika návrhu a dokumentace architektury MZe</w:t>
            </w:r>
            <w:r>
              <w:rPr>
                <w:rStyle w:val="Odkaznavysvtlivky"/>
                <w:color w:val="000000"/>
                <w:szCs w:val="22"/>
                <w:lang w:eastAsia="cs-CZ"/>
              </w:rPr>
              <w:endnoteReference w:id="11"/>
            </w:r>
          </w:p>
        </w:tc>
        <w:tc>
          <w:tcPr>
            <w:tcW w:w="992" w:type="dxa"/>
            <w:tcBorders>
              <w:top w:val="dotted" w:sz="4" w:space="0" w:color="auto"/>
              <w:left w:val="dotted" w:sz="4" w:space="0" w:color="auto"/>
              <w:bottom w:val="dotted" w:sz="4" w:space="0" w:color="auto"/>
              <w:right w:val="dotted" w:sz="4" w:space="0" w:color="auto"/>
            </w:tcBorders>
          </w:tcPr>
          <w:p w14:paraId="66A96C60" w14:textId="77777777" w:rsidR="00584CA9" w:rsidRDefault="001F40B8">
            <w:pPr>
              <w:rPr>
                <w:color w:val="000000"/>
                <w:szCs w:val="22"/>
                <w:lang w:eastAsia="cs-CZ"/>
              </w:rPr>
            </w:pPr>
            <w:r>
              <w:t>x</w:t>
            </w:r>
          </w:p>
        </w:tc>
        <w:tc>
          <w:tcPr>
            <w:tcW w:w="851" w:type="dxa"/>
            <w:tcBorders>
              <w:top w:val="dotted" w:sz="4" w:space="0" w:color="auto"/>
              <w:left w:val="dotted" w:sz="4" w:space="0" w:color="auto"/>
              <w:bottom w:val="dotted" w:sz="4" w:space="0" w:color="auto"/>
              <w:right w:val="dotted" w:sz="4" w:space="0" w:color="auto"/>
            </w:tcBorders>
          </w:tcPr>
          <w:p w14:paraId="0CAF9F28" w14:textId="77777777" w:rsidR="00584CA9" w:rsidRDefault="00584CA9">
            <w:pPr>
              <w:rPr>
                <w:color w:val="000000"/>
                <w:szCs w:val="22"/>
                <w:lang w:eastAsia="cs-CZ"/>
              </w:rPr>
            </w:pPr>
          </w:p>
        </w:tc>
        <w:tc>
          <w:tcPr>
            <w:tcW w:w="709" w:type="dxa"/>
            <w:tcBorders>
              <w:top w:val="dotted" w:sz="4" w:space="0" w:color="auto"/>
              <w:left w:val="dotted" w:sz="4" w:space="0" w:color="auto"/>
              <w:bottom w:val="dotted" w:sz="4" w:space="0" w:color="auto"/>
              <w:right w:val="dotted" w:sz="4" w:space="0" w:color="auto"/>
            </w:tcBorders>
          </w:tcPr>
          <w:p w14:paraId="487973CF" w14:textId="77777777" w:rsidR="00584CA9" w:rsidRDefault="00584CA9">
            <w:pPr>
              <w:rPr>
                <w:color w:val="000000"/>
                <w:szCs w:val="22"/>
                <w:lang w:eastAsia="cs-CZ"/>
              </w:rPr>
            </w:pPr>
          </w:p>
        </w:tc>
        <w:tc>
          <w:tcPr>
            <w:tcW w:w="2126" w:type="dxa"/>
            <w:tcBorders>
              <w:top w:val="dotted" w:sz="4" w:space="0" w:color="auto"/>
              <w:left w:val="dotted" w:sz="4" w:space="0" w:color="auto"/>
              <w:bottom w:val="dotted" w:sz="4" w:space="0" w:color="auto"/>
              <w:right w:val="dotted" w:sz="4" w:space="0" w:color="auto"/>
            </w:tcBorders>
          </w:tcPr>
          <w:p w14:paraId="765CA177" w14:textId="77777777" w:rsidR="00584CA9" w:rsidRDefault="001F40B8">
            <w:pPr>
              <w:rPr>
                <w:color w:val="000000"/>
                <w:szCs w:val="22"/>
                <w:lang w:eastAsia="cs-CZ"/>
              </w:rPr>
            </w:pPr>
            <w:r>
              <w:t>žadatel</w:t>
            </w:r>
          </w:p>
        </w:tc>
      </w:tr>
      <w:tr w:rsidR="00584CA9" w14:paraId="26D39F34"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7D71177" w14:textId="77777777" w:rsidR="00584CA9" w:rsidRDefault="00584CA9">
            <w:pPr>
              <w:pStyle w:val="Odstavecseseznamem"/>
              <w:numPr>
                <w:ilvl w:val="0"/>
                <w:numId w:val="17"/>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0C60D4D" w14:textId="77777777" w:rsidR="00584CA9" w:rsidRDefault="001F40B8">
            <w:pPr>
              <w:rPr>
                <w:color w:val="000000"/>
                <w:szCs w:val="22"/>
                <w:lang w:eastAsia="cs-CZ"/>
              </w:rPr>
            </w:pPr>
            <w:r>
              <w:rPr>
                <w:color w:val="000000"/>
                <w:szCs w:val="22"/>
                <w:lang w:eastAsia="cs-CZ"/>
              </w:rPr>
              <w:t>Testovací scénář, protokol o otestování</w:t>
            </w:r>
          </w:p>
        </w:tc>
        <w:tc>
          <w:tcPr>
            <w:tcW w:w="992" w:type="dxa"/>
            <w:tcBorders>
              <w:top w:val="dotted" w:sz="4" w:space="0" w:color="auto"/>
              <w:left w:val="dotted" w:sz="4" w:space="0" w:color="auto"/>
              <w:bottom w:val="dotted" w:sz="4" w:space="0" w:color="auto"/>
              <w:right w:val="dotted" w:sz="4" w:space="0" w:color="auto"/>
            </w:tcBorders>
          </w:tcPr>
          <w:p w14:paraId="18F8FB3F" w14:textId="77777777" w:rsidR="00584CA9" w:rsidRDefault="001F40B8">
            <w:pPr>
              <w:rPr>
                <w:color w:val="000000"/>
                <w:szCs w:val="22"/>
                <w:lang w:eastAsia="cs-CZ"/>
              </w:rPr>
            </w:pPr>
            <w:r>
              <w:t>x</w:t>
            </w:r>
          </w:p>
        </w:tc>
        <w:tc>
          <w:tcPr>
            <w:tcW w:w="851" w:type="dxa"/>
            <w:tcBorders>
              <w:top w:val="dotted" w:sz="4" w:space="0" w:color="auto"/>
              <w:left w:val="dotted" w:sz="4" w:space="0" w:color="auto"/>
              <w:bottom w:val="dotted" w:sz="4" w:space="0" w:color="auto"/>
              <w:right w:val="dotted" w:sz="4" w:space="0" w:color="auto"/>
            </w:tcBorders>
          </w:tcPr>
          <w:p w14:paraId="22CB632D" w14:textId="77777777" w:rsidR="00584CA9" w:rsidRDefault="00584CA9">
            <w:pPr>
              <w:rPr>
                <w:color w:val="000000"/>
                <w:szCs w:val="22"/>
                <w:lang w:eastAsia="cs-CZ"/>
              </w:rPr>
            </w:pPr>
          </w:p>
        </w:tc>
        <w:tc>
          <w:tcPr>
            <w:tcW w:w="709" w:type="dxa"/>
            <w:tcBorders>
              <w:top w:val="dotted" w:sz="4" w:space="0" w:color="auto"/>
              <w:left w:val="dotted" w:sz="4" w:space="0" w:color="auto"/>
              <w:bottom w:val="dotted" w:sz="4" w:space="0" w:color="auto"/>
              <w:right w:val="dotted" w:sz="4" w:space="0" w:color="auto"/>
            </w:tcBorders>
          </w:tcPr>
          <w:p w14:paraId="6FA86D2B" w14:textId="77777777" w:rsidR="00584CA9" w:rsidRDefault="00584CA9">
            <w:pPr>
              <w:rPr>
                <w:color w:val="000000"/>
                <w:szCs w:val="22"/>
                <w:lang w:eastAsia="cs-CZ"/>
              </w:rPr>
            </w:pPr>
          </w:p>
        </w:tc>
        <w:tc>
          <w:tcPr>
            <w:tcW w:w="2126" w:type="dxa"/>
            <w:tcBorders>
              <w:top w:val="dotted" w:sz="4" w:space="0" w:color="auto"/>
              <w:left w:val="dotted" w:sz="4" w:space="0" w:color="auto"/>
              <w:bottom w:val="dotted" w:sz="4" w:space="0" w:color="auto"/>
              <w:right w:val="dotted" w:sz="4" w:space="0" w:color="auto"/>
            </w:tcBorders>
          </w:tcPr>
          <w:p w14:paraId="2B70F0D3" w14:textId="77777777" w:rsidR="00584CA9" w:rsidRDefault="001F40B8">
            <w:pPr>
              <w:rPr>
                <w:color w:val="000000"/>
                <w:szCs w:val="22"/>
                <w:lang w:eastAsia="cs-CZ"/>
              </w:rPr>
            </w:pPr>
            <w:r>
              <w:t>žadatel</w:t>
            </w:r>
          </w:p>
        </w:tc>
      </w:tr>
      <w:tr w:rsidR="00584CA9" w14:paraId="6BB41F46"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F8F4B7C" w14:textId="77777777" w:rsidR="00584CA9" w:rsidRDefault="00584CA9">
            <w:pPr>
              <w:pStyle w:val="Odstavecseseznamem"/>
              <w:numPr>
                <w:ilvl w:val="0"/>
                <w:numId w:val="17"/>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74F935C" w14:textId="77777777" w:rsidR="00584CA9" w:rsidRDefault="001F40B8">
            <w:pPr>
              <w:rPr>
                <w:color w:val="000000"/>
                <w:szCs w:val="22"/>
                <w:lang w:eastAsia="cs-CZ"/>
              </w:rPr>
            </w:pPr>
            <w:r>
              <w:rPr>
                <w:color w:val="000000"/>
                <w:szCs w:val="22"/>
                <w:lang w:eastAsia="cs-CZ"/>
              </w:rPr>
              <w:t>Uživatelská příručka</w:t>
            </w:r>
          </w:p>
        </w:tc>
        <w:tc>
          <w:tcPr>
            <w:tcW w:w="992" w:type="dxa"/>
            <w:tcBorders>
              <w:top w:val="dotted" w:sz="4" w:space="0" w:color="auto"/>
              <w:left w:val="dotted" w:sz="4" w:space="0" w:color="auto"/>
              <w:bottom w:val="dotted" w:sz="4" w:space="0" w:color="auto"/>
              <w:right w:val="dotted" w:sz="4" w:space="0" w:color="auto"/>
            </w:tcBorders>
          </w:tcPr>
          <w:p w14:paraId="22D51CEC" w14:textId="77777777" w:rsidR="00584CA9" w:rsidRDefault="001F40B8">
            <w:pPr>
              <w:rPr>
                <w:color w:val="000000"/>
                <w:szCs w:val="22"/>
                <w:lang w:eastAsia="cs-CZ"/>
              </w:rPr>
            </w:pPr>
            <w:r>
              <w:t>x</w:t>
            </w:r>
          </w:p>
        </w:tc>
        <w:tc>
          <w:tcPr>
            <w:tcW w:w="851" w:type="dxa"/>
            <w:tcBorders>
              <w:top w:val="dotted" w:sz="4" w:space="0" w:color="auto"/>
              <w:left w:val="dotted" w:sz="4" w:space="0" w:color="auto"/>
              <w:bottom w:val="dotted" w:sz="4" w:space="0" w:color="auto"/>
              <w:right w:val="dotted" w:sz="4" w:space="0" w:color="auto"/>
            </w:tcBorders>
          </w:tcPr>
          <w:p w14:paraId="64C33DCF" w14:textId="77777777" w:rsidR="00584CA9" w:rsidRDefault="00584CA9">
            <w:pPr>
              <w:rPr>
                <w:color w:val="000000"/>
                <w:szCs w:val="22"/>
                <w:lang w:eastAsia="cs-CZ"/>
              </w:rPr>
            </w:pPr>
          </w:p>
        </w:tc>
        <w:tc>
          <w:tcPr>
            <w:tcW w:w="709" w:type="dxa"/>
            <w:tcBorders>
              <w:top w:val="dotted" w:sz="4" w:space="0" w:color="auto"/>
              <w:left w:val="dotted" w:sz="4" w:space="0" w:color="auto"/>
              <w:bottom w:val="dotted" w:sz="4" w:space="0" w:color="auto"/>
              <w:right w:val="dotted" w:sz="4" w:space="0" w:color="auto"/>
            </w:tcBorders>
          </w:tcPr>
          <w:p w14:paraId="31271141" w14:textId="77777777" w:rsidR="00584CA9" w:rsidRDefault="00584CA9">
            <w:pPr>
              <w:rPr>
                <w:color w:val="000000"/>
                <w:szCs w:val="22"/>
                <w:lang w:eastAsia="cs-CZ"/>
              </w:rPr>
            </w:pPr>
          </w:p>
        </w:tc>
        <w:tc>
          <w:tcPr>
            <w:tcW w:w="2126" w:type="dxa"/>
            <w:tcBorders>
              <w:top w:val="dotted" w:sz="4" w:space="0" w:color="auto"/>
              <w:left w:val="dotted" w:sz="4" w:space="0" w:color="auto"/>
              <w:bottom w:val="dotted" w:sz="4" w:space="0" w:color="auto"/>
              <w:right w:val="dotted" w:sz="4" w:space="0" w:color="auto"/>
            </w:tcBorders>
          </w:tcPr>
          <w:p w14:paraId="42CDC966" w14:textId="77777777" w:rsidR="00584CA9" w:rsidRDefault="001F40B8">
            <w:pPr>
              <w:rPr>
                <w:color w:val="000000"/>
                <w:szCs w:val="22"/>
                <w:lang w:eastAsia="cs-CZ"/>
              </w:rPr>
            </w:pPr>
            <w:r>
              <w:t>Věcný garant</w:t>
            </w:r>
          </w:p>
        </w:tc>
      </w:tr>
      <w:tr w:rsidR="00584CA9" w14:paraId="7E838A4E"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820BCBC" w14:textId="77777777" w:rsidR="00584CA9" w:rsidRDefault="00584CA9">
            <w:pPr>
              <w:pStyle w:val="Odstavecseseznamem"/>
              <w:numPr>
                <w:ilvl w:val="0"/>
                <w:numId w:val="17"/>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AF55F53" w14:textId="77777777" w:rsidR="00584CA9" w:rsidRDefault="001F40B8">
            <w:pPr>
              <w:rPr>
                <w:color w:val="000000"/>
                <w:szCs w:val="22"/>
                <w:lang w:eastAsia="cs-CZ"/>
              </w:rPr>
            </w:pPr>
            <w:r>
              <w:rPr>
                <w:color w:val="000000"/>
                <w:szCs w:val="22"/>
                <w:lang w:eastAsia="cs-CZ"/>
              </w:rPr>
              <w:t>Provozně technická dokumentace (systémová a bezpečnostní dokumentace)</w:t>
            </w:r>
          </w:p>
        </w:tc>
        <w:tc>
          <w:tcPr>
            <w:tcW w:w="992" w:type="dxa"/>
            <w:tcBorders>
              <w:top w:val="dotted" w:sz="4" w:space="0" w:color="auto"/>
              <w:left w:val="dotted" w:sz="4" w:space="0" w:color="auto"/>
              <w:bottom w:val="dotted" w:sz="4" w:space="0" w:color="auto"/>
              <w:right w:val="dotted" w:sz="4" w:space="0" w:color="auto"/>
            </w:tcBorders>
          </w:tcPr>
          <w:p w14:paraId="5256C3B3" w14:textId="77777777" w:rsidR="00584CA9" w:rsidRDefault="001F40B8">
            <w:pPr>
              <w:rPr>
                <w:color w:val="000000"/>
                <w:szCs w:val="22"/>
                <w:lang w:eastAsia="cs-CZ"/>
              </w:rPr>
            </w:pPr>
            <w:r>
              <w:t>x</w:t>
            </w:r>
          </w:p>
        </w:tc>
        <w:tc>
          <w:tcPr>
            <w:tcW w:w="851" w:type="dxa"/>
            <w:tcBorders>
              <w:top w:val="dotted" w:sz="4" w:space="0" w:color="auto"/>
              <w:left w:val="dotted" w:sz="4" w:space="0" w:color="auto"/>
              <w:bottom w:val="dotted" w:sz="4" w:space="0" w:color="auto"/>
              <w:right w:val="dotted" w:sz="4" w:space="0" w:color="auto"/>
            </w:tcBorders>
          </w:tcPr>
          <w:p w14:paraId="659E8DFB" w14:textId="77777777" w:rsidR="00584CA9" w:rsidRDefault="00584CA9">
            <w:pPr>
              <w:rPr>
                <w:color w:val="000000"/>
                <w:szCs w:val="22"/>
                <w:lang w:eastAsia="cs-CZ"/>
              </w:rPr>
            </w:pPr>
          </w:p>
        </w:tc>
        <w:tc>
          <w:tcPr>
            <w:tcW w:w="709" w:type="dxa"/>
            <w:tcBorders>
              <w:top w:val="dotted" w:sz="4" w:space="0" w:color="auto"/>
              <w:left w:val="dotted" w:sz="4" w:space="0" w:color="auto"/>
              <w:bottom w:val="dotted" w:sz="4" w:space="0" w:color="auto"/>
              <w:right w:val="dotted" w:sz="4" w:space="0" w:color="auto"/>
            </w:tcBorders>
          </w:tcPr>
          <w:p w14:paraId="0EB9BBDD" w14:textId="77777777" w:rsidR="00584CA9" w:rsidRDefault="00584CA9">
            <w:pPr>
              <w:rPr>
                <w:color w:val="000000"/>
                <w:szCs w:val="22"/>
                <w:lang w:eastAsia="cs-CZ"/>
              </w:rPr>
            </w:pPr>
          </w:p>
        </w:tc>
        <w:tc>
          <w:tcPr>
            <w:tcW w:w="2126" w:type="dxa"/>
            <w:tcBorders>
              <w:top w:val="dotted" w:sz="4" w:space="0" w:color="auto"/>
              <w:left w:val="dotted" w:sz="4" w:space="0" w:color="auto"/>
              <w:bottom w:val="dotted" w:sz="4" w:space="0" w:color="auto"/>
              <w:right w:val="dotted" w:sz="4" w:space="0" w:color="auto"/>
            </w:tcBorders>
          </w:tcPr>
          <w:p w14:paraId="0668D36C" w14:textId="77777777" w:rsidR="00584CA9" w:rsidRDefault="001F40B8">
            <w:pPr>
              <w:rPr>
                <w:color w:val="000000"/>
                <w:szCs w:val="22"/>
                <w:lang w:eastAsia="cs-CZ"/>
              </w:rPr>
            </w:pPr>
            <w:r>
              <w:t xml:space="preserve">OKB, OPPT </w:t>
            </w:r>
          </w:p>
        </w:tc>
      </w:tr>
      <w:tr w:rsidR="00584CA9" w14:paraId="3C839089"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75DDBC2" w14:textId="77777777" w:rsidR="00584CA9" w:rsidRDefault="00584CA9">
            <w:pPr>
              <w:pStyle w:val="Odstavecseseznamem"/>
              <w:numPr>
                <w:ilvl w:val="0"/>
                <w:numId w:val="17"/>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6C45A0D" w14:textId="77777777" w:rsidR="00584CA9" w:rsidRDefault="001F40B8">
            <w:pPr>
              <w:rPr>
                <w:color w:val="000000"/>
                <w:szCs w:val="22"/>
                <w:lang w:eastAsia="cs-CZ"/>
              </w:rPr>
            </w:pPr>
            <w:r>
              <w:rPr>
                <w:color w:val="000000"/>
                <w:szCs w:val="22"/>
                <w:lang w:eastAsia="cs-CZ"/>
              </w:rPr>
              <w:t>Zdrojový kód a měněné konfigurační soubory</w:t>
            </w:r>
          </w:p>
        </w:tc>
        <w:tc>
          <w:tcPr>
            <w:tcW w:w="992" w:type="dxa"/>
            <w:tcBorders>
              <w:top w:val="dotted" w:sz="4" w:space="0" w:color="auto"/>
              <w:left w:val="dotted" w:sz="4" w:space="0" w:color="auto"/>
              <w:bottom w:val="dotted" w:sz="4" w:space="0" w:color="auto"/>
              <w:right w:val="dotted" w:sz="4" w:space="0" w:color="auto"/>
            </w:tcBorders>
          </w:tcPr>
          <w:p w14:paraId="35BF5D85" w14:textId="77777777" w:rsidR="00584CA9" w:rsidRDefault="001F40B8">
            <w:pPr>
              <w:rPr>
                <w:rStyle w:val="Odkaznakoment1"/>
              </w:rPr>
            </w:pPr>
            <w:r>
              <w:t>x</w:t>
            </w:r>
          </w:p>
        </w:tc>
        <w:tc>
          <w:tcPr>
            <w:tcW w:w="851" w:type="dxa"/>
            <w:tcBorders>
              <w:top w:val="dotted" w:sz="4" w:space="0" w:color="auto"/>
              <w:left w:val="dotted" w:sz="4" w:space="0" w:color="auto"/>
              <w:bottom w:val="dotted" w:sz="4" w:space="0" w:color="auto"/>
              <w:right w:val="dotted" w:sz="4" w:space="0" w:color="auto"/>
            </w:tcBorders>
          </w:tcPr>
          <w:p w14:paraId="09738505" w14:textId="77777777" w:rsidR="00584CA9" w:rsidRDefault="00584CA9">
            <w:pPr>
              <w:rPr>
                <w:rStyle w:val="Odkaznakoment1"/>
              </w:rPr>
            </w:pPr>
          </w:p>
        </w:tc>
        <w:tc>
          <w:tcPr>
            <w:tcW w:w="709" w:type="dxa"/>
            <w:tcBorders>
              <w:top w:val="dotted" w:sz="4" w:space="0" w:color="auto"/>
              <w:left w:val="dotted" w:sz="4" w:space="0" w:color="auto"/>
              <w:bottom w:val="dotted" w:sz="4" w:space="0" w:color="auto"/>
              <w:right w:val="dotted" w:sz="4" w:space="0" w:color="auto"/>
            </w:tcBorders>
          </w:tcPr>
          <w:p w14:paraId="2FC2D228" w14:textId="77777777" w:rsidR="00584CA9" w:rsidRDefault="00584CA9">
            <w:pPr>
              <w:rPr>
                <w:rStyle w:val="Odkaznakoment1"/>
              </w:rPr>
            </w:pPr>
          </w:p>
        </w:tc>
        <w:tc>
          <w:tcPr>
            <w:tcW w:w="2126" w:type="dxa"/>
            <w:tcBorders>
              <w:top w:val="dotted" w:sz="4" w:space="0" w:color="auto"/>
              <w:left w:val="dotted" w:sz="4" w:space="0" w:color="auto"/>
              <w:bottom w:val="dotted" w:sz="4" w:space="0" w:color="auto"/>
              <w:right w:val="dotted" w:sz="4" w:space="0" w:color="auto"/>
            </w:tcBorders>
          </w:tcPr>
          <w:p w14:paraId="60050AFE" w14:textId="77777777" w:rsidR="00584CA9" w:rsidRDefault="001F40B8">
            <w:pPr>
              <w:rPr>
                <w:rStyle w:val="Odkaznakoment1"/>
              </w:rPr>
            </w:pPr>
            <w:r>
              <w:t>OPPT</w:t>
            </w:r>
          </w:p>
        </w:tc>
      </w:tr>
      <w:tr w:rsidR="00584CA9" w14:paraId="6C60C973"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E4C9E94" w14:textId="77777777" w:rsidR="00584CA9" w:rsidRDefault="00584CA9">
            <w:pPr>
              <w:pStyle w:val="Odstavecseseznamem"/>
              <w:numPr>
                <w:ilvl w:val="0"/>
                <w:numId w:val="17"/>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C6C6030" w14:textId="77777777" w:rsidR="00584CA9" w:rsidRDefault="001F40B8">
            <w:pPr>
              <w:rPr>
                <w:color w:val="000000"/>
                <w:szCs w:val="22"/>
                <w:lang w:eastAsia="cs-CZ"/>
              </w:rPr>
            </w:pPr>
            <w:r>
              <w:rPr>
                <w:color w:val="000000"/>
                <w:szCs w:val="22"/>
                <w:lang w:eastAsia="cs-CZ"/>
              </w:rPr>
              <w:t>Webové služby + konzumentské testy</w:t>
            </w:r>
          </w:p>
        </w:tc>
        <w:tc>
          <w:tcPr>
            <w:tcW w:w="992" w:type="dxa"/>
            <w:tcBorders>
              <w:top w:val="dotted" w:sz="4" w:space="0" w:color="auto"/>
              <w:left w:val="dotted" w:sz="4" w:space="0" w:color="auto"/>
              <w:bottom w:val="dotted" w:sz="4" w:space="0" w:color="auto"/>
              <w:right w:val="dotted" w:sz="4" w:space="0" w:color="auto"/>
            </w:tcBorders>
          </w:tcPr>
          <w:p w14:paraId="64B31C21" w14:textId="77777777" w:rsidR="00584CA9" w:rsidRDefault="001F40B8">
            <w:pPr>
              <w:rPr>
                <w:rStyle w:val="Odkaznakoment1"/>
              </w:rPr>
            </w:pPr>
            <w:r>
              <w:t>x</w:t>
            </w:r>
          </w:p>
        </w:tc>
        <w:tc>
          <w:tcPr>
            <w:tcW w:w="851" w:type="dxa"/>
            <w:tcBorders>
              <w:top w:val="dotted" w:sz="4" w:space="0" w:color="auto"/>
              <w:left w:val="dotted" w:sz="4" w:space="0" w:color="auto"/>
              <w:bottom w:val="dotted" w:sz="4" w:space="0" w:color="auto"/>
              <w:right w:val="dotted" w:sz="4" w:space="0" w:color="auto"/>
            </w:tcBorders>
          </w:tcPr>
          <w:p w14:paraId="464B0038" w14:textId="77777777" w:rsidR="00584CA9" w:rsidRDefault="00584CA9">
            <w:pPr>
              <w:rPr>
                <w:rStyle w:val="Odkaznakoment1"/>
              </w:rPr>
            </w:pPr>
          </w:p>
        </w:tc>
        <w:tc>
          <w:tcPr>
            <w:tcW w:w="709" w:type="dxa"/>
            <w:tcBorders>
              <w:top w:val="dotted" w:sz="4" w:space="0" w:color="auto"/>
              <w:left w:val="dotted" w:sz="4" w:space="0" w:color="auto"/>
              <w:bottom w:val="dotted" w:sz="4" w:space="0" w:color="auto"/>
              <w:right w:val="dotted" w:sz="4" w:space="0" w:color="auto"/>
            </w:tcBorders>
          </w:tcPr>
          <w:p w14:paraId="46544334" w14:textId="77777777" w:rsidR="00584CA9" w:rsidRDefault="00584CA9">
            <w:pPr>
              <w:rPr>
                <w:rStyle w:val="Odkaznakoment1"/>
              </w:rPr>
            </w:pPr>
          </w:p>
        </w:tc>
        <w:tc>
          <w:tcPr>
            <w:tcW w:w="2126" w:type="dxa"/>
            <w:tcBorders>
              <w:top w:val="dotted" w:sz="4" w:space="0" w:color="auto"/>
              <w:left w:val="dotted" w:sz="4" w:space="0" w:color="auto"/>
              <w:bottom w:val="dotted" w:sz="4" w:space="0" w:color="auto"/>
              <w:right w:val="dotted" w:sz="4" w:space="0" w:color="auto"/>
            </w:tcBorders>
          </w:tcPr>
          <w:p w14:paraId="29A2FA15" w14:textId="77777777" w:rsidR="00584CA9" w:rsidRDefault="00584CA9">
            <w:pPr>
              <w:rPr>
                <w:rStyle w:val="Odkaznakoment1"/>
              </w:rPr>
            </w:pPr>
          </w:p>
        </w:tc>
      </w:tr>
      <w:tr w:rsidR="00584CA9" w14:paraId="703D6AAD"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81D281A" w14:textId="77777777" w:rsidR="00584CA9" w:rsidRDefault="00584CA9">
            <w:pPr>
              <w:pStyle w:val="Odstavecseseznamem"/>
              <w:numPr>
                <w:ilvl w:val="0"/>
                <w:numId w:val="17"/>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19859DD" w14:textId="77777777" w:rsidR="00584CA9" w:rsidRDefault="001F40B8">
            <w:pPr>
              <w:rPr>
                <w:color w:val="000000"/>
                <w:szCs w:val="22"/>
                <w:lang w:eastAsia="cs-CZ"/>
              </w:rPr>
            </w:pPr>
            <w:r>
              <w:rPr>
                <w:color w:val="000000"/>
                <w:szCs w:val="22"/>
                <w:lang w:eastAsia="cs-CZ"/>
              </w:rPr>
              <w:t>Dohledové scénáře (úprava stávajících/nové scénáře)</w:t>
            </w:r>
            <w:r>
              <w:rPr>
                <w:rStyle w:val="Odkaznavysvtlivky"/>
                <w:color w:val="000000"/>
                <w:szCs w:val="22"/>
                <w:lang w:eastAsia="cs-CZ"/>
              </w:rPr>
              <w:endnoteReference w:id="12"/>
            </w:r>
          </w:p>
        </w:tc>
        <w:tc>
          <w:tcPr>
            <w:tcW w:w="992" w:type="dxa"/>
            <w:tcBorders>
              <w:top w:val="dotted" w:sz="4" w:space="0" w:color="auto"/>
              <w:left w:val="dotted" w:sz="4" w:space="0" w:color="auto"/>
              <w:bottom w:val="dotted" w:sz="4" w:space="0" w:color="auto"/>
              <w:right w:val="dotted" w:sz="4" w:space="0" w:color="auto"/>
            </w:tcBorders>
          </w:tcPr>
          <w:p w14:paraId="7CBC6D1D" w14:textId="77777777" w:rsidR="00584CA9" w:rsidRDefault="001F40B8">
            <w:pPr>
              <w:rPr>
                <w:rStyle w:val="Odkaznakoment1"/>
              </w:rPr>
            </w:pPr>
            <w:r>
              <w:t>x</w:t>
            </w:r>
          </w:p>
        </w:tc>
        <w:tc>
          <w:tcPr>
            <w:tcW w:w="851" w:type="dxa"/>
            <w:tcBorders>
              <w:top w:val="dotted" w:sz="4" w:space="0" w:color="auto"/>
              <w:left w:val="dotted" w:sz="4" w:space="0" w:color="auto"/>
              <w:bottom w:val="dotted" w:sz="4" w:space="0" w:color="auto"/>
              <w:right w:val="dotted" w:sz="4" w:space="0" w:color="auto"/>
            </w:tcBorders>
          </w:tcPr>
          <w:p w14:paraId="63B2FF39" w14:textId="77777777" w:rsidR="00584CA9" w:rsidRDefault="00584CA9">
            <w:pPr>
              <w:rPr>
                <w:rStyle w:val="Odkaznakoment1"/>
              </w:rPr>
            </w:pPr>
          </w:p>
        </w:tc>
        <w:tc>
          <w:tcPr>
            <w:tcW w:w="709" w:type="dxa"/>
            <w:tcBorders>
              <w:top w:val="dotted" w:sz="4" w:space="0" w:color="auto"/>
              <w:left w:val="dotted" w:sz="4" w:space="0" w:color="auto"/>
              <w:bottom w:val="dotted" w:sz="4" w:space="0" w:color="auto"/>
              <w:right w:val="dotted" w:sz="4" w:space="0" w:color="auto"/>
            </w:tcBorders>
          </w:tcPr>
          <w:p w14:paraId="64F61A20" w14:textId="77777777" w:rsidR="00584CA9" w:rsidRDefault="00584CA9">
            <w:pPr>
              <w:rPr>
                <w:rStyle w:val="Odkaznakoment1"/>
              </w:rPr>
            </w:pPr>
          </w:p>
        </w:tc>
        <w:tc>
          <w:tcPr>
            <w:tcW w:w="2126" w:type="dxa"/>
            <w:tcBorders>
              <w:top w:val="dotted" w:sz="4" w:space="0" w:color="auto"/>
              <w:left w:val="dotted" w:sz="4" w:space="0" w:color="auto"/>
              <w:bottom w:val="dotted" w:sz="4" w:space="0" w:color="auto"/>
              <w:right w:val="dotted" w:sz="4" w:space="0" w:color="auto"/>
            </w:tcBorders>
          </w:tcPr>
          <w:p w14:paraId="50553775" w14:textId="77777777" w:rsidR="00584CA9" w:rsidRDefault="00584CA9">
            <w:pPr>
              <w:rPr>
                <w:rStyle w:val="Odkaznakoment1"/>
              </w:rPr>
            </w:pPr>
          </w:p>
        </w:tc>
      </w:tr>
    </w:tbl>
    <w:p w14:paraId="7F32739E" w14:textId="14524D64" w:rsidR="00584CA9" w:rsidRDefault="001F40B8">
      <w:pPr>
        <w:pStyle w:val="Nadpis3"/>
      </w:pPr>
      <w:r>
        <w:t xml:space="preserve">V připojeném souboru je uveden rozsah vybrané technické dokumentace – otevřete dvojklikem:    </w:t>
      </w:r>
      <w:r w:rsidR="003B2766">
        <w:t>xxx</w:t>
      </w:r>
    </w:p>
    <w:p w14:paraId="4D8A6F81" w14:textId="77777777" w:rsidR="00584CA9" w:rsidRDefault="001F40B8">
      <w:pPr>
        <w:ind w:right="-427"/>
        <w:rPr>
          <w:sz w:val="18"/>
          <w:szCs w:val="18"/>
        </w:rPr>
      </w:pPr>
      <w:r>
        <w:rPr>
          <w:sz w:val="18"/>
          <w:szCs w:val="18"/>
        </w:rPr>
        <w:t xml:space="preserve">Dohledové scénáře jsou požadovány, pokud Dodavatel potvrdí dopad na dohledové scénáře/nástroj. </w:t>
      </w:r>
    </w:p>
    <w:p w14:paraId="52E4927C" w14:textId="01A49E29" w:rsidR="00584CA9" w:rsidRDefault="001F40B8">
      <w:pPr>
        <w:ind w:right="-427"/>
        <w:rPr>
          <w:sz w:val="18"/>
          <w:szCs w:val="18"/>
        </w:rPr>
      </w:pPr>
      <w:r>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25D48B18" w14:textId="0F4A7A54" w:rsidR="00584CA9" w:rsidRDefault="001F40B8">
      <w:pPr>
        <w:ind w:right="-427"/>
        <w:rPr>
          <w:sz w:val="18"/>
          <w:szCs w:val="18"/>
        </w:rPr>
      </w:pPr>
      <w:r>
        <w:rPr>
          <w:sz w:val="18"/>
          <w:szCs w:val="18"/>
        </w:rPr>
        <w:t xml:space="preserve">Provozně-technická dokumentace bude zpracována dle vzorového dokumentu, který je připojen – otevřete dvojklikem: </w:t>
      </w:r>
      <w:r w:rsidR="003B2766">
        <w:rPr>
          <w:sz w:val="18"/>
          <w:szCs w:val="18"/>
        </w:rPr>
        <w:t>xxx</w:t>
      </w:r>
      <w:r>
        <w:rPr>
          <w:sz w:val="18"/>
          <w:szCs w:val="18"/>
        </w:rPr>
        <w:t xml:space="preserve">      </w:t>
      </w:r>
    </w:p>
    <w:p w14:paraId="65E8EEB5" w14:textId="77777777" w:rsidR="00584CA9" w:rsidRDefault="001F40B8">
      <w:pPr>
        <w:ind w:right="-427"/>
        <w:rPr>
          <w:szCs w:val="22"/>
        </w:rPr>
      </w:pPr>
      <w:r>
        <w:rPr>
          <w:szCs w:val="22"/>
        </w:rPr>
        <w:lastRenderedPageBreak/>
        <w:t xml:space="preserve">        </w:t>
      </w:r>
    </w:p>
    <w:p w14:paraId="341A9189" w14:textId="77777777" w:rsidR="00584CA9" w:rsidRDefault="00584CA9">
      <w:pPr>
        <w:pStyle w:val="Nadpis1"/>
        <w:ind w:left="284" w:firstLine="0"/>
        <w:rPr>
          <w:szCs w:val="22"/>
        </w:rPr>
      </w:pPr>
    </w:p>
    <w:p w14:paraId="7A4E114E" w14:textId="77777777" w:rsidR="00584CA9" w:rsidRDefault="001F40B8">
      <w:pPr>
        <w:pStyle w:val="Nadpis1"/>
        <w:numPr>
          <w:ilvl w:val="0"/>
          <w:numId w:val="5"/>
        </w:numPr>
        <w:ind w:left="284" w:hanging="284"/>
        <w:rPr>
          <w:szCs w:val="22"/>
        </w:rPr>
      </w:pPr>
      <w:r>
        <w:rPr>
          <w:szCs w:val="22"/>
        </w:rPr>
        <w:t>Akceptační kritéria</w:t>
      </w:r>
    </w:p>
    <w:p w14:paraId="1FFAC3B1" w14:textId="77777777" w:rsidR="00584CA9" w:rsidRDefault="00584CA9">
      <w:pPr>
        <w:rPr>
          <w:szCs w:val="22"/>
        </w:rPr>
      </w:pPr>
    </w:p>
    <w:p w14:paraId="72321592" w14:textId="77777777" w:rsidR="00584CA9" w:rsidRDefault="001F40B8">
      <w:pPr>
        <w:pStyle w:val="Nadpis1"/>
        <w:numPr>
          <w:ilvl w:val="0"/>
          <w:numId w:val="5"/>
        </w:numPr>
        <w:ind w:left="284" w:hanging="284"/>
        <w:rPr>
          <w:szCs w:val="22"/>
        </w:rPr>
      </w:pPr>
      <w:r>
        <w:rPr>
          <w:szCs w:val="22"/>
        </w:rPr>
        <w:t>Základní milníky</w:t>
      </w:r>
    </w:p>
    <w:p w14:paraId="06726BB1" w14:textId="77777777" w:rsidR="00584CA9" w:rsidRDefault="00584CA9">
      <w:pPr>
        <w:rPr>
          <w:szCs w:val="22"/>
        </w:rPr>
      </w:pP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584CA9" w14:paraId="2916BDB6" w14:textId="77777777">
        <w:trPr>
          <w:trHeight w:val="300"/>
        </w:trPr>
        <w:tc>
          <w:tcPr>
            <w:tcW w:w="76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E9A1D45" w14:textId="77777777" w:rsidR="00584CA9" w:rsidRDefault="001F40B8">
            <w:pPr>
              <w:rPr>
                <w:b/>
                <w:bCs/>
                <w:color w:val="000000"/>
                <w:szCs w:val="22"/>
                <w:lang w:eastAsia="cs-CZ"/>
              </w:rPr>
            </w:pPr>
            <w:r>
              <w:rPr>
                <w:b/>
                <w:bCs/>
                <w:color w:val="000000"/>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shd w:val="clear" w:color="auto" w:fill="auto"/>
            <w:vAlign w:val="center"/>
          </w:tcPr>
          <w:p w14:paraId="2961D435" w14:textId="77777777" w:rsidR="00584CA9" w:rsidRDefault="001F40B8">
            <w:pPr>
              <w:rPr>
                <w:b/>
                <w:bCs/>
                <w:color w:val="000000"/>
                <w:szCs w:val="22"/>
                <w:lang w:eastAsia="cs-CZ"/>
              </w:rPr>
            </w:pPr>
            <w:r>
              <w:rPr>
                <w:b/>
                <w:bCs/>
                <w:color w:val="000000"/>
                <w:szCs w:val="22"/>
                <w:lang w:eastAsia="cs-CZ"/>
              </w:rPr>
              <w:t>Termín</w:t>
            </w:r>
          </w:p>
        </w:tc>
      </w:tr>
      <w:tr w:rsidR="00584CA9" w14:paraId="49095807" w14:textId="77777777">
        <w:trPr>
          <w:trHeight w:val="284"/>
        </w:trPr>
        <w:tc>
          <w:tcPr>
            <w:tcW w:w="7655" w:type="dxa"/>
            <w:shd w:val="clear" w:color="auto" w:fill="auto"/>
            <w:noWrap/>
            <w:vAlign w:val="center"/>
          </w:tcPr>
          <w:p w14:paraId="6878BB64" w14:textId="77777777" w:rsidR="00584CA9" w:rsidRDefault="001F40B8">
            <w:pPr>
              <w:rPr>
                <w:color w:val="000000"/>
                <w:szCs w:val="22"/>
                <w:lang w:eastAsia="cs-CZ"/>
              </w:rPr>
            </w:pPr>
            <w:r>
              <w:rPr>
                <w:color w:val="000000"/>
                <w:szCs w:val="22"/>
                <w:lang w:eastAsia="cs-CZ"/>
              </w:rPr>
              <w:t>Nasazení na provozní prostředí</w:t>
            </w:r>
          </w:p>
        </w:tc>
        <w:tc>
          <w:tcPr>
            <w:tcW w:w="2116" w:type="dxa"/>
            <w:shd w:val="clear" w:color="auto" w:fill="auto"/>
            <w:vAlign w:val="center"/>
          </w:tcPr>
          <w:p w14:paraId="7AB9E815" w14:textId="77777777" w:rsidR="00584CA9" w:rsidRDefault="001F40B8">
            <w:pPr>
              <w:rPr>
                <w:color w:val="000000"/>
                <w:szCs w:val="22"/>
                <w:lang w:eastAsia="cs-CZ"/>
              </w:rPr>
            </w:pPr>
            <w:r>
              <w:rPr>
                <w:color w:val="000000"/>
                <w:szCs w:val="22"/>
                <w:lang w:eastAsia="cs-CZ"/>
              </w:rPr>
              <w:t>15.07.2022</w:t>
            </w:r>
          </w:p>
        </w:tc>
      </w:tr>
      <w:tr w:rsidR="00584CA9" w14:paraId="63FA9DC1" w14:textId="77777777">
        <w:trPr>
          <w:trHeight w:val="284"/>
        </w:trPr>
        <w:tc>
          <w:tcPr>
            <w:tcW w:w="7655" w:type="dxa"/>
            <w:shd w:val="clear" w:color="auto" w:fill="auto"/>
            <w:noWrap/>
            <w:vAlign w:val="center"/>
          </w:tcPr>
          <w:p w14:paraId="0682DBB0" w14:textId="77777777" w:rsidR="00584CA9" w:rsidRDefault="001F40B8">
            <w:pPr>
              <w:rPr>
                <w:color w:val="000000"/>
                <w:szCs w:val="22"/>
                <w:lang w:eastAsia="cs-CZ"/>
              </w:rPr>
            </w:pPr>
            <w:r>
              <w:rPr>
                <w:color w:val="000000"/>
                <w:szCs w:val="22"/>
                <w:lang w:eastAsia="cs-CZ"/>
              </w:rPr>
              <w:t>Akceptace</w:t>
            </w:r>
          </w:p>
        </w:tc>
        <w:tc>
          <w:tcPr>
            <w:tcW w:w="2116" w:type="dxa"/>
            <w:vAlign w:val="center"/>
          </w:tcPr>
          <w:p w14:paraId="6532ABED" w14:textId="77777777" w:rsidR="00584CA9" w:rsidRDefault="001F40B8">
            <w:pPr>
              <w:rPr>
                <w:color w:val="000000"/>
                <w:szCs w:val="22"/>
                <w:lang w:eastAsia="cs-CZ"/>
              </w:rPr>
            </w:pPr>
            <w:r>
              <w:rPr>
                <w:color w:val="000000"/>
                <w:szCs w:val="22"/>
                <w:lang w:eastAsia="cs-CZ"/>
              </w:rPr>
              <w:t>31.07.2022</w:t>
            </w:r>
          </w:p>
        </w:tc>
      </w:tr>
    </w:tbl>
    <w:p w14:paraId="2082DC38" w14:textId="77777777" w:rsidR="00584CA9" w:rsidRDefault="00584CA9">
      <w:pPr>
        <w:rPr>
          <w:szCs w:val="22"/>
        </w:rPr>
      </w:pPr>
    </w:p>
    <w:p w14:paraId="5747016C" w14:textId="77777777" w:rsidR="00584CA9" w:rsidRDefault="001F40B8">
      <w:pPr>
        <w:pStyle w:val="Nadpis1"/>
        <w:numPr>
          <w:ilvl w:val="0"/>
          <w:numId w:val="5"/>
        </w:numPr>
        <w:ind w:left="284" w:hanging="284"/>
        <w:rPr>
          <w:szCs w:val="22"/>
        </w:rPr>
      </w:pPr>
      <w:r>
        <w:rPr>
          <w:szCs w:val="22"/>
        </w:rPr>
        <w:t>Přílohy</w:t>
      </w:r>
    </w:p>
    <w:p w14:paraId="5A0E6519" w14:textId="77777777" w:rsidR="00584CA9" w:rsidRDefault="001F40B8">
      <w:pPr>
        <w:ind w:left="426"/>
        <w:rPr>
          <w:szCs w:val="22"/>
        </w:rPr>
      </w:pPr>
      <w:r>
        <w:rPr>
          <w:szCs w:val="22"/>
        </w:rPr>
        <w:t>---</w:t>
      </w:r>
    </w:p>
    <w:p w14:paraId="75495A41" w14:textId="77777777" w:rsidR="00584CA9" w:rsidRDefault="001F40B8">
      <w:pPr>
        <w:pStyle w:val="Nadpis1"/>
        <w:numPr>
          <w:ilvl w:val="0"/>
          <w:numId w:val="5"/>
        </w:numPr>
        <w:ind w:left="284" w:hanging="284"/>
        <w:rPr>
          <w:szCs w:val="22"/>
        </w:rPr>
      </w:pPr>
      <w:r>
        <w:rPr>
          <w:szCs w:val="22"/>
        </w:rPr>
        <w:t>Podpisová doložka</w:t>
      </w:r>
    </w:p>
    <w:tbl>
      <w:tblPr>
        <w:tblW w:w="9209"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255"/>
        <w:gridCol w:w="2977"/>
        <w:gridCol w:w="2977"/>
      </w:tblGrid>
      <w:tr w:rsidR="00584CA9" w14:paraId="565F02CF" w14:textId="77777777">
        <w:trPr>
          <w:trHeight w:val="300"/>
        </w:trPr>
        <w:tc>
          <w:tcPr>
            <w:tcW w:w="3255" w:type="dxa"/>
            <w:tcBorders>
              <w:top w:val="single" w:sz="8" w:space="0" w:color="auto"/>
              <w:left w:val="single" w:sz="8" w:space="0" w:color="auto"/>
              <w:bottom w:val="single" w:sz="8" w:space="0" w:color="auto"/>
            </w:tcBorders>
            <w:shd w:val="clear" w:color="auto" w:fill="auto"/>
            <w:noWrap/>
            <w:vAlign w:val="center"/>
            <w:hideMark/>
          </w:tcPr>
          <w:p w14:paraId="1A185837" w14:textId="77777777" w:rsidR="00584CA9" w:rsidRDefault="001F40B8">
            <w:pPr>
              <w:rPr>
                <w:b/>
                <w:bCs/>
                <w:color w:val="000000"/>
                <w:szCs w:val="22"/>
                <w:lang w:eastAsia="cs-CZ"/>
              </w:rPr>
            </w:pPr>
            <w:r>
              <w:rPr>
                <w:b/>
                <w:bCs/>
                <w:color w:val="000000"/>
                <w:szCs w:val="22"/>
                <w:lang w:eastAsia="cs-CZ"/>
              </w:rPr>
              <w:t>Za resort MZe:</w:t>
            </w:r>
          </w:p>
        </w:tc>
        <w:tc>
          <w:tcPr>
            <w:tcW w:w="2977" w:type="dxa"/>
            <w:tcBorders>
              <w:top w:val="single" w:sz="8" w:space="0" w:color="auto"/>
              <w:bottom w:val="single" w:sz="8" w:space="0" w:color="auto"/>
            </w:tcBorders>
            <w:vAlign w:val="center"/>
          </w:tcPr>
          <w:p w14:paraId="32FCFF56" w14:textId="77777777" w:rsidR="00584CA9" w:rsidRDefault="001F40B8">
            <w:pPr>
              <w:rPr>
                <w:b/>
                <w:bCs/>
                <w:color w:val="000000"/>
                <w:szCs w:val="22"/>
                <w:lang w:eastAsia="cs-CZ"/>
              </w:rPr>
            </w:pPr>
            <w:r>
              <w:rPr>
                <w:b/>
                <w:bCs/>
                <w:color w:val="000000"/>
                <w:szCs w:val="22"/>
                <w:lang w:eastAsia="cs-CZ"/>
              </w:rPr>
              <w:t>Jméno:</w:t>
            </w:r>
          </w:p>
        </w:tc>
        <w:tc>
          <w:tcPr>
            <w:tcW w:w="2977" w:type="dxa"/>
            <w:tcBorders>
              <w:top w:val="single" w:sz="8" w:space="0" w:color="auto"/>
              <w:bottom w:val="single" w:sz="8" w:space="0" w:color="auto"/>
              <w:right w:val="single" w:sz="8" w:space="0" w:color="auto"/>
            </w:tcBorders>
            <w:shd w:val="clear" w:color="auto" w:fill="auto"/>
            <w:vAlign w:val="center"/>
          </w:tcPr>
          <w:p w14:paraId="2EDC596A" w14:textId="77777777" w:rsidR="00584CA9" w:rsidRDefault="001F40B8">
            <w:pPr>
              <w:rPr>
                <w:b/>
                <w:bCs/>
                <w:color w:val="000000"/>
                <w:szCs w:val="22"/>
                <w:lang w:eastAsia="cs-CZ"/>
              </w:rPr>
            </w:pPr>
            <w:r>
              <w:rPr>
                <w:b/>
                <w:bCs/>
                <w:color w:val="000000"/>
                <w:szCs w:val="22"/>
                <w:lang w:eastAsia="cs-CZ"/>
              </w:rPr>
              <w:t>Podpis:</w:t>
            </w:r>
          </w:p>
        </w:tc>
      </w:tr>
      <w:tr w:rsidR="00584CA9" w14:paraId="5F443FC1" w14:textId="77777777">
        <w:trPr>
          <w:trHeight w:val="397"/>
        </w:trPr>
        <w:tc>
          <w:tcPr>
            <w:tcW w:w="3255" w:type="dxa"/>
            <w:shd w:val="clear" w:color="auto" w:fill="auto"/>
            <w:noWrap/>
            <w:vAlign w:val="center"/>
            <w:hideMark/>
          </w:tcPr>
          <w:p w14:paraId="15FBAE19" w14:textId="77777777" w:rsidR="00584CA9" w:rsidRDefault="001F40B8">
            <w:pPr>
              <w:rPr>
                <w:color w:val="000000"/>
                <w:szCs w:val="22"/>
                <w:lang w:eastAsia="cs-CZ"/>
              </w:rPr>
            </w:pPr>
            <w:r>
              <w:rPr>
                <w:color w:val="000000"/>
                <w:szCs w:val="22"/>
                <w:lang w:eastAsia="cs-CZ"/>
              </w:rPr>
              <w:t>Metodický garant</w:t>
            </w:r>
            <w:r>
              <w:rPr>
                <w:rStyle w:val="Odkaznavysvtlivky"/>
                <w:color w:val="000000"/>
                <w:szCs w:val="22"/>
                <w:lang w:eastAsia="cs-CZ"/>
              </w:rPr>
              <w:endnoteReference w:id="13"/>
            </w:r>
          </w:p>
        </w:tc>
        <w:tc>
          <w:tcPr>
            <w:tcW w:w="2977" w:type="dxa"/>
            <w:vAlign w:val="center"/>
          </w:tcPr>
          <w:p w14:paraId="7352A1F6" w14:textId="77777777" w:rsidR="00584CA9" w:rsidRDefault="001F40B8">
            <w:pPr>
              <w:rPr>
                <w:color w:val="000000"/>
                <w:szCs w:val="22"/>
                <w:lang w:eastAsia="cs-CZ"/>
              </w:rPr>
            </w:pPr>
            <w:r>
              <w:rPr>
                <w:color w:val="000000"/>
                <w:szCs w:val="22"/>
                <w:lang w:eastAsia="cs-CZ"/>
              </w:rPr>
              <w:t>Lucie Kubáčová</w:t>
            </w:r>
          </w:p>
        </w:tc>
        <w:tc>
          <w:tcPr>
            <w:tcW w:w="2977" w:type="dxa"/>
            <w:shd w:val="clear" w:color="auto" w:fill="auto"/>
            <w:vAlign w:val="center"/>
          </w:tcPr>
          <w:p w14:paraId="441C5300" w14:textId="77777777" w:rsidR="00584CA9" w:rsidRDefault="00584CA9">
            <w:pPr>
              <w:rPr>
                <w:color w:val="000000"/>
                <w:szCs w:val="22"/>
                <w:lang w:eastAsia="cs-CZ"/>
              </w:rPr>
            </w:pPr>
          </w:p>
          <w:p w14:paraId="0DA911ED" w14:textId="77777777" w:rsidR="00584CA9" w:rsidRDefault="00584CA9">
            <w:pPr>
              <w:rPr>
                <w:color w:val="000000"/>
                <w:szCs w:val="22"/>
                <w:lang w:eastAsia="cs-CZ"/>
              </w:rPr>
            </w:pPr>
          </w:p>
          <w:p w14:paraId="6CD22963" w14:textId="77777777" w:rsidR="00584CA9" w:rsidRDefault="00584CA9">
            <w:pPr>
              <w:rPr>
                <w:color w:val="000000"/>
                <w:szCs w:val="22"/>
                <w:lang w:eastAsia="cs-CZ"/>
              </w:rPr>
            </w:pPr>
          </w:p>
          <w:p w14:paraId="2A216C4B" w14:textId="6D804489" w:rsidR="0010768F" w:rsidRDefault="0010768F">
            <w:pPr>
              <w:rPr>
                <w:color w:val="000000"/>
                <w:szCs w:val="22"/>
                <w:lang w:eastAsia="cs-CZ"/>
              </w:rPr>
            </w:pPr>
          </w:p>
        </w:tc>
      </w:tr>
      <w:tr w:rsidR="00584CA9" w14:paraId="24855D8C" w14:textId="77777777">
        <w:trPr>
          <w:trHeight w:val="397"/>
        </w:trPr>
        <w:tc>
          <w:tcPr>
            <w:tcW w:w="3255" w:type="dxa"/>
            <w:shd w:val="clear" w:color="auto" w:fill="auto"/>
            <w:noWrap/>
            <w:vAlign w:val="center"/>
          </w:tcPr>
          <w:p w14:paraId="584EA607" w14:textId="77777777" w:rsidR="00584CA9" w:rsidRDefault="001F40B8">
            <w:pPr>
              <w:rPr>
                <w:color w:val="000000"/>
                <w:szCs w:val="22"/>
                <w:lang w:eastAsia="cs-CZ"/>
              </w:rPr>
            </w:pPr>
            <w:r>
              <w:rPr>
                <w:color w:val="000000"/>
                <w:szCs w:val="22"/>
                <w:lang w:eastAsia="cs-CZ"/>
              </w:rPr>
              <w:t>Koordinátor změny:</w:t>
            </w:r>
          </w:p>
        </w:tc>
        <w:tc>
          <w:tcPr>
            <w:tcW w:w="2977" w:type="dxa"/>
            <w:vAlign w:val="center"/>
          </w:tcPr>
          <w:p w14:paraId="5C444F5B" w14:textId="77777777" w:rsidR="00584CA9" w:rsidRDefault="001F40B8">
            <w:pPr>
              <w:rPr>
                <w:color w:val="000000"/>
                <w:szCs w:val="22"/>
                <w:lang w:eastAsia="cs-CZ"/>
              </w:rPr>
            </w:pPr>
            <w:r>
              <w:rPr>
                <w:color w:val="000000"/>
                <w:szCs w:val="22"/>
                <w:lang w:eastAsia="cs-CZ"/>
              </w:rPr>
              <w:t>Nikol Janušová</w:t>
            </w:r>
          </w:p>
        </w:tc>
        <w:tc>
          <w:tcPr>
            <w:tcW w:w="2977" w:type="dxa"/>
            <w:shd w:val="clear" w:color="auto" w:fill="auto"/>
            <w:vAlign w:val="center"/>
          </w:tcPr>
          <w:p w14:paraId="43A536B7" w14:textId="77777777" w:rsidR="00584CA9" w:rsidRDefault="00584CA9">
            <w:pPr>
              <w:rPr>
                <w:color w:val="000000"/>
                <w:szCs w:val="22"/>
                <w:lang w:eastAsia="cs-CZ"/>
              </w:rPr>
            </w:pPr>
          </w:p>
          <w:p w14:paraId="3430F075" w14:textId="6D06722A" w:rsidR="00584CA9" w:rsidRDefault="00584CA9">
            <w:pPr>
              <w:rPr>
                <w:color w:val="000000"/>
                <w:szCs w:val="22"/>
                <w:lang w:eastAsia="cs-CZ"/>
              </w:rPr>
            </w:pPr>
          </w:p>
          <w:p w14:paraId="2B56A5CD" w14:textId="77777777" w:rsidR="0010768F" w:rsidRDefault="0010768F">
            <w:pPr>
              <w:rPr>
                <w:color w:val="000000"/>
                <w:szCs w:val="22"/>
                <w:lang w:eastAsia="cs-CZ"/>
              </w:rPr>
            </w:pPr>
          </w:p>
          <w:p w14:paraId="54859A82" w14:textId="77777777" w:rsidR="00584CA9" w:rsidRDefault="00584CA9">
            <w:pPr>
              <w:rPr>
                <w:color w:val="000000"/>
                <w:szCs w:val="22"/>
                <w:lang w:eastAsia="cs-CZ"/>
              </w:rPr>
            </w:pPr>
          </w:p>
        </w:tc>
      </w:tr>
    </w:tbl>
    <w:p w14:paraId="2B62820D" w14:textId="77777777" w:rsidR="00584CA9" w:rsidRDefault="00584CA9">
      <w:pPr>
        <w:rPr>
          <w:szCs w:val="22"/>
        </w:rPr>
      </w:pPr>
    </w:p>
    <w:p w14:paraId="7D23FD6B" w14:textId="77777777" w:rsidR="00584CA9" w:rsidRDefault="00584CA9">
      <w:pPr>
        <w:rPr>
          <w:b/>
          <w:caps/>
          <w:szCs w:val="22"/>
        </w:rPr>
      </w:pPr>
    </w:p>
    <w:p w14:paraId="68BDE3C3" w14:textId="77777777" w:rsidR="00584CA9" w:rsidRDefault="00584CA9">
      <w:pPr>
        <w:rPr>
          <w:b/>
          <w:caps/>
          <w:szCs w:val="22"/>
        </w:rPr>
      </w:pPr>
    </w:p>
    <w:p w14:paraId="57D78D46" w14:textId="77777777" w:rsidR="00584CA9" w:rsidRDefault="00584CA9">
      <w:pPr>
        <w:rPr>
          <w:b/>
          <w:caps/>
          <w:szCs w:val="22"/>
        </w:rPr>
      </w:pPr>
    </w:p>
    <w:p w14:paraId="0353A3AE" w14:textId="77777777" w:rsidR="00584CA9" w:rsidRDefault="00584CA9">
      <w:pPr>
        <w:rPr>
          <w:b/>
          <w:caps/>
          <w:szCs w:val="22"/>
        </w:rPr>
      </w:pPr>
    </w:p>
    <w:p w14:paraId="3ABAF73E" w14:textId="77777777" w:rsidR="00584CA9" w:rsidRDefault="00584CA9">
      <w:pPr>
        <w:rPr>
          <w:b/>
          <w:caps/>
          <w:szCs w:val="22"/>
        </w:rPr>
      </w:pPr>
    </w:p>
    <w:p w14:paraId="31ABE5BC" w14:textId="77777777" w:rsidR="00584CA9" w:rsidRDefault="00584CA9">
      <w:pPr>
        <w:rPr>
          <w:b/>
          <w:caps/>
          <w:szCs w:val="22"/>
        </w:rPr>
      </w:pPr>
    </w:p>
    <w:p w14:paraId="2A993078" w14:textId="77777777" w:rsidR="00584CA9" w:rsidRDefault="00584CA9">
      <w:pPr>
        <w:rPr>
          <w:b/>
          <w:caps/>
          <w:szCs w:val="22"/>
        </w:rPr>
      </w:pPr>
    </w:p>
    <w:p w14:paraId="51E536E5" w14:textId="77777777" w:rsidR="00584CA9" w:rsidRDefault="00584CA9">
      <w:pPr>
        <w:rPr>
          <w:b/>
          <w:caps/>
          <w:szCs w:val="22"/>
        </w:rPr>
      </w:pPr>
    </w:p>
    <w:p w14:paraId="6177DE15" w14:textId="77777777" w:rsidR="00584CA9" w:rsidRDefault="00584CA9">
      <w:pPr>
        <w:rPr>
          <w:b/>
          <w:caps/>
          <w:szCs w:val="22"/>
        </w:rPr>
      </w:pPr>
    </w:p>
    <w:p w14:paraId="4E8FC53D" w14:textId="77777777" w:rsidR="00584CA9" w:rsidRDefault="00584CA9">
      <w:pPr>
        <w:rPr>
          <w:b/>
          <w:caps/>
          <w:szCs w:val="22"/>
        </w:rPr>
      </w:pPr>
    </w:p>
    <w:p w14:paraId="7C8E876E" w14:textId="77777777" w:rsidR="00584CA9" w:rsidRDefault="00584CA9">
      <w:pPr>
        <w:rPr>
          <w:b/>
          <w:caps/>
          <w:szCs w:val="22"/>
        </w:rPr>
      </w:pPr>
    </w:p>
    <w:p w14:paraId="02EE71BD" w14:textId="77777777" w:rsidR="00584CA9" w:rsidRDefault="00584CA9">
      <w:pPr>
        <w:rPr>
          <w:b/>
          <w:caps/>
          <w:szCs w:val="22"/>
        </w:rPr>
      </w:pPr>
    </w:p>
    <w:p w14:paraId="108E0CFF" w14:textId="71E08075" w:rsidR="00584CA9" w:rsidRDefault="00584CA9">
      <w:pPr>
        <w:rPr>
          <w:b/>
          <w:caps/>
          <w:szCs w:val="22"/>
        </w:rPr>
      </w:pPr>
    </w:p>
    <w:p w14:paraId="4CACEE1B" w14:textId="662928C8" w:rsidR="0037035A" w:rsidRDefault="0037035A">
      <w:pPr>
        <w:rPr>
          <w:b/>
          <w:caps/>
          <w:szCs w:val="22"/>
        </w:rPr>
      </w:pPr>
    </w:p>
    <w:p w14:paraId="540E7B17" w14:textId="3AC0BCFB" w:rsidR="0037035A" w:rsidRDefault="0037035A">
      <w:pPr>
        <w:rPr>
          <w:b/>
          <w:caps/>
          <w:szCs w:val="22"/>
        </w:rPr>
      </w:pPr>
    </w:p>
    <w:p w14:paraId="0F1EA9DA" w14:textId="42A7372A" w:rsidR="0037035A" w:rsidRDefault="0037035A">
      <w:pPr>
        <w:rPr>
          <w:b/>
          <w:caps/>
          <w:szCs w:val="22"/>
        </w:rPr>
      </w:pPr>
    </w:p>
    <w:p w14:paraId="23FC24BF" w14:textId="081A3C6D" w:rsidR="0037035A" w:rsidRDefault="0037035A">
      <w:pPr>
        <w:rPr>
          <w:b/>
          <w:caps/>
          <w:szCs w:val="22"/>
        </w:rPr>
      </w:pPr>
    </w:p>
    <w:p w14:paraId="718CE435" w14:textId="2FD1F6B2" w:rsidR="0037035A" w:rsidRDefault="0037035A">
      <w:pPr>
        <w:rPr>
          <w:b/>
          <w:caps/>
          <w:szCs w:val="22"/>
        </w:rPr>
      </w:pPr>
    </w:p>
    <w:p w14:paraId="24F1E64E" w14:textId="7DA5EC12" w:rsidR="0037035A" w:rsidRDefault="0037035A">
      <w:pPr>
        <w:rPr>
          <w:b/>
          <w:caps/>
          <w:szCs w:val="22"/>
        </w:rPr>
      </w:pPr>
    </w:p>
    <w:p w14:paraId="615E7CC0" w14:textId="561D3082" w:rsidR="0037035A" w:rsidRDefault="0037035A">
      <w:pPr>
        <w:rPr>
          <w:b/>
          <w:caps/>
          <w:szCs w:val="22"/>
        </w:rPr>
      </w:pPr>
    </w:p>
    <w:p w14:paraId="38DAD686" w14:textId="067DA09F" w:rsidR="0037035A" w:rsidRDefault="0037035A">
      <w:pPr>
        <w:rPr>
          <w:b/>
          <w:caps/>
          <w:szCs w:val="22"/>
        </w:rPr>
      </w:pPr>
    </w:p>
    <w:p w14:paraId="1C87AE22" w14:textId="08F5CE6D" w:rsidR="0037035A" w:rsidRDefault="0037035A">
      <w:pPr>
        <w:rPr>
          <w:b/>
          <w:caps/>
          <w:szCs w:val="22"/>
        </w:rPr>
      </w:pPr>
    </w:p>
    <w:p w14:paraId="58FCE4FE" w14:textId="0C840AA7" w:rsidR="0037035A" w:rsidRDefault="0037035A">
      <w:pPr>
        <w:rPr>
          <w:b/>
          <w:caps/>
          <w:szCs w:val="22"/>
        </w:rPr>
      </w:pPr>
    </w:p>
    <w:p w14:paraId="40996D01" w14:textId="37B17B80" w:rsidR="0037035A" w:rsidRDefault="0037035A">
      <w:pPr>
        <w:rPr>
          <w:b/>
          <w:caps/>
          <w:szCs w:val="22"/>
        </w:rPr>
      </w:pPr>
    </w:p>
    <w:p w14:paraId="2EDBB88A" w14:textId="2E22471A" w:rsidR="0037035A" w:rsidRDefault="0037035A">
      <w:pPr>
        <w:rPr>
          <w:b/>
          <w:caps/>
          <w:szCs w:val="22"/>
        </w:rPr>
      </w:pPr>
    </w:p>
    <w:p w14:paraId="740E83B0" w14:textId="370B88E0" w:rsidR="0010768F" w:rsidRDefault="0010768F">
      <w:pPr>
        <w:rPr>
          <w:b/>
          <w:caps/>
          <w:szCs w:val="22"/>
        </w:rPr>
      </w:pPr>
    </w:p>
    <w:p w14:paraId="508ED95C" w14:textId="6823BFB1" w:rsidR="0010768F" w:rsidRDefault="0010768F">
      <w:pPr>
        <w:rPr>
          <w:b/>
          <w:caps/>
          <w:szCs w:val="22"/>
        </w:rPr>
      </w:pPr>
    </w:p>
    <w:p w14:paraId="3E7DD32D" w14:textId="330157F9" w:rsidR="0010768F" w:rsidRDefault="0010768F">
      <w:pPr>
        <w:rPr>
          <w:b/>
          <w:caps/>
          <w:szCs w:val="22"/>
        </w:rPr>
      </w:pPr>
    </w:p>
    <w:p w14:paraId="5598B423" w14:textId="739855C3" w:rsidR="0010768F" w:rsidRDefault="0010768F">
      <w:pPr>
        <w:rPr>
          <w:b/>
          <w:caps/>
          <w:szCs w:val="22"/>
        </w:rPr>
      </w:pPr>
    </w:p>
    <w:p w14:paraId="361F1745" w14:textId="3CE8B2C3" w:rsidR="0010768F" w:rsidRDefault="0010768F">
      <w:pPr>
        <w:rPr>
          <w:b/>
          <w:caps/>
          <w:szCs w:val="22"/>
        </w:rPr>
      </w:pPr>
    </w:p>
    <w:p w14:paraId="461EB436" w14:textId="77777777" w:rsidR="0010768F" w:rsidRDefault="0010768F">
      <w:pPr>
        <w:rPr>
          <w:b/>
          <w:caps/>
          <w:szCs w:val="22"/>
        </w:rPr>
      </w:pPr>
    </w:p>
    <w:p w14:paraId="349541FF" w14:textId="77777777" w:rsidR="00584CA9" w:rsidRDefault="00584CA9">
      <w:pPr>
        <w:rPr>
          <w:b/>
          <w:caps/>
          <w:szCs w:val="22"/>
        </w:rPr>
      </w:pPr>
    </w:p>
    <w:p w14:paraId="5D119652" w14:textId="77777777" w:rsidR="00584CA9" w:rsidRDefault="001F40B8">
      <w:pPr>
        <w:rPr>
          <w:b/>
          <w:caps/>
          <w:szCs w:val="22"/>
        </w:rPr>
      </w:pPr>
      <w:r>
        <w:rPr>
          <w:b/>
          <w:caps/>
          <w:szCs w:val="22"/>
        </w:rPr>
        <w:t xml:space="preserve">B – nabídkA řešení k požadavku </w:t>
      </w:r>
      <w:r>
        <w:rPr>
          <w:b/>
          <w:sz w:val="36"/>
          <w:szCs w:val="36"/>
        </w:rPr>
        <w:t>Z32598</w:t>
      </w:r>
    </w:p>
    <w:p w14:paraId="06C0BAF5" w14:textId="77777777" w:rsidR="00584CA9" w:rsidRDefault="00584CA9">
      <w:pPr>
        <w:rPr>
          <w:caps/>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584CA9" w14:paraId="14AB1048" w14:textId="77777777">
        <w:tc>
          <w:tcPr>
            <w:tcW w:w="1701" w:type="dxa"/>
            <w:tcBorders>
              <w:top w:val="single" w:sz="8" w:space="0" w:color="auto"/>
              <w:left w:val="single" w:sz="8" w:space="0" w:color="auto"/>
              <w:bottom w:val="single" w:sz="8" w:space="0" w:color="auto"/>
            </w:tcBorders>
            <w:vAlign w:val="center"/>
          </w:tcPr>
          <w:p w14:paraId="2AD10373" w14:textId="77777777" w:rsidR="00584CA9" w:rsidRDefault="001F40B8">
            <w:pPr>
              <w:pStyle w:val="Tabulka"/>
              <w:rPr>
                <w:rStyle w:val="Siln"/>
                <w:szCs w:val="22"/>
              </w:rPr>
            </w:pPr>
            <w:r>
              <w:rPr>
                <w:b/>
                <w:szCs w:val="22"/>
              </w:rPr>
              <w:t>ID PK MZe</w:t>
            </w:r>
            <w:r>
              <w:rPr>
                <w:rStyle w:val="Odkaznavysvtlivky"/>
                <w:szCs w:val="22"/>
              </w:rPr>
              <w:endnoteReference w:id="14"/>
            </w:r>
            <w:r>
              <w:rPr>
                <w:b/>
                <w:szCs w:val="22"/>
              </w:rPr>
              <w:t>:</w:t>
            </w:r>
          </w:p>
        </w:tc>
        <w:tc>
          <w:tcPr>
            <w:tcW w:w="1095" w:type="dxa"/>
            <w:vAlign w:val="center"/>
          </w:tcPr>
          <w:p w14:paraId="2F7E2054" w14:textId="77777777" w:rsidR="00584CA9" w:rsidRDefault="001F40B8">
            <w:pPr>
              <w:pStyle w:val="Tabulka"/>
              <w:rPr>
                <w:szCs w:val="22"/>
              </w:rPr>
            </w:pPr>
            <w:r>
              <w:rPr>
                <w:szCs w:val="22"/>
              </w:rPr>
              <w:t>006</w:t>
            </w:r>
          </w:p>
        </w:tc>
      </w:tr>
    </w:tbl>
    <w:p w14:paraId="019C64DD" w14:textId="77777777" w:rsidR="00584CA9" w:rsidRDefault="00584CA9">
      <w:pPr>
        <w:rPr>
          <w:caps/>
          <w:szCs w:val="22"/>
        </w:rPr>
      </w:pPr>
    </w:p>
    <w:p w14:paraId="67D6296E" w14:textId="77777777" w:rsidR="00584CA9" w:rsidRDefault="001F40B8">
      <w:pPr>
        <w:pStyle w:val="Nadpis1"/>
        <w:numPr>
          <w:ilvl w:val="0"/>
          <w:numId w:val="39"/>
        </w:numPr>
        <w:ind w:left="284" w:hanging="284"/>
        <w:rPr>
          <w:szCs w:val="22"/>
        </w:rPr>
      </w:pPr>
      <w:r>
        <w:rPr>
          <w:szCs w:val="22"/>
        </w:rPr>
        <w:t xml:space="preserve">Návrh konceptu technického řešení  </w:t>
      </w:r>
    </w:p>
    <w:p w14:paraId="1E00552E" w14:textId="77777777" w:rsidR="00584CA9" w:rsidRDefault="001F40B8">
      <w:pPr>
        <w:keepNext/>
        <w:keepLines/>
        <w:tabs>
          <w:tab w:val="left" w:pos="540"/>
        </w:tabs>
        <w:spacing w:before="360" w:after="120"/>
        <w:ind w:left="576" w:hanging="576"/>
        <w:outlineLvl w:val="2"/>
        <w:rPr>
          <w:b/>
          <w:sz w:val="24"/>
          <w:szCs w:val="36"/>
        </w:rPr>
      </w:pPr>
      <w:r>
        <w:rPr>
          <w:b/>
          <w:sz w:val="24"/>
          <w:szCs w:val="36"/>
        </w:rPr>
        <w:t>Shrnutí</w:t>
      </w:r>
    </w:p>
    <w:p w14:paraId="0DD07A17" w14:textId="77777777" w:rsidR="00584CA9" w:rsidRDefault="001F40B8">
      <w:r>
        <w:t xml:space="preserve">Implementujeme funkcionalitu </w:t>
      </w:r>
      <w:r>
        <w:rPr>
          <w:b/>
        </w:rPr>
        <w:t>Převod podle §69a</w:t>
      </w:r>
      <w:r>
        <w:t>. Funkce bude dostupná v obrazovce „Připojené soubory“ a pro schválený obsah dokumentů (v případě více adresátů v části „Adresáti“).</w:t>
      </w:r>
    </w:p>
    <w:p w14:paraId="11E87690" w14:textId="77777777" w:rsidR="00584CA9" w:rsidRDefault="001F40B8">
      <w:r>
        <w:t xml:space="preserve">Při převodu komponenty </w:t>
      </w:r>
      <w:r>
        <w:rPr>
          <w:b/>
        </w:rPr>
        <w:t>z analogového do digitálního formátu (PDF) bude v DMS vytvořena a uložena nová komponenta s ověřovací doložkou</w:t>
      </w:r>
      <w:r>
        <w:t>, kterou uživatel doplní el. podpisem a časovým razítkem.</w:t>
      </w:r>
    </w:p>
    <w:p w14:paraId="1E191A40" w14:textId="77777777" w:rsidR="00584CA9" w:rsidRDefault="001F40B8">
      <w:r>
        <w:t xml:space="preserve">Při převodu </w:t>
      </w:r>
      <w:r>
        <w:rPr>
          <w:b/>
        </w:rPr>
        <w:t xml:space="preserve">z digitálního do analogového formátu bude vytvořen jednorázový výstup </w:t>
      </w:r>
      <w:r>
        <w:t xml:space="preserve">v podobě Dokumentu s ověřovací konverzní doložkou (dále jen „Doložka“) ve formátu PDF, který si uživatel vytiskne. Na skutečnost, že se Doložka neukládá, bude uživatel upozorněn hláškou na obrazovce a vyzván k tisku. </w:t>
      </w:r>
    </w:p>
    <w:p w14:paraId="4410DBF9" w14:textId="77777777" w:rsidR="00584CA9" w:rsidRDefault="001F40B8">
      <w:r>
        <w:t>Doložka bude obsahovat</w:t>
      </w:r>
      <w:r>
        <w:rPr>
          <w:b/>
        </w:rPr>
        <w:t xml:space="preserve"> </w:t>
      </w:r>
      <w:r>
        <w:t>údaje o el. podpisu, pokud bude součástí dokumentu, včetně použitých certifikátů, uživatel ji vytiskne a potvrdí razítkem instituce.</w:t>
      </w:r>
    </w:p>
    <w:p w14:paraId="55D3A750" w14:textId="77777777" w:rsidR="00584CA9" w:rsidRDefault="001F40B8">
      <w:r>
        <w:rPr>
          <w:b/>
        </w:rPr>
        <w:t>Doložka při převodu z digitálního do analogového formátu se do DMS neukládá</w:t>
      </w:r>
      <w:r>
        <w:t>, pouze v historii dokumentu bude záznam o provedené konverzi.</w:t>
      </w:r>
    </w:p>
    <w:p w14:paraId="33C68952" w14:textId="77777777" w:rsidR="00584CA9" w:rsidRDefault="00584CA9"/>
    <w:p w14:paraId="628EDFC9" w14:textId="77777777" w:rsidR="00584CA9" w:rsidRDefault="001F40B8">
      <w:r>
        <w:t>Řešení bude provedeno v souladu s §69a zákona č. 499/2004 Sb. o archivnictví a spisové službě Zvláštní ustanovení o dokumentech v digitální podobě.</w:t>
      </w:r>
    </w:p>
    <w:p w14:paraId="1E2C096C" w14:textId="77777777" w:rsidR="00584CA9" w:rsidRDefault="00584CA9"/>
    <w:p w14:paraId="1A724130" w14:textId="77777777" w:rsidR="00584CA9" w:rsidRDefault="001F40B8">
      <w:r>
        <w:t>Konverze bude umožněna pro komponenty ve formátu PDF a formátech převoditelných do PDF.</w:t>
      </w:r>
    </w:p>
    <w:p w14:paraId="2C3B96D2" w14:textId="77777777" w:rsidR="00584CA9" w:rsidRDefault="00584CA9"/>
    <w:p w14:paraId="0515BB9A" w14:textId="77777777" w:rsidR="00584CA9" w:rsidRDefault="001F40B8">
      <w:r>
        <w:t>Technicky budou pro převody a konverze využity služby Serveru 602LTD.</w:t>
      </w:r>
    </w:p>
    <w:p w14:paraId="2DCAB719" w14:textId="77777777" w:rsidR="00584CA9" w:rsidRDefault="00584CA9"/>
    <w:p w14:paraId="54DEFDBE" w14:textId="77777777" w:rsidR="00584CA9" w:rsidRDefault="001F40B8">
      <w:pPr>
        <w:keepNext/>
        <w:keepLines/>
        <w:numPr>
          <w:ilvl w:val="2"/>
          <w:numId w:val="39"/>
        </w:numPr>
        <w:spacing w:before="120" w:after="60"/>
        <w:jc w:val="left"/>
        <w:outlineLvl w:val="0"/>
        <w:rPr>
          <w:b/>
          <w:szCs w:val="22"/>
        </w:rPr>
      </w:pPr>
      <w:bookmarkStart w:id="1" w:name="_Toc80117914"/>
      <w:r>
        <w:rPr>
          <w:b/>
          <w:szCs w:val="22"/>
        </w:rPr>
        <w:t>Převod dle § 69a</w:t>
      </w:r>
      <w:bookmarkEnd w:id="1"/>
    </w:p>
    <w:p w14:paraId="09B93CB1" w14:textId="77777777" w:rsidR="00584CA9" w:rsidRDefault="001F40B8">
      <w:r>
        <w:t xml:space="preserve">Rozbalovací tlačítko „Převod dle § 69a“ v blízkosti stávajícího tlačítka „Konverze“ (funkcionalita Autorizované konverze) nad tabulkou seznamu dokumentů Připojené soubory (pro schválený obsah dokumentů v případě více adresátů nad seznamem adresátů v části Adresáti). Tlačítko </w:t>
      </w:r>
      <w:r>
        <w:rPr>
          <w:b/>
        </w:rPr>
        <w:t>Převod dle § 69a</w:t>
      </w:r>
      <w:r>
        <w:t xml:space="preserve"> obsahuje dvě funkce:</w:t>
      </w:r>
    </w:p>
    <w:p w14:paraId="2259FD89" w14:textId="77777777" w:rsidR="00584CA9" w:rsidRDefault="00584CA9">
      <w:pPr>
        <w:jc w:val="center"/>
      </w:pPr>
    </w:p>
    <w:p w14:paraId="71604330" w14:textId="3443D4A4" w:rsidR="00584CA9" w:rsidRDefault="001F40B8">
      <w:pPr>
        <w:tabs>
          <w:tab w:val="num" w:pos="1701"/>
        </w:tabs>
        <w:overflowPunct w:val="0"/>
        <w:autoSpaceDE w:val="0"/>
        <w:autoSpaceDN w:val="0"/>
        <w:adjustRightInd w:val="0"/>
        <w:spacing w:before="60"/>
        <w:ind w:left="1701" w:hanging="567"/>
        <w:textAlignment w:val="baseline"/>
        <w:rPr>
          <w:kern w:val="22"/>
          <w:szCs w:val="20"/>
          <w:lang w:eastAsia="cs-CZ"/>
        </w:rPr>
      </w:pPr>
      <w:r>
        <w:rPr>
          <w:b/>
          <w:kern w:val="22"/>
          <w:szCs w:val="20"/>
          <w:lang w:eastAsia="cs-CZ"/>
        </w:rPr>
        <w:t>Listinná -</w:t>
      </w:r>
      <w:r>
        <w:rPr>
          <w:b/>
          <w:kern w:val="22"/>
          <w:szCs w:val="20"/>
          <w:lang w:val="en-US" w:eastAsia="cs-CZ"/>
        </w:rPr>
        <w:t>&gt; Elektronick</w:t>
      </w:r>
      <w:r>
        <w:rPr>
          <w:b/>
          <w:kern w:val="22"/>
          <w:szCs w:val="20"/>
          <w:lang w:eastAsia="cs-CZ"/>
        </w:rPr>
        <w:t xml:space="preserve">á </w:t>
      </w:r>
      <w:r>
        <w:rPr>
          <w:kern w:val="22"/>
          <w:szCs w:val="20"/>
          <w:lang w:eastAsia="cs-CZ"/>
        </w:rPr>
        <w:t xml:space="preserve">– provede připojení ověřovací </w:t>
      </w:r>
      <w:r>
        <w:rPr>
          <w:b/>
          <w:kern w:val="22"/>
          <w:szCs w:val="20"/>
          <w:lang w:eastAsia="cs-CZ"/>
        </w:rPr>
        <w:t>Doložky</w:t>
      </w:r>
      <w:r>
        <w:rPr>
          <w:kern w:val="22"/>
          <w:szCs w:val="20"/>
          <w:lang w:eastAsia="cs-CZ"/>
        </w:rPr>
        <w:t xml:space="preserve"> k převedenému dokumentu dle §69a zákona č. 499/2004 </w:t>
      </w:r>
      <w:r w:rsidR="0010768F">
        <w:rPr>
          <w:kern w:val="22"/>
          <w:szCs w:val="20"/>
          <w:lang w:eastAsia="cs-CZ"/>
        </w:rPr>
        <w:t>Sb.</w:t>
      </w:r>
      <w:r>
        <w:rPr>
          <w:kern w:val="22"/>
          <w:szCs w:val="20"/>
          <w:lang w:eastAsia="cs-CZ"/>
        </w:rPr>
        <w:t xml:space="preserve"> a </w:t>
      </w:r>
      <w:r>
        <w:rPr>
          <w:b/>
          <w:kern w:val="22"/>
          <w:szCs w:val="20"/>
          <w:lang w:eastAsia="cs-CZ"/>
        </w:rPr>
        <w:t>zápis do historie.</w:t>
      </w:r>
    </w:p>
    <w:p w14:paraId="14FE8126" w14:textId="77777777" w:rsidR="00584CA9" w:rsidRDefault="001F40B8">
      <w:pPr>
        <w:tabs>
          <w:tab w:val="num" w:pos="1701"/>
        </w:tabs>
        <w:overflowPunct w:val="0"/>
        <w:autoSpaceDE w:val="0"/>
        <w:autoSpaceDN w:val="0"/>
        <w:adjustRightInd w:val="0"/>
        <w:spacing w:before="60"/>
        <w:ind w:left="1701" w:hanging="567"/>
        <w:textAlignment w:val="baseline"/>
        <w:rPr>
          <w:kern w:val="22"/>
          <w:szCs w:val="20"/>
          <w:lang w:eastAsia="cs-CZ"/>
        </w:rPr>
      </w:pPr>
      <w:r>
        <w:rPr>
          <w:b/>
          <w:kern w:val="22"/>
          <w:szCs w:val="20"/>
          <w:lang w:val="en-US" w:eastAsia="cs-CZ"/>
        </w:rPr>
        <w:t>Elektronick</w:t>
      </w:r>
      <w:r>
        <w:rPr>
          <w:b/>
          <w:kern w:val="22"/>
          <w:szCs w:val="20"/>
          <w:lang w:eastAsia="cs-CZ"/>
        </w:rPr>
        <w:t>á -</w:t>
      </w:r>
      <w:r>
        <w:rPr>
          <w:b/>
          <w:kern w:val="22"/>
          <w:szCs w:val="20"/>
          <w:lang w:val="en-US" w:eastAsia="cs-CZ"/>
        </w:rPr>
        <w:t>&gt;</w:t>
      </w:r>
      <w:r>
        <w:rPr>
          <w:b/>
          <w:kern w:val="22"/>
          <w:szCs w:val="20"/>
          <w:lang w:eastAsia="cs-CZ"/>
        </w:rPr>
        <w:t xml:space="preserve"> Listinná –</w:t>
      </w:r>
      <w:r>
        <w:rPr>
          <w:kern w:val="22"/>
          <w:szCs w:val="20"/>
          <w:lang w:eastAsia="cs-CZ"/>
        </w:rPr>
        <w:t xml:space="preserve"> vytvoří se </w:t>
      </w:r>
      <w:r>
        <w:rPr>
          <w:b/>
          <w:kern w:val="22"/>
          <w:szCs w:val="20"/>
          <w:lang w:eastAsia="cs-CZ"/>
        </w:rPr>
        <w:t>Doložka</w:t>
      </w:r>
      <w:r>
        <w:rPr>
          <w:kern w:val="22"/>
          <w:szCs w:val="20"/>
          <w:lang w:eastAsia="cs-CZ"/>
        </w:rPr>
        <w:t xml:space="preserve"> k převodu podle §69a zákona č. 499/2004 Sb. a zápis do historie, nabídne se možnost tisku dokumentu společně s doložkou, </w:t>
      </w:r>
      <w:r>
        <w:rPr>
          <w:b/>
          <w:kern w:val="22"/>
          <w:szCs w:val="20"/>
          <w:lang w:eastAsia="cs-CZ"/>
        </w:rPr>
        <w:t>Doložka</w:t>
      </w:r>
      <w:r>
        <w:rPr>
          <w:kern w:val="22"/>
          <w:szCs w:val="20"/>
          <w:lang w:eastAsia="cs-CZ"/>
        </w:rPr>
        <w:t xml:space="preserve"> se neukládá.</w:t>
      </w:r>
    </w:p>
    <w:p w14:paraId="02AD5A43" w14:textId="77777777" w:rsidR="00584CA9" w:rsidRDefault="00584CA9">
      <w:pPr>
        <w:overflowPunct w:val="0"/>
        <w:autoSpaceDE w:val="0"/>
        <w:autoSpaceDN w:val="0"/>
        <w:adjustRightInd w:val="0"/>
        <w:spacing w:before="60"/>
        <w:ind w:left="1701" w:hanging="567"/>
        <w:textAlignment w:val="baseline"/>
        <w:rPr>
          <w:b/>
          <w:color w:val="B2BC00"/>
          <w:sz w:val="24"/>
        </w:rPr>
      </w:pPr>
    </w:p>
    <w:p w14:paraId="4F6C6C71" w14:textId="77777777" w:rsidR="00584CA9" w:rsidRDefault="001F40B8">
      <w:pPr>
        <w:keepNext/>
        <w:keepLines/>
        <w:numPr>
          <w:ilvl w:val="3"/>
          <w:numId w:val="39"/>
        </w:numPr>
        <w:spacing w:before="120" w:after="60"/>
        <w:jc w:val="left"/>
        <w:outlineLvl w:val="0"/>
        <w:rPr>
          <w:b/>
          <w:szCs w:val="22"/>
        </w:rPr>
      </w:pPr>
      <w:bookmarkStart w:id="2" w:name="_Toc80117915"/>
      <w:r>
        <w:rPr>
          <w:b/>
          <w:szCs w:val="22"/>
        </w:rPr>
        <w:t>Listinná -&gt; Elektronická</w:t>
      </w:r>
      <w:bookmarkEnd w:id="2"/>
    </w:p>
    <w:p w14:paraId="0D891C6C" w14:textId="77777777" w:rsidR="00584CA9" w:rsidRDefault="001F40B8">
      <w:r>
        <w:t xml:space="preserve">Funkci lze vyvolat pro analogový dokument, který je připojen jako naskenovaná příloha a potvrzujeme jí, že sken je shodný s analogovým originálem. </w:t>
      </w:r>
    </w:p>
    <w:p w14:paraId="60141EE5" w14:textId="1503C7CB" w:rsidR="00584CA9" w:rsidRDefault="001F40B8">
      <w:r>
        <w:t>Zobrazí se obrazovka pro zadání parametrů převodu obdobně jako u stávající Autorizované Konverze:</w:t>
      </w:r>
      <w:r w:rsidR="003B2766">
        <w:t xml:space="preserve"> xxx</w:t>
      </w:r>
    </w:p>
    <w:p w14:paraId="7EF211DA" w14:textId="77777777" w:rsidR="00584CA9" w:rsidRDefault="00584CA9"/>
    <w:p w14:paraId="27A3D028" w14:textId="77777777" w:rsidR="00584CA9" w:rsidRDefault="00584CA9"/>
    <w:p w14:paraId="7C1822DB" w14:textId="77777777" w:rsidR="00584CA9" w:rsidRDefault="001F40B8">
      <w:r>
        <w:t>Tabulka je ilustrativní – převzatá z „Autorizované konverze“. Přidáme Počet listů (jak je psáno v textu), který bude uživatel vyplňovat manuálně (Datum – nebude předvyplněno – uživatel zadá ručně). Pod tabulkou bude vidět náhled konvertovaného dokumentu, který uživatel potvrzuje.</w:t>
      </w:r>
    </w:p>
    <w:p w14:paraId="44FE192E" w14:textId="77777777" w:rsidR="00584CA9" w:rsidRDefault="00584CA9"/>
    <w:p w14:paraId="6318C9A8" w14:textId="77777777" w:rsidR="00584CA9" w:rsidRDefault="001F40B8">
      <w:bookmarkStart w:id="3" w:name="_Hlk87462533"/>
      <w:r>
        <w:t xml:space="preserve">Ochranné prvky budou dány aktuálním výčtem platných možností obsažených v rozhraní dodavatele (SOFTWARE 602 LTD), který </w:t>
      </w:r>
      <w:r>
        <w:rPr>
          <w:b/>
        </w:rPr>
        <w:t>Doložku</w:t>
      </w:r>
      <w:r>
        <w:t xml:space="preserve"> vytváří. </w:t>
      </w:r>
    </w:p>
    <w:p w14:paraId="48FD2AF7" w14:textId="77777777" w:rsidR="00584CA9" w:rsidRDefault="00584CA9"/>
    <w:p w14:paraId="33662604" w14:textId="77777777" w:rsidR="00584CA9" w:rsidRDefault="001F40B8">
      <w:pPr>
        <w:rPr>
          <w:i/>
        </w:rPr>
      </w:pPr>
      <w:r>
        <w:rPr>
          <w:i/>
        </w:rPr>
        <w:t>Poznámka:</w:t>
      </w:r>
    </w:p>
    <w:p w14:paraId="70CD2A96" w14:textId="77777777" w:rsidR="00584CA9" w:rsidRDefault="001F40B8">
      <w:r>
        <w:t xml:space="preserve">Z důvodu, že text na </w:t>
      </w:r>
      <w:r>
        <w:rPr>
          <w:b/>
        </w:rPr>
        <w:t>Doložce</w:t>
      </w:r>
      <w:r>
        <w:t xml:space="preserve"> není týž, který vidí uživatel DMS, nebo který by ručně zadal, ale je dán kódem, který se rozhraním pro tvorbu Doložky přenáší a který teprve vyvolá „text pro Doložku“ na straně dodavatele, nelze seznam ochranných prvků upravovat na straně uživatele. Nelze tedy napsat přímo text, který by byl na Doložce zobrazen ani rozšiřovat ze strany systému DMS počet ochranných prvků.</w:t>
      </w:r>
    </w:p>
    <w:p w14:paraId="09E7B31B" w14:textId="77777777" w:rsidR="00584CA9" w:rsidRDefault="001F40B8">
      <w:r>
        <w:t>Pokud řešení bude využívat standardní služby dodavatele SOFRWARE 602 LTD, dodatečný požadavek možnosti editace číselníků ochranných prvků splnit nelze.</w:t>
      </w:r>
    </w:p>
    <w:p w14:paraId="18CEDAF8" w14:textId="77777777" w:rsidR="00584CA9" w:rsidRDefault="001F40B8">
      <w:bookmarkStart w:id="4" w:name="_Hlk87465842"/>
      <w:r>
        <w:t xml:space="preserve">V případě, že dojde ke změně výčtu ochranných prvků, kterou dodavatel SOFRWARE 602 LTD zapracuje, bude třeba upravit i kód DMS ICT specialistou. </w:t>
      </w:r>
      <w:bookmarkEnd w:id="4"/>
    </w:p>
    <w:p w14:paraId="52B30C7F" w14:textId="77777777" w:rsidR="00584CA9" w:rsidRDefault="00584CA9"/>
    <w:bookmarkEnd w:id="3"/>
    <w:p w14:paraId="39F34B04" w14:textId="017A379F" w:rsidR="00584CA9" w:rsidRDefault="001F40B8">
      <w:r>
        <w:t xml:space="preserve">Po rozkliknutí ikonky u políčka </w:t>
      </w:r>
      <w:r>
        <w:rPr>
          <w:b/>
        </w:rPr>
        <w:t>Ochranné prvky</w:t>
      </w:r>
      <w:r>
        <w:t xml:space="preserve"> se otevře obrazovka k výběru ochranných prvků (i více), zaškrtnutím provede uživatel výběr, potvrdí tlačítkem </w:t>
      </w:r>
      <w:r>
        <w:rPr>
          <w:b/>
        </w:rPr>
        <w:t>Vybrat</w:t>
      </w:r>
      <w:r>
        <w:t xml:space="preserve"> a pole </w:t>
      </w:r>
      <w:r>
        <w:rPr>
          <w:b/>
        </w:rPr>
        <w:t>Ochranné prvky</w:t>
      </w:r>
      <w:r>
        <w:t xml:space="preserve"> bude vyplněno hodnotami, které uživatel zaškrtne:</w:t>
      </w:r>
      <w:r w:rsidR="003B2766">
        <w:t xml:space="preserve"> xxx</w:t>
      </w:r>
    </w:p>
    <w:p w14:paraId="45919AFD" w14:textId="77777777" w:rsidR="00584CA9" w:rsidRDefault="00584CA9"/>
    <w:p w14:paraId="7B6BE027" w14:textId="77777777" w:rsidR="00584CA9" w:rsidRDefault="001F40B8">
      <w:r>
        <w:t>Obrázek je ilustrativní, ukazuje pouze vyplněné pole vybranými hodnotami.</w:t>
      </w:r>
    </w:p>
    <w:p w14:paraId="748326E9" w14:textId="77777777" w:rsidR="00584CA9" w:rsidRDefault="00584CA9"/>
    <w:p w14:paraId="6678A477" w14:textId="77777777" w:rsidR="00584CA9" w:rsidRDefault="001F40B8">
      <w:pPr>
        <w:tabs>
          <w:tab w:val="num" w:pos="1701"/>
        </w:tabs>
        <w:overflowPunct w:val="0"/>
        <w:autoSpaceDE w:val="0"/>
        <w:autoSpaceDN w:val="0"/>
        <w:adjustRightInd w:val="0"/>
        <w:spacing w:before="60"/>
        <w:ind w:left="1701" w:hanging="567"/>
        <w:textAlignment w:val="baseline"/>
        <w:rPr>
          <w:kern w:val="22"/>
          <w:szCs w:val="20"/>
          <w:lang w:eastAsia="cs-CZ"/>
        </w:rPr>
      </w:pPr>
      <w:r>
        <w:rPr>
          <w:b/>
          <w:kern w:val="22"/>
          <w:szCs w:val="20"/>
          <w:lang w:eastAsia="cs-CZ"/>
        </w:rPr>
        <w:t>Počet listů</w:t>
      </w:r>
      <w:r>
        <w:rPr>
          <w:kern w:val="22"/>
          <w:szCs w:val="20"/>
          <w:lang w:eastAsia="cs-CZ"/>
        </w:rPr>
        <w:t xml:space="preserve"> –</w:t>
      </w:r>
      <w:r>
        <w:rPr>
          <w:b/>
          <w:kern w:val="22"/>
          <w:szCs w:val="20"/>
          <w:lang w:eastAsia="cs-CZ"/>
        </w:rPr>
        <w:t xml:space="preserve"> </w:t>
      </w:r>
      <w:r>
        <w:rPr>
          <w:kern w:val="22"/>
          <w:szCs w:val="20"/>
          <w:lang w:eastAsia="cs-CZ"/>
        </w:rPr>
        <w:t xml:space="preserve">nové pole přidané do tabulku na obrazovce vyplní uživatel </w:t>
      </w:r>
    </w:p>
    <w:p w14:paraId="3D4A51C2" w14:textId="77777777" w:rsidR="00584CA9" w:rsidRDefault="001F40B8">
      <w:pPr>
        <w:tabs>
          <w:tab w:val="num" w:pos="1701"/>
        </w:tabs>
        <w:overflowPunct w:val="0"/>
        <w:autoSpaceDE w:val="0"/>
        <w:autoSpaceDN w:val="0"/>
        <w:adjustRightInd w:val="0"/>
        <w:spacing w:before="60"/>
        <w:ind w:left="1701" w:hanging="567"/>
        <w:textAlignment w:val="baseline"/>
        <w:rPr>
          <w:kern w:val="22"/>
          <w:szCs w:val="20"/>
          <w:lang w:eastAsia="cs-CZ"/>
        </w:rPr>
      </w:pPr>
      <w:r>
        <w:rPr>
          <w:b/>
          <w:kern w:val="22"/>
          <w:szCs w:val="20"/>
          <w:lang w:eastAsia="cs-CZ"/>
        </w:rPr>
        <w:t xml:space="preserve">Ochranné prvky </w:t>
      </w:r>
      <w:r>
        <w:rPr>
          <w:kern w:val="22"/>
          <w:szCs w:val="20"/>
          <w:lang w:eastAsia="cs-CZ"/>
        </w:rPr>
        <w:t>–</w:t>
      </w:r>
      <w:r>
        <w:rPr>
          <w:b/>
          <w:kern w:val="22"/>
          <w:szCs w:val="20"/>
          <w:lang w:eastAsia="cs-CZ"/>
        </w:rPr>
        <w:t xml:space="preserve"> </w:t>
      </w:r>
      <w:r>
        <w:rPr>
          <w:kern w:val="22"/>
          <w:szCs w:val="20"/>
          <w:lang w:eastAsia="cs-CZ"/>
        </w:rPr>
        <w:t>je možno vybrat zaškrtnutím, pokud byl originál opatřen některým z ochranných prvků po rozkliknutí výběrové ikonky.</w:t>
      </w:r>
    </w:p>
    <w:p w14:paraId="672F41DC" w14:textId="77777777" w:rsidR="00584CA9" w:rsidRDefault="001F40B8">
      <w:pPr>
        <w:tabs>
          <w:tab w:val="num" w:pos="1701"/>
        </w:tabs>
        <w:overflowPunct w:val="0"/>
        <w:autoSpaceDE w:val="0"/>
        <w:autoSpaceDN w:val="0"/>
        <w:adjustRightInd w:val="0"/>
        <w:spacing w:before="60"/>
        <w:ind w:left="1701" w:hanging="567"/>
        <w:textAlignment w:val="baseline"/>
        <w:rPr>
          <w:kern w:val="22"/>
          <w:szCs w:val="20"/>
          <w:lang w:eastAsia="cs-CZ"/>
        </w:rPr>
      </w:pPr>
      <w:r>
        <w:rPr>
          <w:b/>
          <w:kern w:val="22"/>
          <w:szCs w:val="20"/>
          <w:lang w:eastAsia="cs-CZ"/>
        </w:rPr>
        <w:t>Datum sepsání listinného dokumentu –</w:t>
      </w:r>
      <w:r>
        <w:rPr>
          <w:kern w:val="22"/>
          <w:szCs w:val="20"/>
          <w:lang w:eastAsia="cs-CZ"/>
        </w:rPr>
        <w:t xml:space="preserve"> pole vyplní uživatel ručně </w:t>
      </w:r>
    </w:p>
    <w:p w14:paraId="1AFE9294" w14:textId="77777777" w:rsidR="00584CA9" w:rsidRDefault="001F40B8">
      <w:pPr>
        <w:tabs>
          <w:tab w:val="num" w:pos="1701"/>
        </w:tabs>
        <w:overflowPunct w:val="0"/>
        <w:autoSpaceDE w:val="0"/>
        <w:autoSpaceDN w:val="0"/>
        <w:adjustRightInd w:val="0"/>
        <w:spacing w:before="60"/>
        <w:ind w:left="1701" w:hanging="567"/>
        <w:textAlignment w:val="baseline"/>
        <w:rPr>
          <w:kern w:val="22"/>
          <w:szCs w:val="20"/>
          <w:lang w:eastAsia="cs-CZ"/>
        </w:rPr>
      </w:pPr>
      <w:r>
        <w:rPr>
          <w:b/>
          <w:kern w:val="22"/>
          <w:szCs w:val="20"/>
          <w:lang w:eastAsia="cs-CZ"/>
        </w:rPr>
        <w:t>Potvrzení shody –</w:t>
      </w:r>
      <w:r>
        <w:rPr>
          <w:kern w:val="22"/>
          <w:szCs w:val="20"/>
          <w:lang w:eastAsia="cs-CZ"/>
        </w:rPr>
        <w:t xml:space="preserve"> nutno zaškrtnout po kontrole náhledu pod tabulkou </w:t>
      </w:r>
    </w:p>
    <w:p w14:paraId="334A02B2" w14:textId="77777777" w:rsidR="00584CA9" w:rsidRDefault="001F40B8">
      <w:pPr>
        <w:tabs>
          <w:tab w:val="num" w:pos="1701"/>
        </w:tabs>
        <w:overflowPunct w:val="0"/>
        <w:autoSpaceDE w:val="0"/>
        <w:autoSpaceDN w:val="0"/>
        <w:adjustRightInd w:val="0"/>
        <w:spacing w:before="60"/>
        <w:ind w:left="1701" w:hanging="567"/>
        <w:textAlignment w:val="baseline"/>
        <w:rPr>
          <w:kern w:val="22"/>
          <w:szCs w:val="20"/>
          <w:lang w:eastAsia="cs-CZ"/>
        </w:rPr>
      </w:pPr>
      <w:r>
        <w:rPr>
          <w:b/>
          <w:kern w:val="22"/>
          <w:szCs w:val="20"/>
          <w:lang w:eastAsia="cs-CZ"/>
        </w:rPr>
        <w:t xml:space="preserve">Zobrazení náhledu </w:t>
      </w:r>
      <w:r>
        <w:rPr>
          <w:kern w:val="22"/>
          <w:szCs w:val="20"/>
          <w:lang w:eastAsia="cs-CZ"/>
        </w:rPr>
        <w:t xml:space="preserve">– pod tabulkou bude zobrazen náhled převedeného dokumentu pro potvrzení </w:t>
      </w:r>
    </w:p>
    <w:p w14:paraId="395632B8" w14:textId="77777777" w:rsidR="00584CA9" w:rsidRDefault="001F40B8">
      <w:pPr>
        <w:tabs>
          <w:tab w:val="num" w:pos="1701"/>
        </w:tabs>
        <w:overflowPunct w:val="0"/>
        <w:autoSpaceDE w:val="0"/>
        <w:autoSpaceDN w:val="0"/>
        <w:adjustRightInd w:val="0"/>
        <w:spacing w:before="60"/>
        <w:ind w:left="1701" w:hanging="567"/>
        <w:textAlignment w:val="baseline"/>
        <w:rPr>
          <w:kern w:val="22"/>
          <w:szCs w:val="20"/>
          <w:lang w:eastAsia="cs-CZ"/>
        </w:rPr>
      </w:pPr>
      <w:r>
        <w:rPr>
          <w:kern w:val="22"/>
          <w:szCs w:val="20"/>
          <w:lang w:eastAsia="cs-CZ"/>
        </w:rPr>
        <w:t xml:space="preserve">Po vyplnění parametrů převodu vyvolá uživatel funkci </w:t>
      </w:r>
      <w:r>
        <w:rPr>
          <w:b/>
          <w:kern w:val="22"/>
          <w:szCs w:val="20"/>
          <w:lang w:eastAsia="cs-CZ"/>
        </w:rPr>
        <w:t>Podepsat konverzi</w:t>
      </w:r>
      <w:r>
        <w:rPr>
          <w:kern w:val="22"/>
          <w:szCs w:val="20"/>
          <w:lang w:eastAsia="cs-CZ"/>
        </w:rPr>
        <w:t>.</w:t>
      </w:r>
    </w:p>
    <w:p w14:paraId="3AE47E55" w14:textId="77777777" w:rsidR="00584CA9" w:rsidRDefault="001F40B8">
      <w:r>
        <w:t xml:space="preserve">Je připravena </w:t>
      </w:r>
      <w:r>
        <w:rPr>
          <w:b/>
        </w:rPr>
        <w:t>Doložka</w:t>
      </w:r>
      <w:r>
        <w:t xml:space="preserve">, do které jsou zapsány zadané parametry a která obsahuje seznam komponent (naskenovaných souborů) včetně jejich hashe, které tvoří podání. </w:t>
      </w:r>
      <w:r>
        <w:rPr>
          <w:b/>
        </w:rPr>
        <w:t>Doložka</w:t>
      </w:r>
      <w:r>
        <w:t xml:space="preserve"> je nabídnuta k připojení elektronického podpisu.</w:t>
      </w:r>
    </w:p>
    <w:p w14:paraId="6ACF5346" w14:textId="4E83E621" w:rsidR="00584CA9" w:rsidRDefault="003B2766">
      <w:r>
        <w:t>xxx</w:t>
      </w:r>
    </w:p>
    <w:p w14:paraId="48B8131E" w14:textId="77777777" w:rsidR="00584CA9" w:rsidRDefault="001F40B8">
      <w:r>
        <w:t xml:space="preserve">Uživatel připojí podpis pomocí tlačítka </w:t>
      </w:r>
      <w:r>
        <w:rPr>
          <w:b/>
        </w:rPr>
        <w:t xml:space="preserve">Podepsat </w:t>
      </w:r>
    </w:p>
    <w:p w14:paraId="58C251A5" w14:textId="77777777" w:rsidR="00584CA9" w:rsidRDefault="001F40B8">
      <w:r>
        <w:t xml:space="preserve">U přílohy bude v tabulce přehledu nastaven příznak </w:t>
      </w:r>
      <w:r>
        <w:rPr>
          <w:b/>
        </w:rPr>
        <w:t xml:space="preserve">Převedeno dle §69a </w:t>
      </w:r>
      <w:r>
        <w:t>na hodnotu</w:t>
      </w:r>
      <w:r>
        <w:rPr>
          <w:b/>
        </w:rPr>
        <w:t xml:space="preserve"> Ano. </w:t>
      </w:r>
    </w:p>
    <w:p w14:paraId="31C3086D" w14:textId="77777777" w:rsidR="00584CA9" w:rsidRDefault="001F40B8">
      <w:pPr>
        <w:rPr>
          <w:b/>
        </w:rPr>
      </w:pPr>
      <w:r>
        <w:t xml:space="preserve">Doložka je připojena k dokumentu a je dostupná v přehledu </w:t>
      </w:r>
      <w:r>
        <w:rPr>
          <w:b/>
        </w:rPr>
        <w:t>Připojených souborů.</w:t>
      </w:r>
    </w:p>
    <w:p w14:paraId="2226FD24" w14:textId="11403ED6" w:rsidR="00584CA9" w:rsidRDefault="001F40B8">
      <w:r>
        <w:t>Doložka bude mít v tabulce Připojené soubory Typ souboru = Doložka (Zde na ilustrativním obrázku – „Ověřovací doložka převodu“.</w:t>
      </w:r>
      <w:r w:rsidR="003B2766">
        <w:t xml:space="preserve"> xxx</w:t>
      </w:r>
    </w:p>
    <w:p w14:paraId="7CD8742F" w14:textId="77777777" w:rsidR="00584CA9" w:rsidRDefault="001F40B8">
      <w:r>
        <w:t>Převést podle §69a lze jakýkoli soubor – přílohu. V Typu souboru lze podle označení: Příloha, Hlavní dokument nebo Ověřovací doložka převodu rozeznat, zda se jedná o doložku.</w:t>
      </w:r>
    </w:p>
    <w:p w14:paraId="16EE399F" w14:textId="77777777" w:rsidR="00584CA9" w:rsidRDefault="001F40B8">
      <w:r>
        <w:t xml:space="preserve">Finální řešení popíše, jaký obsah bude v poli </w:t>
      </w:r>
      <w:r>
        <w:rPr>
          <w:b/>
        </w:rPr>
        <w:t xml:space="preserve">Název přílohy </w:t>
      </w:r>
      <w:r>
        <w:t xml:space="preserve">v tabulce vygenerované </w:t>
      </w:r>
      <w:r>
        <w:rPr>
          <w:b/>
        </w:rPr>
        <w:t>Doložky</w:t>
      </w:r>
      <w:r>
        <w:t xml:space="preserve">. </w:t>
      </w:r>
    </w:p>
    <w:p w14:paraId="4C2536B1" w14:textId="77777777" w:rsidR="00584CA9" w:rsidRDefault="001F40B8">
      <w:r>
        <w:t>(Příklad obrazovky je z jiného systému. Pro účely DMS bude místo názvu „Ověřovací doložka“ uvedeno „Doložka“.)</w:t>
      </w:r>
    </w:p>
    <w:p w14:paraId="4AB00B67" w14:textId="77777777" w:rsidR="00584CA9" w:rsidRDefault="00584CA9"/>
    <w:p w14:paraId="5EB245DC" w14:textId="19DAD480" w:rsidR="00584CA9" w:rsidRDefault="001F40B8">
      <w:r>
        <w:t xml:space="preserve">O provedení převodu vznikne záznam do historie – akce </w:t>
      </w:r>
      <w:r>
        <w:rPr>
          <w:b/>
        </w:rPr>
        <w:t>Převod dle §69a</w:t>
      </w:r>
      <w:r>
        <w:t xml:space="preserve"> a akce </w:t>
      </w:r>
      <w:r>
        <w:rPr>
          <w:b/>
        </w:rPr>
        <w:t>Připojení přílohy</w:t>
      </w:r>
      <w:r>
        <w:t xml:space="preserve"> – zde v příkladu „Ověřovací doložka převodu“, v úpravě bude Doložka. Např.:</w:t>
      </w:r>
      <w:r w:rsidR="003B2766">
        <w:t xml:space="preserve"> xxx</w:t>
      </w:r>
    </w:p>
    <w:p w14:paraId="782EE1C9" w14:textId="77777777" w:rsidR="00584CA9" w:rsidRDefault="00584CA9"/>
    <w:p w14:paraId="34F82E7A" w14:textId="77777777" w:rsidR="00584CA9" w:rsidRDefault="00584CA9"/>
    <w:p w14:paraId="301BCEA5" w14:textId="77777777" w:rsidR="00584CA9" w:rsidRDefault="001F40B8">
      <w:pPr>
        <w:keepNext/>
        <w:keepLines/>
        <w:numPr>
          <w:ilvl w:val="3"/>
          <w:numId w:val="39"/>
        </w:numPr>
        <w:spacing w:before="120" w:after="60"/>
        <w:jc w:val="left"/>
        <w:outlineLvl w:val="0"/>
        <w:rPr>
          <w:b/>
          <w:szCs w:val="22"/>
        </w:rPr>
      </w:pPr>
      <w:r>
        <w:rPr>
          <w:b/>
          <w:szCs w:val="22"/>
        </w:rPr>
        <w:t>Elektronická -&gt; Listinná</w:t>
      </w:r>
    </w:p>
    <w:p w14:paraId="35D35EFE" w14:textId="77777777" w:rsidR="00584CA9" w:rsidRDefault="001F40B8">
      <w:r>
        <w:t xml:space="preserve">Funkci lze vyvolat pro digitální dokumenty, soubory, které chceme zkonvertovat do listinné podoby a ke kterým je potřeba připojit </w:t>
      </w:r>
      <w:r>
        <w:rPr>
          <w:b/>
        </w:rPr>
        <w:t>Doložku</w:t>
      </w:r>
      <w:r>
        <w:t xml:space="preserve"> potvrzující, že soubor v digitální podobě je shodný s analogovým dokumentem vzešlým z převodu. </w:t>
      </w:r>
    </w:p>
    <w:p w14:paraId="08F001F4" w14:textId="77777777" w:rsidR="00584CA9" w:rsidRDefault="001F40B8">
      <w:r>
        <w:t>Doložku lze vygenerovat pro:</w:t>
      </w:r>
    </w:p>
    <w:p w14:paraId="7A87B2A5" w14:textId="77777777" w:rsidR="00584CA9" w:rsidRDefault="001F40B8">
      <w:pPr>
        <w:numPr>
          <w:ilvl w:val="0"/>
          <w:numId w:val="30"/>
        </w:numPr>
        <w:spacing w:after="60"/>
        <w:contextualSpacing/>
        <w:jc w:val="left"/>
      </w:pPr>
      <w:r>
        <w:lastRenderedPageBreak/>
        <w:t xml:space="preserve">Dokument přijatý s jednoznačně určeným odesilatelem (podání prostřednictvím DS bez el. podpisu) nebo </w:t>
      </w:r>
    </w:p>
    <w:p w14:paraId="42DD6F4F" w14:textId="77777777" w:rsidR="00584CA9" w:rsidRDefault="001F40B8">
      <w:pPr>
        <w:numPr>
          <w:ilvl w:val="0"/>
          <w:numId w:val="30"/>
        </w:numPr>
        <w:spacing w:after="60"/>
        <w:contextualSpacing/>
        <w:jc w:val="left"/>
      </w:pPr>
      <w:r>
        <w:t xml:space="preserve">Dokument přijatý s připojeným el. podpisem </w:t>
      </w:r>
    </w:p>
    <w:p w14:paraId="4403FDD8" w14:textId="77777777" w:rsidR="00584CA9" w:rsidRDefault="001F40B8">
      <w:pPr>
        <w:numPr>
          <w:ilvl w:val="0"/>
          <w:numId w:val="30"/>
        </w:numPr>
        <w:spacing w:after="60"/>
        <w:contextualSpacing/>
        <w:jc w:val="left"/>
      </w:pPr>
      <w:r>
        <w:t>Dokument vlastní schválený a el. podepsaný dokument v digitální podobě</w:t>
      </w:r>
    </w:p>
    <w:p w14:paraId="682E20A2" w14:textId="62793D9C" w:rsidR="00584CA9" w:rsidRDefault="001F40B8">
      <w:r>
        <w:t xml:space="preserve">Po vyvolání funkce bude uživatel upozorněn, že </w:t>
      </w:r>
      <w:r>
        <w:rPr>
          <w:b/>
        </w:rPr>
        <w:t>Doložka</w:t>
      </w:r>
      <w:r>
        <w:t xml:space="preserve"> se neukládá k dokumentu a je třeba si jí vytisknout. </w:t>
      </w:r>
      <w:r w:rsidR="003B2766">
        <w:t>xxx</w:t>
      </w:r>
    </w:p>
    <w:p w14:paraId="4CA6C689" w14:textId="77777777" w:rsidR="00584CA9" w:rsidRDefault="00584CA9"/>
    <w:p w14:paraId="7387C851" w14:textId="77777777" w:rsidR="00584CA9" w:rsidRDefault="001F40B8">
      <w:r>
        <w:t>Potvrzením se spustí funkce, která vytvoří PDF s dokumentem a Doložkou.</w:t>
      </w:r>
    </w:p>
    <w:p w14:paraId="3B1CB6E0" w14:textId="77777777" w:rsidR="00584CA9" w:rsidRDefault="001F40B8">
      <w:r>
        <w:rPr>
          <w:b/>
        </w:rPr>
        <w:t>Doložka</w:t>
      </w:r>
      <w:r>
        <w:t xml:space="preserve"> bude obsahovat potvrzení:</w:t>
      </w:r>
    </w:p>
    <w:p w14:paraId="57A07522" w14:textId="77777777" w:rsidR="00584CA9" w:rsidRDefault="001F40B8">
      <w:r>
        <w:t>platnost elektronického podpisu,</w:t>
      </w:r>
    </w:p>
    <w:p w14:paraId="41BA7750" w14:textId="77777777" w:rsidR="00584CA9" w:rsidRDefault="001F40B8">
      <w:r>
        <w:t>elektronické pečetě nebo elektronického časového razítka, je-li jimi dokument v digitální podobě opatřen,</w:t>
      </w:r>
    </w:p>
    <w:p w14:paraId="2980095D" w14:textId="77777777" w:rsidR="00584CA9" w:rsidRDefault="001F40B8">
      <w:r>
        <w:t>platnost certifikátů</w:t>
      </w:r>
    </w:p>
    <w:p w14:paraId="2FF3EB56" w14:textId="77777777" w:rsidR="00584CA9" w:rsidRDefault="001F40B8">
      <w:pPr>
        <w:numPr>
          <w:ilvl w:val="0"/>
          <w:numId w:val="28"/>
        </w:numPr>
        <w:spacing w:after="60"/>
        <w:contextualSpacing/>
        <w:jc w:val="left"/>
      </w:pPr>
      <w:r>
        <w:t>Doložka bude vypadat podobně jako stávající Ověřovací doložka konverze z moci úřední, pouze bez propojení na CzechPoint</w:t>
      </w:r>
    </w:p>
    <w:p w14:paraId="3B97FEB6" w14:textId="77777777" w:rsidR="00584CA9" w:rsidRDefault="001F40B8">
      <w:r>
        <w:rPr>
          <w:b/>
        </w:rPr>
        <w:t>Doložka</w:t>
      </w:r>
      <w:r>
        <w:t xml:space="preserve"> se vytvoří, připojí k </w:t>
      </w:r>
      <w:r>
        <w:rPr>
          <w:b/>
        </w:rPr>
        <w:t>Dokumentu</w:t>
      </w:r>
      <w:r>
        <w:t xml:space="preserve"> a otevře se PDF.</w:t>
      </w:r>
    </w:p>
    <w:p w14:paraId="511355FF" w14:textId="77777777" w:rsidR="00584CA9" w:rsidRDefault="001F40B8">
      <w:r>
        <w:t xml:space="preserve">Uživatel si </w:t>
      </w:r>
      <w:r>
        <w:rPr>
          <w:b/>
        </w:rPr>
        <w:t>Doložku spolu s Dokumentem</w:t>
      </w:r>
      <w:r>
        <w:t xml:space="preserve"> vytiskne. </w:t>
      </w:r>
    </w:p>
    <w:p w14:paraId="6DD6F538" w14:textId="77777777" w:rsidR="00584CA9" w:rsidRDefault="001F40B8">
      <w:r>
        <w:rPr>
          <w:b/>
        </w:rPr>
        <w:t>Doložka</w:t>
      </w:r>
      <w:r>
        <w:t xml:space="preserve"> se neukládá.</w:t>
      </w:r>
    </w:p>
    <w:p w14:paraId="6A8A6086" w14:textId="77777777" w:rsidR="00584CA9" w:rsidRDefault="00584CA9">
      <w:pPr>
        <w:keepNext/>
        <w:keepLines/>
        <w:tabs>
          <w:tab w:val="left" w:pos="540"/>
        </w:tabs>
        <w:spacing w:before="360" w:after="120"/>
        <w:ind w:left="576" w:hanging="576"/>
        <w:outlineLvl w:val="2"/>
        <w:rPr>
          <w:b/>
          <w:sz w:val="24"/>
          <w:szCs w:val="36"/>
        </w:rPr>
      </w:pPr>
    </w:p>
    <w:p w14:paraId="59A5E632" w14:textId="77777777" w:rsidR="00584CA9" w:rsidRDefault="00584CA9"/>
    <w:p w14:paraId="4C7CED1F" w14:textId="77777777" w:rsidR="00584CA9" w:rsidRDefault="001F40B8">
      <w:pPr>
        <w:pStyle w:val="Nadpis1"/>
        <w:numPr>
          <w:ilvl w:val="0"/>
          <w:numId w:val="39"/>
        </w:numPr>
        <w:ind w:left="284" w:hanging="284"/>
        <w:rPr>
          <w:szCs w:val="22"/>
        </w:rPr>
      </w:pPr>
      <w:r>
        <w:rPr>
          <w:szCs w:val="22"/>
        </w:rPr>
        <w:t>Uživatelské a licenční zajištění pro Objednatele</w:t>
      </w:r>
    </w:p>
    <w:p w14:paraId="6FA199BF" w14:textId="77777777" w:rsidR="00584CA9" w:rsidRDefault="001F40B8">
      <w:r>
        <w:t>Bez dopadu</w:t>
      </w:r>
    </w:p>
    <w:p w14:paraId="25942C46" w14:textId="77777777" w:rsidR="00584CA9" w:rsidRDefault="001F40B8">
      <w:pPr>
        <w:pStyle w:val="Nadpis1"/>
        <w:numPr>
          <w:ilvl w:val="0"/>
          <w:numId w:val="39"/>
        </w:numPr>
        <w:ind w:left="284" w:hanging="284"/>
        <w:rPr>
          <w:szCs w:val="22"/>
        </w:rPr>
      </w:pPr>
      <w:r>
        <w:rPr>
          <w:szCs w:val="22"/>
        </w:rPr>
        <w:t>Dopady do systémů MZe</w:t>
      </w:r>
    </w:p>
    <w:p w14:paraId="407344E2" w14:textId="77777777" w:rsidR="00584CA9" w:rsidRDefault="001F40B8">
      <w:r>
        <w:t>Bez dopadu</w:t>
      </w:r>
    </w:p>
    <w:p w14:paraId="21266892" w14:textId="77777777" w:rsidR="00584CA9" w:rsidRDefault="001F40B8" w:rsidP="0010768F">
      <w:pPr>
        <w:pStyle w:val="Nadpis1"/>
        <w:numPr>
          <w:ilvl w:val="1"/>
          <w:numId w:val="39"/>
        </w:numPr>
        <w:ind w:left="292" w:hanging="292"/>
        <w:rPr>
          <w:szCs w:val="22"/>
        </w:rPr>
      </w:pPr>
      <w:r>
        <w:rPr>
          <w:szCs w:val="22"/>
        </w:rPr>
        <w:t>Na provoz a infrastrukturu</w:t>
      </w:r>
    </w:p>
    <w:p w14:paraId="5986740B" w14:textId="1E97ED47" w:rsidR="00584CA9" w:rsidRDefault="001F40B8" w:rsidP="0010768F">
      <w:pPr>
        <w:rPr>
          <w:sz w:val="18"/>
          <w:szCs w:val="18"/>
        </w:rPr>
      </w:pPr>
      <w:r>
        <w:rPr>
          <w:sz w:val="18"/>
          <w:szCs w:val="18"/>
        </w:rPr>
        <w:t xml:space="preserve">(Pozn.: V případě, že má změna dopady na síťovou infrastrukturu, doplňte tabulku v připojeném </w:t>
      </w:r>
      <w:r w:rsidR="0010768F">
        <w:rPr>
          <w:sz w:val="18"/>
          <w:szCs w:val="18"/>
        </w:rPr>
        <w:t>souboru – otevřete</w:t>
      </w:r>
      <w:r>
        <w:rPr>
          <w:sz w:val="18"/>
          <w:szCs w:val="18"/>
        </w:rPr>
        <w:t xml:space="preserve"> dvojklikem.)    </w:t>
      </w:r>
      <w:r w:rsidR="003B2766">
        <w:rPr>
          <w:sz w:val="18"/>
          <w:szCs w:val="18"/>
        </w:rPr>
        <w:t>xxx</w:t>
      </w:r>
      <w:r>
        <w:rPr>
          <w:sz w:val="18"/>
          <w:szCs w:val="18"/>
        </w:rPr>
        <w:t xml:space="preserve"> </w:t>
      </w:r>
    </w:p>
    <w:p w14:paraId="161E9D05" w14:textId="77777777" w:rsidR="00584CA9" w:rsidRDefault="00584CA9" w:rsidP="0010768F"/>
    <w:p w14:paraId="2F7A862F" w14:textId="77777777" w:rsidR="00584CA9" w:rsidRDefault="001F40B8" w:rsidP="0010768F">
      <w:pPr>
        <w:pStyle w:val="Nadpis1"/>
        <w:numPr>
          <w:ilvl w:val="1"/>
          <w:numId w:val="39"/>
        </w:numPr>
        <w:ind w:left="292" w:hanging="292"/>
        <w:rPr>
          <w:szCs w:val="22"/>
        </w:rPr>
      </w:pPr>
      <w:r>
        <w:rPr>
          <w:szCs w:val="22"/>
        </w:rPr>
        <w:t>Na bezpečnost</w:t>
      </w:r>
    </w:p>
    <w:p w14:paraId="0A7A89DA" w14:textId="77777777" w:rsidR="00584CA9" w:rsidRDefault="001F40B8" w:rsidP="0010768F">
      <w:pPr>
        <w:spacing w:after="120"/>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3827"/>
        <w:gridCol w:w="5528"/>
      </w:tblGrid>
      <w:tr w:rsidR="00584CA9" w14:paraId="1FBC9A17"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1A071C55" w14:textId="77777777" w:rsidR="00584CA9" w:rsidRDefault="001F40B8">
            <w:pPr>
              <w:rPr>
                <w:b/>
                <w:bCs/>
                <w:color w:val="000000"/>
                <w:szCs w:val="22"/>
                <w:lang w:eastAsia="cs-CZ"/>
              </w:rPr>
            </w:pPr>
            <w:r>
              <w:rPr>
                <w:b/>
                <w:bCs/>
                <w:color w:val="000000"/>
                <w:szCs w:val="22"/>
                <w:lang w:eastAsia="cs-CZ"/>
              </w:rPr>
              <w:t>Č.</w:t>
            </w:r>
          </w:p>
        </w:tc>
        <w:tc>
          <w:tcPr>
            <w:tcW w:w="382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DD69BD5" w14:textId="77777777" w:rsidR="00584CA9" w:rsidRDefault="001F40B8">
            <w:pPr>
              <w:rPr>
                <w:b/>
                <w:bCs/>
                <w:color w:val="000000"/>
                <w:szCs w:val="22"/>
                <w:lang w:eastAsia="cs-CZ"/>
              </w:rPr>
            </w:pPr>
            <w:r>
              <w:rPr>
                <w:b/>
                <w:bCs/>
                <w:color w:val="000000"/>
                <w:szCs w:val="22"/>
                <w:lang w:eastAsia="cs-CZ"/>
              </w:rPr>
              <w:t>Oblast požadavku</w:t>
            </w:r>
            <w:r>
              <w:rPr>
                <w:rStyle w:val="Odkaznavysvtlivky"/>
                <w:b/>
                <w:bCs/>
                <w:color w:val="000000"/>
                <w:szCs w:val="22"/>
                <w:lang w:eastAsia="cs-CZ"/>
              </w:rPr>
              <w:endnoteReference w:id="15"/>
            </w:r>
          </w:p>
        </w:tc>
        <w:tc>
          <w:tcPr>
            <w:tcW w:w="552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D2501A3" w14:textId="77777777" w:rsidR="00584CA9" w:rsidRDefault="001F40B8">
            <w:pPr>
              <w:rPr>
                <w:b/>
                <w:bCs/>
                <w:color w:val="000000"/>
                <w:szCs w:val="22"/>
                <w:lang w:eastAsia="cs-CZ"/>
              </w:rPr>
            </w:pPr>
            <w:r>
              <w:rPr>
                <w:b/>
                <w:bCs/>
                <w:color w:val="000000"/>
                <w:szCs w:val="22"/>
                <w:lang w:eastAsia="cs-CZ"/>
              </w:rPr>
              <w:t>Předpokládaný dopad a navrhované opatření/změny</w:t>
            </w:r>
          </w:p>
        </w:tc>
      </w:tr>
      <w:tr w:rsidR="00584CA9" w14:paraId="5687FC0D" w14:textId="77777777">
        <w:trPr>
          <w:trHeight w:val="300"/>
        </w:trPr>
        <w:tc>
          <w:tcPr>
            <w:tcW w:w="426" w:type="dxa"/>
            <w:tcBorders>
              <w:top w:val="single" w:sz="8" w:space="0" w:color="auto"/>
              <w:bottom w:val="single" w:sz="4" w:space="0" w:color="auto"/>
            </w:tcBorders>
            <w:vAlign w:val="center"/>
          </w:tcPr>
          <w:p w14:paraId="21702FF6" w14:textId="77777777" w:rsidR="00584CA9" w:rsidRDefault="00584CA9">
            <w:pPr>
              <w:pStyle w:val="Odstavecseseznamem"/>
              <w:numPr>
                <w:ilvl w:val="0"/>
                <w:numId w:val="31"/>
              </w:numPr>
              <w:spacing w:after="0"/>
              <w:ind w:left="568" w:hanging="284"/>
              <w:jc w:val="center"/>
              <w:rPr>
                <w:rFonts w:cs="Arial"/>
                <w:bCs/>
                <w:color w:val="000000"/>
                <w:szCs w:val="22"/>
                <w:lang w:eastAsia="cs-CZ"/>
              </w:rPr>
            </w:pPr>
          </w:p>
        </w:tc>
        <w:tc>
          <w:tcPr>
            <w:tcW w:w="3827" w:type="dxa"/>
            <w:tcBorders>
              <w:top w:val="single" w:sz="8" w:space="0" w:color="auto"/>
              <w:bottom w:val="single" w:sz="4" w:space="0" w:color="auto"/>
            </w:tcBorders>
            <w:shd w:val="clear" w:color="auto" w:fill="auto"/>
            <w:noWrap/>
            <w:vAlign w:val="center"/>
            <w:hideMark/>
          </w:tcPr>
          <w:p w14:paraId="67ECAE68" w14:textId="77777777" w:rsidR="00584CA9" w:rsidRDefault="001F40B8">
            <w:pPr>
              <w:rPr>
                <w:bCs/>
                <w:color w:val="000000"/>
                <w:szCs w:val="22"/>
                <w:lang w:eastAsia="cs-CZ"/>
              </w:rPr>
            </w:pPr>
            <w:r>
              <w:rPr>
                <w:bCs/>
                <w:color w:val="000000"/>
                <w:szCs w:val="22"/>
                <w:lang w:eastAsia="cs-CZ"/>
              </w:rPr>
              <w:t>Řízení přístupu 3.1.1. – 3.1.6.</w:t>
            </w:r>
            <w:r>
              <w:rPr>
                <w:rStyle w:val="Znakapoznpodarou"/>
                <w:bCs/>
                <w:color w:val="000000"/>
                <w:szCs w:val="22"/>
                <w:lang w:eastAsia="cs-CZ"/>
              </w:rPr>
              <w:footnoteReference w:id="1"/>
            </w:r>
          </w:p>
        </w:tc>
        <w:tc>
          <w:tcPr>
            <w:tcW w:w="5528" w:type="dxa"/>
            <w:tcBorders>
              <w:top w:val="single" w:sz="8" w:space="0" w:color="auto"/>
              <w:bottom w:val="single" w:sz="4" w:space="0" w:color="auto"/>
            </w:tcBorders>
            <w:shd w:val="clear" w:color="auto" w:fill="auto"/>
            <w:noWrap/>
            <w:vAlign w:val="center"/>
            <w:hideMark/>
          </w:tcPr>
          <w:p w14:paraId="7DEBB4E7" w14:textId="77777777" w:rsidR="00584CA9" w:rsidRDefault="00584CA9">
            <w:pPr>
              <w:rPr>
                <w:b/>
                <w:bCs/>
                <w:color w:val="000000"/>
                <w:szCs w:val="22"/>
                <w:lang w:eastAsia="cs-CZ"/>
              </w:rPr>
            </w:pPr>
          </w:p>
        </w:tc>
      </w:tr>
      <w:tr w:rsidR="00584CA9" w14:paraId="274CFE9A" w14:textId="77777777">
        <w:trPr>
          <w:trHeight w:val="300"/>
        </w:trPr>
        <w:tc>
          <w:tcPr>
            <w:tcW w:w="426" w:type="dxa"/>
            <w:tcBorders>
              <w:bottom w:val="single" w:sz="4" w:space="0" w:color="auto"/>
            </w:tcBorders>
            <w:vAlign w:val="center"/>
          </w:tcPr>
          <w:p w14:paraId="39DD5B8F" w14:textId="77777777" w:rsidR="00584CA9" w:rsidRDefault="00584CA9">
            <w:pPr>
              <w:pStyle w:val="Odstavecseseznamem"/>
              <w:numPr>
                <w:ilvl w:val="0"/>
                <w:numId w:val="31"/>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7C0E58CF" w14:textId="77777777" w:rsidR="00584CA9" w:rsidRDefault="001F40B8">
            <w:pPr>
              <w:rPr>
                <w:bCs/>
                <w:color w:val="000000"/>
                <w:szCs w:val="22"/>
                <w:lang w:eastAsia="cs-CZ"/>
              </w:rPr>
            </w:pPr>
            <w:r>
              <w:rPr>
                <w:bCs/>
                <w:color w:val="000000"/>
                <w:szCs w:val="22"/>
                <w:lang w:eastAsia="cs-CZ"/>
              </w:rPr>
              <w:t>Dohledatelnost provedených změn v datech 3.1.7.</w:t>
            </w:r>
          </w:p>
        </w:tc>
        <w:tc>
          <w:tcPr>
            <w:tcW w:w="5528" w:type="dxa"/>
            <w:tcBorders>
              <w:bottom w:val="single" w:sz="4" w:space="0" w:color="auto"/>
            </w:tcBorders>
            <w:shd w:val="clear" w:color="auto" w:fill="auto"/>
            <w:noWrap/>
            <w:vAlign w:val="center"/>
            <w:hideMark/>
          </w:tcPr>
          <w:p w14:paraId="4D71F190" w14:textId="77777777" w:rsidR="00584CA9" w:rsidRDefault="00584CA9">
            <w:pPr>
              <w:rPr>
                <w:b/>
                <w:bCs/>
                <w:color w:val="000000"/>
                <w:szCs w:val="22"/>
                <w:lang w:eastAsia="cs-CZ"/>
              </w:rPr>
            </w:pPr>
          </w:p>
        </w:tc>
      </w:tr>
      <w:tr w:rsidR="00584CA9" w14:paraId="0080BDAA" w14:textId="77777777">
        <w:trPr>
          <w:trHeight w:val="300"/>
        </w:trPr>
        <w:tc>
          <w:tcPr>
            <w:tcW w:w="426" w:type="dxa"/>
            <w:tcBorders>
              <w:bottom w:val="single" w:sz="4" w:space="0" w:color="auto"/>
            </w:tcBorders>
            <w:vAlign w:val="center"/>
          </w:tcPr>
          <w:p w14:paraId="4FD012E4" w14:textId="77777777" w:rsidR="00584CA9" w:rsidRDefault="00584CA9">
            <w:pPr>
              <w:pStyle w:val="Odstavecseseznamem"/>
              <w:numPr>
                <w:ilvl w:val="0"/>
                <w:numId w:val="31"/>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7C719076" w14:textId="77777777" w:rsidR="00584CA9" w:rsidRDefault="001F40B8">
            <w:pPr>
              <w:rPr>
                <w:bCs/>
                <w:color w:val="000000"/>
                <w:szCs w:val="22"/>
                <w:lang w:eastAsia="cs-CZ"/>
              </w:rPr>
            </w:pPr>
            <w:r>
              <w:rPr>
                <w:bCs/>
                <w:color w:val="000000"/>
                <w:szCs w:val="22"/>
                <w:lang w:eastAsia="cs-CZ"/>
              </w:rPr>
              <w:t>Centrální logování událostí v systému 3.1.7.</w:t>
            </w:r>
            <w:r>
              <w:rPr>
                <w:rStyle w:val="Znakapoznpodarou"/>
                <w:bCs/>
                <w:color w:val="000000"/>
                <w:szCs w:val="22"/>
                <w:lang w:eastAsia="cs-CZ"/>
              </w:rPr>
              <w:footnoteReference w:id="2"/>
            </w:r>
          </w:p>
        </w:tc>
        <w:tc>
          <w:tcPr>
            <w:tcW w:w="5528" w:type="dxa"/>
            <w:tcBorders>
              <w:bottom w:val="single" w:sz="4" w:space="0" w:color="auto"/>
            </w:tcBorders>
            <w:shd w:val="clear" w:color="auto" w:fill="auto"/>
            <w:noWrap/>
            <w:vAlign w:val="center"/>
            <w:hideMark/>
          </w:tcPr>
          <w:p w14:paraId="2BC004B1" w14:textId="77777777" w:rsidR="00584CA9" w:rsidRDefault="00584CA9">
            <w:pPr>
              <w:rPr>
                <w:b/>
                <w:bCs/>
                <w:color w:val="000000"/>
                <w:szCs w:val="22"/>
                <w:lang w:eastAsia="cs-CZ"/>
              </w:rPr>
            </w:pPr>
          </w:p>
        </w:tc>
      </w:tr>
      <w:tr w:rsidR="00584CA9" w14:paraId="1297659B" w14:textId="77777777">
        <w:trPr>
          <w:trHeight w:val="300"/>
        </w:trPr>
        <w:tc>
          <w:tcPr>
            <w:tcW w:w="426" w:type="dxa"/>
            <w:tcBorders>
              <w:bottom w:val="single" w:sz="4" w:space="0" w:color="auto"/>
            </w:tcBorders>
            <w:vAlign w:val="center"/>
          </w:tcPr>
          <w:p w14:paraId="65F8E18C" w14:textId="77777777" w:rsidR="00584CA9" w:rsidRDefault="00584CA9">
            <w:pPr>
              <w:pStyle w:val="Odstavecseseznamem"/>
              <w:numPr>
                <w:ilvl w:val="0"/>
                <w:numId w:val="31"/>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tcPr>
          <w:p w14:paraId="17F199F2" w14:textId="77777777" w:rsidR="00584CA9" w:rsidRDefault="001F40B8">
            <w:pPr>
              <w:rPr>
                <w:bCs/>
                <w:color w:val="000000"/>
                <w:szCs w:val="22"/>
                <w:lang w:eastAsia="cs-CZ"/>
              </w:rPr>
            </w:pPr>
            <w:r>
              <w:rPr>
                <w:szCs w:val="22"/>
              </w:rPr>
              <w:t>Šifrování 3.1.8., Certifikační autority a PKI 3.1.9.</w:t>
            </w:r>
          </w:p>
        </w:tc>
        <w:tc>
          <w:tcPr>
            <w:tcW w:w="5528" w:type="dxa"/>
            <w:tcBorders>
              <w:bottom w:val="single" w:sz="4" w:space="0" w:color="auto"/>
            </w:tcBorders>
            <w:shd w:val="clear" w:color="auto" w:fill="auto"/>
            <w:noWrap/>
            <w:vAlign w:val="center"/>
          </w:tcPr>
          <w:p w14:paraId="2AAB8EF0" w14:textId="77777777" w:rsidR="00584CA9" w:rsidRDefault="00584CA9">
            <w:pPr>
              <w:rPr>
                <w:b/>
                <w:bCs/>
                <w:color w:val="000000"/>
                <w:szCs w:val="22"/>
                <w:lang w:eastAsia="cs-CZ"/>
              </w:rPr>
            </w:pPr>
          </w:p>
        </w:tc>
      </w:tr>
      <w:tr w:rsidR="00584CA9" w14:paraId="46D34067" w14:textId="77777777">
        <w:trPr>
          <w:trHeight w:val="300"/>
        </w:trPr>
        <w:tc>
          <w:tcPr>
            <w:tcW w:w="426" w:type="dxa"/>
            <w:tcBorders>
              <w:bottom w:val="single" w:sz="4" w:space="0" w:color="auto"/>
            </w:tcBorders>
            <w:vAlign w:val="center"/>
          </w:tcPr>
          <w:p w14:paraId="5521ABAC" w14:textId="77777777" w:rsidR="00584CA9" w:rsidRDefault="00584CA9">
            <w:pPr>
              <w:pStyle w:val="Odstavecseseznamem"/>
              <w:numPr>
                <w:ilvl w:val="0"/>
                <w:numId w:val="31"/>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07C3C073" w14:textId="77777777" w:rsidR="00584CA9" w:rsidRDefault="001F40B8">
            <w:pPr>
              <w:rPr>
                <w:bCs/>
                <w:color w:val="000000"/>
                <w:szCs w:val="22"/>
                <w:lang w:eastAsia="cs-CZ"/>
              </w:rPr>
            </w:pPr>
            <w:r>
              <w:rPr>
                <w:bCs/>
                <w:color w:val="000000"/>
                <w:szCs w:val="22"/>
                <w:lang w:eastAsia="cs-CZ"/>
              </w:rPr>
              <w:t>Integrita – constraints, cizí klíče apod. 3.2.</w:t>
            </w:r>
          </w:p>
        </w:tc>
        <w:tc>
          <w:tcPr>
            <w:tcW w:w="5528" w:type="dxa"/>
            <w:tcBorders>
              <w:bottom w:val="single" w:sz="4" w:space="0" w:color="auto"/>
            </w:tcBorders>
            <w:shd w:val="clear" w:color="auto" w:fill="auto"/>
            <w:noWrap/>
            <w:vAlign w:val="center"/>
            <w:hideMark/>
          </w:tcPr>
          <w:p w14:paraId="7BBAC2E2" w14:textId="77777777" w:rsidR="00584CA9" w:rsidRDefault="00584CA9">
            <w:pPr>
              <w:rPr>
                <w:b/>
                <w:bCs/>
                <w:color w:val="000000"/>
                <w:szCs w:val="22"/>
                <w:lang w:eastAsia="cs-CZ"/>
              </w:rPr>
            </w:pPr>
          </w:p>
        </w:tc>
      </w:tr>
      <w:tr w:rsidR="00584CA9" w14:paraId="39BA69BE" w14:textId="77777777">
        <w:trPr>
          <w:trHeight w:val="300"/>
        </w:trPr>
        <w:tc>
          <w:tcPr>
            <w:tcW w:w="426" w:type="dxa"/>
            <w:tcBorders>
              <w:bottom w:val="single" w:sz="4" w:space="0" w:color="auto"/>
            </w:tcBorders>
            <w:vAlign w:val="center"/>
          </w:tcPr>
          <w:p w14:paraId="315A8344" w14:textId="77777777" w:rsidR="00584CA9" w:rsidRDefault="00584CA9">
            <w:pPr>
              <w:pStyle w:val="Odstavecseseznamem"/>
              <w:numPr>
                <w:ilvl w:val="0"/>
                <w:numId w:val="31"/>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786A84FE" w14:textId="77777777" w:rsidR="00584CA9" w:rsidRDefault="001F40B8">
            <w:pPr>
              <w:rPr>
                <w:bCs/>
                <w:color w:val="000000"/>
                <w:szCs w:val="22"/>
                <w:lang w:eastAsia="cs-CZ"/>
              </w:rPr>
            </w:pPr>
            <w:r>
              <w:rPr>
                <w:bCs/>
                <w:color w:val="000000"/>
                <w:szCs w:val="22"/>
                <w:lang w:eastAsia="cs-CZ"/>
              </w:rPr>
              <w:t>Integrita – platnost dat 3.2.</w:t>
            </w:r>
          </w:p>
        </w:tc>
        <w:tc>
          <w:tcPr>
            <w:tcW w:w="5528" w:type="dxa"/>
            <w:tcBorders>
              <w:bottom w:val="single" w:sz="4" w:space="0" w:color="auto"/>
            </w:tcBorders>
            <w:shd w:val="clear" w:color="auto" w:fill="auto"/>
            <w:noWrap/>
            <w:vAlign w:val="center"/>
            <w:hideMark/>
          </w:tcPr>
          <w:p w14:paraId="297CF471" w14:textId="77777777" w:rsidR="00584CA9" w:rsidRDefault="00584CA9">
            <w:pPr>
              <w:rPr>
                <w:b/>
                <w:bCs/>
                <w:color w:val="000000"/>
                <w:szCs w:val="22"/>
                <w:lang w:eastAsia="cs-CZ"/>
              </w:rPr>
            </w:pPr>
          </w:p>
        </w:tc>
      </w:tr>
      <w:tr w:rsidR="00584CA9" w14:paraId="1B739B58" w14:textId="77777777">
        <w:trPr>
          <w:trHeight w:val="300"/>
        </w:trPr>
        <w:tc>
          <w:tcPr>
            <w:tcW w:w="426" w:type="dxa"/>
            <w:tcBorders>
              <w:bottom w:val="single" w:sz="4" w:space="0" w:color="auto"/>
            </w:tcBorders>
            <w:vAlign w:val="center"/>
          </w:tcPr>
          <w:p w14:paraId="3F777DEF" w14:textId="77777777" w:rsidR="00584CA9" w:rsidRDefault="00584CA9">
            <w:pPr>
              <w:pStyle w:val="Odstavecseseznamem"/>
              <w:numPr>
                <w:ilvl w:val="0"/>
                <w:numId w:val="31"/>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6627007B" w14:textId="520764B6" w:rsidR="00584CA9" w:rsidRDefault="0010768F">
            <w:pPr>
              <w:rPr>
                <w:bCs/>
                <w:color w:val="000000"/>
                <w:szCs w:val="22"/>
                <w:lang w:eastAsia="cs-CZ"/>
              </w:rPr>
            </w:pPr>
            <w:r>
              <w:rPr>
                <w:bCs/>
                <w:color w:val="000000"/>
                <w:szCs w:val="22"/>
                <w:lang w:eastAsia="cs-CZ"/>
              </w:rPr>
              <w:t>Integrita – kontrola</w:t>
            </w:r>
            <w:r w:rsidR="001F40B8">
              <w:rPr>
                <w:bCs/>
                <w:color w:val="000000"/>
                <w:szCs w:val="22"/>
                <w:lang w:eastAsia="cs-CZ"/>
              </w:rPr>
              <w:t xml:space="preserve"> na vstupní data formulářů 3.2.</w:t>
            </w:r>
          </w:p>
        </w:tc>
        <w:tc>
          <w:tcPr>
            <w:tcW w:w="5528" w:type="dxa"/>
            <w:tcBorders>
              <w:bottom w:val="single" w:sz="4" w:space="0" w:color="auto"/>
            </w:tcBorders>
            <w:shd w:val="clear" w:color="auto" w:fill="auto"/>
            <w:noWrap/>
            <w:vAlign w:val="center"/>
            <w:hideMark/>
          </w:tcPr>
          <w:p w14:paraId="014A538B" w14:textId="77777777" w:rsidR="00584CA9" w:rsidRDefault="00584CA9">
            <w:pPr>
              <w:rPr>
                <w:b/>
                <w:bCs/>
                <w:color w:val="000000"/>
                <w:szCs w:val="22"/>
                <w:lang w:eastAsia="cs-CZ"/>
              </w:rPr>
            </w:pPr>
          </w:p>
        </w:tc>
      </w:tr>
      <w:tr w:rsidR="00584CA9" w14:paraId="1F69DA76" w14:textId="77777777">
        <w:trPr>
          <w:trHeight w:val="300"/>
        </w:trPr>
        <w:tc>
          <w:tcPr>
            <w:tcW w:w="426" w:type="dxa"/>
            <w:tcBorders>
              <w:bottom w:val="single" w:sz="4" w:space="0" w:color="auto"/>
            </w:tcBorders>
            <w:vAlign w:val="center"/>
          </w:tcPr>
          <w:p w14:paraId="3D1B3A04" w14:textId="77777777" w:rsidR="00584CA9" w:rsidRDefault="00584CA9">
            <w:pPr>
              <w:pStyle w:val="Odstavecseseznamem"/>
              <w:numPr>
                <w:ilvl w:val="0"/>
                <w:numId w:val="31"/>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588D6F86" w14:textId="77777777" w:rsidR="00584CA9" w:rsidRDefault="001F40B8">
            <w:pPr>
              <w:rPr>
                <w:bCs/>
                <w:color w:val="000000"/>
                <w:szCs w:val="22"/>
                <w:lang w:eastAsia="cs-CZ"/>
              </w:rPr>
            </w:pPr>
            <w:r>
              <w:rPr>
                <w:bCs/>
                <w:color w:val="000000"/>
                <w:szCs w:val="22"/>
                <w:lang w:eastAsia="cs-CZ"/>
              </w:rPr>
              <w:t>Ošetření výjimek běhu, chyby a hlášení 3.4.3.</w:t>
            </w:r>
          </w:p>
        </w:tc>
        <w:tc>
          <w:tcPr>
            <w:tcW w:w="5528" w:type="dxa"/>
            <w:tcBorders>
              <w:bottom w:val="single" w:sz="4" w:space="0" w:color="auto"/>
            </w:tcBorders>
            <w:shd w:val="clear" w:color="auto" w:fill="auto"/>
            <w:noWrap/>
            <w:vAlign w:val="center"/>
            <w:hideMark/>
          </w:tcPr>
          <w:p w14:paraId="44FC5586" w14:textId="77777777" w:rsidR="00584CA9" w:rsidRDefault="00584CA9">
            <w:pPr>
              <w:rPr>
                <w:b/>
                <w:bCs/>
                <w:color w:val="000000"/>
                <w:szCs w:val="22"/>
                <w:lang w:eastAsia="cs-CZ"/>
              </w:rPr>
            </w:pPr>
          </w:p>
        </w:tc>
      </w:tr>
      <w:tr w:rsidR="00584CA9" w14:paraId="4B10114D" w14:textId="77777777">
        <w:trPr>
          <w:trHeight w:val="300"/>
        </w:trPr>
        <w:tc>
          <w:tcPr>
            <w:tcW w:w="426" w:type="dxa"/>
            <w:tcBorders>
              <w:bottom w:val="single" w:sz="4" w:space="0" w:color="auto"/>
            </w:tcBorders>
            <w:vAlign w:val="center"/>
          </w:tcPr>
          <w:p w14:paraId="3AEEA01B" w14:textId="77777777" w:rsidR="00584CA9" w:rsidRDefault="00584CA9">
            <w:pPr>
              <w:pStyle w:val="Odstavecseseznamem"/>
              <w:numPr>
                <w:ilvl w:val="0"/>
                <w:numId w:val="31"/>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6F811155" w14:textId="77777777" w:rsidR="00584CA9" w:rsidRDefault="001F40B8">
            <w:pPr>
              <w:rPr>
                <w:bCs/>
                <w:color w:val="000000"/>
                <w:szCs w:val="22"/>
                <w:lang w:eastAsia="cs-CZ"/>
              </w:rPr>
            </w:pPr>
            <w:r>
              <w:rPr>
                <w:bCs/>
                <w:color w:val="000000"/>
                <w:szCs w:val="22"/>
                <w:lang w:eastAsia="cs-CZ"/>
              </w:rPr>
              <w:t>Práce s pamětí 3.4.4.</w:t>
            </w:r>
          </w:p>
        </w:tc>
        <w:tc>
          <w:tcPr>
            <w:tcW w:w="5528" w:type="dxa"/>
            <w:tcBorders>
              <w:bottom w:val="single" w:sz="4" w:space="0" w:color="auto"/>
            </w:tcBorders>
            <w:shd w:val="clear" w:color="auto" w:fill="auto"/>
            <w:noWrap/>
            <w:vAlign w:val="center"/>
            <w:hideMark/>
          </w:tcPr>
          <w:p w14:paraId="4582EECD" w14:textId="77777777" w:rsidR="00584CA9" w:rsidRDefault="00584CA9">
            <w:pPr>
              <w:rPr>
                <w:b/>
                <w:bCs/>
                <w:color w:val="000000"/>
                <w:szCs w:val="22"/>
                <w:lang w:eastAsia="cs-CZ"/>
              </w:rPr>
            </w:pPr>
          </w:p>
        </w:tc>
      </w:tr>
      <w:tr w:rsidR="00584CA9" w14:paraId="29283C4B" w14:textId="77777777">
        <w:trPr>
          <w:trHeight w:val="300"/>
        </w:trPr>
        <w:tc>
          <w:tcPr>
            <w:tcW w:w="426" w:type="dxa"/>
            <w:tcBorders>
              <w:bottom w:val="single" w:sz="4" w:space="0" w:color="auto"/>
            </w:tcBorders>
            <w:vAlign w:val="center"/>
          </w:tcPr>
          <w:p w14:paraId="4274A737" w14:textId="77777777" w:rsidR="00584CA9" w:rsidRDefault="00584CA9">
            <w:pPr>
              <w:pStyle w:val="Odstavecseseznamem"/>
              <w:numPr>
                <w:ilvl w:val="0"/>
                <w:numId w:val="31"/>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103FC692" w14:textId="746A93CB" w:rsidR="00584CA9" w:rsidRDefault="0010768F">
            <w:pPr>
              <w:rPr>
                <w:bCs/>
                <w:color w:val="000000"/>
                <w:szCs w:val="22"/>
                <w:lang w:eastAsia="cs-CZ"/>
              </w:rPr>
            </w:pPr>
            <w:r>
              <w:rPr>
                <w:bCs/>
                <w:color w:val="000000"/>
                <w:szCs w:val="22"/>
                <w:lang w:eastAsia="cs-CZ"/>
              </w:rPr>
              <w:t>Řízení – konfigurace</w:t>
            </w:r>
            <w:r w:rsidR="001F40B8">
              <w:rPr>
                <w:bCs/>
                <w:color w:val="000000"/>
                <w:szCs w:val="22"/>
                <w:lang w:eastAsia="cs-CZ"/>
              </w:rPr>
              <w:t xml:space="preserve"> změn 3.4.5.</w:t>
            </w:r>
            <w:r w:rsidR="001F40B8">
              <w:rPr>
                <w:rStyle w:val="Znakapoznpodarou"/>
                <w:bCs/>
                <w:color w:val="000000"/>
                <w:szCs w:val="22"/>
                <w:lang w:eastAsia="cs-CZ"/>
              </w:rPr>
              <w:footnoteReference w:id="3"/>
            </w:r>
          </w:p>
        </w:tc>
        <w:tc>
          <w:tcPr>
            <w:tcW w:w="5528" w:type="dxa"/>
            <w:tcBorders>
              <w:bottom w:val="single" w:sz="4" w:space="0" w:color="auto"/>
            </w:tcBorders>
            <w:shd w:val="clear" w:color="auto" w:fill="auto"/>
            <w:noWrap/>
            <w:vAlign w:val="center"/>
            <w:hideMark/>
          </w:tcPr>
          <w:p w14:paraId="79B17D7E" w14:textId="77777777" w:rsidR="00584CA9" w:rsidRDefault="00584CA9">
            <w:pPr>
              <w:rPr>
                <w:b/>
                <w:bCs/>
                <w:color w:val="000000"/>
                <w:szCs w:val="22"/>
                <w:lang w:eastAsia="cs-CZ"/>
              </w:rPr>
            </w:pPr>
          </w:p>
        </w:tc>
      </w:tr>
      <w:tr w:rsidR="00584CA9" w14:paraId="2CCB86AE" w14:textId="77777777">
        <w:trPr>
          <w:trHeight w:val="300"/>
        </w:trPr>
        <w:tc>
          <w:tcPr>
            <w:tcW w:w="426" w:type="dxa"/>
            <w:tcBorders>
              <w:bottom w:val="single" w:sz="4" w:space="0" w:color="auto"/>
            </w:tcBorders>
            <w:vAlign w:val="center"/>
          </w:tcPr>
          <w:p w14:paraId="079DC3EB" w14:textId="77777777" w:rsidR="00584CA9" w:rsidRDefault="00584CA9">
            <w:pPr>
              <w:pStyle w:val="Odstavecseseznamem"/>
              <w:numPr>
                <w:ilvl w:val="0"/>
                <w:numId w:val="31"/>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4A71CA77" w14:textId="77777777" w:rsidR="00584CA9" w:rsidRDefault="001F40B8">
            <w:pPr>
              <w:rPr>
                <w:bCs/>
                <w:color w:val="000000"/>
                <w:szCs w:val="22"/>
                <w:lang w:eastAsia="cs-CZ"/>
              </w:rPr>
            </w:pPr>
            <w:r>
              <w:rPr>
                <w:bCs/>
                <w:color w:val="000000"/>
                <w:szCs w:val="22"/>
                <w:lang w:eastAsia="cs-CZ"/>
              </w:rPr>
              <w:t>Ochrana systému 3.4.7.</w:t>
            </w:r>
          </w:p>
        </w:tc>
        <w:tc>
          <w:tcPr>
            <w:tcW w:w="5528" w:type="dxa"/>
            <w:tcBorders>
              <w:bottom w:val="single" w:sz="4" w:space="0" w:color="auto"/>
            </w:tcBorders>
            <w:shd w:val="clear" w:color="auto" w:fill="auto"/>
            <w:noWrap/>
            <w:vAlign w:val="center"/>
            <w:hideMark/>
          </w:tcPr>
          <w:p w14:paraId="0A7104A3" w14:textId="77777777" w:rsidR="00584CA9" w:rsidRDefault="00584CA9">
            <w:pPr>
              <w:rPr>
                <w:b/>
                <w:bCs/>
                <w:color w:val="000000"/>
                <w:szCs w:val="22"/>
                <w:lang w:eastAsia="cs-CZ"/>
              </w:rPr>
            </w:pPr>
          </w:p>
        </w:tc>
      </w:tr>
      <w:tr w:rsidR="00584CA9" w14:paraId="4A7E9833" w14:textId="77777777">
        <w:trPr>
          <w:trHeight w:val="300"/>
        </w:trPr>
        <w:tc>
          <w:tcPr>
            <w:tcW w:w="426" w:type="dxa"/>
            <w:tcBorders>
              <w:bottom w:val="single" w:sz="4" w:space="0" w:color="auto"/>
            </w:tcBorders>
            <w:vAlign w:val="center"/>
          </w:tcPr>
          <w:p w14:paraId="16FA9429" w14:textId="77777777" w:rsidR="00584CA9" w:rsidRDefault="00584CA9">
            <w:pPr>
              <w:pStyle w:val="Odstavecseseznamem"/>
              <w:numPr>
                <w:ilvl w:val="0"/>
                <w:numId w:val="31"/>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26129F4B" w14:textId="77777777" w:rsidR="00584CA9" w:rsidRDefault="001F40B8">
            <w:pPr>
              <w:rPr>
                <w:bCs/>
                <w:color w:val="000000"/>
                <w:szCs w:val="22"/>
                <w:lang w:eastAsia="cs-CZ"/>
              </w:rPr>
            </w:pPr>
            <w:r>
              <w:rPr>
                <w:bCs/>
                <w:color w:val="000000"/>
                <w:szCs w:val="22"/>
                <w:lang w:eastAsia="cs-CZ"/>
              </w:rPr>
              <w:t>Testování systému 3.4.9.</w:t>
            </w:r>
          </w:p>
        </w:tc>
        <w:tc>
          <w:tcPr>
            <w:tcW w:w="5528" w:type="dxa"/>
            <w:tcBorders>
              <w:bottom w:val="single" w:sz="4" w:space="0" w:color="auto"/>
            </w:tcBorders>
            <w:shd w:val="clear" w:color="auto" w:fill="auto"/>
            <w:noWrap/>
            <w:vAlign w:val="center"/>
            <w:hideMark/>
          </w:tcPr>
          <w:p w14:paraId="3375D524" w14:textId="77777777" w:rsidR="00584CA9" w:rsidRDefault="00584CA9">
            <w:pPr>
              <w:rPr>
                <w:b/>
                <w:bCs/>
                <w:color w:val="000000"/>
                <w:szCs w:val="22"/>
                <w:lang w:eastAsia="cs-CZ"/>
              </w:rPr>
            </w:pPr>
          </w:p>
        </w:tc>
      </w:tr>
      <w:tr w:rsidR="00584CA9" w14:paraId="343B834A" w14:textId="77777777">
        <w:trPr>
          <w:trHeight w:val="300"/>
        </w:trPr>
        <w:tc>
          <w:tcPr>
            <w:tcW w:w="426" w:type="dxa"/>
            <w:tcBorders>
              <w:bottom w:val="single" w:sz="4" w:space="0" w:color="auto"/>
            </w:tcBorders>
            <w:vAlign w:val="center"/>
          </w:tcPr>
          <w:p w14:paraId="75A1B95C" w14:textId="77777777" w:rsidR="00584CA9" w:rsidRDefault="00584CA9">
            <w:pPr>
              <w:pStyle w:val="Odstavecseseznamem"/>
              <w:numPr>
                <w:ilvl w:val="0"/>
                <w:numId w:val="31"/>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585100A5" w14:textId="77777777" w:rsidR="00584CA9" w:rsidRDefault="001F40B8">
            <w:pPr>
              <w:rPr>
                <w:bCs/>
                <w:color w:val="000000"/>
                <w:szCs w:val="22"/>
                <w:lang w:eastAsia="cs-CZ"/>
              </w:rPr>
            </w:pPr>
            <w:r>
              <w:rPr>
                <w:bCs/>
                <w:color w:val="000000"/>
                <w:szCs w:val="22"/>
                <w:lang w:eastAsia="cs-CZ"/>
              </w:rPr>
              <w:t>Externí komunikace 3.4.11.</w:t>
            </w:r>
          </w:p>
        </w:tc>
        <w:tc>
          <w:tcPr>
            <w:tcW w:w="5528" w:type="dxa"/>
            <w:tcBorders>
              <w:bottom w:val="single" w:sz="4" w:space="0" w:color="auto"/>
            </w:tcBorders>
            <w:shd w:val="clear" w:color="auto" w:fill="auto"/>
            <w:noWrap/>
            <w:vAlign w:val="center"/>
            <w:hideMark/>
          </w:tcPr>
          <w:p w14:paraId="3692AE75" w14:textId="77777777" w:rsidR="00584CA9" w:rsidRDefault="00584CA9">
            <w:pPr>
              <w:rPr>
                <w:b/>
                <w:bCs/>
                <w:color w:val="000000"/>
                <w:szCs w:val="22"/>
                <w:lang w:eastAsia="cs-CZ"/>
              </w:rPr>
            </w:pPr>
          </w:p>
        </w:tc>
      </w:tr>
    </w:tbl>
    <w:p w14:paraId="6A287DFB" w14:textId="77777777" w:rsidR="00584CA9" w:rsidRDefault="00584CA9"/>
    <w:p w14:paraId="2E75E6B1" w14:textId="77777777" w:rsidR="00584CA9" w:rsidRDefault="001F40B8" w:rsidP="0010768F">
      <w:pPr>
        <w:pStyle w:val="Nadpis1"/>
        <w:numPr>
          <w:ilvl w:val="1"/>
          <w:numId w:val="39"/>
        </w:numPr>
        <w:ind w:left="292" w:hanging="292"/>
        <w:rPr>
          <w:szCs w:val="22"/>
        </w:rPr>
      </w:pPr>
      <w:r>
        <w:rPr>
          <w:szCs w:val="22"/>
        </w:rPr>
        <w:t>Na součinnost s dalšími systémy</w:t>
      </w:r>
    </w:p>
    <w:p w14:paraId="7C1FEC57" w14:textId="77777777" w:rsidR="00584CA9" w:rsidRDefault="00584CA9" w:rsidP="0010768F"/>
    <w:p w14:paraId="6FBAAFDA" w14:textId="77777777" w:rsidR="00584CA9" w:rsidRDefault="001F40B8" w:rsidP="0010768F">
      <w:pPr>
        <w:pStyle w:val="Nadpis1"/>
        <w:numPr>
          <w:ilvl w:val="1"/>
          <w:numId w:val="39"/>
        </w:numPr>
        <w:ind w:left="292" w:hanging="292"/>
        <w:rPr>
          <w:szCs w:val="22"/>
        </w:rPr>
      </w:pPr>
      <w:r>
        <w:rPr>
          <w:szCs w:val="22"/>
        </w:rPr>
        <w:t>Na součinnost AgriBus</w:t>
      </w:r>
    </w:p>
    <w:p w14:paraId="67F92DE9" w14:textId="77777777" w:rsidR="00584CA9" w:rsidRDefault="00584CA9" w:rsidP="0010768F"/>
    <w:p w14:paraId="5D633D40" w14:textId="77777777" w:rsidR="00584CA9" w:rsidRDefault="001F40B8" w:rsidP="0010768F">
      <w:pPr>
        <w:pStyle w:val="Nadpis1"/>
        <w:numPr>
          <w:ilvl w:val="1"/>
          <w:numId w:val="39"/>
        </w:numPr>
        <w:ind w:left="292" w:hanging="292"/>
        <w:rPr>
          <w:szCs w:val="22"/>
        </w:rPr>
      </w:pPr>
      <w:r>
        <w:rPr>
          <w:szCs w:val="22"/>
        </w:rPr>
        <w:t>Na dohledové nástroje/scénáře</w:t>
      </w:r>
      <w:r>
        <w:rPr>
          <w:rStyle w:val="Odkaznavysvtlivky"/>
          <w:szCs w:val="22"/>
        </w:rPr>
        <w:endnoteReference w:id="16"/>
      </w:r>
    </w:p>
    <w:p w14:paraId="4331B8E2" w14:textId="77777777" w:rsidR="00584CA9" w:rsidRDefault="00584CA9" w:rsidP="0010768F">
      <w:pPr>
        <w:spacing w:after="120"/>
      </w:pPr>
    </w:p>
    <w:p w14:paraId="658EA0DF" w14:textId="77777777" w:rsidR="00584CA9" w:rsidRDefault="001F40B8" w:rsidP="0010768F">
      <w:pPr>
        <w:pStyle w:val="Nadpis1"/>
        <w:numPr>
          <w:ilvl w:val="1"/>
          <w:numId w:val="39"/>
        </w:numPr>
        <w:ind w:left="292" w:hanging="292"/>
        <w:rPr>
          <w:szCs w:val="22"/>
        </w:rPr>
      </w:pPr>
      <w:r>
        <w:rPr>
          <w:szCs w:val="22"/>
        </w:rPr>
        <w:t>Ostatní dopady</w:t>
      </w:r>
    </w:p>
    <w:p w14:paraId="2BBE84FF" w14:textId="77777777" w:rsidR="00584CA9" w:rsidRDefault="001F40B8" w:rsidP="0010768F">
      <w:pPr>
        <w:spacing w:before="120"/>
        <w:rPr>
          <w:sz w:val="18"/>
          <w:szCs w:val="18"/>
        </w:rPr>
      </w:pPr>
      <w:r>
        <w:rPr>
          <w:sz w:val="18"/>
          <w:szCs w:val="18"/>
        </w:rPr>
        <w:t>(Pozn.: Pokud má požadavek dopady do dalších požadavků MZe, uveďte je také v tomto bodu.)</w:t>
      </w:r>
    </w:p>
    <w:p w14:paraId="4700F963" w14:textId="77777777" w:rsidR="00584CA9" w:rsidRDefault="00584CA9">
      <w:pPr>
        <w:rPr>
          <w:szCs w:val="22"/>
        </w:rPr>
      </w:pPr>
    </w:p>
    <w:p w14:paraId="0B6C2123" w14:textId="77777777" w:rsidR="00584CA9" w:rsidRDefault="001F40B8">
      <w:pPr>
        <w:pStyle w:val="Nadpis1"/>
        <w:numPr>
          <w:ilvl w:val="0"/>
          <w:numId w:val="39"/>
        </w:numPr>
        <w:ind w:left="284" w:hanging="284"/>
        <w:rPr>
          <w:szCs w:val="22"/>
        </w:rPr>
      </w:pPr>
      <w:r>
        <w:rPr>
          <w:szCs w:val="22"/>
        </w:rPr>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584CA9" w14:paraId="683989B0" w14:textId="77777777">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E3FEAD8" w14:textId="77777777" w:rsidR="00584CA9" w:rsidRDefault="001F40B8">
            <w:pPr>
              <w:rPr>
                <w:b/>
                <w:bCs/>
                <w:color w:val="000000"/>
                <w:szCs w:val="22"/>
                <w:lang w:eastAsia="cs-CZ"/>
              </w:rPr>
            </w:pPr>
            <w:r>
              <w:rPr>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52143FA" w14:textId="77777777" w:rsidR="00584CA9" w:rsidRDefault="001F40B8">
            <w:pPr>
              <w:rPr>
                <w:b/>
                <w:bCs/>
                <w:color w:val="000000"/>
                <w:szCs w:val="22"/>
                <w:lang w:eastAsia="cs-CZ"/>
              </w:rPr>
            </w:pPr>
            <w:r>
              <w:rPr>
                <w:b/>
                <w:bCs/>
                <w:color w:val="000000"/>
                <w:szCs w:val="22"/>
                <w:lang w:eastAsia="cs-CZ"/>
              </w:rPr>
              <w:t>Popis požadavku na součinnost</w:t>
            </w:r>
          </w:p>
        </w:tc>
      </w:tr>
      <w:tr w:rsidR="00584CA9" w14:paraId="5F5738CC" w14:textId="77777777">
        <w:trPr>
          <w:trHeight w:val="284"/>
        </w:trPr>
        <w:tc>
          <w:tcPr>
            <w:tcW w:w="2126" w:type="dxa"/>
            <w:tcBorders>
              <w:right w:val="dotted" w:sz="4" w:space="0" w:color="auto"/>
            </w:tcBorders>
            <w:shd w:val="clear" w:color="auto" w:fill="auto"/>
            <w:noWrap/>
            <w:vAlign w:val="bottom"/>
          </w:tcPr>
          <w:p w14:paraId="026403CD" w14:textId="77777777" w:rsidR="00584CA9" w:rsidRDefault="00584CA9">
            <w:pPr>
              <w:rPr>
                <w:color w:val="000000"/>
                <w:szCs w:val="22"/>
                <w:lang w:eastAsia="cs-CZ"/>
              </w:rPr>
            </w:pPr>
          </w:p>
        </w:tc>
        <w:tc>
          <w:tcPr>
            <w:tcW w:w="7654" w:type="dxa"/>
            <w:tcBorders>
              <w:left w:val="dotted" w:sz="4" w:space="0" w:color="auto"/>
              <w:right w:val="dotted" w:sz="4" w:space="0" w:color="auto"/>
            </w:tcBorders>
            <w:shd w:val="clear" w:color="auto" w:fill="auto"/>
            <w:noWrap/>
            <w:vAlign w:val="bottom"/>
          </w:tcPr>
          <w:p w14:paraId="51F2814D" w14:textId="77777777" w:rsidR="00584CA9" w:rsidRDefault="00584CA9">
            <w:pPr>
              <w:rPr>
                <w:color w:val="000000"/>
                <w:szCs w:val="22"/>
                <w:lang w:eastAsia="cs-CZ"/>
              </w:rPr>
            </w:pPr>
          </w:p>
        </w:tc>
      </w:tr>
      <w:tr w:rsidR="00584CA9" w14:paraId="667F7666" w14:textId="77777777">
        <w:trPr>
          <w:trHeight w:val="284"/>
        </w:trPr>
        <w:tc>
          <w:tcPr>
            <w:tcW w:w="2126" w:type="dxa"/>
            <w:tcBorders>
              <w:right w:val="dotted" w:sz="4" w:space="0" w:color="auto"/>
            </w:tcBorders>
            <w:shd w:val="clear" w:color="auto" w:fill="auto"/>
            <w:noWrap/>
            <w:vAlign w:val="bottom"/>
          </w:tcPr>
          <w:p w14:paraId="302AC214" w14:textId="77777777" w:rsidR="00584CA9" w:rsidRDefault="00584CA9">
            <w:pPr>
              <w:rPr>
                <w:color w:val="000000"/>
                <w:szCs w:val="22"/>
                <w:lang w:eastAsia="cs-CZ"/>
              </w:rPr>
            </w:pPr>
          </w:p>
        </w:tc>
        <w:tc>
          <w:tcPr>
            <w:tcW w:w="7654" w:type="dxa"/>
            <w:tcBorders>
              <w:left w:val="dotted" w:sz="4" w:space="0" w:color="auto"/>
              <w:right w:val="dotted" w:sz="4" w:space="0" w:color="auto"/>
            </w:tcBorders>
            <w:shd w:val="clear" w:color="auto" w:fill="auto"/>
            <w:noWrap/>
            <w:vAlign w:val="bottom"/>
          </w:tcPr>
          <w:p w14:paraId="7364362E" w14:textId="77777777" w:rsidR="00584CA9" w:rsidRDefault="00584CA9">
            <w:pPr>
              <w:rPr>
                <w:color w:val="000000"/>
                <w:szCs w:val="22"/>
                <w:lang w:eastAsia="cs-CZ"/>
              </w:rPr>
            </w:pPr>
          </w:p>
        </w:tc>
      </w:tr>
    </w:tbl>
    <w:p w14:paraId="42EE1247" w14:textId="77777777" w:rsidR="00584CA9" w:rsidRDefault="001F40B8">
      <w:pPr>
        <w:rPr>
          <w:sz w:val="18"/>
          <w:szCs w:val="18"/>
        </w:rPr>
      </w:pPr>
      <w:r>
        <w:rPr>
          <w:sz w:val="18"/>
          <w:szCs w:val="18"/>
        </w:rPr>
        <w:t>(Pozn.: K popisu požadavku uveďte etapu, kdy bude součinnost vyžadována.)</w:t>
      </w:r>
    </w:p>
    <w:p w14:paraId="424004DC" w14:textId="77777777" w:rsidR="00584CA9" w:rsidRDefault="00584CA9"/>
    <w:p w14:paraId="2D07484F" w14:textId="77777777" w:rsidR="00584CA9" w:rsidRDefault="001F40B8">
      <w:pPr>
        <w:pStyle w:val="Nadpis1"/>
        <w:numPr>
          <w:ilvl w:val="0"/>
          <w:numId w:val="39"/>
        </w:numPr>
        <w:ind w:left="284" w:hanging="284"/>
        <w:rPr>
          <w:szCs w:val="22"/>
        </w:rPr>
      </w:pPr>
      <w:r>
        <w:rPr>
          <w:szCs w:val="22"/>
        </w:rPr>
        <w:t>Harmonogram plnění</w:t>
      </w:r>
      <w:r>
        <w:rPr>
          <w:b/>
          <w:szCs w:val="22"/>
          <w:vertAlign w:val="superscript"/>
        </w:rPr>
        <w:endnoteReference w:id="17"/>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584CA9" w14:paraId="79AD974D" w14:textId="77777777">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B6DD71E" w14:textId="77777777" w:rsidR="00584CA9" w:rsidRDefault="001F40B8">
            <w:pPr>
              <w:rPr>
                <w:b/>
                <w:bCs/>
                <w:color w:val="000000"/>
                <w:szCs w:val="22"/>
                <w:lang w:eastAsia="cs-CZ"/>
              </w:rPr>
            </w:pPr>
            <w:r>
              <w:rPr>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0FE25A44" w14:textId="77777777" w:rsidR="00584CA9" w:rsidRDefault="001F40B8">
            <w:pPr>
              <w:rPr>
                <w:b/>
                <w:bCs/>
                <w:color w:val="000000"/>
                <w:szCs w:val="22"/>
                <w:lang w:eastAsia="cs-CZ"/>
              </w:rPr>
            </w:pPr>
            <w:r>
              <w:rPr>
                <w:b/>
                <w:bCs/>
                <w:color w:val="000000"/>
                <w:szCs w:val="22"/>
                <w:lang w:eastAsia="cs-CZ"/>
              </w:rPr>
              <w:t>Termín</w:t>
            </w:r>
          </w:p>
        </w:tc>
      </w:tr>
      <w:tr w:rsidR="00584CA9" w14:paraId="754AAD68" w14:textId="77777777">
        <w:trPr>
          <w:trHeight w:val="284"/>
        </w:trPr>
        <w:tc>
          <w:tcPr>
            <w:tcW w:w="7229" w:type="dxa"/>
            <w:tcBorders>
              <w:right w:val="dotted" w:sz="4" w:space="0" w:color="auto"/>
            </w:tcBorders>
            <w:shd w:val="clear" w:color="auto" w:fill="auto"/>
            <w:noWrap/>
            <w:vAlign w:val="bottom"/>
          </w:tcPr>
          <w:p w14:paraId="13925272" w14:textId="77777777" w:rsidR="00584CA9" w:rsidRDefault="001F40B8">
            <w:pPr>
              <w:rPr>
                <w:color w:val="000000"/>
                <w:szCs w:val="22"/>
                <w:lang w:eastAsia="cs-CZ"/>
              </w:rPr>
            </w:pPr>
            <w:r>
              <w:rPr>
                <w:color w:val="000000"/>
                <w:szCs w:val="22"/>
                <w:lang w:eastAsia="cs-CZ"/>
              </w:rPr>
              <w:t>Nasazení na testovací prostředí</w:t>
            </w:r>
          </w:p>
        </w:tc>
        <w:tc>
          <w:tcPr>
            <w:tcW w:w="2552" w:type="dxa"/>
            <w:tcBorders>
              <w:left w:val="dotted" w:sz="4" w:space="0" w:color="auto"/>
            </w:tcBorders>
            <w:shd w:val="clear" w:color="auto" w:fill="auto"/>
            <w:vAlign w:val="bottom"/>
          </w:tcPr>
          <w:p w14:paraId="6F71A16C" w14:textId="77777777" w:rsidR="00584CA9" w:rsidRDefault="001F40B8">
            <w:pPr>
              <w:rPr>
                <w:color w:val="000000"/>
                <w:szCs w:val="22"/>
                <w:lang w:eastAsia="cs-CZ"/>
              </w:rPr>
            </w:pPr>
            <w:r>
              <w:rPr>
                <w:color w:val="000000"/>
                <w:szCs w:val="22"/>
                <w:lang w:eastAsia="cs-CZ"/>
              </w:rPr>
              <w:t>1.7.2022</w:t>
            </w:r>
          </w:p>
        </w:tc>
      </w:tr>
      <w:tr w:rsidR="00584CA9" w14:paraId="028D0C4C" w14:textId="77777777">
        <w:trPr>
          <w:trHeight w:val="284"/>
        </w:trPr>
        <w:tc>
          <w:tcPr>
            <w:tcW w:w="7229" w:type="dxa"/>
            <w:tcBorders>
              <w:right w:val="dotted" w:sz="4" w:space="0" w:color="auto"/>
            </w:tcBorders>
            <w:shd w:val="clear" w:color="auto" w:fill="auto"/>
            <w:noWrap/>
            <w:vAlign w:val="bottom"/>
          </w:tcPr>
          <w:p w14:paraId="4CEB74AD" w14:textId="77777777" w:rsidR="00584CA9" w:rsidRDefault="001F40B8">
            <w:pPr>
              <w:rPr>
                <w:color w:val="000000"/>
                <w:szCs w:val="22"/>
                <w:lang w:eastAsia="cs-CZ"/>
              </w:rPr>
            </w:pPr>
            <w:r>
              <w:rPr>
                <w:color w:val="000000"/>
                <w:szCs w:val="22"/>
                <w:lang w:eastAsia="cs-CZ"/>
              </w:rPr>
              <w:t>Nasazení na produkční prostředí / Akceptace</w:t>
            </w:r>
          </w:p>
        </w:tc>
        <w:tc>
          <w:tcPr>
            <w:tcW w:w="2552" w:type="dxa"/>
            <w:tcBorders>
              <w:left w:val="dotted" w:sz="4" w:space="0" w:color="auto"/>
            </w:tcBorders>
            <w:shd w:val="clear" w:color="auto" w:fill="auto"/>
            <w:vAlign w:val="bottom"/>
          </w:tcPr>
          <w:p w14:paraId="7FE80176" w14:textId="77777777" w:rsidR="00584CA9" w:rsidRDefault="001F40B8">
            <w:pPr>
              <w:rPr>
                <w:color w:val="000000"/>
                <w:szCs w:val="22"/>
                <w:lang w:eastAsia="cs-CZ"/>
              </w:rPr>
            </w:pPr>
            <w:r>
              <w:rPr>
                <w:color w:val="000000"/>
                <w:szCs w:val="22"/>
                <w:lang w:eastAsia="cs-CZ"/>
              </w:rPr>
              <w:t>31.07.2022</w:t>
            </w:r>
          </w:p>
        </w:tc>
      </w:tr>
    </w:tbl>
    <w:p w14:paraId="781D7FF8" w14:textId="77777777" w:rsidR="00584CA9" w:rsidRDefault="00584CA9">
      <w:pPr>
        <w:spacing w:before="120"/>
        <w:rPr>
          <w:szCs w:val="22"/>
        </w:rPr>
      </w:pPr>
    </w:p>
    <w:p w14:paraId="1EC34E6D" w14:textId="77777777" w:rsidR="00584CA9" w:rsidRDefault="001F40B8">
      <w:pPr>
        <w:pStyle w:val="Nadpis1"/>
        <w:numPr>
          <w:ilvl w:val="0"/>
          <w:numId w:val="39"/>
        </w:numPr>
        <w:ind w:left="284" w:hanging="284"/>
        <w:rPr>
          <w:szCs w:val="22"/>
        </w:rPr>
      </w:pPr>
      <w:r>
        <w:rPr>
          <w:szCs w:val="22"/>
        </w:rPr>
        <w:t>Pracnost a cenová nabídka navrhovaného řešení</w:t>
      </w:r>
    </w:p>
    <w:p w14:paraId="45A4636B" w14:textId="77777777" w:rsidR="00584CA9" w:rsidRDefault="001F40B8">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985"/>
        <w:gridCol w:w="3969"/>
        <w:gridCol w:w="1275"/>
        <w:gridCol w:w="1275"/>
        <w:gridCol w:w="1275"/>
      </w:tblGrid>
      <w:tr w:rsidR="00584CA9" w14:paraId="71B24A0F" w14:textId="77777777">
        <w:tc>
          <w:tcPr>
            <w:tcW w:w="1985" w:type="dxa"/>
            <w:tcBorders>
              <w:top w:val="single" w:sz="8" w:space="0" w:color="auto"/>
              <w:left w:val="single" w:sz="8" w:space="0" w:color="auto"/>
              <w:bottom w:val="single" w:sz="8" w:space="0" w:color="auto"/>
              <w:right w:val="single" w:sz="8" w:space="0" w:color="auto"/>
            </w:tcBorders>
          </w:tcPr>
          <w:p w14:paraId="4E86E613" w14:textId="77777777" w:rsidR="00584CA9" w:rsidRDefault="001F40B8">
            <w:pPr>
              <w:pStyle w:val="Tabulka"/>
              <w:rPr>
                <w:szCs w:val="22"/>
              </w:rPr>
            </w:pPr>
            <w:r>
              <w:rPr>
                <w:b/>
                <w:szCs w:val="22"/>
              </w:rPr>
              <w:t>Oblast / role</w:t>
            </w:r>
            <w:r>
              <w:rPr>
                <w:rStyle w:val="Odkaznavysvtlivky"/>
                <w:szCs w:val="22"/>
              </w:rPr>
              <w:endnoteReference w:id="18"/>
            </w:r>
          </w:p>
        </w:tc>
        <w:tc>
          <w:tcPr>
            <w:tcW w:w="3969" w:type="dxa"/>
            <w:tcBorders>
              <w:top w:val="single" w:sz="8" w:space="0" w:color="auto"/>
              <w:left w:val="single" w:sz="8" w:space="0" w:color="auto"/>
              <w:bottom w:val="single" w:sz="8" w:space="0" w:color="auto"/>
              <w:right w:val="single" w:sz="8" w:space="0" w:color="auto"/>
            </w:tcBorders>
          </w:tcPr>
          <w:p w14:paraId="28353774" w14:textId="77777777" w:rsidR="00584CA9" w:rsidRDefault="001F40B8">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1C9D1ABC" w14:textId="77777777" w:rsidR="00584CA9" w:rsidRDefault="001F40B8">
            <w:pPr>
              <w:pStyle w:val="Tabulka"/>
              <w:rPr>
                <w:b/>
                <w:szCs w:val="22"/>
              </w:rPr>
            </w:pPr>
            <w:r>
              <w:rPr>
                <w:b/>
                <w:szCs w:val="22"/>
              </w:rPr>
              <w:t>Pracnost v MD/MJ</w:t>
            </w:r>
          </w:p>
        </w:tc>
        <w:tc>
          <w:tcPr>
            <w:tcW w:w="1275" w:type="dxa"/>
            <w:tcBorders>
              <w:top w:val="single" w:sz="8" w:space="0" w:color="auto"/>
              <w:left w:val="single" w:sz="8" w:space="0" w:color="auto"/>
              <w:bottom w:val="single" w:sz="8" w:space="0" w:color="auto"/>
              <w:right w:val="single" w:sz="8" w:space="0" w:color="auto"/>
            </w:tcBorders>
          </w:tcPr>
          <w:p w14:paraId="52175D9C" w14:textId="77777777" w:rsidR="00584CA9" w:rsidRDefault="001F40B8">
            <w:pPr>
              <w:pStyle w:val="Tabulka"/>
              <w:rPr>
                <w:b/>
                <w:szCs w:val="22"/>
              </w:rPr>
            </w:pPr>
            <w:r>
              <w:rPr>
                <w:b/>
                <w:szCs w:val="22"/>
              </w:rPr>
              <w:t>v Kč bez DPH</w:t>
            </w:r>
          </w:p>
        </w:tc>
        <w:tc>
          <w:tcPr>
            <w:tcW w:w="1275" w:type="dxa"/>
            <w:tcBorders>
              <w:top w:val="single" w:sz="8" w:space="0" w:color="auto"/>
              <w:left w:val="single" w:sz="8" w:space="0" w:color="auto"/>
              <w:bottom w:val="single" w:sz="8" w:space="0" w:color="auto"/>
              <w:right w:val="single" w:sz="8" w:space="0" w:color="auto"/>
            </w:tcBorders>
          </w:tcPr>
          <w:p w14:paraId="656F162B" w14:textId="77777777" w:rsidR="00584CA9" w:rsidRDefault="001F40B8">
            <w:pPr>
              <w:pStyle w:val="Tabulka"/>
              <w:rPr>
                <w:b/>
                <w:szCs w:val="22"/>
              </w:rPr>
            </w:pPr>
            <w:r>
              <w:rPr>
                <w:b/>
                <w:szCs w:val="22"/>
              </w:rPr>
              <w:t>v Kč s DPH</w:t>
            </w:r>
          </w:p>
        </w:tc>
      </w:tr>
      <w:tr w:rsidR="00584CA9" w14:paraId="3A21C4BE" w14:textId="77777777">
        <w:trPr>
          <w:trHeight w:hRule="exact" w:val="20"/>
        </w:trPr>
        <w:tc>
          <w:tcPr>
            <w:tcW w:w="1985" w:type="dxa"/>
            <w:tcBorders>
              <w:top w:val="single" w:sz="8" w:space="0" w:color="auto"/>
              <w:left w:val="dotted" w:sz="4" w:space="0" w:color="auto"/>
            </w:tcBorders>
          </w:tcPr>
          <w:p w14:paraId="5FD00481" w14:textId="77777777" w:rsidR="00584CA9" w:rsidRDefault="00584CA9">
            <w:pPr>
              <w:pStyle w:val="Tabulka"/>
              <w:rPr>
                <w:szCs w:val="22"/>
              </w:rPr>
            </w:pPr>
          </w:p>
        </w:tc>
        <w:tc>
          <w:tcPr>
            <w:tcW w:w="3969" w:type="dxa"/>
            <w:tcBorders>
              <w:top w:val="single" w:sz="8" w:space="0" w:color="auto"/>
              <w:left w:val="dotted" w:sz="4" w:space="0" w:color="auto"/>
            </w:tcBorders>
          </w:tcPr>
          <w:p w14:paraId="4A49A7CC" w14:textId="77777777" w:rsidR="00584CA9" w:rsidRDefault="00584CA9">
            <w:pPr>
              <w:pStyle w:val="Tabulka"/>
              <w:rPr>
                <w:szCs w:val="22"/>
              </w:rPr>
            </w:pPr>
          </w:p>
        </w:tc>
        <w:tc>
          <w:tcPr>
            <w:tcW w:w="1275" w:type="dxa"/>
            <w:tcBorders>
              <w:top w:val="single" w:sz="8" w:space="0" w:color="auto"/>
            </w:tcBorders>
          </w:tcPr>
          <w:p w14:paraId="06B71C46" w14:textId="77777777" w:rsidR="00584CA9" w:rsidRDefault="00584CA9">
            <w:pPr>
              <w:pStyle w:val="Tabulka"/>
              <w:rPr>
                <w:szCs w:val="22"/>
              </w:rPr>
            </w:pPr>
          </w:p>
        </w:tc>
        <w:tc>
          <w:tcPr>
            <w:tcW w:w="1275" w:type="dxa"/>
            <w:tcBorders>
              <w:top w:val="single" w:sz="8" w:space="0" w:color="auto"/>
            </w:tcBorders>
          </w:tcPr>
          <w:p w14:paraId="39C450C5" w14:textId="77777777" w:rsidR="00584CA9" w:rsidRDefault="00584CA9">
            <w:pPr>
              <w:pStyle w:val="Tabulka"/>
              <w:rPr>
                <w:szCs w:val="22"/>
              </w:rPr>
            </w:pPr>
          </w:p>
        </w:tc>
        <w:tc>
          <w:tcPr>
            <w:tcW w:w="1275" w:type="dxa"/>
            <w:tcBorders>
              <w:top w:val="single" w:sz="8" w:space="0" w:color="auto"/>
            </w:tcBorders>
          </w:tcPr>
          <w:p w14:paraId="3B5B56E8" w14:textId="77777777" w:rsidR="00584CA9" w:rsidRDefault="00584CA9">
            <w:pPr>
              <w:pStyle w:val="Tabulka"/>
              <w:rPr>
                <w:szCs w:val="22"/>
              </w:rPr>
            </w:pPr>
          </w:p>
        </w:tc>
      </w:tr>
      <w:tr w:rsidR="00584CA9" w14:paraId="6ACB8714" w14:textId="77777777">
        <w:trPr>
          <w:trHeight w:val="397"/>
        </w:trPr>
        <w:tc>
          <w:tcPr>
            <w:tcW w:w="1985" w:type="dxa"/>
            <w:tcBorders>
              <w:top w:val="dotted" w:sz="4" w:space="0" w:color="auto"/>
              <w:left w:val="dotted" w:sz="4" w:space="0" w:color="auto"/>
            </w:tcBorders>
          </w:tcPr>
          <w:p w14:paraId="3C858B49" w14:textId="77777777" w:rsidR="00584CA9" w:rsidRDefault="00584CA9">
            <w:pPr>
              <w:pStyle w:val="Tabulka"/>
              <w:rPr>
                <w:szCs w:val="22"/>
              </w:rPr>
            </w:pPr>
            <w:bookmarkStart w:id="5" w:name="_Hlk88824127"/>
          </w:p>
        </w:tc>
        <w:tc>
          <w:tcPr>
            <w:tcW w:w="3969" w:type="dxa"/>
            <w:tcBorders>
              <w:top w:val="dotted" w:sz="4" w:space="0" w:color="auto"/>
              <w:left w:val="dotted" w:sz="4" w:space="0" w:color="auto"/>
            </w:tcBorders>
          </w:tcPr>
          <w:p w14:paraId="6A3D3653" w14:textId="77777777" w:rsidR="00584CA9" w:rsidRDefault="001F40B8">
            <w:pPr>
              <w:pStyle w:val="Tabulka"/>
              <w:rPr>
                <w:szCs w:val="22"/>
              </w:rPr>
            </w:pPr>
            <w:r>
              <w:rPr>
                <w:szCs w:val="22"/>
              </w:rPr>
              <w:t>Analýza, Implementace vč. otestování, Nasazení, Dokumentace</w:t>
            </w:r>
          </w:p>
        </w:tc>
        <w:tc>
          <w:tcPr>
            <w:tcW w:w="1275" w:type="dxa"/>
            <w:tcBorders>
              <w:top w:val="dotted" w:sz="4" w:space="0" w:color="auto"/>
            </w:tcBorders>
          </w:tcPr>
          <w:p w14:paraId="495A00F1" w14:textId="77777777" w:rsidR="00584CA9" w:rsidRDefault="001F40B8">
            <w:pPr>
              <w:pStyle w:val="Tabulka"/>
              <w:rPr>
                <w:szCs w:val="22"/>
              </w:rPr>
            </w:pPr>
            <w:r>
              <w:rPr>
                <w:szCs w:val="22"/>
              </w:rPr>
              <w:t>38</w:t>
            </w:r>
          </w:p>
        </w:tc>
        <w:tc>
          <w:tcPr>
            <w:tcW w:w="1275" w:type="dxa"/>
            <w:tcBorders>
              <w:top w:val="dotted" w:sz="4" w:space="0" w:color="auto"/>
            </w:tcBorders>
          </w:tcPr>
          <w:p w14:paraId="1CE301E2" w14:textId="77777777" w:rsidR="00584CA9" w:rsidRDefault="001F40B8">
            <w:pPr>
              <w:pStyle w:val="Tabulka"/>
              <w:rPr>
                <w:szCs w:val="22"/>
              </w:rPr>
            </w:pPr>
            <w:r>
              <w:t>440 800</w:t>
            </w:r>
          </w:p>
        </w:tc>
        <w:tc>
          <w:tcPr>
            <w:tcW w:w="1275" w:type="dxa"/>
            <w:tcBorders>
              <w:top w:val="dotted" w:sz="4" w:space="0" w:color="auto"/>
            </w:tcBorders>
          </w:tcPr>
          <w:p w14:paraId="4BCBF6E5" w14:textId="77777777" w:rsidR="00584CA9" w:rsidRDefault="001F40B8">
            <w:pPr>
              <w:pStyle w:val="Tabulka"/>
              <w:rPr>
                <w:szCs w:val="22"/>
              </w:rPr>
            </w:pPr>
            <w:r>
              <w:t>533 368</w:t>
            </w:r>
          </w:p>
        </w:tc>
      </w:tr>
      <w:tr w:rsidR="00584CA9" w14:paraId="0A1945F6" w14:textId="77777777">
        <w:trPr>
          <w:trHeight w:val="397"/>
        </w:trPr>
        <w:tc>
          <w:tcPr>
            <w:tcW w:w="1985" w:type="dxa"/>
            <w:tcBorders>
              <w:top w:val="dotted" w:sz="4" w:space="0" w:color="auto"/>
              <w:left w:val="dotted" w:sz="4" w:space="0" w:color="auto"/>
            </w:tcBorders>
          </w:tcPr>
          <w:p w14:paraId="1D0A0CF1" w14:textId="77777777" w:rsidR="00584CA9" w:rsidRDefault="00584CA9">
            <w:pPr>
              <w:pStyle w:val="Tabulka"/>
              <w:rPr>
                <w:szCs w:val="22"/>
              </w:rPr>
            </w:pPr>
          </w:p>
        </w:tc>
        <w:tc>
          <w:tcPr>
            <w:tcW w:w="3969" w:type="dxa"/>
            <w:tcBorders>
              <w:top w:val="dotted" w:sz="4" w:space="0" w:color="auto"/>
              <w:left w:val="dotted" w:sz="4" w:space="0" w:color="auto"/>
            </w:tcBorders>
          </w:tcPr>
          <w:p w14:paraId="259F4B00" w14:textId="77777777" w:rsidR="00584CA9" w:rsidRDefault="001F40B8">
            <w:pPr>
              <w:pStyle w:val="Tabulka"/>
              <w:rPr>
                <w:szCs w:val="22"/>
              </w:rPr>
            </w:pPr>
            <w:r>
              <w:rPr>
                <w:szCs w:val="22"/>
              </w:rPr>
              <w:t>Volné Ad-hoc MD pro dodatečné úpravy *</w:t>
            </w:r>
          </w:p>
        </w:tc>
        <w:tc>
          <w:tcPr>
            <w:tcW w:w="1275" w:type="dxa"/>
            <w:tcBorders>
              <w:top w:val="dotted" w:sz="4" w:space="0" w:color="auto"/>
            </w:tcBorders>
          </w:tcPr>
          <w:p w14:paraId="6B0D037B" w14:textId="77777777" w:rsidR="00584CA9" w:rsidRDefault="001F40B8">
            <w:pPr>
              <w:pStyle w:val="Tabulka"/>
              <w:rPr>
                <w:szCs w:val="22"/>
              </w:rPr>
            </w:pPr>
            <w:r>
              <w:rPr>
                <w:szCs w:val="22"/>
              </w:rPr>
              <w:t>5</w:t>
            </w:r>
          </w:p>
        </w:tc>
        <w:tc>
          <w:tcPr>
            <w:tcW w:w="1275" w:type="dxa"/>
            <w:tcBorders>
              <w:top w:val="dotted" w:sz="4" w:space="0" w:color="auto"/>
            </w:tcBorders>
          </w:tcPr>
          <w:p w14:paraId="6D4B86A2" w14:textId="77777777" w:rsidR="00584CA9" w:rsidRDefault="001F40B8">
            <w:pPr>
              <w:pStyle w:val="Tabulka"/>
              <w:rPr>
                <w:szCs w:val="22"/>
              </w:rPr>
            </w:pPr>
            <w:r>
              <w:t>58 000</w:t>
            </w:r>
          </w:p>
        </w:tc>
        <w:tc>
          <w:tcPr>
            <w:tcW w:w="1275" w:type="dxa"/>
            <w:tcBorders>
              <w:top w:val="dotted" w:sz="4" w:space="0" w:color="auto"/>
            </w:tcBorders>
          </w:tcPr>
          <w:p w14:paraId="0578E5EC" w14:textId="77777777" w:rsidR="00584CA9" w:rsidRDefault="001F40B8">
            <w:pPr>
              <w:pStyle w:val="Tabulka"/>
              <w:rPr>
                <w:szCs w:val="22"/>
              </w:rPr>
            </w:pPr>
            <w:r>
              <w:t>70 180</w:t>
            </w:r>
          </w:p>
        </w:tc>
      </w:tr>
      <w:tr w:rsidR="00584CA9" w14:paraId="1E0AFA52" w14:textId="77777777">
        <w:trPr>
          <w:trHeight w:val="397"/>
        </w:trPr>
        <w:tc>
          <w:tcPr>
            <w:tcW w:w="5954" w:type="dxa"/>
            <w:gridSpan w:val="2"/>
            <w:tcBorders>
              <w:left w:val="dotted" w:sz="4" w:space="0" w:color="auto"/>
              <w:bottom w:val="dotted" w:sz="4" w:space="0" w:color="auto"/>
            </w:tcBorders>
          </w:tcPr>
          <w:p w14:paraId="069D9CD4" w14:textId="77777777" w:rsidR="00584CA9" w:rsidRDefault="001F40B8">
            <w:pPr>
              <w:pStyle w:val="Tabulka"/>
              <w:rPr>
                <w:b/>
                <w:szCs w:val="22"/>
              </w:rPr>
            </w:pPr>
            <w:r>
              <w:rPr>
                <w:b/>
                <w:szCs w:val="22"/>
              </w:rPr>
              <w:t>Celkem:</w:t>
            </w:r>
          </w:p>
        </w:tc>
        <w:tc>
          <w:tcPr>
            <w:tcW w:w="1275" w:type="dxa"/>
            <w:tcBorders>
              <w:bottom w:val="dotted" w:sz="4" w:space="0" w:color="auto"/>
            </w:tcBorders>
          </w:tcPr>
          <w:p w14:paraId="679615CE" w14:textId="77777777" w:rsidR="00584CA9" w:rsidRDefault="001F40B8">
            <w:pPr>
              <w:pStyle w:val="Tabulka"/>
              <w:rPr>
                <w:szCs w:val="22"/>
              </w:rPr>
            </w:pPr>
            <w:r>
              <w:rPr>
                <w:b/>
                <w:szCs w:val="22"/>
              </w:rPr>
              <w:t>43</w:t>
            </w:r>
          </w:p>
        </w:tc>
        <w:tc>
          <w:tcPr>
            <w:tcW w:w="1275" w:type="dxa"/>
            <w:tcBorders>
              <w:bottom w:val="dotted" w:sz="4" w:space="0" w:color="auto"/>
            </w:tcBorders>
          </w:tcPr>
          <w:p w14:paraId="03CF60CC" w14:textId="77777777" w:rsidR="00584CA9" w:rsidRDefault="001F40B8">
            <w:pPr>
              <w:pStyle w:val="Tabulka"/>
              <w:rPr>
                <w:szCs w:val="22"/>
              </w:rPr>
            </w:pPr>
            <w:r>
              <w:rPr>
                <w:b/>
              </w:rPr>
              <w:t>498 800</w:t>
            </w:r>
          </w:p>
        </w:tc>
        <w:tc>
          <w:tcPr>
            <w:tcW w:w="1275" w:type="dxa"/>
            <w:tcBorders>
              <w:bottom w:val="dotted" w:sz="4" w:space="0" w:color="auto"/>
            </w:tcBorders>
          </w:tcPr>
          <w:p w14:paraId="45C1273C" w14:textId="77777777" w:rsidR="00584CA9" w:rsidRDefault="001F40B8">
            <w:pPr>
              <w:pStyle w:val="Tabulka"/>
              <w:rPr>
                <w:szCs w:val="22"/>
              </w:rPr>
            </w:pPr>
            <w:r>
              <w:rPr>
                <w:b/>
              </w:rPr>
              <w:t>603 548</w:t>
            </w:r>
          </w:p>
        </w:tc>
      </w:tr>
      <w:bookmarkEnd w:id="5"/>
    </w:tbl>
    <w:p w14:paraId="2631E73E" w14:textId="77777777" w:rsidR="00584CA9" w:rsidRDefault="00584CA9">
      <w:pPr>
        <w:rPr>
          <w:sz w:val="8"/>
          <w:szCs w:val="8"/>
        </w:rPr>
      </w:pPr>
    </w:p>
    <w:p w14:paraId="63810BFD" w14:textId="77777777" w:rsidR="00584CA9" w:rsidRDefault="001F40B8">
      <w:pPr>
        <w:rPr>
          <w:sz w:val="18"/>
          <w:szCs w:val="18"/>
        </w:rPr>
      </w:pPr>
      <w:r>
        <w:rPr>
          <w:sz w:val="18"/>
          <w:szCs w:val="18"/>
        </w:rPr>
        <w:t>(Pozn.: MD – člověkoden, MJ – měrná jednotka, např. počet kusů)</w:t>
      </w:r>
    </w:p>
    <w:p w14:paraId="68B5DA46" w14:textId="77777777" w:rsidR="00584CA9" w:rsidRDefault="00584CA9"/>
    <w:p w14:paraId="2383A8D1" w14:textId="77777777" w:rsidR="00584CA9" w:rsidRDefault="00584CA9"/>
    <w:p w14:paraId="0CF0174C" w14:textId="77777777" w:rsidR="00584CA9" w:rsidRDefault="001F40B8">
      <w:r>
        <w:t>Případné další informace.</w:t>
      </w:r>
    </w:p>
    <w:p w14:paraId="71BA6904" w14:textId="77777777" w:rsidR="00584CA9" w:rsidRDefault="00584CA9"/>
    <w:p w14:paraId="175BB751" w14:textId="77777777" w:rsidR="00584CA9" w:rsidRDefault="001F40B8">
      <w:pPr>
        <w:pStyle w:val="Nadpis1"/>
        <w:numPr>
          <w:ilvl w:val="0"/>
          <w:numId w:val="39"/>
        </w:numPr>
        <w:ind w:left="284" w:hanging="284"/>
        <w:rPr>
          <w:szCs w:val="22"/>
        </w:rPr>
      </w:pPr>
      <w:r>
        <w:rPr>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584CA9" w14:paraId="6AFA1112" w14:textId="77777777">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4945174" w14:textId="77777777" w:rsidR="00584CA9" w:rsidRDefault="001F40B8">
            <w:pPr>
              <w:rPr>
                <w:b/>
                <w:bCs/>
                <w:color w:val="000000"/>
                <w:szCs w:val="22"/>
                <w:lang w:eastAsia="cs-CZ"/>
              </w:rPr>
            </w:pPr>
            <w:r>
              <w:rPr>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9059D5E" w14:textId="77777777" w:rsidR="00584CA9" w:rsidRDefault="001F40B8">
            <w:pPr>
              <w:rPr>
                <w:b/>
                <w:bCs/>
                <w:color w:val="000000"/>
                <w:szCs w:val="22"/>
                <w:lang w:eastAsia="cs-CZ"/>
              </w:rPr>
            </w:pPr>
            <w:r>
              <w:rPr>
                <w:b/>
                <w:bCs/>
                <w:color w:val="000000"/>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2772EAE7" w14:textId="77777777" w:rsidR="00584CA9" w:rsidRDefault="001F40B8">
            <w:pPr>
              <w:rPr>
                <w:b/>
                <w:bCs/>
                <w:color w:val="000000"/>
                <w:szCs w:val="22"/>
                <w:lang w:eastAsia="cs-CZ"/>
              </w:rPr>
            </w:pPr>
            <w:r>
              <w:rPr>
                <w:b/>
                <w:bCs/>
                <w:color w:val="000000"/>
                <w:szCs w:val="22"/>
                <w:lang w:eastAsia="cs-CZ"/>
              </w:rPr>
              <w:t xml:space="preserve">Formát </w:t>
            </w:r>
          </w:p>
          <w:p w14:paraId="7EAA6BE4" w14:textId="77777777" w:rsidR="00584CA9" w:rsidRDefault="001F40B8">
            <w:pPr>
              <w:rPr>
                <w:b/>
                <w:bCs/>
                <w:color w:val="000000"/>
                <w:szCs w:val="22"/>
                <w:lang w:eastAsia="cs-CZ"/>
              </w:rPr>
            </w:pPr>
            <w:r>
              <w:rPr>
                <w:b/>
                <w:bCs/>
                <w:color w:val="000000"/>
                <w:szCs w:val="22"/>
                <w:lang w:eastAsia="cs-CZ"/>
              </w:rPr>
              <w:t>(CD, listinná forma)</w:t>
            </w:r>
          </w:p>
        </w:tc>
      </w:tr>
      <w:tr w:rsidR="00584CA9" w14:paraId="76218601" w14:textId="77777777">
        <w:trPr>
          <w:trHeight w:val="284"/>
        </w:trPr>
        <w:tc>
          <w:tcPr>
            <w:tcW w:w="710" w:type="dxa"/>
            <w:tcBorders>
              <w:right w:val="dotted" w:sz="4" w:space="0" w:color="auto"/>
            </w:tcBorders>
            <w:shd w:val="clear" w:color="auto" w:fill="auto"/>
            <w:noWrap/>
            <w:vAlign w:val="bottom"/>
          </w:tcPr>
          <w:p w14:paraId="166DDA80" w14:textId="77777777" w:rsidR="00584CA9" w:rsidRDefault="00584CA9">
            <w:pPr>
              <w:rPr>
                <w:color w:val="000000"/>
                <w:szCs w:val="22"/>
                <w:lang w:eastAsia="cs-CZ"/>
              </w:rPr>
            </w:pPr>
          </w:p>
        </w:tc>
        <w:tc>
          <w:tcPr>
            <w:tcW w:w="6236" w:type="dxa"/>
            <w:tcBorders>
              <w:left w:val="dotted" w:sz="4" w:space="0" w:color="auto"/>
              <w:right w:val="dotted" w:sz="4" w:space="0" w:color="auto"/>
            </w:tcBorders>
            <w:shd w:val="clear" w:color="auto" w:fill="auto"/>
            <w:noWrap/>
            <w:vAlign w:val="bottom"/>
          </w:tcPr>
          <w:p w14:paraId="0F6416D4" w14:textId="77777777" w:rsidR="00584CA9" w:rsidRDefault="00584CA9">
            <w:pPr>
              <w:rPr>
                <w:color w:val="000000"/>
                <w:szCs w:val="22"/>
                <w:lang w:eastAsia="cs-CZ"/>
              </w:rPr>
            </w:pPr>
          </w:p>
        </w:tc>
        <w:tc>
          <w:tcPr>
            <w:tcW w:w="2797" w:type="dxa"/>
            <w:tcBorders>
              <w:left w:val="dotted" w:sz="4" w:space="0" w:color="auto"/>
            </w:tcBorders>
            <w:shd w:val="clear" w:color="auto" w:fill="auto"/>
            <w:noWrap/>
            <w:vAlign w:val="bottom"/>
          </w:tcPr>
          <w:p w14:paraId="0DCC6A95" w14:textId="77777777" w:rsidR="00584CA9" w:rsidRDefault="00584CA9">
            <w:pPr>
              <w:rPr>
                <w:color w:val="000000"/>
                <w:szCs w:val="22"/>
                <w:lang w:eastAsia="cs-CZ"/>
              </w:rPr>
            </w:pPr>
          </w:p>
        </w:tc>
      </w:tr>
      <w:tr w:rsidR="00584CA9" w14:paraId="375A552F" w14:textId="77777777">
        <w:trPr>
          <w:trHeight w:val="284"/>
        </w:trPr>
        <w:tc>
          <w:tcPr>
            <w:tcW w:w="710" w:type="dxa"/>
            <w:tcBorders>
              <w:right w:val="dotted" w:sz="4" w:space="0" w:color="auto"/>
            </w:tcBorders>
            <w:shd w:val="clear" w:color="auto" w:fill="auto"/>
            <w:noWrap/>
            <w:vAlign w:val="bottom"/>
          </w:tcPr>
          <w:p w14:paraId="7F1ED72F" w14:textId="77777777" w:rsidR="00584CA9" w:rsidRDefault="00584CA9">
            <w:pPr>
              <w:rPr>
                <w:color w:val="000000"/>
                <w:szCs w:val="22"/>
                <w:lang w:eastAsia="cs-CZ"/>
              </w:rPr>
            </w:pPr>
          </w:p>
        </w:tc>
        <w:tc>
          <w:tcPr>
            <w:tcW w:w="6236" w:type="dxa"/>
            <w:tcBorders>
              <w:left w:val="dotted" w:sz="4" w:space="0" w:color="auto"/>
              <w:right w:val="dotted" w:sz="4" w:space="0" w:color="auto"/>
            </w:tcBorders>
            <w:shd w:val="clear" w:color="auto" w:fill="auto"/>
            <w:noWrap/>
            <w:vAlign w:val="bottom"/>
          </w:tcPr>
          <w:p w14:paraId="5D322BF8" w14:textId="77777777" w:rsidR="00584CA9" w:rsidRDefault="00584CA9">
            <w:pPr>
              <w:rPr>
                <w:color w:val="000000"/>
                <w:szCs w:val="22"/>
                <w:lang w:eastAsia="cs-CZ"/>
              </w:rPr>
            </w:pPr>
          </w:p>
        </w:tc>
        <w:tc>
          <w:tcPr>
            <w:tcW w:w="2797" w:type="dxa"/>
            <w:tcBorders>
              <w:left w:val="dotted" w:sz="4" w:space="0" w:color="auto"/>
            </w:tcBorders>
            <w:shd w:val="clear" w:color="auto" w:fill="auto"/>
            <w:vAlign w:val="bottom"/>
          </w:tcPr>
          <w:p w14:paraId="68CDB9B5" w14:textId="77777777" w:rsidR="00584CA9" w:rsidRDefault="00584CA9">
            <w:pPr>
              <w:rPr>
                <w:color w:val="000000"/>
                <w:szCs w:val="22"/>
                <w:lang w:eastAsia="cs-CZ"/>
              </w:rPr>
            </w:pPr>
          </w:p>
        </w:tc>
      </w:tr>
    </w:tbl>
    <w:p w14:paraId="1F82AC4A" w14:textId="77777777" w:rsidR="00584CA9" w:rsidRDefault="00584CA9"/>
    <w:p w14:paraId="73185FE8" w14:textId="77777777" w:rsidR="00584CA9" w:rsidRDefault="00584CA9"/>
    <w:p w14:paraId="09243CFF" w14:textId="77777777" w:rsidR="00584CA9" w:rsidRDefault="001F40B8">
      <w:pPr>
        <w:pStyle w:val="Nadpis1"/>
        <w:numPr>
          <w:ilvl w:val="0"/>
          <w:numId w:val="39"/>
        </w:numPr>
        <w:ind w:left="284" w:hanging="284"/>
        <w:rPr>
          <w:szCs w:val="22"/>
        </w:rPr>
      </w:pPr>
      <w:r>
        <w:rPr>
          <w:szCs w:val="22"/>
        </w:rPr>
        <w:t>Podpisová doložka</w:t>
      </w:r>
    </w:p>
    <w:tbl>
      <w:tblPr>
        <w:tblW w:w="9209"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2977"/>
      </w:tblGrid>
      <w:tr w:rsidR="00584CA9" w14:paraId="608C1779" w14:textId="77777777">
        <w:trPr>
          <w:trHeight w:val="467"/>
        </w:trPr>
        <w:tc>
          <w:tcPr>
            <w:tcW w:w="31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E44C3E6" w14:textId="77777777" w:rsidR="00584CA9" w:rsidRDefault="001F40B8">
            <w:pPr>
              <w:rPr>
                <w:b/>
                <w:bCs/>
                <w:color w:val="000000"/>
                <w:szCs w:val="22"/>
                <w:lang w:eastAsia="cs-CZ"/>
              </w:rPr>
            </w:pPr>
            <w:r>
              <w:rPr>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3F1C3069" w14:textId="77777777" w:rsidR="00584CA9" w:rsidRDefault="001F40B8">
            <w:pPr>
              <w:rPr>
                <w:b/>
                <w:bCs/>
                <w:color w:val="000000"/>
                <w:szCs w:val="22"/>
                <w:lang w:eastAsia="cs-CZ"/>
              </w:rPr>
            </w:pPr>
            <w:r>
              <w:rPr>
                <w:b/>
                <w:bCs/>
                <w:color w:val="000000"/>
                <w:szCs w:val="22"/>
                <w:lang w:eastAsia="cs-CZ"/>
              </w:rPr>
              <w:t>Jméno</w:t>
            </w:r>
            <w:r>
              <w:rPr>
                <w:color w:val="000000"/>
                <w:szCs w:val="22"/>
                <w:lang w:eastAsia="cs-CZ"/>
              </w:rPr>
              <w:t xml:space="preserve"> </w:t>
            </w:r>
            <w:r>
              <w:rPr>
                <w:b/>
                <w:color w:val="000000"/>
                <w:szCs w:val="22"/>
                <w:lang w:eastAsia="cs-CZ"/>
              </w:rPr>
              <w:t>oprávněné osoby</w:t>
            </w:r>
            <w:r>
              <w:rPr>
                <w:rStyle w:val="Odkaznavysvtlivky"/>
                <w:color w:val="000000"/>
                <w:szCs w:val="22"/>
                <w:lang w:eastAsia="cs-CZ"/>
              </w:rPr>
              <w:endnoteReference w:id="19"/>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tcPr>
          <w:p w14:paraId="377A0E87" w14:textId="77777777" w:rsidR="00584CA9" w:rsidRDefault="001F40B8">
            <w:pPr>
              <w:rPr>
                <w:b/>
                <w:bCs/>
                <w:color w:val="000000"/>
                <w:szCs w:val="22"/>
                <w:lang w:eastAsia="cs-CZ"/>
              </w:rPr>
            </w:pPr>
            <w:r>
              <w:rPr>
                <w:b/>
                <w:bCs/>
                <w:color w:val="000000"/>
                <w:szCs w:val="22"/>
                <w:lang w:eastAsia="cs-CZ"/>
              </w:rPr>
              <w:t>Podpis</w:t>
            </w:r>
          </w:p>
        </w:tc>
      </w:tr>
      <w:tr w:rsidR="00584CA9" w14:paraId="22634C1A" w14:textId="77777777">
        <w:trPr>
          <w:trHeight w:val="544"/>
        </w:trPr>
        <w:tc>
          <w:tcPr>
            <w:tcW w:w="3114" w:type="dxa"/>
            <w:shd w:val="clear" w:color="auto" w:fill="auto"/>
            <w:noWrap/>
            <w:vAlign w:val="center"/>
          </w:tcPr>
          <w:p w14:paraId="796D7344" w14:textId="77777777" w:rsidR="00584CA9" w:rsidRDefault="001F40B8">
            <w:pPr>
              <w:rPr>
                <w:color w:val="000000"/>
                <w:szCs w:val="22"/>
                <w:lang w:eastAsia="cs-CZ"/>
              </w:rPr>
            </w:pPr>
            <w:r>
              <w:rPr>
                <w:color w:val="000000"/>
                <w:szCs w:val="22"/>
                <w:lang w:eastAsia="cs-CZ"/>
              </w:rPr>
              <w:t>T-SOFT a.s.</w:t>
            </w:r>
          </w:p>
        </w:tc>
        <w:tc>
          <w:tcPr>
            <w:tcW w:w="3118" w:type="dxa"/>
            <w:vAlign w:val="center"/>
          </w:tcPr>
          <w:p w14:paraId="76EBF0A2" w14:textId="7002FF56" w:rsidR="00584CA9" w:rsidRDefault="003B2766">
            <w:pPr>
              <w:rPr>
                <w:color w:val="000000"/>
                <w:szCs w:val="22"/>
                <w:lang w:eastAsia="cs-CZ"/>
              </w:rPr>
            </w:pPr>
            <w:r>
              <w:rPr>
                <w:color w:val="000000"/>
                <w:szCs w:val="22"/>
                <w:lang w:eastAsia="cs-CZ"/>
              </w:rPr>
              <w:t>xxx</w:t>
            </w:r>
          </w:p>
        </w:tc>
        <w:tc>
          <w:tcPr>
            <w:tcW w:w="2977" w:type="dxa"/>
            <w:shd w:val="clear" w:color="auto" w:fill="auto"/>
            <w:vAlign w:val="center"/>
          </w:tcPr>
          <w:p w14:paraId="547B7DA6" w14:textId="77777777" w:rsidR="00584CA9" w:rsidRDefault="00584CA9">
            <w:pPr>
              <w:ind w:right="72"/>
              <w:rPr>
                <w:color w:val="000000"/>
                <w:szCs w:val="22"/>
                <w:lang w:eastAsia="cs-CZ"/>
              </w:rPr>
            </w:pPr>
          </w:p>
          <w:p w14:paraId="20901A74" w14:textId="77777777" w:rsidR="00584CA9" w:rsidRDefault="00584CA9">
            <w:pPr>
              <w:ind w:right="72"/>
              <w:rPr>
                <w:color w:val="000000"/>
                <w:szCs w:val="22"/>
                <w:lang w:eastAsia="cs-CZ"/>
              </w:rPr>
            </w:pPr>
          </w:p>
          <w:p w14:paraId="5353A31D" w14:textId="77777777" w:rsidR="00584CA9" w:rsidRDefault="00584CA9">
            <w:pPr>
              <w:ind w:right="72"/>
              <w:rPr>
                <w:color w:val="000000"/>
                <w:szCs w:val="22"/>
                <w:lang w:eastAsia="cs-CZ"/>
              </w:rPr>
            </w:pPr>
          </w:p>
          <w:p w14:paraId="4AA57A9B" w14:textId="77777777" w:rsidR="00584CA9" w:rsidRDefault="00584CA9">
            <w:pPr>
              <w:ind w:right="72"/>
              <w:rPr>
                <w:color w:val="000000"/>
                <w:szCs w:val="22"/>
                <w:lang w:eastAsia="cs-CZ"/>
              </w:rPr>
            </w:pPr>
          </w:p>
          <w:p w14:paraId="495D7BCD" w14:textId="77777777" w:rsidR="00584CA9" w:rsidRDefault="00584CA9">
            <w:pPr>
              <w:ind w:right="72"/>
              <w:rPr>
                <w:color w:val="000000"/>
                <w:szCs w:val="22"/>
                <w:lang w:eastAsia="cs-CZ"/>
              </w:rPr>
            </w:pPr>
          </w:p>
        </w:tc>
      </w:tr>
    </w:tbl>
    <w:p w14:paraId="566B591C" w14:textId="77777777" w:rsidR="00584CA9" w:rsidRDefault="00584CA9">
      <w:pPr>
        <w:rPr>
          <w:szCs w:val="22"/>
        </w:rPr>
      </w:pPr>
    </w:p>
    <w:p w14:paraId="6F4674F0" w14:textId="77777777" w:rsidR="00584CA9" w:rsidRDefault="001F40B8">
      <w:pPr>
        <w:rPr>
          <w:b/>
          <w:caps/>
          <w:szCs w:val="22"/>
        </w:rPr>
      </w:pPr>
      <w:r>
        <w:rPr>
          <w:b/>
          <w:caps/>
          <w:szCs w:val="22"/>
        </w:rPr>
        <w:br w:type="page"/>
      </w:r>
    </w:p>
    <w:p w14:paraId="7D011F5C" w14:textId="77777777" w:rsidR="00584CA9" w:rsidRDefault="00584CA9">
      <w:pPr>
        <w:rPr>
          <w:b/>
          <w:caps/>
          <w:szCs w:val="22"/>
        </w:rPr>
        <w:sectPr w:rsidR="00584CA9">
          <w:headerReference w:type="even" r:id="rId14"/>
          <w:headerReference w:type="default" r:id="rId15"/>
          <w:footerReference w:type="default" r:id="rId16"/>
          <w:headerReference w:type="first" r:id="rId17"/>
          <w:pgSz w:w="11906" w:h="16838"/>
          <w:pgMar w:top="1560" w:right="1418" w:bottom="1134" w:left="992" w:header="567" w:footer="567" w:gutter="0"/>
          <w:pgNumType w:start="1"/>
          <w:cols w:space="708"/>
          <w:docGrid w:linePitch="360"/>
        </w:sectPr>
      </w:pPr>
    </w:p>
    <w:p w14:paraId="2F1CF626" w14:textId="77777777" w:rsidR="00584CA9" w:rsidRDefault="001F40B8">
      <w:pPr>
        <w:rPr>
          <w:b/>
          <w:caps/>
          <w:szCs w:val="22"/>
        </w:rPr>
      </w:pPr>
      <w:r>
        <w:rPr>
          <w:b/>
          <w:caps/>
          <w:szCs w:val="22"/>
        </w:rPr>
        <w:lastRenderedPageBreak/>
        <w:t xml:space="preserve">C – Schválení realizace požadavku </w:t>
      </w:r>
      <w:r>
        <w:rPr>
          <w:b/>
          <w:sz w:val="36"/>
          <w:szCs w:val="36"/>
        </w:rPr>
        <w:t>Z32598</w:t>
      </w:r>
    </w:p>
    <w:p w14:paraId="051BCEAC" w14:textId="77777777" w:rsidR="00584CA9" w:rsidRDefault="00584CA9">
      <w:pPr>
        <w:rPr>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584CA9" w14:paraId="69EFEAD3" w14:textId="77777777">
        <w:tc>
          <w:tcPr>
            <w:tcW w:w="1701" w:type="dxa"/>
            <w:tcBorders>
              <w:top w:val="single" w:sz="8" w:space="0" w:color="auto"/>
              <w:left w:val="single" w:sz="8" w:space="0" w:color="auto"/>
              <w:bottom w:val="single" w:sz="8" w:space="0" w:color="auto"/>
            </w:tcBorders>
            <w:vAlign w:val="center"/>
          </w:tcPr>
          <w:p w14:paraId="16D45F2C" w14:textId="77777777" w:rsidR="00584CA9" w:rsidRDefault="001F40B8">
            <w:pPr>
              <w:pStyle w:val="Tabulka"/>
              <w:rPr>
                <w:rStyle w:val="Siln"/>
                <w:szCs w:val="22"/>
              </w:rPr>
            </w:pPr>
            <w:r>
              <w:rPr>
                <w:b/>
                <w:szCs w:val="22"/>
              </w:rPr>
              <w:t>ID PK MZe</w:t>
            </w:r>
            <w:r>
              <w:rPr>
                <w:rStyle w:val="Odkaznavysvtlivky"/>
                <w:szCs w:val="22"/>
              </w:rPr>
              <w:endnoteReference w:id="20"/>
            </w:r>
            <w:r>
              <w:rPr>
                <w:b/>
                <w:szCs w:val="22"/>
              </w:rPr>
              <w:t>:</w:t>
            </w:r>
          </w:p>
        </w:tc>
        <w:tc>
          <w:tcPr>
            <w:tcW w:w="1095" w:type="dxa"/>
            <w:vAlign w:val="center"/>
          </w:tcPr>
          <w:p w14:paraId="6C53E7C9" w14:textId="77777777" w:rsidR="00584CA9" w:rsidRDefault="001F40B8">
            <w:pPr>
              <w:pStyle w:val="Tabulka"/>
              <w:rPr>
                <w:szCs w:val="22"/>
              </w:rPr>
            </w:pPr>
            <w:r>
              <w:rPr>
                <w:szCs w:val="22"/>
              </w:rPr>
              <w:t>006</w:t>
            </w:r>
          </w:p>
        </w:tc>
      </w:tr>
    </w:tbl>
    <w:p w14:paraId="34109491" w14:textId="77777777" w:rsidR="00584CA9" w:rsidRDefault="00584CA9">
      <w:pPr>
        <w:rPr>
          <w:szCs w:val="22"/>
        </w:rPr>
      </w:pPr>
    </w:p>
    <w:p w14:paraId="7B205870" w14:textId="77777777" w:rsidR="00584CA9" w:rsidRDefault="001F40B8">
      <w:pPr>
        <w:pStyle w:val="Nadpis1"/>
        <w:numPr>
          <w:ilvl w:val="0"/>
          <w:numId w:val="40"/>
        </w:numPr>
        <w:ind w:left="284" w:hanging="284"/>
        <w:rPr>
          <w:szCs w:val="22"/>
        </w:rPr>
      </w:pPr>
      <w:r>
        <w:rPr>
          <w:szCs w:val="22"/>
        </w:rPr>
        <w:t>Specifikace plnění</w:t>
      </w:r>
    </w:p>
    <w:p w14:paraId="22EDB1C2" w14:textId="77777777" w:rsidR="00584CA9" w:rsidRDefault="001F40B8">
      <w:pPr>
        <w:spacing w:after="120"/>
      </w:pPr>
      <w:r>
        <w:t xml:space="preserve">Požadované plnění je specifikováno v části A i B tohoto RfC. </w:t>
      </w:r>
    </w:p>
    <w:p w14:paraId="13C916B4" w14:textId="77777777" w:rsidR="00584CA9" w:rsidRDefault="001F40B8">
      <w:r>
        <w:t>Dle části B bod 3.2 jsou pro realizaci příslušných bezpečnostních opatření požadovány následující změny</w:t>
      </w:r>
      <w:r>
        <w:rPr>
          <w:rStyle w:val="Znakapoznpodarou"/>
        </w:rPr>
        <w:footnoteReference w:id="4"/>
      </w:r>
      <w: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584CA9" w14:paraId="4CADA9CC" w14:textId="7777777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2478A5D9" w14:textId="77777777" w:rsidR="00584CA9" w:rsidRDefault="001F40B8">
            <w:pPr>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37F40FC" w14:textId="77777777" w:rsidR="00584CA9" w:rsidRDefault="001F40B8">
            <w:pPr>
              <w:rPr>
                <w:rFonts w:ascii="Arial Narrow" w:hAnsi="Arial Narrow"/>
                <w:b/>
                <w:bCs/>
                <w:color w:val="000000"/>
                <w:szCs w:val="22"/>
                <w:lang w:eastAsia="cs-CZ"/>
              </w:rPr>
            </w:pPr>
            <w:r>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03ECE482" w14:textId="77777777" w:rsidR="00584CA9" w:rsidRDefault="001F40B8">
            <w:pPr>
              <w:rPr>
                <w:rFonts w:ascii="Arial Narrow" w:hAnsi="Arial Narrow"/>
                <w:b/>
                <w:bCs/>
                <w:color w:val="000000"/>
                <w:szCs w:val="22"/>
                <w:lang w:eastAsia="cs-CZ"/>
              </w:rPr>
            </w:pPr>
            <w:r>
              <w:rPr>
                <w:rFonts w:ascii="Arial Narrow" w:hAnsi="Arial Narrow"/>
                <w:b/>
                <w:bCs/>
                <w:color w:val="000000"/>
                <w:szCs w:val="22"/>
                <w:lang w:eastAsia="cs-CZ"/>
              </w:rPr>
              <w:t>Realizovat</w:t>
            </w:r>
          </w:p>
          <w:p w14:paraId="3207045A" w14:textId="77777777" w:rsidR="00584CA9" w:rsidRDefault="001F40B8">
            <w:pPr>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523EC237" w14:textId="77777777" w:rsidR="00584CA9" w:rsidRDefault="001F40B8">
            <w:pPr>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584CA9" w14:paraId="3FB1CE7B" w14:textId="77777777">
        <w:trPr>
          <w:trHeight w:val="288"/>
        </w:trPr>
        <w:tc>
          <w:tcPr>
            <w:tcW w:w="567" w:type="dxa"/>
            <w:tcBorders>
              <w:top w:val="single" w:sz="8" w:space="0" w:color="auto"/>
              <w:left w:val="dotted" w:sz="4" w:space="0" w:color="auto"/>
              <w:bottom w:val="dotted" w:sz="4" w:space="0" w:color="auto"/>
              <w:right w:val="dotted" w:sz="4" w:space="0" w:color="auto"/>
            </w:tcBorders>
          </w:tcPr>
          <w:p w14:paraId="3D57CD94" w14:textId="77777777" w:rsidR="00584CA9" w:rsidRDefault="00584CA9">
            <w:pPr>
              <w:pStyle w:val="Odstavecseseznamem"/>
              <w:numPr>
                <w:ilvl w:val="0"/>
                <w:numId w:val="37"/>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6C7671C4" w14:textId="77777777" w:rsidR="00584CA9" w:rsidRDefault="001F40B8">
            <w:pPr>
              <w:rPr>
                <w:color w:val="000000"/>
                <w:szCs w:val="22"/>
                <w:lang w:eastAsia="cs-CZ"/>
              </w:rPr>
            </w:pPr>
            <w:r>
              <w:rPr>
                <w:bCs/>
                <w:color w:val="000000"/>
                <w:szCs w:val="22"/>
                <w:lang w:eastAsia="cs-CZ"/>
              </w:rPr>
              <w:t>Řízení přístupu 3.1.1. – 3.1.6.</w:t>
            </w:r>
          </w:p>
        </w:tc>
        <w:sdt>
          <w:sdtPr>
            <w:rPr>
              <w:color w:val="000000"/>
              <w:szCs w:val="22"/>
              <w:lang w:eastAsia="cs-CZ"/>
            </w:rPr>
            <w:id w:val="1530835981"/>
            <w14:checkbox>
              <w14:checked w14:val="0"/>
              <w14:checkedState w14:val="2612" w14:font="MS Gothic"/>
              <w14:uncheckedState w14:val="2610" w14:font="MS Gothic"/>
            </w14:checkbox>
          </w:sdtPr>
          <w:sdtEndPr/>
          <w:sdtContent>
            <w:tc>
              <w:tcPr>
                <w:tcW w:w="1557" w:type="dxa"/>
                <w:tcBorders>
                  <w:top w:val="single" w:sz="8" w:space="0" w:color="auto"/>
                  <w:left w:val="dotted" w:sz="4" w:space="0" w:color="auto"/>
                  <w:bottom w:val="dotted" w:sz="4" w:space="0" w:color="auto"/>
                  <w:right w:val="dotted" w:sz="4" w:space="0" w:color="auto"/>
                </w:tcBorders>
              </w:tcPr>
              <w:p w14:paraId="16F76597" w14:textId="77777777" w:rsidR="00584CA9" w:rsidRDefault="001F40B8">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tcPr>
          <w:p w14:paraId="2C010F39" w14:textId="77777777" w:rsidR="00584CA9" w:rsidRDefault="00584CA9">
            <w:pPr>
              <w:rPr>
                <w:color w:val="000000"/>
                <w:szCs w:val="22"/>
                <w:lang w:eastAsia="cs-CZ"/>
              </w:rPr>
            </w:pPr>
          </w:p>
        </w:tc>
      </w:tr>
      <w:tr w:rsidR="00584CA9" w14:paraId="441DB1EF"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34B172F" w14:textId="77777777" w:rsidR="00584CA9" w:rsidRDefault="00584CA9">
            <w:pPr>
              <w:pStyle w:val="Odstavecseseznamem"/>
              <w:numPr>
                <w:ilvl w:val="0"/>
                <w:numId w:val="3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2C51907" w14:textId="77777777" w:rsidR="00584CA9" w:rsidRDefault="001F40B8">
            <w:pPr>
              <w:rPr>
                <w:color w:val="000000"/>
                <w:szCs w:val="22"/>
                <w:lang w:eastAsia="cs-CZ"/>
              </w:rPr>
            </w:pPr>
            <w:r>
              <w:rPr>
                <w:bCs/>
                <w:color w:val="000000"/>
                <w:szCs w:val="22"/>
                <w:lang w:eastAsia="cs-CZ"/>
              </w:rPr>
              <w:t>Dohledatelnost provedených změn v datech 3.1.7.</w:t>
            </w:r>
          </w:p>
        </w:tc>
        <w:sdt>
          <w:sdtPr>
            <w:rPr>
              <w:color w:val="000000"/>
              <w:szCs w:val="22"/>
              <w:lang w:eastAsia="cs-CZ"/>
            </w:rPr>
            <w:id w:val="545488780"/>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E5DE8CD" w14:textId="77777777" w:rsidR="00584CA9" w:rsidRDefault="001F40B8">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3B8D058" w14:textId="77777777" w:rsidR="00584CA9" w:rsidRDefault="00584CA9">
            <w:pPr>
              <w:rPr>
                <w:color w:val="000000"/>
                <w:szCs w:val="22"/>
                <w:lang w:eastAsia="cs-CZ"/>
              </w:rPr>
            </w:pPr>
          </w:p>
        </w:tc>
      </w:tr>
      <w:tr w:rsidR="00584CA9" w14:paraId="54098584"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240023A" w14:textId="77777777" w:rsidR="00584CA9" w:rsidRDefault="00584CA9">
            <w:pPr>
              <w:pStyle w:val="Odstavecseseznamem"/>
              <w:numPr>
                <w:ilvl w:val="0"/>
                <w:numId w:val="3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CA25432" w14:textId="77777777" w:rsidR="00584CA9" w:rsidRDefault="001F40B8">
            <w:pPr>
              <w:rPr>
                <w:color w:val="000000"/>
                <w:szCs w:val="22"/>
                <w:lang w:eastAsia="cs-CZ"/>
              </w:rPr>
            </w:pPr>
            <w:r>
              <w:rPr>
                <w:bCs/>
                <w:color w:val="000000"/>
                <w:szCs w:val="22"/>
                <w:lang w:eastAsia="cs-CZ"/>
              </w:rPr>
              <w:t>Centrální logování událostí v systému 3.1.7.</w:t>
            </w:r>
          </w:p>
        </w:tc>
        <w:sdt>
          <w:sdtPr>
            <w:rPr>
              <w:color w:val="000000"/>
              <w:szCs w:val="22"/>
              <w:lang w:eastAsia="cs-CZ"/>
            </w:rPr>
            <w:id w:val="1045799445"/>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A84D5EE" w14:textId="77777777" w:rsidR="00584CA9" w:rsidRDefault="001F40B8">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5100E84" w14:textId="77777777" w:rsidR="00584CA9" w:rsidRDefault="00584CA9">
            <w:pPr>
              <w:rPr>
                <w:color w:val="000000"/>
                <w:szCs w:val="22"/>
                <w:lang w:eastAsia="cs-CZ"/>
              </w:rPr>
            </w:pPr>
          </w:p>
        </w:tc>
      </w:tr>
      <w:tr w:rsidR="00584CA9" w14:paraId="0044D1B9"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C53EF33" w14:textId="77777777" w:rsidR="00584CA9" w:rsidRDefault="00584CA9">
            <w:pPr>
              <w:pStyle w:val="Odstavecseseznamem"/>
              <w:numPr>
                <w:ilvl w:val="0"/>
                <w:numId w:val="3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B0C2DA1" w14:textId="77777777" w:rsidR="00584CA9" w:rsidRDefault="001F40B8">
            <w:pPr>
              <w:rPr>
                <w:color w:val="000000"/>
                <w:szCs w:val="22"/>
                <w:lang w:eastAsia="cs-CZ"/>
              </w:rPr>
            </w:pPr>
            <w:r>
              <w:rPr>
                <w:szCs w:val="22"/>
              </w:rPr>
              <w:t>Šifrování 3.1.8., Certifikační autority a PKI 3.1.9.</w:t>
            </w:r>
          </w:p>
        </w:tc>
        <w:sdt>
          <w:sdtPr>
            <w:rPr>
              <w:color w:val="000000"/>
              <w:szCs w:val="22"/>
              <w:lang w:eastAsia="cs-CZ"/>
            </w:rPr>
            <w:id w:val="1926678099"/>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D3F3282" w14:textId="77777777" w:rsidR="00584CA9" w:rsidRDefault="001F40B8">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C8187D5" w14:textId="77777777" w:rsidR="00584CA9" w:rsidRDefault="00584CA9">
            <w:pPr>
              <w:rPr>
                <w:color w:val="000000"/>
                <w:szCs w:val="22"/>
                <w:lang w:eastAsia="cs-CZ"/>
              </w:rPr>
            </w:pPr>
          </w:p>
        </w:tc>
      </w:tr>
      <w:tr w:rsidR="00584CA9" w14:paraId="2F1CE7E0"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B2E436D" w14:textId="77777777" w:rsidR="00584CA9" w:rsidRDefault="00584CA9">
            <w:pPr>
              <w:pStyle w:val="Odstavecseseznamem"/>
              <w:numPr>
                <w:ilvl w:val="0"/>
                <w:numId w:val="3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8DDA6A8" w14:textId="77777777" w:rsidR="00584CA9" w:rsidRDefault="001F40B8">
            <w:pPr>
              <w:rPr>
                <w:color w:val="000000"/>
                <w:szCs w:val="22"/>
                <w:lang w:eastAsia="cs-CZ"/>
              </w:rPr>
            </w:pPr>
            <w:r>
              <w:rPr>
                <w:bCs/>
                <w:color w:val="000000"/>
                <w:szCs w:val="22"/>
                <w:lang w:eastAsia="cs-CZ"/>
              </w:rPr>
              <w:t xml:space="preserve"> Integrita – constraints, cizí klíče apod. 3.2.</w:t>
            </w:r>
          </w:p>
        </w:tc>
        <w:sdt>
          <w:sdtPr>
            <w:rPr>
              <w:color w:val="000000"/>
              <w:szCs w:val="22"/>
              <w:lang w:eastAsia="cs-CZ"/>
            </w:rPr>
            <w:id w:val="-120825032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A4F5F37" w14:textId="77777777" w:rsidR="00584CA9" w:rsidRDefault="001F40B8">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2046ED5" w14:textId="77777777" w:rsidR="00584CA9" w:rsidRDefault="00584CA9">
            <w:pPr>
              <w:rPr>
                <w:color w:val="000000"/>
                <w:szCs w:val="22"/>
                <w:lang w:eastAsia="cs-CZ"/>
              </w:rPr>
            </w:pPr>
          </w:p>
        </w:tc>
      </w:tr>
      <w:tr w:rsidR="00584CA9" w14:paraId="24A91FBE"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2F85804" w14:textId="77777777" w:rsidR="00584CA9" w:rsidRDefault="00584CA9">
            <w:pPr>
              <w:pStyle w:val="Odstavecseseznamem"/>
              <w:numPr>
                <w:ilvl w:val="0"/>
                <w:numId w:val="3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C554A8D" w14:textId="55E79C2A" w:rsidR="00584CA9" w:rsidRDefault="001F40B8">
            <w:pPr>
              <w:rPr>
                <w:color w:val="000000"/>
                <w:szCs w:val="22"/>
                <w:lang w:eastAsia="cs-CZ"/>
              </w:rPr>
            </w:pPr>
            <w:r>
              <w:rPr>
                <w:bCs/>
                <w:color w:val="000000"/>
                <w:szCs w:val="22"/>
                <w:lang w:eastAsia="cs-CZ"/>
              </w:rPr>
              <w:t xml:space="preserve">Integrita – platnost </w:t>
            </w:r>
            <w:r w:rsidR="0010768F">
              <w:rPr>
                <w:bCs/>
                <w:color w:val="000000"/>
                <w:szCs w:val="22"/>
                <w:lang w:eastAsia="cs-CZ"/>
              </w:rPr>
              <w:t>dat 3.</w:t>
            </w:r>
            <w:r>
              <w:rPr>
                <w:bCs/>
                <w:color w:val="000000"/>
                <w:szCs w:val="22"/>
                <w:lang w:eastAsia="cs-CZ"/>
              </w:rPr>
              <w:t>2.</w:t>
            </w:r>
          </w:p>
        </w:tc>
        <w:sdt>
          <w:sdtPr>
            <w:rPr>
              <w:color w:val="000000"/>
              <w:szCs w:val="22"/>
              <w:lang w:eastAsia="cs-CZ"/>
            </w:rPr>
            <w:id w:val="154833073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F19C670" w14:textId="77777777" w:rsidR="00584CA9" w:rsidRDefault="001F40B8">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ADE7E88" w14:textId="77777777" w:rsidR="00584CA9" w:rsidRDefault="00584CA9">
            <w:pPr>
              <w:rPr>
                <w:color w:val="000000"/>
                <w:szCs w:val="22"/>
                <w:lang w:eastAsia="cs-CZ"/>
              </w:rPr>
            </w:pPr>
          </w:p>
        </w:tc>
      </w:tr>
      <w:tr w:rsidR="00584CA9" w14:paraId="5D22BF40"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7338AED" w14:textId="77777777" w:rsidR="00584CA9" w:rsidRDefault="00584CA9">
            <w:pPr>
              <w:pStyle w:val="Odstavecseseznamem"/>
              <w:numPr>
                <w:ilvl w:val="0"/>
                <w:numId w:val="3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F6563D6" w14:textId="0B365979" w:rsidR="00584CA9" w:rsidRDefault="0010768F">
            <w:pPr>
              <w:rPr>
                <w:color w:val="000000"/>
                <w:szCs w:val="22"/>
                <w:lang w:eastAsia="cs-CZ"/>
              </w:rPr>
            </w:pPr>
            <w:r>
              <w:rPr>
                <w:bCs/>
                <w:color w:val="000000"/>
                <w:szCs w:val="22"/>
                <w:lang w:eastAsia="cs-CZ"/>
              </w:rPr>
              <w:t>Integrita – kontrola</w:t>
            </w:r>
            <w:r w:rsidR="001F40B8">
              <w:rPr>
                <w:bCs/>
                <w:color w:val="000000"/>
                <w:szCs w:val="22"/>
                <w:lang w:eastAsia="cs-CZ"/>
              </w:rPr>
              <w:t xml:space="preserve"> na vstupní data formulářů 3.2.</w:t>
            </w:r>
          </w:p>
        </w:tc>
        <w:sdt>
          <w:sdtPr>
            <w:rPr>
              <w:color w:val="000000"/>
              <w:szCs w:val="22"/>
              <w:lang w:eastAsia="cs-CZ"/>
            </w:rPr>
            <w:id w:val="1009635731"/>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FB3FC5B" w14:textId="77777777" w:rsidR="00584CA9" w:rsidRDefault="001F40B8">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6E51350" w14:textId="77777777" w:rsidR="00584CA9" w:rsidRDefault="00584CA9">
            <w:pPr>
              <w:rPr>
                <w:color w:val="000000"/>
                <w:szCs w:val="22"/>
                <w:lang w:eastAsia="cs-CZ"/>
              </w:rPr>
            </w:pPr>
          </w:p>
        </w:tc>
      </w:tr>
      <w:tr w:rsidR="00584CA9" w14:paraId="6B2E1C2C"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90FD644" w14:textId="77777777" w:rsidR="00584CA9" w:rsidRDefault="00584CA9">
            <w:pPr>
              <w:pStyle w:val="Odstavecseseznamem"/>
              <w:numPr>
                <w:ilvl w:val="0"/>
                <w:numId w:val="3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F9BA448" w14:textId="77777777" w:rsidR="00584CA9" w:rsidRDefault="001F40B8">
            <w:pPr>
              <w:rPr>
                <w:color w:val="000000"/>
                <w:szCs w:val="22"/>
                <w:lang w:eastAsia="cs-CZ"/>
              </w:rPr>
            </w:pPr>
            <w:r>
              <w:rPr>
                <w:bCs/>
                <w:color w:val="000000"/>
                <w:szCs w:val="22"/>
                <w:lang w:eastAsia="cs-CZ"/>
              </w:rPr>
              <w:t>Ošetření výjimek běhu, chyby a hlášení 3.4.3.</w:t>
            </w:r>
          </w:p>
        </w:tc>
        <w:sdt>
          <w:sdtPr>
            <w:rPr>
              <w:color w:val="000000"/>
              <w:szCs w:val="22"/>
              <w:lang w:eastAsia="cs-CZ"/>
            </w:rPr>
            <w:id w:val="-183151044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0FA0CC3" w14:textId="77777777" w:rsidR="00584CA9" w:rsidRDefault="001F40B8">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3C86DED" w14:textId="77777777" w:rsidR="00584CA9" w:rsidRDefault="00584CA9">
            <w:pPr>
              <w:rPr>
                <w:color w:val="000000"/>
                <w:szCs w:val="22"/>
                <w:lang w:eastAsia="cs-CZ"/>
              </w:rPr>
            </w:pPr>
          </w:p>
        </w:tc>
      </w:tr>
      <w:tr w:rsidR="00584CA9" w14:paraId="313BC5A3"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2FBC695" w14:textId="77777777" w:rsidR="00584CA9" w:rsidRDefault="00584CA9">
            <w:pPr>
              <w:pStyle w:val="Odstavecseseznamem"/>
              <w:numPr>
                <w:ilvl w:val="0"/>
                <w:numId w:val="3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FFE330B" w14:textId="77777777" w:rsidR="00584CA9" w:rsidRDefault="001F40B8">
            <w:pPr>
              <w:rPr>
                <w:color w:val="000000"/>
                <w:szCs w:val="22"/>
                <w:lang w:eastAsia="cs-CZ"/>
              </w:rPr>
            </w:pPr>
            <w:r>
              <w:rPr>
                <w:bCs/>
                <w:color w:val="000000"/>
                <w:szCs w:val="22"/>
                <w:lang w:eastAsia="cs-CZ"/>
              </w:rPr>
              <w:t>Práce s pamětí 3.4.4.</w:t>
            </w:r>
          </w:p>
        </w:tc>
        <w:sdt>
          <w:sdtPr>
            <w:rPr>
              <w:color w:val="000000"/>
              <w:szCs w:val="22"/>
              <w:lang w:eastAsia="cs-CZ"/>
            </w:rPr>
            <w:id w:val="-12354619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05F922F0" w14:textId="77777777" w:rsidR="00584CA9" w:rsidRDefault="001F40B8">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1BE0111" w14:textId="77777777" w:rsidR="00584CA9" w:rsidRDefault="00584CA9">
            <w:pPr>
              <w:rPr>
                <w:color w:val="000000"/>
                <w:szCs w:val="22"/>
                <w:lang w:eastAsia="cs-CZ"/>
              </w:rPr>
            </w:pPr>
          </w:p>
        </w:tc>
      </w:tr>
      <w:tr w:rsidR="00584CA9" w14:paraId="4B99956F"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D19DD99" w14:textId="77777777" w:rsidR="00584CA9" w:rsidRDefault="00584CA9">
            <w:pPr>
              <w:pStyle w:val="Odstavecseseznamem"/>
              <w:numPr>
                <w:ilvl w:val="0"/>
                <w:numId w:val="3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4571930" w14:textId="7A881C9B" w:rsidR="00584CA9" w:rsidRDefault="0010768F">
            <w:pPr>
              <w:rPr>
                <w:color w:val="000000"/>
                <w:szCs w:val="22"/>
                <w:lang w:eastAsia="cs-CZ"/>
              </w:rPr>
            </w:pPr>
            <w:r>
              <w:rPr>
                <w:bCs/>
                <w:color w:val="000000"/>
                <w:szCs w:val="22"/>
                <w:lang w:eastAsia="cs-CZ"/>
              </w:rPr>
              <w:t>Řízení – konfigurace</w:t>
            </w:r>
            <w:r w:rsidR="001F40B8">
              <w:rPr>
                <w:bCs/>
                <w:color w:val="000000"/>
                <w:szCs w:val="22"/>
                <w:lang w:eastAsia="cs-CZ"/>
              </w:rPr>
              <w:t xml:space="preserve"> změn 3.4.5.</w:t>
            </w:r>
          </w:p>
        </w:tc>
        <w:sdt>
          <w:sdtPr>
            <w:rPr>
              <w:color w:val="000000"/>
              <w:szCs w:val="22"/>
              <w:lang w:eastAsia="cs-CZ"/>
            </w:rPr>
            <w:id w:val="-1082291473"/>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C6E21C6" w14:textId="77777777" w:rsidR="00584CA9" w:rsidRDefault="001F40B8">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81292E2" w14:textId="77777777" w:rsidR="00584CA9" w:rsidRDefault="00584CA9">
            <w:pPr>
              <w:rPr>
                <w:color w:val="000000"/>
                <w:szCs w:val="22"/>
                <w:lang w:eastAsia="cs-CZ"/>
              </w:rPr>
            </w:pPr>
          </w:p>
        </w:tc>
      </w:tr>
      <w:tr w:rsidR="00584CA9" w14:paraId="4AA83EC4"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E06990A" w14:textId="77777777" w:rsidR="00584CA9" w:rsidRDefault="00584CA9">
            <w:pPr>
              <w:pStyle w:val="Odstavecseseznamem"/>
              <w:numPr>
                <w:ilvl w:val="0"/>
                <w:numId w:val="3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E2A0D0B" w14:textId="77777777" w:rsidR="00584CA9" w:rsidRDefault="001F40B8">
            <w:pPr>
              <w:rPr>
                <w:color w:val="000000"/>
                <w:szCs w:val="22"/>
                <w:lang w:eastAsia="cs-CZ"/>
              </w:rPr>
            </w:pPr>
            <w:r>
              <w:rPr>
                <w:bCs/>
                <w:color w:val="000000"/>
                <w:szCs w:val="22"/>
                <w:lang w:eastAsia="cs-CZ"/>
              </w:rPr>
              <w:t>Ochrana systému 3.4.7.</w:t>
            </w:r>
          </w:p>
        </w:tc>
        <w:sdt>
          <w:sdtPr>
            <w:rPr>
              <w:color w:val="000000"/>
              <w:szCs w:val="22"/>
              <w:lang w:eastAsia="cs-CZ"/>
            </w:rPr>
            <w:id w:val="18741853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E4334DD" w14:textId="77777777" w:rsidR="00584CA9" w:rsidRDefault="001F40B8">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34FE245" w14:textId="77777777" w:rsidR="00584CA9" w:rsidRDefault="00584CA9">
            <w:pPr>
              <w:rPr>
                <w:color w:val="000000"/>
                <w:szCs w:val="22"/>
                <w:lang w:eastAsia="cs-CZ"/>
              </w:rPr>
            </w:pPr>
          </w:p>
        </w:tc>
      </w:tr>
      <w:tr w:rsidR="00584CA9" w14:paraId="132556F2"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37CCCE8" w14:textId="77777777" w:rsidR="00584CA9" w:rsidRDefault="00584CA9">
            <w:pPr>
              <w:pStyle w:val="Odstavecseseznamem"/>
              <w:numPr>
                <w:ilvl w:val="0"/>
                <w:numId w:val="3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5CDA2BE" w14:textId="77777777" w:rsidR="00584CA9" w:rsidRDefault="001F40B8">
            <w:pPr>
              <w:rPr>
                <w:color w:val="000000"/>
                <w:szCs w:val="22"/>
                <w:lang w:eastAsia="cs-CZ"/>
              </w:rPr>
            </w:pPr>
            <w:r>
              <w:rPr>
                <w:bCs/>
                <w:color w:val="000000"/>
                <w:szCs w:val="22"/>
                <w:lang w:eastAsia="cs-CZ"/>
              </w:rPr>
              <w:t>Testování systému 3.4.9.</w:t>
            </w:r>
          </w:p>
        </w:tc>
        <w:sdt>
          <w:sdtPr>
            <w:rPr>
              <w:color w:val="000000"/>
              <w:szCs w:val="22"/>
              <w:lang w:eastAsia="cs-CZ"/>
            </w:rPr>
            <w:id w:val="3886105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CE93148" w14:textId="77777777" w:rsidR="00584CA9" w:rsidRDefault="001F40B8">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9148454" w14:textId="77777777" w:rsidR="00584CA9" w:rsidRDefault="00584CA9">
            <w:pPr>
              <w:rPr>
                <w:color w:val="000000"/>
                <w:szCs w:val="22"/>
                <w:lang w:eastAsia="cs-CZ"/>
              </w:rPr>
            </w:pPr>
          </w:p>
        </w:tc>
      </w:tr>
      <w:tr w:rsidR="00584CA9" w14:paraId="3E05E900"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A853FE2" w14:textId="77777777" w:rsidR="00584CA9" w:rsidRDefault="00584CA9">
            <w:pPr>
              <w:pStyle w:val="Odstavecseseznamem"/>
              <w:numPr>
                <w:ilvl w:val="0"/>
                <w:numId w:val="3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4F07CE6" w14:textId="77777777" w:rsidR="00584CA9" w:rsidRDefault="001F40B8">
            <w:pPr>
              <w:rPr>
                <w:bCs/>
                <w:color w:val="000000"/>
                <w:szCs w:val="22"/>
                <w:lang w:eastAsia="cs-CZ"/>
              </w:rPr>
            </w:pPr>
            <w:r>
              <w:rPr>
                <w:bCs/>
                <w:color w:val="000000"/>
                <w:szCs w:val="22"/>
                <w:lang w:eastAsia="cs-CZ"/>
              </w:rPr>
              <w:t>Externí komunikace 3.4.11.</w:t>
            </w:r>
          </w:p>
        </w:tc>
        <w:sdt>
          <w:sdtPr>
            <w:rPr>
              <w:color w:val="000000"/>
              <w:szCs w:val="22"/>
              <w:lang w:eastAsia="cs-CZ"/>
            </w:rPr>
            <w:id w:val="-1882698488"/>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8F43516" w14:textId="77777777" w:rsidR="00584CA9" w:rsidRDefault="001F40B8">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BA542F0" w14:textId="77777777" w:rsidR="00584CA9" w:rsidRDefault="00584CA9">
            <w:pPr>
              <w:rPr>
                <w:color w:val="000000"/>
                <w:szCs w:val="22"/>
                <w:lang w:eastAsia="cs-CZ"/>
              </w:rPr>
            </w:pPr>
          </w:p>
        </w:tc>
      </w:tr>
    </w:tbl>
    <w:p w14:paraId="03C86990" w14:textId="77777777" w:rsidR="00584CA9" w:rsidRDefault="00584CA9"/>
    <w:p w14:paraId="3A867482" w14:textId="77777777" w:rsidR="00584CA9" w:rsidRDefault="001F40B8">
      <w:pPr>
        <w:pStyle w:val="Nadpis1"/>
        <w:numPr>
          <w:ilvl w:val="0"/>
          <w:numId w:val="40"/>
        </w:numPr>
        <w:ind w:left="284" w:hanging="284"/>
        <w:rPr>
          <w:szCs w:val="22"/>
        </w:rPr>
      </w:pPr>
      <w:r>
        <w:rPr>
          <w:szCs w:val="22"/>
        </w:rPr>
        <w:t>Uživatelské a licenční zajištění pro Objednatele (je-li relevantní):</w:t>
      </w:r>
    </w:p>
    <w:p w14:paraId="533065BC" w14:textId="77777777" w:rsidR="00584CA9" w:rsidRDefault="00584CA9"/>
    <w:p w14:paraId="02BBB438" w14:textId="77777777" w:rsidR="00584CA9" w:rsidRDefault="001F40B8">
      <w:pPr>
        <w:pStyle w:val="Nadpis1"/>
        <w:numPr>
          <w:ilvl w:val="0"/>
          <w:numId w:val="40"/>
        </w:numPr>
        <w:ind w:left="284" w:hanging="284"/>
        <w:rPr>
          <w:szCs w:val="22"/>
        </w:rPr>
      </w:pPr>
      <w:r>
        <w:rPr>
          <w:szCs w:val="22"/>
        </w:rPr>
        <w:t>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584CA9" w14:paraId="2118700D" w14:textId="77777777">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5FD706D" w14:textId="77777777" w:rsidR="00584CA9" w:rsidRDefault="001F40B8">
            <w:pPr>
              <w:rPr>
                <w:b/>
                <w:bCs/>
                <w:color w:val="000000"/>
                <w:szCs w:val="22"/>
                <w:lang w:eastAsia="cs-CZ"/>
              </w:rPr>
            </w:pPr>
            <w:r>
              <w:rPr>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6CF0CA0" w14:textId="77777777" w:rsidR="00584CA9" w:rsidRDefault="001F40B8">
            <w:pPr>
              <w:rPr>
                <w:b/>
                <w:bCs/>
                <w:color w:val="000000"/>
                <w:szCs w:val="22"/>
                <w:lang w:eastAsia="cs-CZ"/>
              </w:rPr>
            </w:pPr>
            <w:r>
              <w:rPr>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20240675" w14:textId="77777777" w:rsidR="00584CA9" w:rsidRDefault="001F40B8">
            <w:pPr>
              <w:rPr>
                <w:b/>
                <w:bCs/>
                <w:color w:val="000000"/>
                <w:szCs w:val="22"/>
                <w:lang w:eastAsia="cs-CZ"/>
              </w:rPr>
            </w:pPr>
            <w:r>
              <w:rPr>
                <w:b/>
                <w:bCs/>
                <w:color w:val="000000"/>
                <w:szCs w:val="22"/>
                <w:lang w:eastAsia="cs-CZ"/>
              </w:rPr>
              <w:t>Odpovědná osoba</w:t>
            </w:r>
          </w:p>
        </w:tc>
      </w:tr>
      <w:tr w:rsidR="00584CA9" w14:paraId="55AAF681" w14:textId="77777777">
        <w:trPr>
          <w:trHeight w:val="284"/>
        </w:trPr>
        <w:tc>
          <w:tcPr>
            <w:tcW w:w="1843" w:type="dxa"/>
            <w:tcBorders>
              <w:right w:val="dotted" w:sz="4" w:space="0" w:color="auto"/>
            </w:tcBorders>
            <w:shd w:val="clear" w:color="auto" w:fill="auto"/>
            <w:noWrap/>
            <w:vAlign w:val="bottom"/>
          </w:tcPr>
          <w:p w14:paraId="418F6961" w14:textId="77777777" w:rsidR="00584CA9" w:rsidRDefault="00584CA9">
            <w:pPr>
              <w:rPr>
                <w:color w:val="000000"/>
                <w:szCs w:val="22"/>
                <w:lang w:eastAsia="cs-CZ"/>
              </w:rPr>
            </w:pPr>
          </w:p>
        </w:tc>
        <w:tc>
          <w:tcPr>
            <w:tcW w:w="5670" w:type="dxa"/>
            <w:tcBorders>
              <w:left w:val="dotted" w:sz="4" w:space="0" w:color="auto"/>
              <w:right w:val="dotted" w:sz="4" w:space="0" w:color="auto"/>
            </w:tcBorders>
            <w:shd w:val="clear" w:color="auto" w:fill="auto"/>
            <w:noWrap/>
            <w:vAlign w:val="bottom"/>
          </w:tcPr>
          <w:p w14:paraId="35CA9318" w14:textId="77777777" w:rsidR="00584CA9" w:rsidRDefault="00584CA9">
            <w:pPr>
              <w:rPr>
                <w:color w:val="000000"/>
                <w:szCs w:val="22"/>
                <w:lang w:eastAsia="cs-CZ"/>
              </w:rPr>
            </w:pPr>
          </w:p>
        </w:tc>
        <w:tc>
          <w:tcPr>
            <w:tcW w:w="2268" w:type="dxa"/>
            <w:tcBorders>
              <w:left w:val="dotted" w:sz="4" w:space="0" w:color="auto"/>
            </w:tcBorders>
            <w:shd w:val="clear" w:color="auto" w:fill="auto"/>
            <w:vAlign w:val="bottom"/>
          </w:tcPr>
          <w:p w14:paraId="3779C5ED" w14:textId="77777777" w:rsidR="00584CA9" w:rsidRDefault="00584CA9">
            <w:pPr>
              <w:rPr>
                <w:color w:val="000000"/>
                <w:szCs w:val="22"/>
                <w:lang w:eastAsia="cs-CZ"/>
              </w:rPr>
            </w:pPr>
          </w:p>
        </w:tc>
      </w:tr>
      <w:tr w:rsidR="00584CA9" w14:paraId="4A78E8E7" w14:textId="77777777">
        <w:trPr>
          <w:trHeight w:val="284"/>
        </w:trPr>
        <w:tc>
          <w:tcPr>
            <w:tcW w:w="1843" w:type="dxa"/>
            <w:tcBorders>
              <w:right w:val="dotted" w:sz="4" w:space="0" w:color="auto"/>
            </w:tcBorders>
            <w:shd w:val="clear" w:color="auto" w:fill="auto"/>
            <w:noWrap/>
            <w:vAlign w:val="bottom"/>
          </w:tcPr>
          <w:p w14:paraId="1ABF91CD" w14:textId="77777777" w:rsidR="00584CA9" w:rsidRDefault="00584CA9">
            <w:pPr>
              <w:rPr>
                <w:color w:val="000000"/>
                <w:szCs w:val="22"/>
                <w:lang w:eastAsia="cs-CZ"/>
              </w:rPr>
            </w:pPr>
          </w:p>
        </w:tc>
        <w:tc>
          <w:tcPr>
            <w:tcW w:w="5670" w:type="dxa"/>
            <w:tcBorders>
              <w:left w:val="dotted" w:sz="4" w:space="0" w:color="auto"/>
              <w:right w:val="dotted" w:sz="4" w:space="0" w:color="auto"/>
            </w:tcBorders>
            <w:shd w:val="clear" w:color="auto" w:fill="auto"/>
            <w:noWrap/>
            <w:vAlign w:val="bottom"/>
          </w:tcPr>
          <w:p w14:paraId="42491E45" w14:textId="77777777" w:rsidR="00584CA9" w:rsidRDefault="00584CA9">
            <w:pPr>
              <w:rPr>
                <w:color w:val="000000"/>
                <w:szCs w:val="22"/>
                <w:lang w:eastAsia="cs-CZ"/>
              </w:rPr>
            </w:pPr>
          </w:p>
        </w:tc>
        <w:tc>
          <w:tcPr>
            <w:tcW w:w="2268" w:type="dxa"/>
            <w:tcBorders>
              <w:left w:val="dotted" w:sz="4" w:space="0" w:color="auto"/>
            </w:tcBorders>
            <w:shd w:val="clear" w:color="auto" w:fill="auto"/>
            <w:vAlign w:val="bottom"/>
          </w:tcPr>
          <w:p w14:paraId="0A1B0AC5" w14:textId="77777777" w:rsidR="00584CA9" w:rsidRDefault="00584CA9">
            <w:pPr>
              <w:rPr>
                <w:color w:val="000000"/>
                <w:szCs w:val="22"/>
                <w:lang w:eastAsia="cs-CZ"/>
              </w:rPr>
            </w:pPr>
          </w:p>
        </w:tc>
      </w:tr>
    </w:tbl>
    <w:p w14:paraId="1B8BCEBF" w14:textId="77777777" w:rsidR="00584CA9" w:rsidRDefault="001F40B8">
      <w:pPr>
        <w:spacing w:before="60"/>
        <w:rPr>
          <w:sz w:val="16"/>
          <w:szCs w:val="16"/>
        </w:rPr>
      </w:pPr>
      <w:r>
        <w:rPr>
          <w:sz w:val="16"/>
          <w:szCs w:val="16"/>
        </w:rPr>
        <w:t>(V případě, že má změnový požadavek dopad na napojení na SIEM, PIM nebo Management zranitelnosti dle bodu 1, uveďte také požadovanou součinnost Oddělení kybernetické bezpečnosti.)</w:t>
      </w:r>
    </w:p>
    <w:p w14:paraId="5D872D48" w14:textId="77777777" w:rsidR="00584CA9" w:rsidRDefault="00584CA9"/>
    <w:p w14:paraId="25E11054" w14:textId="77777777" w:rsidR="00584CA9" w:rsidRDefault="001F40B8">
      <w:pPr>
        <w:pStyle w:val="Nadpis1"/>
        <w:numPr>
          <w:ilvl w:val="0"/>
          <w:numId w:val="40"/>
        </w:numPr>
        <w:ind w:left="284" w:hanging="284"/>
        <w:rPr>
          <w:szCs w:val="22"/>
        </w:rPr>
      </w:pPr>
      <w:r>
        <w:rPr>
          <w:szCs w:val="22"/>
        </w:rPr>
        <w:t>Harmonogram realizace</w:t>
      </w:r>
      <w:r>
        <w:rPr>
          <w:b/>
          <w:szCs w:val="22"/>
          <w:vertAlign w:val="superscript"/>
        </w:rPr>
        <w:endnoteReference w:id="21"/>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513"/>
        <w:gridCol w:w="2268"/>
      </w:tblGrid>
      <w:tr w:rsidR="00584CA9" w14:paraId="264F38E5" w14:textId="77777777">
        <w:trPr>
          <w:trHeight w:val="300"/>
        </w:trPr>
        <w:tc>
          <w:tcPr>
            <w:tcW w:w="751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63C32F1" w14:textId="77777777" w:rsidR="00584CA9" w:rsidRDefault="001F40B8">
            <w:pPr>
              <w:rPr>
                <w:b/>
                <w:bCs/>
                <w:color w:val="000000"/>
                <w:szCs w:val="22"/>
                <w:lang w:eastAsia="cs-CZ"/>
              </w:rPr>
            </w:pPr>
            <w:r>
              <w:rPr>
                <w:b/>
                <w:bCs/>
                <w:color w:val="000000"/>
                <w:szCs w:val="22"/>
                <w:lang w:eastAsia="cs-CZ"/>
              </w:rPr>
              <w:t>Popis etapy</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0E7B2BE2" w14:textId="77777777" w:rsidR="00584CA9" w:rsidRDefault="001F40B8">
            <w:pPr>
              <w:rPr>
                <w:b/>
                <w:bCs/>
                <w:color w:val="000000"/>
                <w:szCs w:val="22"/>
                <w:lang w:eastAsia="cs-CZ"/>
              </w:rPr>
            </w:pPr>
            <w:r>
              <w:rPr>
                <w:b/>
                <w:bCs/>
                <w:color w:val="000000"/>
                <w:szCs w:val="22"/>
                <w:lang w:eastAsia="cs-CZ"/>
              </w:rPr>
              <w:t>Termín</w:t>
            </w:r>
          </w:p>
        </w:tc>
      </w:tr>
      <w:tr w:rsidR="00584CA9" w14:paraId="5BBF94FF" w14:textId="77777777">
        <w:trPr>
          <w:trHeight w:val="284"/>
        </w:trPr>
        <w:tc>
          <w:tcPr>
            <w:tcW w:w="7513" w:type="dxa"/>
            <w:tcBorders>
              <w:top w:val="single" w:sz="8" w:space="0" w:color="auto"/>
              <w:right w:val="dotted" w:sz="4" w:space="0" w:color="auto"/>
            </w:tcBorders>
            <w:shd w:val="clear" w:color="auto" w:fill="auto"/>
            <w:noWrap/>
            <w:vAlign w:val="bottom"/>
          </w:tcPr>
          <w:p w14:paraId="48468115" w14:textId="77777777" w:rsidR="00584CA9" w:rsidRDefault="001F40B8">
            <w:pPr>
              <w:rPr>
                <w:color w:val="000000"/>
                <w:szCs w:val="22"/>
                <w:lang w:eastAsia="cs-CZ"/>
              </w:rPr>
            </w:pPr>
            <w:r>
              <w:rPr>
                <w:color w:val="000000"/>
                <w:szCs w:val="22"/>
                <w:lang w:eastAsia="cs-CZ"/>
              </w:rPr>
              <w:t>Zahájení plnění</w:t>
            </w:r>
          </w:p>
        </w:tc>
        <w:tc>
          <w:tcPr>
            <w:tcW w:w="2268" w:type="dxa"/>
            <w:tcBorders>
              <w:top w:val="single" w:sz="8" w:space="0" w:color="auto"/>
              <w:left w:val="dotted" w:sz="4" w:space="0" w:color="auto"/>
            </w:tcBorders>
            <w:shd w:val="clear" w:color="auto" w:fill="auto"/>
            <w:vAlign w:val="bottom"/>
          </w:tcPr>
          <w:p w14:paraId="53D2DEF1" w14:textId="77777777" w:rsidR="00584CA9" w:rsidRDefault="001F40B8">
            <w:pPr>
              <w:rPr>
                <w:color w:val="000000"/>
                <w:szCs w:val="22"/>
                <w:lang w:eastAsia="cs-CZ"/>
              </w:rPr>
            </w:pPr>
            <w:r>
              <w:rPr>
                <w:color w:val="000000"/>
                <w:szCs w:val="22"/>
                <w:lang w:eastAsia="cs-CZ"/>
              </w:rPr>
              <w:t>1.12.2021</w:t>
            </w:r>
          </w:p>
        </w:tc>
      </w:tr>
      <w:tr w:rsidR="00584CA9" w14:paraId="4BEA57D8" w14:textId="77777777">
        <w:trPr>
          <w:trHeight w:val="284"/>
        </w:trPr>
        <w:tc>
          <w:tcPr>
            <w:tcW w:w="7513" w:type="dxa"/>
            <w:tcBorders>
              <w:right w:val="dotted" w:sz="4" w:space="0" w:color="auto"/>
            </w:tcBorders>
            <w:shd w:val="clear" w:color="auto" w:fill="auto"/>
            <w:noWrap/>
            <w:vAlign w:val="bottom"/>
          </w:tcPr>
          <w:p w14:paraId="5FC3E57C" w14:textId="77777777" w:rsidR="00584CA9" w:rsidRDefault="001F40B8">
            <w:pPr>
              <w:rPr>
                <w:color w:val="000000"/>
                <w:szCs w:val="22"/>
                <w:lang w:eastAsia="cs-CZ"/>
              </w:rPr>
            </w:pPr>
            <w:r>
              <w:rPr>
                <w:color w:val="000000"/>
                <w:szCs w:val="22"/>
                <w:lang w:eastAsia="cs-CZ"/>
              </w:rPr>
              <w:t>Dokončení plnění</w:t>
            </w:r>
          </w:p>
        </w:tc>
        <w:tc>
          <w:tcPr>
            <w:tcW w:w="2268" w:type="dxa"/>
            <w:tcBorders>
              <w:left w:val="dotted" w:sz="4" w:space="0" w:color="auto"/>
            </w:tcBorders>
            <w:shd w:val="clear" w:color="auto" w:fill="auto"/>
            <w:vAlign w:val="bottom"/>
          </w:tcPr>
          <w:p w14:paraId="7947A0A2" w14:textId="77777777" w:rsidR="00584CA9" w:rsidRDefault="001F40B8">
            <w:pPr>
              <w:rPr>
                <w:color w:val="000000"/>
                <w:szCs w:val="22"/>
                <w:lang w:eastAsia="cs-CZ"/>
              </w:rPr>
            </w:pPr>
            <w:r>
              <w:rPr>
                <w:color w:val="000000"/>
                <w:szCs w:val="22"/>
                <w:lang w:eastAsia="cs-CZ"/>
              </w:rPr>
              <w:t>31.7.2022</w:t>
            </w:r>
          </w:p>
        </w:tc>
      </w:tr>
    </w:tbl>
    <w:p w14:paraId="7838D002" w14:textId="77777777" w:rsidR="00584CA9" w:rsidRDefault="001F40B8">
      <w:pPr>
        <w:pStyle w:val="Nadpis1"/>
        <w:numPr>
          <w:ilvl w:val="0"/>
          <w:numId w:val="40"/>
        </w:numPr>
        <w:ind w:left="284" w:hanging="284"/>
        <w:rPr>
          <w:szCs w:val="22"/>
        </w:rPr>
      </w:pPr>
      <w:bookmarkStart w:id="6" w:name="_Ref31623420"/>
      <w:r>
        <w:rPr>
          <w:szCs w:val="22"/>
        </w:rPr>
        <w:lastRenderedPageBreak/>
        <w:t>Pracnost a cenová nabídka navrhovaného řešení</w:t>
      </w:r>
      <w:bookmarkEnd w:id="6"/>
    </w:p>
    <w:p w14:paraId="3690D510" w14:textId="77777777" w:rsidR="00584CA9" w:rsidRDefault="001F40B8">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985"/>
        <w:gridCol w:w="3969"/>
        <w:gridCol w:w="1275"/>
        <w:gridCol w:w="1275"/>
        <w:gridCol w:w="1275"/>
      </w:tblGrid>
      <w:tr w:rsidR="00584CA9" w14:paraId="3F02517D" w14:textId="77777777">
        <w:tc>
          <w:tcPr>
            <w:tcW w:w="1985" w:type="dxa"/>
            <w:tcBorders>
              <w:top w:val="single" w:sz="8" w:space="0" w:color="auto"/>
              <w:left w:val="single" w:sz="8" w:space="0" w:color="auto"/>
              <w:bottom w:val="single" w:sz="8" w:space="0" w:color="auto"/>
              <w:right w:val="single" w:sz="8" w:space="0" w:color="auto"/>
            </w:tcBorders>
          </w:tcPr>
          <w:p w14:paraId="6D4A95DC" w14:textId="77777777" w:rsidR="00584CA9" w:rsidRDefault="001F40B8">
            <w:pPr>
              <w:pStyle w:val="Tabulka"/>
              <w:rPr>
                <w:szCs w:val="22"/>
              </w:rPr>
            </w:pPr>
            <w:r>
              <w:rPr>
                <w:b/>
                <w:szCs w:val="22"/>
              </w:rPr>
              <w:t>Oblast / role</w:t>
            </w:r>
            <w:r>
              <w:rPr>
                <w:rStyle w:val="Odkaznavysvtlivky"/>
                <w:szCs w:val="22"/>
              </w:rPr>
              <w:endnoteReference w:id="22"/>
            </w:r>
          </w:p>
        </w:tc>
        <w:tc>
          <w:tcPr>
            <w:tcW w:w="3969" w:type="dxa"/>
            <w:tcBorders>
              <w:top w:val="single" w:sz="8" w:space="0" w:color="auto"/>
              <w:left w:val="single" w:sz="8" w:space="0" w:color="auto"/>
              <w:bottom w:val="single" w:sz="8" w:space="0" w:color="auto"/>
              <w:right w:val="single" w:sz="8" w:space="0" w:color="auto"/>
            </w:tcBorders>
          </w:tcPr>
          <w:p w14:paraId="61640AF6" w14:textId="77777777" w:rsidR="00584CA9" w:rsidRDefault="001F40B8">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56056AE3" w14:textId="77777777" w:rsidR="00584CA9" w:rsidRDefault="001F40B8">
            <w:pPr>
              <w:pStyle w:val="Tabulka"/>
              <w:rPr>
                <w:b/>
                <w:szCs w:val="22"/>
              </w:rPr>
            </w:pPr>
            <w:r>
              <w:rPr>
                <w:b/>
                <w:szCs w:val="22"/>
              </w:rPr>
              <w:t>Pracnost v MD/MJ</w:t>
            </w:r>
          </w:p>
        </w:tc>
        <w:tc>
          <w:tcPr>
            <w:tcW w:w="1275" w:type="dxa"/>
            <w:tcBorders>
              <w:top w:val="single" w:sz="8" w:space="0" w:color="auto"/>
              <w:left w:val="single" w:sz="8" w:space="0" w:color="auto"/>
              <w:bottom w:val="single" w:sz="8" w:space="0" w:color="auto"/>
              <w:right w:val="single" w:sz="8" w:space="0" w:color="auto"/>
            </w:tcBorders>
          </w:tcPr>
          <w:p w14:paraId="28E27968" w14:textId="77777777" w:rsidR="00584CA9" w:rsidRDefault="001F40B8">
            <w:pPr>
              <w:pStyle w:val="Tabulka"/>
              <w:rPr>
                <w:b/>
                <w:szCs w:val="22"/>
              </w:rPr>
            </w:pPr>
            <w:r>
              <w:rPr>
                <w:b/>
                <w:szCs w:val="22"/>
              </w:rPr>
              <w:t>v Kč bez DPH:</w:t>
            </w:r>
          </w:p>
        </w:tc>
        <w:tc>
          <w:tcPr>
            <w:tcW w:w="1275" w:type="dxa"/>
            <w:tcBorders>
              <w:top w:val="single" w:sz="8" w:space="0" w:color="auto"/>
              <w:left w:val="single" w:sz="8" w:space="0" w:color="auto"/>
              <w:bottom w:val="single" w:sz="8" w:space="0" w:color="auto"/>
              <w:right w:val="single" w:sz="8" w:space="0" w:color="auto"/>
            </w:tcBorders>
          </w:tcPr>
          <w:p w14:paraId="135856B0" w14:textId="77777777" w:rsidR="00584CA9" w:rsidRDefault="001F40B8">
            <w:pPr>
              <w:pStyle w:val="Tabulka"/>
              <w:rPr>
                <w:b/>
                <w:szCs w:val="22"/>
              </w:rPr>
            </w:pPr>
            <w:r>
              <w:rPr>
                <w:b/>
                <w:szCs w:val="22"/>
              </w:rPr>
              <w:t>v Kč s DPH:</w:t>
            </w:r>
          </w:p>
        </w:tc>
      </w:tr>
      <w:tr w:rsidR="00584CA9" w14:paraId="7459DBC0" w14:textId="77777777">
        <w:trPr>
          <w:trHeight w:hRule="exact" w:val="20"/>
        </w:trPr>
        <w:tc>
          <w:tcPr>
            <w:tcW w:w="1985" w:type="dxa"/>
            <w:tcBorders>
              <w:top w:val="single" w:sz="8" w:space="0" w:color="auto"/>
              <w:left w:val="dotted" w:sz="4" w:space="0" w:color="auto"/>
            </w:tcBorders>
          </w:tcPr>
          <w:p w14:paraId="56FD010D" w14:textId="77777777" w:rsidR="00584CA9" w:rsidRDefault="00584CA9">
            <w:pPr>
              <w:pStyle w:val="Tabulka"/>
              <w:rPr>
                <w:szCs w:val="22"/>
              </w:rPr>
            </w:pPr>
          </w:p>
        </w:tc>
        <w:tc>
          <w:tcPr>
            <w:tcW w:w="3969" w:type="dxa"/>
            <w:tcBorders>
              <w:top w:val="single" w:sz="8" w:space="0" w:color="auto"/>
              <w:left w:val="dotted" w:sz="4" w:space="0" w:color="auto"/>
            </w:tcBorders>
          </w:tcPr>
          <w:p w14:paraId="431E24FE" w14:textId="77777777" w:rsidR="00584CA9" w:rsidRDefault="00584CA9">
            <w:pPr>
              <w:pStyle w:val="Tabulka"/>
              <w:rPr>
                <w:szCs w:val="22"/>
              </w:rPr>
            </w:pPr>
          </w:p>
        </w:tc>
        <w:tc>
          <w:tcPr>
            <w:tcW w:w="1275" w:type="dxa"/>
            <w:tcBorders>
              <w:top w:val="single" w:sz="8" w:space="0" w:color="auto"/>
            </w:tcBorders>
          </w:tcPr>
          <w:p w14:paraId="767DF2DF" w14:textId="77777777" w:rsidR="00584CA9" w:rsidRDefault="00584CA9">
            <w:pPr>
              <w:pStyle w:val="Tabulka"/>
              <w:rPr>
                <w:szCs w:val="22"/>
              </w:rPr>
            </w:pPr>
          </w:p>
        </w:tc>
        <w:tc>
          <w:tcPr>
            <w:tcW w:w="1275" w:type="dxa"/>
            <w:tcBorders>
              <w:top w:val="single" w:sz="8" w:space="0" w:color="auto"/>
            </w:tcBorders>
          </w:tcPr>
          <w:p w14:paraId="58DB439B" w14:textId="77777777" w:rsidR="00584CA9" w:rsidRDefault="00584CA9">
            <w:pPr>
              <w:pStyle w:val="Tabulka"/>
              <w:rPr>
                <w:szCs w:val="22"/>
              </w:rPr>
            </w:pPr>
          </w:p>
        </w:tc>
        <w:tc>
          <w:tcPr>
            <w:tcW w:w="1275" w:type="dxa"/>
            <w:tcBorders>
              <w:top w:val="single" w:sz="8" w:space="0" w:color="auto"/>
            </w:tcBorders>
          </w:tcPr>
          <w:p w14:paraId="6EBD6F0B" w14:textId="77777777" w:rsidR="00584CA9" w:rsidRDefault="00584CA9">
            <w:pPr>
              <w:pStyle w:val="Tabulka"/>
              <w:rPr>
                <w:szCs w:val="22"/>
              </w:rPr>
            </w:pPr>
          </w:p>
        </w:tc>
      </w:tr>
      <w:tr w:rsidR="00584CA9" w14:paraId="632A0E93" w14:textId="77777777">
        <w:trPr>
          <w:trHeight w:val="397"/>
        </w:trPr>
        <w:tc>
          <w:tcPr>
            <w:tcW w:w="1985" w:type="dxa"/>
            <w:tcBorders>
              <w:top w:val="dotted" w:sz="4" w:space="0" w:color="auto"/>
              <w:left w:val="dotted" w:sz="4" w:space="0" w:color="auto"/>
            </w:tcBorders>
          </w:tcPr>
          <w:p w14:paraId="36503E2D" w14:textId="77777777" w:rsidR="00584CA9" w:rsidRDefault="00584CA9">
            <w:pPr>
              <w:pStyle w:val="Tabulka"/>
              <w:rPr>
                <w:szCs w:val="22"/>
              </w:rPr>
            </w:pPr>
          </w:p>
        </w:tc>
        <w:tc>
          <w:tcPr>
            <w:tcW w:w="3969" w:type="dxa"/>
            <w:tcBorders>
              <w:top w:val="dotted" w:sz="4" w:space="0" w:color="auto"/>
              <w:left w:val="dotted" w:sz="4" w:space="0" w:color="auto"/>
            </w:tcBorders>
          </w:tcPr>
          <w:p w14:paraId="3F6E0DB4" w14:textId="15CA9AC2" w:rsidR="00584CA9" w:rsidRDefault="001F40B8">
            <w:pPr>
              <w:pStyle w:val="Tabulka"/>
              <w:rPr>
                <w:szCs w:val="22"/>
              </w:rPr>
            </w:pPr>
            <w:r>
              <w:rPr>
                <w:szCs w:val="22"/>
              </w:rPr>
              <w:t xml:space="preserve">Analýza, Implementace </w:t>
            </w:r>
            <w:r w:rsidR="0010768F">
              <w:rPr>
                <w:szCs w:val="22"/>
              </w:rPr>
              <w:t>vč. otestování</w:t>
            </w:r>
            <w:r>
              <w:rPr>
                <w:szCs w:val="22"/>
              </w:rPr>
              <w:t>, Nasazení, Dokumentace</w:t>
            </w:r>
          </w:p>
        </w:tc>
        <w:tc>
          <w:tcPr>
            <w:tcW w:w="1275" w:type="dxa"/>
            <w:tcBorders>
              <w:top w:val="dotted" w:sz="4" w:space="0" w:color="auto"/>
            </w:tcBorders>
          </w:tcPr>
          <w:p w14:paraId="7C10858F" w14:textId="77777777" w:rsidR="00584CA9" w:rsidRDefault="001F40B8">
            <w:pPr>
              <w:pStyle w:val="Tabulka"/>
              <w:rPr>
                <w:szCs w:val="22"/>
              </w:rPr>
            </w:pPr>
            <w:r>
              <w:rPr>
                <w:szCs w:val="22"/>
              </w:rPr>
              <w:t>38</w:t>
            </w:r>
          </w:p>
        </w:tc>
        <w:tc>
          <w:tcPr>
            <w:tcW w:w="1275" w:type="dxa"/>
            <w:tcBorders>
              <w:top w:val="dotted" w:sz="4" w:space="0" w:color="auto"/>
            </w:tcBorders>
          </w:tcPr>
          <w:p w14:paraId="20E0B09E" w14:textId="77777777" w:rsidR="00584CA9" w:rsidRDefault="001F40B8">
            <w:pPr>
              <w:pStyle w:val="Tabulka"/>
              <w:rPr>
                <w:szCs w:val="22"/>
              </w:rPr>
            </w:pPr>
            <w:r>
              <w:t>440 800</w:t>
            </w:r>
          </w:p>
        </w:tc>
        <w:tc>
          <w:tcPr>
            <w:tcW w:w="1275" w:type="dxa"/>
            <w:tcBorders>
              <w:top w:val="dotted" w:sz="4" w:space="0" w:color="auto"/>
            </w:tcBorders>
          </w:tcPr>
          <w:p w14:paraId="66E46600" w14:textId="77777777" w:rsidR="00584CA9" w:rsidRDefault="001F40B8">
            <w:pPr>
              <w:pStyle w:val="Tabulka"/>
              <w:rPr>
                <w:szCs w:val="22"/>
              </w:rPr>
            </w:pPr>
            <w:r>
              <w:t>533 368</w:t>
            </w:r>
          </w:p>
        </w:tc>
      </w:tr>
      <w:tr w:rsidR="00584CA9" w14:paraId="4256E465" w14:textId="77777777">
        <w:trPr>
          <w:trHeight w:val="397"/>
        </w:trPr>
        <w:tc>
          <w:tcPr>
            <w:tcW w:w="1985" w:type="dxa"/>
            <w:tcBorders>
              <w:top w:val="dotted" w:sz="4" w:space="0" w:color="auto"/>
              <w:left w:val="dotted" w:sz="4" w:space="0" w:color="auto"/>
            </w:tcBorders>
          </w:tcPr>
          <w:p w14:paraId="5F7E11EA" w14:textId="77777777" w:rsidR="00584CA9" w:rsidRDefault="00584CA9">
            <w:pPr>
              <w:pStyle w:val="Tabulka"/>
              <w:rPr>
                <w:szCs w:val="22"/>
              </w:rPr>
            </w:pPr>
          </w:p>
        </w:tc>
        <w:tc>
          <w:tcPr>
            <w:tcW w:w="3969" w:type="dxa"/>
            <w:tcBorders>
              <w:top w:val="dotted" w:sz="4" w:space="0" w:color="auto"/>
              <w:left w:val="dotted" w:sz="4" w:space="0" w:color="auto"/>
            </w:tcBorders>
          </w:tcPr>
          <w:p w14:paraId="02822929" w14:textId="77777777" w:rsidR="00584CA9" w:rsidRDefault="001F40B8">
            <w:pPr>
              <w:pStyle w:val="Tabulka"/>
              <w:rPr>
                <w:szCs w:val="22"/>
              </w:rPr>
            </w:pPr>
            <w:r>
              <w:rPr>
                <w:szCs w:val="22"/>
              </w:rPr>
              <w:t>Volné Ad-hoc MD pro dodatečné úpravy *</w:t>
            </w:r>
          </w:p>
        </w:tc>
        <w:tc>
          <w:tcPr>
            <w:tcW w:w="1275" w:type="dxa"/>
            <w:tcBorders>
              <w:top w:val="dotted" w:sz="4" w:space="0" w:color="auto"/>
            </w:tcBorders>
          </w:tcPr>
          <w:p w14:paraId="5671B3A1" w14:textId="77777777" w:rsidR="00584CA9" w:rsidRDefault="001F40B8">
            <w:pPr>
              <w:pStyle w:val="Tabulka"/>
              <w:rPr>
                <w:szCs w:val="22"/>
              </w:rPr>
            </w:pPr>
            <w:r>
              <w:rPr>
                <w:szCs w:val="22"/>
              </w:rPr>
              <w:t>5</w:t>
            </w:r>
          </w:p>
        </w:tc>
        <w:tc>
          <w:tcPr>
            <w:tcW w:w="1275" w:type="dxa"/>
            <w:tcBorders>
              <w:top w:val="dotted" w:sz="4" w:space="0" w:color="auto"/>
            </w:tcBorders>
          </w:tcPr>
          <w:p w14:paraId="630507FF" w14:textId="77777777" w:rsidR="00584CA9" w:rsidRDefault="001F40B8">
            <w:pPr>
              <w:pStyle w:val="Tabulka"/>
              <w:rPr>
                <w:szCs w:val="22"/>
              </w:rPr>
            </w:pPr>
            <w:r>
              <w:t>58 000</w:t>
            </w:r>
          </w:p>
        </w:tc>
        <w:tc>
          <w:tcPr>
            <w:tcW w:w="1275" w:type="dxa"/>
            <w:tcBorders>
              <w:top w:val="dotted" w:sz="4" w:space="0" w:color="auto"/>
            </w:tcBorders>
          </w:tcPr>
          <w:p w14:paraId="5310B0AE" w14:textId="77777777" w:rsidR="00584CA9" w:rsidRDefault="001F40B8">
            <w:pPr>
              <w:pStyle w:val="Tabulka"/>
              <w:rPr>
                <w:szCs w:val="22"/>
              </w:rPr>
            </w:pPr>
            <w:r>
              <w:t>70 180</w:t>
            </w:r>
          </w:p>
        </w:tc>
      </w:tr>
      <w:tr w:rsidR="00584CA9" w14:paraId="551D829D" w14:textId="77777777">
        <w:trPr>
          <w:trHeight w:val="397"/>
        </w:trPr>
        <w:tc>
          <w:tcPr>
            <w:tcW w:w="5954" w:type="dxa"/>
            <w:gridSpan w:val="2"/>
            <w:tcBorders>
              <w:left w:val="dotted" w:sz="4" w:space="0" w:color="auto"/>
              <w:bottom w:val="dotted" w:sz="4" w:space="0" w:color="auto"/>
            </w:tcBorders>
          </w:tcPr>
          <w:p w14:paraId="1A84C0B9" w14:textId="77777777" w:rsidR="00584CA9" w:rsidRDefault="001F40B8">
            <w:pPr>
              <w:pStyle w:val="Tabulka"/>
              <w:rPr>
                <w:b/>
                <w:szCs w:val="22"/>
              </w:rPr>
            </w:pPr>
            <w:r>
              <w:rPr>
                <w:b/>
                <w:szCs w:val="22"/>
              </w:rPr>
              <w:t>Celkem:</w:t>
            </w:r>
          </w:p>
        </w:tc>
        <w:tc>
          <w:tcPr>
            <w:tcW w:w="1275" w:type="dxa"/>
            <w:tcBorders>
              <w:bottom w:val="dotted" w:sz="4" w:space="0" w:color="auto"/>
            </w:tcBorders>
          </w:tcPr>
          <w:p w14:paraId="71E23E5D" w14:textId="77777777" w:rsidR="00584CA9" w:rsidRDefault="001F40B8">
            <w:pPr>
              <w:pStyle w:val="Tabulka"/>
              <w:rPr>
                <w:szCs w:val="22"/>
              </w:rPr>
            </w:pPr>
            <w:r>
              <w:rPr>
                <w:b/>
                <w:szCs w:val="22"/>
              </w:rPr>
              <w:t>43</w:t>
            </w:r>
          </w:p>
        </w:tc>
        <w:tc>
          <w:tcPr>
            <w:tcW w:w="1275" w:type="dxa"/>
            <w:tcBorders>
              <w:bottom w:val="dotted" w:sz="4" w:space="0" w:color="auto"/>
            </w:tcBorders>
          </w:tcPr>
          <w:p w14:paraId="0F7F68BA" w14:textId="77777777" w:rsidR="00584CA9" w:rsidRDefault="001F40B8">
            <w:pPr>
              <w:pStyle w:val="Tabulka"/>
              <w:rPr>
                <w:szCs w:val="22"/>
              </w:rPr>
            </w:pPr>
            <w:r>
              <w:rPr>
                <w:b/>
              </w:rPr>
              <w:t>498 800</w:t>
            </w:r>
          </w:p>
        </w:tc>
        <w:tc>
          <w:tcPr>
            <w:tcW w:w="1275" w:type="dxa"/>
            <w:tcBorders>
              <w:bottom w:val="dotted" w:sz="4" w:space="0" w:color="auto"/>
            </w:tcBorders>
          </w:tcPr>
          <w:p w14:paraId="25E173A0" w14:textId="77777777" w:rsidR="00584CA9" w:rsidRDefault="001F40B8">
            <w:pPr>
              <w:pStyle w:val="Tabulka"/>
              <w:rPr>
                <w:szCs w:val="22"/>
              </w:rPr>
            </w:pPr>
            <w:r>
              <w:rPr>
                <w:b/>
              </w:rPr>
              <w:t>603 548</w:t>
            </w:r>
          </w:p>
        </w:tc>
      </w:tr>
    </w:tbl>
    <w:p w14:paraId="6828916E" w14:textId="77777777" w:rsidR="00584CA9" w:rsidRDefault="00584CA9">
      <w:pPr>
        <w:rPr>
          <w:sz w:val="8"/>
          <w:szCs w:val="8"/>
        </w:rPr>
      </w:pPr>
    </w:p>
    <w:p w14:paraId="77602557" w14:textId="77777777" w:rsidR="00584CA9" w:rsidRDefault="001F40B8">
      <w:pPr>
        <w:rPr>
          <w:sz w:val="16"/>
          <w:szCs w:val="16"/>
        </w:rPr>
      </w:pPr>
      <w:r>
        <w:rPr>
          <w:sz w:val="16"/>
          <w:szCs w:val="16"/>
        </w:rPr>
        <w:t>(Pozn.: MD – člověkoden, MJ – měrná jednotka, např. počet kusů)</w:t>
      </w:r>
    </w:p>
    <w:p w14:paraId="3E856887" w14:textId="77777777" w:rsidR="00584CA9" w:rsidRDefault="00584CA9">
      <w:pPr>
        <w:rPr>
          <w:szCs w:val="22"/>
        </w:rPr>
      </w:pPr>
    </w:p>
    <w:p w14:paraId="1F07C881" w14:textId="77777777" w:rsidR="00584CA9" w:rsidRDefault="001F40B8">
      <w:pPr>
        <w:pStyle w:val="Nadpis1"/>
        <w:numPr>
          <w:ilvl w:val="0"/>
          <w:numId w:val="40"/>
        </w:numPr>
        <w:ind w:left="284" w:hanging="284"/>
        <w:rPr>
          <w:szCs w:val="22"/>
        </w:rPr>
      </w:pPr>
      <w:r>
        <w:rPr>
          <w:szCs w:val="22"/>
        </w:rPr>
        <w:t>Posouzení</w:t>
      </w:r>
    </w:p>
    <w:p w14:paraId="08A3BEF4" w14:textId="77777777" w:rsidR="00584CA9" w:rsidRDefault="001F40B8">
      <w:pPr>
        <w:rPr>
          <w:szCs w:val="22"/>
        </w:rPr>
      </w:pPr>
      <w:r>
        <w:t xml:space="preserve">Bezpečnostní garant, provozní garant a architekt potvrzují svým podpisem za oblast, kterou garantují, správnost specifikace plnění dle bodu 1 a její soulad s předpisy a standardy MZe </w:t>
      </w:r>
      <w:r>
        <w:rPr>
          <w:lang w:eastAsia="cs-CZ"/>
        </w:rPr>
        <w:t xml:space="preserve">a doporučují změnu k realizaci. </w:t>
      </w:r>
    </w:p>
    <w:tbl>
      <w:tblPr>
        <w:tblStyle w:val="Mkatabulky"/>
        <w:tblW w:w="9209" w:type="dxa"/>
        <w:tblLook w:val="04A0" w:firstRow="1" w:lastRow="0" w:firstColumn="1" w:lastColumn="0" w:noHBand="0" w:noVBand="1"/>
      </w:tblPr>
      <w:tblGrid>
        <w:gridCol w:w="3256"/>
        <w:gridCol w:w="2976"/>
        <w:gridCol w:w="2977"/>
      </w:tblGrid>
      <w:tr w:rsidR="00584CA9" w14:paraId="74CE53AD" w14:textId="77777777">
        <w:trPr>
          <w:trHeight w:val="374"/>
        </w:trPr>
        <w:tc>
          <w:tcPr>
            <w:tcW w:w="3256" w:type="dxa"/>
            <w:vAlign w:val="center"/>
          </w:tcPr>
          <w:p w14:paraId="0CE15210" w14:textId="77777777" w:rsidR="00584CA9" w:rsidRDefault="001F40B8">
            <w:pPr>
              <w:rPr>
                <w:b/>
              </w:rPr>
            </w:pPr>
            <w:r>
              <w:rPr>
                <w:b/>
              </w:rPr>
              <w:t>Role</w:t>
            </w:r>
          </w:p>
        </w:tc>
        <w:tc>
          <w:tcPr>
            <w:tcW w:w="2976" w:type="dxa"/>
            <w:vAlign w:val="center"/>
          </w:tcPr>
          <w:p w14:paraId="3B15E4DD" w14:textId="77777777" w:rsidR="00584CA9" w:rsidRDefault="001F40B8">
            <w:pPr>
              <w:rPr>
                <w:b/>
              </w:rPr>
            </w:pPr>
            <w:r>
              <w:rPr>
                <w:b/>
              </w:rPr>
              <w:t>Jméno</w:t>
            </w:r>
          </w:p>
        </w:tc>
        <w:tc>
          <w:tcPr>
            <w:tcW w:w="2977" w:type="dxa"/>
            <w:vAlign w:val="center"/>
          </w:tcPr>
          <w:p w14:paraId="51F9BCD7" w14:textId="77777777" w:rsidR="00584CA9" w:rsidRDefault="001F40B8">
            <w:pPr>
              <w:rPr>
                <w:b/>
              </w:rPr>
            </w:pPr>
            <w:r>
              <w:rPr>
                <w:b/>
              </w:rPr>
              <w:t>Podpis/Mail</w:t>
            </w:r>
            <w:r>
              <w:rPr>
                <w:rStyle w:val="Odkaznavysvtlivky"/>
                <w:b/>
              </w:rPr>
              <w:endnoteReference w:id="23"/>
            </w:r>
          </w:p>
        </w:tc>
      </w:tr>
      <w:tr w:rsidR="00584CA9" w14:paraId="0F8ED717" w14:textId="77777777">
        <w:trPr>
          <w:trHeight w:val="510"/>
        </w:trPr>
        <w:tc>
          <w:tcPr>
            <w:tcW w:w="3256" w:type="dxa"/>
            <w:tcBorders>
              <w:left w:val="dotted" w:sz="4" w:space="0" w:color="auto"/>
              <w:bottom w:val="dotted" w:sz="4" w:space="0" w:color="auto"/>
              <w:right w:val="dotted" w:sz="4" w:space="0" w:color="auto"/>
            </w:tcBorders>
            <w:vAlign w:val="center"/>
          </w:tcPr>
          <w:p w14:paraId="2A6D104E" w14:textId="77777777" w:rsidR="00584CA9" w:rsidRDefault="001F40B8">
            <w:r>
              <w:t>Bezpečnostní garant</w:t>
            </w:r>
          </w:p>
        </w:tc>
        <w:tc>
          <w:tcPr>
            <w:tcW w:w="2976" w:type="dxa"/>
            <w:tcBorders>
              <w:left w:val="dotted" w:sz="4" w:space="0" w:color="auto"/>
              <w:bottom w:val="dotted" w:sz="4" w:space="0" w:color="auto"/>
              <w:right w:val="dotted" w:sz="4" w:space="0" w:color="auto"/>
            </w:tcBorders>
            <w:vAlign w:val="center"/>
          </w:tcPr>
          <w:p w14:paraId="35174EF0" w14:textId="77777777" w:rsidR="00584CA9" w:rsidRDefault="001F40B8">
            <w:r>
              <w:t>Roman Smetana</w:t>
            </w:r>
          </w:p>
        </w:tc>
        <w:tc>
          <w:tcPr>
            <w:tcW w:w="2977" w:type="dxa"/>
            <w:vAlign w:val="center"/>
          </w:tcPr>
          <w:p w14:paraId="5A3C156B" w14:textId="77777777" w:rsidR="00584CA9" w:rsidRDefault="00584CA9"/>
          <w:p w14:paraId="4E0E879B" w14:textId="77777777" w:rsidR="00584CA9" w:rsidRDefault="00584CA9"/>
          <w:p w14:paraId="1E752811" w14:textId="77777777" w:rsidR="00584CA9" w:rsidRDefault="00584CA9"/>
        </w:tc>
      </w:tr>
      <w:tr w:rsidR="00584CA9" w14:paraId="7D049176" w14:textId="77777777">
        <w:trPr>
          <w:trHeight w:val="510"/>
        </w:trPr>
        <w:tc>
          <w:tcPr>
            <w:tcW w:w="3256" w:type="dxa"/>
            <w:tcBorders>
              <w:top w:val="dotted" w:sz="4" w:space="0" w:color="auto"/>
              <w:left w:val="dotted" w:sz="4" w:space="0" w:color="auto"/>
              <w:bottom w:val="dotted" w:sz="4" w:space="0" w:color="auto"/>
              <w:right w:val="dotted" w:sz="4" w:space="0" w:color="auto"/>
            </w:tcBorders>
            <w:vAlign w:val="center"/>
          </w:tcPr>
          <w:p w14:paraId="75DE48B2" w14:textId="77777777" w:rsidR="00584CA9" w:rsidRDefault="001F40B8">
            <w:r>
              <w:t>Provozní garant</w:t>
            </w:r>
          </w:p>
        </w:tc>
        <w:tc>
          <w:tcPr>
            <w:tcW w:w="2976" w:type="dxa"/>
            <w:tcBorders>
              <w:top w:val="dotted" w:sz="4" w:space="0" w:color="auto"/>
              <w:left w:val="dotted" w:sz="4" w:space="0" w:color="auto"/>
              <w:bottom w:val="dotted" w:sz="4" w:space="0" w:color="auto"/>
              <w:right w:val="dotted" w:sz="4" w:space="0" w:color="auto"/>
            </w:tcBorders>
            <w:vAlign w:val="center"/>
          </w:tcPr>
          <w:p w14:paraId="6B97CF78" w14:textId="77777777" w:rsidR="00584CA9" w:rsidRDefault="001F40B8">
            <w:r>
              <w:t>Ivo Jančík</w:t>
            </w:r>
          </w:p>
        </w:tc>
        <w:tc>
          <w:tcPr>
            <w:tcW w:w="2977" w:type="dxa"/>
            <w:vAlign w:val="center"/>
          </w:tcPr>
          <w:p w14:paraId="39FF23B5" w14:textId="77777777" w:rsidR="00584CA9" w:rsidRDefault="00584CA9"/>
          <w:p w14:paraId="0C09AD00" w14:textId="77777777" w:rsidR="00584CA9" w:rsidRDefault="00584CA9"/>
          <w:p w14:paraId="6A3E8F19" w14:textId="77777777" w:rsidR="00584CA9" w:rsidRDefault="00584CA9"/>
        </w:tc>
      </w:tr>
      <w:tr w:rsidR="00584CA9" w14:paraId="0354BFAE" w14:textId="77777777">
        <w:trPr>
          <w:trHeight w:val="510"/>
        </w:trPr>
        <w:tc>
          <w:tcPr>
            <w:tcW w:w="3256" w:type="dxa"/>
            <w:tcBorders>
              <w:top w:val="dotted" w:sz="4" w:space="0" w:color="auto"/>
              <w:left w:val="dotted" w:sz="4" w:space="0" w:color="auto"/>
              <w:bottom w:val="dotted" w:sz="4" w:space="0" w:color="auto"/>
              <w:right w:val="dotted" w:sz="4" w:space="0" w:color="auto"/>
            </w:tcBorders>
            <w:vAlign w:val="center"/>
          </w:tcPr>
          <w:p w14:paraId="334D64D6" w14:textId="77777777" w:rsidR="00584CA9" w:rsidRDefault="001F40B8">
            <w:r>
              <w:t>Architekt</w:t>
            </w:r>
          </w:p>
        </w:tc>
        <w:tc>
          <w:tcPr>
            <w:tcW w:w="2976" w:type="dxa"/>
            <w:tcBorders>
              <w:top w:val="dotted" w:sz="4" w:space="0" w:color="auto"/>
              <w:left w:val="dotted" w:sz="4" w:space="0" w:color="auto"/>
              <w:bottom w:val="dotted" w:sz="4" w:space="0" w:color="auto"/>
              <w:right w:val="dotted" w:sz="4" w:space="0" w:color="auto"/>
            </w:tcBorders>
            <w:vAlign w:val="center"/>
          </w:tcPr>
          <w:p w14:paraId="3B224115" w14:textId="77777777" w:rsidR="00584CA9" w:rsidRDefault="001F40B8">
            <w:r>
              <w:t>Xxx</w:t>
            </w:r>
          </w:p>
        </w:tc>
        <w:tc>
          <w:tcPr>
            <w:tcW w:w="2977" w:type="dxa"/>
            <w:vAlign w:val="center"/>
          </w:tcPr>
          <w:p w14:paraId="2C278637" w14:textId="77777777" w:rsidR="00584CA9" w:rsidRDefault="00584CA9"/>
        </w:tc>
      </w:tr>
    </w:tbl>
    <w:p w14:paraId="654A2590" w14:textId="77777777" w:rsidR="00584CA9" w:rsidRDefault="001F40B8">
      <w:pPr>
        <w:spacing w:before="60"/>
      </w:pPr>
      <w:r>
        <w:rPr>
          <w:sz w:val="16"/>
          <w:szCs w:val="16"/>
        </w:rPr>
        <w:t>(Pozn.: RfC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688FFDB9" w14:textId="77777777" w:rsidR="00584CA9" w:rsidRDefault="00584CA9">
      <w:pPr>
        <w:rPr>
          <w:szCs w:val="22"/>
        </w:rPr>
      </w:pPr>
    </w:p>
    <w:p w14:paraId="77058F13" w14:textId="77777777" w:rsidR="00584CA9" w:rsidRDefault="001F40B8">
      <w:pPr>
        <w:pStyle w:val="Nadpis1"/>
        <w:numPr>
          <w:ilvl w:val="0"/>
          <w:numId w:val="40"/>
        </w:numPr>
        <w:ind w:left="284" w:hanging="284"/>
        <w:rPr>
          <w:szCs w:val="22"/>
        </w:rPr>
      </w:pPr>
      <w:r>
        <w:rPr>
          <w:szCs w:val="22"/>
        </w:rPr>
        <w:t>Schválení</w:t>
      </w:r>
    </w:p>
    <w:p w14:paraId="2B4EC92F" w14:textId="77777777" w:rsidR="00584CA9" w:rsidRDefault="001F40B8">
      <w:r>
        <w:t>Svým podpisem potvrzuje požadavek na realizaci změny:</w:t>
      </w:r>
    </w:p>
    <w:tbl>
      <w:tblPr>
        <w:tblStyle w:val="Mkatabulky"/>
        <w:tblW w:w="9209" w:type="dxa"/>
        <w:tblLook w:val="04A0" w:firstRow="1" w:lastRow="0" w:firstColumn="1" w:lastColumn="0" w:noHBand="0" w:noVBand="1"/>
      </w:tblPr>
      <w:tblGrid>
        <w:gridCol w:w="3256"/>
        <w:gridCol w:w="2976"/>
        <w:gridCol w:w="2977"/>
      </w:tblGrid>
      <w:tr w:rsidR="00584CA9" w14:paraId="4626FE5A" w14:textId="77777777">
        <w:trPr>
          <w:trHeight w:val="374"/>
        </w:trPr>
        <w:tc>
          <w:tcPr>
            <w:tcW w:w="3256" w:type="dxa"/>
            <w:vAlign w:val="center"/>
          </w:tcPr>
          <w:p w14:paraId="0888DE87" w14:textId="77777777" w:rsidR="00584CA9" w:rsidRDefault="001F40B8">
            <w:pPr>
              <w:rPr>
                <w:b/>
              </w:rPr>
            </w:pPr>
            <w:r>
              <w:rPr>
                <w:b/>
              </w:rPr>
              <w:t>Role</w:t>
            </w:r>
          </w:p>
        </w:tc>
        <w:tc>
          <w:tcPr>
            <w:tcW w:w="2976" w:type="dxa"/>
            <w:vAlign w:val="center"/>
          </w:tcPr>
          <w:p w14:paraId="05CD9B57" w14:textId="77777777" w:rsidR="00584CA9" w:rsidRDefault="001F40B8">
            <w:pPr>
              <w:rPr>
                <w:b/>
              </w:rPr>
            </w:pPr>
            <w:r>
              <w:rPr>
                <w:b/>
              </w:rPr>
              <w:t>Jméno</w:t>
            </w:r>
          </w:p>
        </w:tc>
        <w:tc>
          <w:tcPr>
            <w:tcW w:w="2977" w:type="dxa"/>
            <w:vAlign w:val="center"/>
          </w:tcPr>
          <w:p w14:paraId="3BCD1838" w14:textId="77777777" w:rsidR="00584CA9" w:rsidRDefault="001F40B8">
            <w:pPr>
              <w:rPr>
                <w:b/>
              </w:rPr>
            </w:pPr>
            <w:r>
              <w:rPr>
                <w:b/>
              </w:rPr>
              <w:t>Podpis</w:t>
            </w:r>
          </w:p>
        </w:tc>
      </w:tr>
      <w:tr w:rsidR="00584CA9" w14:paraId="6FE813AB" w14:textId="77777777">
        <w:trPr>
          <w:trHeight w:val="510"/>
        </w:trPr>
        <w:tc>
          <w:tcPr>
            <w:tcW w:w="3256" w:type="dxa"/>
            <w:vAlign w:val="center"/>
          </w:tcPr>
          <w:p w14:paraId="60F88CA6" w14:textId="77777777" w:rsidR="00584CA9" w:rsidRDefault="001F40B8">
            <w:r>
              <w:t>Žadatel</w:t>
            </w:r>
          </w:p>
        </w:tc>
        <w:tc>
          <w:tcPr>
            <w:tcW w:w="2976" w:type="dxa"/>
            <w:vAlign w:val="center"/>
          </w:tcPr>
          <w:p w14:paraId="3A38A0DC" w14:textId="77777777" w:rsidR="00584CA9" w:rsidRDefault="001F40B8">
            <w:r>
              <w:t>Vladimír Velas</w:t>
            </w:r>
          </w:p>
        </w:tc>
        <w:tc>
          <w:tcPr>
            <w:tcW w:w="2977" w:type="dxa"/>
            <w:vAlign w:val="center"/>
          </w:tcPr>
          <w:p w14:paraId="297FE89F" w14:textId="77777777" w:rsidR="00584CA9" w:rsidRDefault="00584CA9"/>
          <w:p w14:paraId="2B0BE74B" w14:textId="77777777" w:rsidR="00584CA9" w:rsidRDefault="00584CA9"/>
          <w:p w14:paraId="3718A4FB" w14:textId="77777777" w:rsidR="00584CA9" w:rsidRDefault="00584CA9"/>
          <w:p w14:paraId="02B4DF53" w14:textId="368212D1" w:rsidR="0037035A" w:rsidRDefault="0037035A"/>
        </w:tc>
      </w:tr>
      <w:tr w:rsidR="00584CA9" w14:paraId="65E6FD2C" w14:textId="77777777">
        <w:trPr>
          <w:trHeight w:val="510"/>
        </w:trPr>
        <w:tc>
          <w:tcPr>
            <w:tcW w:w="3256" w:type="dxa"/>
            <w:vAlign w:val="center"/>
          </w:tcPr>
          <w:p w14:paraId="354780E2" w14:textId="77777777" w:rsidR="00584CA9" w:rsidRDefault="001F40B8">
            <w:r>
              <w:t>Věcný garant</w:t>
            </w:r>
          </w:p>
        </w:tc>
        <w:tc>
          <w:tcPr>
            <w:tcW w:w="2976" w:type="dxa"/>
            <w:vAlign w:val="center"/>
          </w:tcPr>
          <w:p w14:paraId="13282EF4" w14:textId="77777777" w:rsidR="00584CA9" w:rsidRDefault="001F40B8">
            <w:r>
              <w:t>Oleg Blaško</w:t>
            </w:r>
          </w:p>
        </w:tc>
        <w:tc>
          <w:tcPr>
            <w:tcW w:w="2977" w:type="dxa"/>
            <w:vAlign w:val="center"/>
          </w:tcPr>
          <w:p w14:paraId="079DF9BF" w14:textId="77777777" w:rsidR="00584CA9" w:rsidRDefault="00584CA9"/>
          <w:p w14:paraId="5282C337" w14:textId="030941D8" w:rsidR="00584CA9" w:rsidRDefault="00584CA9"/>
          <w:p w14:paraId="152FBA09" w14:textId="77777777" w:rsidR="0037035A" w:rsidRDefault="0037035A"/>
          <w:p w14:paraId="7D8802F9" w14:textId="77777777" w:rsidR="00584CA9" w:rsidRDefault="00584CA9"/>
        </w:tc>
      </w:tr>
      <w:tr w:rsidR="00584CA9" w14:paraId="4BA889DA" w14:textId="77777777">
        <w:trPr>
          <w:trHeight w:val="510"/>
        </w:trPr>
        <w:tc>
          <w:tcPr>
            <w:tcW w:w="3256" w:type="dxa"/>
            <w:vAlign w:val="center"/>
          </w:tcPr>
          <w:p w14:paraId="698B5E6B" w14:textId="77777777" w:rsidR="00584CA9" w:rsidRDefault="001F40B8">
            <w:r>
              <w:t>Koordinátor změny</w:t>
            </w:r>
          </w:p>
        </w:tc>
        <w:tc>
          <w:tcPr>
            <w:tcW w:w="2976" w:type="dxa"/>
            <w:vAlign w:val="center"/>
          </w:tcPr>
          <w:p w14:paraId="22B21C1E" w14:textId="77777777" w:rsidR="00584CA9" w:rsidRDefault="001F40B8">
            <w:r>
              <w:t>Nikol Janušová</w:t>
            </w:r>
          </w:p>
        </w:tc>
        <w:tc>
          <w:tcPr>
            <w:tcW w:w="2977" w:type="dxa"/>
            <w:vAlign w:val="center"/>
          </w:tcPr>
          <w:p w14:paraId="25ED7E4C" w14:textId="77777777" w:rsidR="00584CA9" w:rsidRDefault="00584CA9"/>
          <w:p w14:paraId="2312E375" w14:textId="2AC9DE71" w:rsidR="00584CA9" w:rsidRDefault="00584CA9"/>
          <w:p w14:paraId="1D67520B" w14:textId="77777777" w:rsidR="0037035A" w:rsidRDefault="0037035A"/>
          <w:p w14:paraId="26ACBBAC" w14:textId="77777777" w:rsidR="00584CA9" w:rsidRDefault="00584CA9"/>
        </w:tc>
      </w:tr>
      <w:tr w:rsidR="00584CA9" w14:paraId="20063CD5" w14:textId="77777777">
        <w:trPr>
          <w:trHeight w:val="510"/>
        </w:trPr>
        <w:tc>
          <w:tcPr>
            <w:tcW w:w="3256" w:type="dxa"/>
            <w:vAlign w:val="center"/>
          </w:tcPr>
          <w:p w14:paraId="1BBD5E44" w14:textId="77777777" w:rsidR="00584CA9" w:rsidRDefault="001F40B8">
            <w:r>
              <w:t>Oprávněná osoba dle smlouvy</w:t>
            </w:r>
          </w:p>
        </w:tc>
        <w:tc>
          <w:tcPr>
            <w:tcW w:w="2976" w:type="dxa"/>
            <w:vAlign w:val="center"/>
          </w:tcPr>
          <w:p w14:paraId="4AD62A06" w14:textId="77777777" w:rsidR="00584CA9" w:rsidRDefault="001F40B8">
            <w:r>
              <w:t>Vladimír Velas</w:t>
            </w:r>
          </w:p>
        </w:tc>
        <w:tc>
          <w:tcPr>
            <w:tcW w:w="2977" w:type="dxa"/>
            <w:vAlign w:val="center"/>
          </w:tcPr>
          <w:p w14:paraId="1517016C" w14:textId="77777777" w:rsidR="00584CA9" w:rsidRDefault="00584CA9"/>
          <w:p w14:paraId="2E9E4C86" w14:textId="77777777" w:rsidR="00584CA9" w:rsidRDefault="00584CA9"/>
          <w:p w14:paraId="09EA84AE" w14:textId="79872750" w:rsidR="00584CA9" w:rsidRDefault="00584CA9"/>
          <w:p w14:paraId="50FC15FB" w14:textId="77777777" w:rsidR="0037035A" w:rsidRDefault="0037035A"/>
          <w:p w14:paraId="04F0AC14" w14:textId="77777777" w:rsidR="00584CA9" w:rsidRDefault="00584CA9"/>
        </w:tc>
      </w:tr>
    </w:tbl>
    <w:p w14:paraId="2A586862" w14:textId="77777777" w:rsidR="00584CA9" w:rsidRDefault="001F40B8">
      <w:pPr>
        <w:spacing w:before="60"/>
        <w:rPr>
          <w:sz w:val="16"/>
          <w:szCs w:val="16"/>
        </w:rPr>
      </w:pPr>
      <w:r>
        <w:rPr>
          <w:sz w:val="16"/>
          <w:szCs w:val="16"/>
        </w:rPr>
        <w:t>(Pozn.: Oprávněná osoba se uvede v případě, že je uvedena ve smlouvě.)</w:t>
      </w:r>
    </w:p>
    <w:p w14:paraId="1CA94980" w14:textId="77777777" w:rsidR="00584CA9" w:rsidRDefault="00584CA9">
      <w:pPr>
        <w:spacing w:before="60"/>
        <w:rPr>
          <w:sz w:val="16"/>
          <w:szCs w:val="16"/>
        </w:rPr>
      </w:pPr>
    </w:p>
    <w:p w14:paraId="25757B6F" w14:textId="77777777" w:rsidR="00584CA9" w:rsidRDefault="001F40B8">
      <w:pPr>
        <w:pStyle w:val="Nadpis1"/>
        <w:ind w:left="142" w:firstLine="0"/>
      </w:pPr>
      <w:r>
        <w:lastRenderedPageBreak/>
        <w:t>Vysvětlivky</w:t>
      </w:r>
      <w:bookmarkEnd w:id="0"/>
    </w:p>
    <w:p w14:paraId="270D1330" w14:textId="77777777" w:rsidR="00584CA9" w:rsidRDefault="00584CA9">
      <w:pPr>
        <w:rPr>
          <w:szCs w:val="22"/>
        </w:rPr>
      </w:pPr>
    </w:p>
    <w:sectPr w:rsidR="00584CA9">
      <w:headerReference w:type="even" r:id="rId18"/>
      <w:headerReference w:type="default" r:id="rId19"/>
      <w:footerReference w:type="default" r:id="rId20"/>
      <w:headerReference w:type="first" r:id="rId21"/>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50EDCF" w14:textId="77777777" w:rsidR="003815A0" w:rsidRDefault="003815A0">
      <w:r>
        <w:separator/>
      </w:r>
    </w:p>
  </w:endnote>
  <w:endnote w:type="continuationSeparator" w:id="0">
    <w:p w14:paraId="0C581BCA" w14:textId="77777777" w:rsidR="003815A0" w:rsidRDefault="003815A0">
      <w:r>
        <w:continuationSeparator/>
      </w:r>
    </w:p>
  </w:endnote>
  <w:endnote w:id="1">
    <w:p w14:paraId="5053D06A" w14:textId="77777777" w:rsidR="001F40B8" w:rsidRDefault="001F40B8">
      <w:pPr>
        <w:pStyle w:val="Textvysvtlivek"/>
        <w:ind w:left="142" w:hanging="142"/>
        <w:rPr>
          <w:rStyle w:val="Odkaznavysvtlivky"/>
          <w:rFonts w:cs="Arial"/>
          <w:sz w:val="18"/>
          <w:szCs w:val="18"/>
        </w:rPr>
      </w:pPr>
      <w:r>
        <w:rPr>
          <w:rStyle w:val="Odkaznavysvtlivky"/>
          <w:rFonts w:cs="Arial"/>
          <w:sz w:val="18"/>
          <w:szCs w:val="18"/>
        </w:rPr>
        <w:endnoteRef/>
      </w:r>
      <w:r>
        <w:rPr>
          <w:rStyle w:val="Odkaznavysvtlivky"/>
          <w:rFonts w:cs="Arial"/>
          <w:sz w:val="18"/>
          <w:szCs w:val="18"/>
        </w:rPr>
        <w:t xml:space="preserve"> Formulář RfC je tvořen t</w:t>
      </w:r>
      <w:r>
        <w:rPr>
          <w:rFonts w:cs="Arial"/>
          <w:sz w:val="18"/>
          <w:szCs w:val="18"/>
        </w:rPr>
        <w:t>řemi</w:t>
      </w:r>
      <w:r>
        <w:rPr>
          <w:rStyle w:val="Odkaznavysvtlivky"/>
          <w:rFonts w:cs="Arial"/>
          <w:sz w:val="18"/>
          <w:szCs w:val="18"/>
        </w:rPr>
        <w:t xml:space="preserve"> částmi, A - Věcné zadání, </w:t>
      </w:r>
      <w:r>
        <w:rPr>
          <w:rFonts w:cs="Arial"/>
          <w:sz w:val="18"/>
          <w:szCs w:val="18"/>
        </w:rPr>
        <w:t>B</w:t>
      </w:r>
      <w:r>
        <w:rPr>
          <w:rStyle w:val="Odkaznavysvtlivky"/>
          <w:rFonts w:cs="Arial"/>
          <w:sz w:val="18"/>
          <w:szCs w:val="18"/>
        </w:rPr>
        <w:t xml:space="preserve"> – Nabídka </w:t>
      </w:r>
      <w:r>
        <w:rPr>
          <w:rFonts w:cs="Arial"/>
          <w:sz w:val="18"/>
          <w:szCs w:val="18"/>
        </w:rPr>
        <w:t>řešení,</w:t>
      </w:r>
      <w:r>
        <w:rPr>
          <w:rStyle w:val="Odkaznavysvtlivky"/>
          <w:rFonts w:cs="Arial"/>
          <w:sz w:val="18"/>
          <w:szCs w:val="18"/>
        </w:rPr>
        <w:t xml:space="preserve"> </w:t>
      </w:r>
      <w:r>
        <w:rPr>
          <w:rFonts w:cs="Arial"/>
          <w:sz w:val="18"/>
          <w:szCs w:val="18"/>
        </w:rPr>
        <w:t>C</w:t>
      </w:r>
      <w:r>
        <w:rPr>
          <w:rStyle w:val="Odkaznavysvtlivky"/>
          <w:rFonts w:cs="Arial"/>
          <w:sz w:val="18"/>
          <w:szCs w:val="18"/>
        </w:rPr>
        <w:t xml:space="preserve"> - Potvrzení realizace požadavku. První část </w:t>
      </w:r>
      <w:r>
        <w:rPr>
          <w:rFonts w:cs="Arial"/>
          <w:sz w:val="18"/>
          <w:szCs w:val="18"/>
        </w:rPr>
        <w:t xml:space="preserve">(Věcné zadání) </w:t>
      </w:r>
      <w:r>
        <w:rPr>
          <w:rStyle w:val="Odkaznavysvtlivky"/>
          <w:rFonts w:cs="Arial"/>
          <w:sz w:val="18"/>
          <w:szCs w:val="18"/>
        </w:rPr>
        <w:t>je předložena poskytovateli/dodavateli jako pobídka k předložení nabídky řešení. Druh</w:t>
      </w:r>
      <w:r>
        <w:rPr>
          <w:rFonts w:cs="Arial"/>
          <w:sz w:val="18"/>
          <w:szCs w:val="18"/>
        </w:rPr>
        <w:t>ou</w:t>
      </w:r>
      <w:r>
        <w:rPr>
          <w:rStyle w:val="Odkaznavysvtlivky"/>
          <w:rFonts w:cs="Arial"/>
          <w:sz w:val="18"/>
          <w:szCs w:val="18"/>
        </w:rPr>
        <w:t xml:space="preserve"> část, tj. část B použije dodavatel řešení k vypracování </w:t>
      </w:r>
      <w:r>
        <w:rPr>
          <w:rFonts w:cs="Arial"/>
          <w:sz w:val="18"/>
          <w:szCs w:val="18"/>
        </w:rPr>
        <w:t>nabídky, kterou předloží MZe.</w:t>
      </w:r>
      <w:r>
        <w:rPr>
          <w:rStyle w:val="Odkaznavysvtlivky"/>
          <w:rFonts w:cs="Arial"/>
          <w:sz w:val="18"/>
          <w:szCs w:val="18"/>
        </w:rPr>
        <w:t xml:space="preserve"> Třetí část (Potvrzení realizace požadavku) se po vyplnění</w:t>
      </w:r>
      <w:r>
        <w:rPr>
          <w:rFonts w:cs="Arial"/>
          <w:sz w:val="18"/>
          <w:szCs w:val="18"/>
        </w:rPr>
        <w:t xml:space="preserve"> </w:t>
      </w:r>
      <w:r>
        <w:rPr>
          <w:rStyle w:val="Odkaznavysvtlivky"/>
          <w:rFonts w:cs="Arial"/>
          <w:sz w:val="18"/>
          <w:szCs w:val="18"/>
        </w:rPr>
        <w:t>p</w:t>
      </w:r>
      <w:r>
        <w:rPr>
          <w:rFonts w:cs="Arial"/>
          <w:sz w:val="18"/>
          <w:szCs w:val="18"/>
        </w:rPr>
        <w:t>řiloží k první a druhé části</w:t>
      </w:r>
      <w:r>
        <w:rPr>
          <w:rStyle w:val="Odkaznavysvtlivky"/>
          <w:rFonts w:cs="Arial"/>
          <w:sz w:val="18"/>
          <w:szCs w:val="18"/>
        </w:rPr>
        <w:t xml:space="preserve"> a </w:t>
      </w:r>
      <w:r>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rPr>
          <w:rStyle w:val="Odkaznavysvtlivky"/>
          <w:rFonts w:cs="Arial"/>
          <w:sz w:val="18"/>
          <w:szCs w:val="18"/>
        </w:rPr>
        <w:t>p</w:t>
      </w:r>
      <w:r>
        <w:rPr>
          <w:rFonts w:cs="Arial"/>
          <w:sz w:val="18"/>
          <w:szCs w:val="18"/>
        </w:rPr>
        <w:t>okynem pro dodavatele/poskytovatele k realizaci změny</w:t>
      </w:r>
      <w:r>
        <w:rPr>
          <w:rStyle w:val="Odkaznavysvtlivky"/>
          <w:rFonts w:cs="Arial"/>
          <w:sz w:val="18"/>
          <w:szCs w:val="18"/>
        </w:rPr>
        <w:t>.</w:t>
      </w:r>
    </w:p>
  </w:endnote>
  <w:endnote w:id="2">
    <w:p w14:paraId="3A6F5C4F" w14:textId="77777777" w:rsidR="001F40B8" w:rsidRDefault="001F40B8">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3">
    <w:p w14:paraId="5D350875" w14:textId="77777777" w:rsidR="001F40B8" w:rsidRDefault="001F40B8">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Předmět změny – stručná informace, název požadavku</w:t>
      </w:r>
    </w:p>
  </w:endnote>
  <w:endnote w:id="4">
    <w:p w14:paraId="56924E77" w14:textId="77777777" w:rsidR="001F40B8" w:rsidRDefault="001F40B8">
      <w:pPr>
        <w:pStyle w:val="Textvysvtlivek"/>
        <w:rPr>
          <w:rFonts w:cs="Arial"/>
          <w:sz w:val="18"/>
          <w:szCs w:val="18"/>
        </w:rPr>
      </w:pPr>
      <w:r>
        <w:rPr>
          <w:rStyle w:val="Odkaznavysvtlivky"/>
          <w:rFonts w:cs="Arial"/>
          <w:sz w:val="18"/>
          <w:szCs w:val="18"/>
        </w:rP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5">
    <w:p w14:paraId="45D8FC87" w14:textId="77777777" w:rsidR="001F40B8" w:rsidRDefault="001F40B8">
      <w:pPr>
        <w:pStyle w:val="Textvysvtlivek"/>
        <w:rPr>
          <w:rFonts w:cs="Arial"/>
          <w:sz w:val="18"/>
          <w:szCs w:val="18"/>
        </w:rPr>
      </w:pPr>
      <w:r>
        <w:rPr>
          <w:rStyle w:val="Odkaznavysvtlivky"/>
          <w:rFonts w:cs="Arial"/>
          <w:sz w:val="18"/>
          <w:szCs w:val="18"/>
        </w:rPr>
        <w:endnoteRef/>
      </w:r>
      <w:r>
        <w:rPr>
          <w:rFonts w:cs="Arial"/>
          <w:sz w:val="18"/>
          <w:szCs w:val="18"/>
        </w:rPr>
        <w:t xml:space="preserve"> Priorita – vyjadřuje důležitost zapracování požadavku. Vyplní se v případě volby kategorie „Normální změna“.</w:t>
      </w:r>
    </w:p>
  </w:endnote>
  <w:endnote w:id="6">
    <w:p w14:paraId="305CA3F5" w14:textId="77777777" w:rsidR="001F40B8" w:rsidRDefault="001F40B8">
      <w:pPr>
        <w:pStyle w:val="Textvysvtlivek"/>
        <w:rPr>
          <w:rFonts w:cs="Arial"/>
          <w:sz w:val="18"/>
          <w:szCs w:val="18"/>
        </w:rPr>
      </w:pPr>
      <w:r>
        <w:rPr>
          <w:rStyle w:val="Odkaznavysvtlivky"/>
          <w:rFonts w:cs="Arial"/>
          <w:sz w:val="18"/>
          <w:szCs w:val="18"/>
        </w:rPr>
        <w:endnoteRef/>
      </w:r>
      <w:r>
        <w:rPr>
          <w:rFonts w:cs="Arial"/>
          <w:sz w:val="18"/>
          <w:szCs w:val="18"/>
        </w:rPr>
        <w:t xml:space="preserve"> Zkratka – zkratka aplikace (viz „kód služby“ v katalogu služeb)</w:t>
      </w:r>
    </w:p>
  </w:endnote>
  <w:endnote w:id="7">
    <w:p w14:paraId="6D0AAA78" w14:textId="77777777" w:rsidR="001F40B8" w:rsidRDefault="001F40B8">
      <w:pPr>
        <w:pStyle w:val="Textvysvtlivek"/>
      </w:pPr>
      <w:r>
        <w:rPr>
          <w:rStyle w:val="Odkaznavysvtlivky"/>
        </w:rPr>
        <w:endnoteRef/>
      </w:r>
      <w:r>
        <w:t xml:space="preserve"> </w:t>
      </w:r>
      <w:r>
        <w:rPr>
          <w:sz w:val="18"/>
          <w:szCs w:val="18"/>
        </w:rPr>
        <w:t>Typem požadavku „legislativní“ je myšlen požadavek, který vyplývá ze změny právního předpisu, příp. z nového právního předpisu.</w:t>
      </w:r>
    </w:p>
  </w:endnote>
  <w:endnote w:id="8">
    <w:p w14:paraId="4D3AADD6" w14:textId="3E427323" w:rsidR="001F40B8" w:rsidRDefault="001F40B8">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Smlouva č. – uvede se, pokud existuje smlouva, v </w:t>
      </w:r>
      <w:r w:rsidR="0010768F">
        <w:rPr>
          <w:rFonts w:cs="Arial"/>
          <w:sz w:val="18"/>
          <w:szCs w:val="18"/>
        </w:rPr>
        <w:t>rámci,</w:t>
      </w:r>
      <w:r>
        <w:rPr>
          <w:rFonts w:cs="Arial"/>
          <w:sz w:val="18"/>
          <w:szCs w:val="18"/>
        </w:rPr>
        <w:t xml:space="preserve"> níž se požadavky předkládají, totéž platí pro KL (katalogový list).</w:t>
      </w:r>
    </w:p>
  </w:endnote>
  <w:endnote w:id="9">
    <w:p w14:paraId="5F2BC87A" w14:textId="77777777" w:rsidR="001F40B8" w:rsidRDefault="001F40B8">
      <w:pPr>
        <w:pStyle w:val="Textvysvtlivek"/>
        <w:rPr>
          <w:rFonts w:cs="Arial"/>
        </w:rPr>
      </w:pPr>
      <w:r>
        <w:rPr>
          <w:rStyle w:val="Odkaznavysvtlivky"/>
          <w:rFonts w:cs="Arial"/>
        </w:rPr>
        <w:endnoteRef/>
      </w:r>
      <w:r>
        <w:rPr>
          <w:rFonts w:cs="Arial"/>
        </w:rPr>
        <w:t xml:space="preserve"> </w:t>
      </w:r>
      <w:r>
        <w:rPr>
          <w:rFonts w:cs="Arial"/>
          <w:sz w:val="18"/>
          <w:szCs w:val="18"/>
        </w:rPr>
        <w:t>Vyplní Koordinátor změny. Uvedený seznam dokumentace je pouze příkladem.</w:t>
      </w:r>
    </w:p>
  </w:endnote>
  <w:endnote w:id="10">
    <w:p w14:paraId="2DB6D314" w14:textId="77777777" w:rsidR="001F40B8" w:rsidRDefault="001F40B8">
      <w:pPr>
        <w:pStyle w:val="Textvysvtlivek"/>
      </w:pPr>
      <w:r>
        <w:rPr>
          <w:rStyle w:val="Odkaznavysvtlivky"/>
        </w:rPr>
        <w:endnoteRef/>
      </w:r>
      <w:r>
        <w:t xml:space="preserve"> </w:t>
      </w:r>
      <w:r>
        <w:rPr>
          <w:sz w:val="18"/>
          <w:szCs w:val="18"/>
        </w:rPr>
        <w:t>Garant odpovídá za správnost a úplnost dodané dokumentace a zajišťuje její akceptaci. Např. Provozní dokumentaci posuzuje Oddělení kybernetické bezpečnosti (OKB) a Oddělení provozu a podpory technologií (OPPT).</w:t>
      </w:r>
    </w:p>
  </w:endnote>
  <w:endnote w:id="11">
    <w:p w14:paraId="59CC692D" w14:textId="77777777" w:rsidR="001F40B8" w:rsidRDefault="001F40B8">
      <w:pPr>
        <w:pStyle w:val="Textvysvtlivek"/>
        <w:rPr>
          <w:rFonts w:cs="Arial"/>
        </w:rPr>
      </w:pPr>
      <w:r>
        <w:rPr>
          <w:rStyle w:val="Odkaznavysvtlivky"/>
          <w:rFonts w:cs="Arial"/>
        </w:rPr>
        <w:endnoteRef/>
      </w:r>
      <w:r>
        <w:rPr>
          <w:rFonts w:cs="Arial"/>
        </w:rPr>
        <w:t xml:space="preserve"> </w:t>
      </w:r>
      <w:r>
        <w:rPr>
          <w:rFonts w:cs="Arial"/>
          <w:sz w:val="18"/>
          <w:szCs w:val="18"/>
        </w:rPr>
        <w:t xml:space="preserve">Rozsah požadované dokumentace uveďte </w:t>
      </w:r>
      <w:r>
        <w:rPr>
          <w:rFonts w:cs="Arial"/>
          <w:color w:val="000000"/>
          <w:sz w:val="18"/>
          <w:szCs w:val="18"/>
          <w:lang w:eastAsia="cs-CZ"/>
        </w:rPr>
        <w:t>do tabulky.</w:t>
      </w:r>
    </w:p>
  </w:endnote>
  <w:endnote w:id="12">
    <w:p w14:paraId="11EBC50F" w14:textId="77777777" w:rsidR="001F40B8" w:rsidRDefault="001F40B8">
      <w:pPr>
        <w:pStyle w:val="Textvysvtlivek"/>
        <w:rPr>
          <w:sz w:val="16"/>
          <w:szCs w:val="16"/>
        </w:rPr>
      </w:pPr>
      <w:r>
        <w:rPr>
          <w:rStyle w:val="Odkaznavysvtlivky"/>
          <w:sz w:val="16"/>
          <w:szCs w:val="16"/>
        </w:rPr>
        <w:endnoteRef/>
      </w:r>
      <w:r>
        <w:rPr>
          <w:sz w:val="16"/>
          <w:szCs w:val="16"/>
        </w:rPr>
        <w:t xml:space="preserve"> </w:t>
      </w:r>
      <w:r>
        <w:rPr>
          <w:sz w:val="18"/>
          <w:szCs w:val="18"/>
        </w:rPr>
        <w:t>Požadováno, pokud Dodavatel potvrdí dopad na dohledové scénáře/nástroje.</w:t>
      </w:r>
    </w:p>
  </w:endnote>
  <w:endnote w:id="13">
    <w:p w14:paraId="1CF37E88" w14:textId="77777777" w:rsidR="001F40B8" w:rsidRDefault="001F40B8">
      <w:pPr>
        <w:pStyle w:val="Textvysvtlivek"/>
      </w:pPr>
      <w:r>
        <w:rPr>
          <w:rStyle w:val="Odkaznavysvtlivky"/>
        </w:rPr>
        <w:endnoteRef/>
      </w:r>
      <w:r>
        <w:t xml:space="preserve"> </w:t>
      </w:r>
      <w:r>
        <w:rPr>
          <w:rFonts w:cs="Arial"/>
          <w:sz w:val="18"/>
          <w:szCs w:val="18"/>
        </w:rPr>
        <w:t>Pokud není určen metodický garant, podepíše věcné zadání věcný garant.</w:t>
      </w:r>
    </w:p>
  </w:endnote>
  <w:endnote w:id="14">
    <w:p w14:paraId="4449F615" w14:textId="77777777" w:rsidR="001F40B8" w:rsidRDefault="001F40B8">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15">
    <w:p w14:paraId="647252D4" w14:textId="77777777" w:rsidR="001F40B8" w:rsidRDefault="001F40B8">
      <w:pPr>
        <w:pStyle w:val="Textvysvtlivek"/>
        <w:rPr>
          <w:sz w:val="18"/>
          <w:szCs w:val="18"/>
        </w:rPr>
      </w:pPr>
      <w:r>
        <w:rPr>
          <w:rStyle w:val="Odkaznavysvtlivky"/>
          <w:sz w:val="18"/>
          <w:szCs w:val="18"/>
        </w:rPr>
        <w:endnoteRef/>
      </w:r>
      <w:r>
        <w:rPr>
          <w:sz w:val="18"/>
          <w:szCs w:val="18"/>
        </w:rPr>
        <w:t xml:space="preserve"> Jednotlivé oblasti – položky v tabulce korespondují s kapitolami Standardu systémové bezpečnosti.</w:t>
      </w:r>
    </w:p>
  </w:endnote>
  <w:endnote w:id="16">
    <w:p w14:paraId="10E068A2" w14:textId="77777777" w:rsidR="001F40B8" w:rsidRDefault="001F40B8">
      <w:pPr>
        <w:pStyle w:val="Textvysvtlivek"/>
        <w:rPr>
          <w:sz w:val="16"/>
          <w:szCs w:val="16"/>
        </w:rPr>
      </w:pPr>
      <w:r>
        <w:rPr>
          <w:rStyle w:val="Odkaznavysvtlivky"/>
          <w:sz w:val="16"/>
          <w:szCs w:val="16"/>
        </w:rPr>
        <w:endnoteRef/>
      </w:r>
      <w:r>
        <w:rPr>
          <w:sz w:val="16"/>
          <w:szCs w:val="16"/>
        </w:rPr>
        <w:t xml:space="preserve"> </w:t>
      </w:r>
      <w:r>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7">
    <w:p w14:paraId="0C1ACB9F" w14:textId="77777777" w:rsidR="001F40B8" w:rsidRDefault="001F40B8">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18">
    <w:p w14:paraId="7B025226" w14:textId="77777777" w:rsidR="001F40B8" w:rsidRDefault="001F40B8">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19">
    <w:p w14:paraId="23166F45" w14:textId="77777777" w:rsidR="001F40B8" w:rsidRDefault="001F40B8">
      <w:pPr>
        <w:pStyle w:val="Textvysvtlivek"/>
        <w:rPr>
          <w:rFonts w:cs="Arial"/>
          <w:sz w:val="18"/>
          <w:szCs w:val="18"/>
        </w:rPr>
      </w:pPr>
      <w:r>
        <w:rPr>
          <w:rStyle w:val="Odkaznavysvtlivky"/>
          <w:rFonts w:cs="Arial"/>
          <w:sz w:val="18"/>
          <w:szCs w:val="18"/>
        </w:rPr>
        <w:endnoteRef/>
      </w:r>
      <w:r>
        <w:rPr>
          <w:rFonts w:cs="Arial"/>
          <w:sz w:val="18"/>
          <w:szCs w:val="18"/>
        </w:rPr>
        <w:t xml:space="preserve"> Oprávněná osoba – smluvně určená osoba oprávněná k předkládání požadavku na předložení nabídky.</w:t>
      </w:r>
    </w:p>
  </w:endnote>
  <w:endnote w:id="20">
    <w:p w14:paraId="2EB78076" w14:textId="77777777" w:rsidR="001F40B8" w:rsidRDefault="001F40B8">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21">
    <w:p w14:paraId="50C7F2E7" w14:textId="77777777" w:rsidR="001F40B8" w:rsidRDefault="001F40B8">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22">
    <w:p w14:paraId="21BE5F10" w14:textId="77777777" w:rsidR="001F40B8" w:rsidRDefault="001F40B8">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23">
    <w:p w14:paraId="1F51A5CE" w14:textId="77777777" w:rsidR="001F40B8" w:rsidRDefault="001F40B8">
      <w:pPr>
        <w:pStyle w:val="Textvysvtlivek"/>
      </w:pPr>
      <w:r>
        <w:rPr>
          <w:rStyle w:val="Odkaznavysvtlivky"/>
        </w:rPr>
        <w:endnoteRef/>
      </w:r>
      <w:r>
        <w:t xml:space="preserve"> </w:t>
      </w:r>
      <w:r>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ill Sans MT">
    <w:panose1 w:val="020B0502020104020203"/>
    <w:charset w:val="EE"/>
    <w:family w:val="swiss"/>
    <w:pitch w:val="variable"/>
    <w:sig w:usb0="00000007" w:usb1="00000000" w:usb2="00000000" w:usb3="00000000" w:csb0="00000003"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3DFE30" w14:textId="46EAB1C2" w:rsidR="001F40B8" w:rsidRDefault="001F40B8">
    <w:pPr>
      <w:pBdr>
        <w:top w:val="single" w:sz="18" w:space="1" w:color="B2BC00"/>
      </w:pBdr>
      <w:tabs>
        <w:tab w:val="center" w:pos="4111"/>
        <w:tab w:val="right" w:pos="9356"/>
        <w:tab w:val="left" w:pos="9900"/>
      </w:tabs>
      <w:ind w:right="-427"/>
      <w:jc w:val="center"/>
    </w:pPr>
    <w:r>
      <w:rPr>
        <w:sz w:val="16"/>
        <w:szCs w:val="16"/>
      </w:rPr>
      <w:t xml:space="preserve">Stupeň důvěrnosti: </w:t>
    </w:r>
    <w:sdt>
      <w:sdtPr>
        <w:rPr>
          <w:sz w:val="18"/>
          <w:szCs w:val="18"/>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8"/>
            <w:szCs w:val="18"/>
          </w:rPr>
          <w:t>Veřejné</w:t>
        </w:r>
      </w:sdtContent>
    </w:sdt>
    <w:r>
      <w:rPr>
        <w:sz w:val="18"/>
        <w:szCs w:val="18"/>
      </w:rPr>
      <w:t xml:space="preserve"> v2.2</w:t>
    </w: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10</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3B2766">
      <w:rPr>
        <w:noProof/>
        <w:sz w:val="16"/>
        <w:szCs w:val="16"/>
      </w:rPr>
      <w:t>9</w:t>
    </w:r>
    <w:r>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6F911C" w14:textId="14593F50" w:rsidR="001F40B8" w:rsidRDefault="00480EA1">
    <w:pPr>
      <w:pStyle w:val="Zpat"/>
    </w:pPr>
    <w:fldSimple w:instr=" DOCVARIABLE  dms_cj  \* MERGEFORMAT ">
      <w:r w:rsidR="00FC1EAB" w:rsidRPr="00FC1EAB">
        <w:rPr>
          <w:bCs/>
        </w:rPr>
        <w:t>MZE-66887/2021-11151</w:t>
      </w:r>
    </w:fldSimple>
    <w:r w:rsidR="001F40B8">
      <w:tab/>
    </w:r>
    <w:r w:rsidR="001F40B8">
      <w:fldChar w:fldCharType="begin"/>
    </w:r>
    <w:r w:rsidR="001F40B8">
      <w:instrText>PAGE   \* MERGEFORMAT</w:instrText>
    </w:r>
    <w:r w:rsidR="001F40B8">
      <w:fldChar w:fldCharType="separate"/>
    </w:r>
    <w:r w:rsidR="001F40B8">
      <w:t>13</w:t>
    </w:r>
    <w:r w:rsidR="001F40B8">
      <w:fldChar w:fldCharType="end"/>
    </w:r>
  </w:p>
  <w:p w14:paraId="2D1EA65B" w14:textId="77777777" w:rsidR="001F40B8" w:rsidRDefault="001F40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13E657" w14:textId="77777777" w:rsidR="003815A0" w:rsidRDefault="003815A0">
      <w:r>
        <w:separator/>
      </w:r>
    </w:p>
  </w:footnote>
  <w:footnote w:type="continuationSeparator" w:id="0">
    <w:p w14:paraId="540658AB" w14:textId="77777777" w:rsidR="003815A0" w:rsidRDefault="003815A0">
      <w:r>
        <w:continuationSeparator/>
      </w:r>
    </w:p>
  </w:footnote>
  <w:footnote w:id="1">
    <w:p w14:paraId="4DCE06A2" w14:textId="77777777" w:rsidR="001F40B8" w:rsidRDefault="001F40B8">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2">
    <w:p w14:paraId="73E14F23" w14:textId="77777777" w:rsidR="001F40B8" w:rsidRDefault="001F40B8">
      <w:pPr>
        <w:pStyle w:val="Textpoznpodarou"/>
      </w:pPr>
      <w:r>
        <w:rPr>
          <w:rStyle w:val="Znakapoznpodarou"/>
        </w:rPr>
        <w:footnoteRef/>
      </w:r>
      <w:r>
        <w:t xml:space="preserve"> </w:t>
      </w:r>
      <w:r>
        <w:rPr>
          <w:sz w:val="16"/>
          <w:szCs w:val="16"/>
        </w:rPr>
        <w:t>Uveďte, zda a jakým způsobem se mění/vytváří napojení na SIEM.</w:t>
      </w:r>
    </w:p>
  </w:footnote>
  <w:footnote w:id="3">
    <w:p w14:paraId="25A5ED33" w14:textId="77777777" w:rsidR="001F40B8" w:rsidRDefault="001F40B8">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4">
    <w:p w14:paraId="69897E30" w14:textId="77777777" w:rsidR="001F40B8" w:rsidRDefault="001F40B8">
      <w:r>
        <w:rPr>
          <w:rStyle w:val="Znakapoznpodarou"/>
        </w:rPr>
        <w:footnoteRef/>
      </w:r>
      <w:r>
        <w:rPr>
          <w:sz w:val="16"/>
          <w:szCs w:val="16"/>
        </w:rPr>
        <w:t xml:space="preserve"> Potvrzení realizace příslušných opatření/změn vyznačí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572CB9" w14:textId="77777777" w:rsidR="001F40B8" w:rsidRDefault="003815A0">
    <w:r>
      <w:pict w14:anchorId="43B0F0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2f339008-8f66-46bd-a018-65551666abd7" o:spid="_x0000_s2053" type="#_x0000_t136" style="position:absolute;left:0;text-align:left;margin-left:0;margin-top:0;width:0;height:0;rotation:315;z-index:251656192;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DD3DFA" w14:textId="77777777" w:rsidR="001F40B8" w:rsidRDefault="003815A0">
    <w:r>
      <w:pict w14:anchorId="75F9F6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634bbb0e-ce7e-4a9a-a59a-a68e09b3b261" o:spid="_x0000_s2052" type="#_x0000_t136" style="position:absolute;left:0;text-align:left;margin-left:0;margin-top:0;width:0;height:0;rotation:315;z-index:251657216;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6B1C9" w14:textId="77777777" w:rsidR="001F40B8" w:rsidRDefault="003815A0">
    <w:r>
      <w:pict w14:anchorId="116575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50cabfd3-c3a7-4521-b6d9-7cc76041f469" o:spid="_x0000_s2054" type="#_x0000_t136" style="position:absolute;left:0;text-align:left;margin-left:0;margin-top:0;width:0;height:0;rotation:315;z-index:25165516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B9403" w14:textId="77777777" w:rsidR="001F40B8" w:rsidRDefault="003815A0">
    <w:r>
      <w:pict w14:anchorId="7C5DBF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24bb4ce5-cf18-43ba-854b-31e1ce7e6932" o:spid="_x0000_s2050" type="#_x0000_t136" style="position:absolute;left:0;text-align:left;margin-left:0;margin-top:0;width:0;height:0;rotation:315;z-index:251659264;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B65EF2" w14:textId="77777777" w:rsidR="001F40B8" w:rsidRDefault="003815A0">
    <w:r>
      <w:pict w14:anchorId="33795C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2d9c56c7-b3fc-4517-8f18-3ac659d23da9" o:spid="_x0000_s2049" type="#_x0000_t136" style="position:absolute;left:0;text-align:left;margin-left:0;margin-top:0;width:0;height:0;rotation:315;z-index:25166028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04449A" w14:textId="77777777" w:rsidR="001F40B8" w:rsidRDefault="003815A0">
    <w:r>
      <w:pict w14:anchorId="51CD58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2e889d58-2fbc-4875-a32f-05d4927f40fa" o:spid="_x0000_s2051" type="#_x0000_t136" style="position:absolute;left:0;text-align:left;margin-left:0;margin-top:0;width:0;height:0;rotation:315;z-index:251658240;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7171B"/>
    <w:multiLevelType w:val="multilevel"/>
    <w:tmpl w:val="8F96D4D4"/>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1EA2E86"/>
    <w:multiLevelType w:val="multilevel"/>
    <w:tmpl w:val="4330DA1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513AE9"/>
    <w:multiLevelType w:val="multilevel"/>
    <w:tmpl w:val="DC0E8FE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 w15:restartNumberingAfterBreak="0">
    <w:nsid w:val="0A663398"/>
    <w:multiLevelType w:val="multilevel"/>
    <w:tmpl w:val="42FE8CA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4" w15:restartNumberingAfterBreak="0">
    <w:nsid w:val="0D0D557D"/>
    <w:multiLevelType w:val="multilevel"/>
    <w:tmpl w:val="A11E65B8"/>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0D7291D"/>
    <w:multiLevelType w:val="multilevel"/>
    <w:tmpl w:val="AE28C88C"/>
    <w:lvl w:ilvl="0">
      <w:start w:val="1"/>
      <w:numFmt w:val="decimal"/>
      <w:lvlText w:val="%1."/>
      <w:lvlJc w:val="left"/>
      <w:pPr>
        <w:ind w:left="1065" w:hanging="705"/>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10A0922"/>
    <w:multiLevelType w:val="multilevel"/>
    <w:tmpl w:val="5956C75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7" w15:restartNumberingAfterBreak="0">
    <w:nsid w:val="13486B37"/>
    <w:multiLevelType w:val="multilevel"/>
    <w:tmpl w:val="3B9885DE"/>
    <w:lvl w:ilvl="0">
      <w:start w:val="1"/>
      <w:numFmt w:val="lowerLetter"/>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8" w15:restartNumberingAfterBreak="0">
    <w:nsid w:val="14BF819B"/>
    <w:multiLevelType w:val="multilevel"/>
    <w:tmpl w:val="11F64C4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9" w15:restartNumberingAfterBreak="0">
    <w:nsid w:val="1ABA0847"/>
    <w:multiLevelType w:val="multilevel"/>
    <w:tmpl w:val="08C23854"/>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1D405B98"/>
    <w:multiLevelType w:val="multilevel"/>
    <w:tmpl w:val="364436EE"/>
    <w:lvl w:ilvl="0">
      <w:start w:val="1"/>
      <w:numFmt w:val="decimal"/>
      <w:lvlText w:val="%1)"/>
      <w:lvlJc w:val="lef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1" w15:restartNumberingAfterBreak="0">
    <w:nsid w:val="25671A2C"/>
    <w:multiLevelType w:val="multilevel"/>
    <w:tmpl w:val="DB861FA4"/>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596269F"/>
    <w:multiLevelType w:val="multilevel"/>
    <w:tmpl w:val="537C5588"/>
    <w:lvl w:ilvl="0">
      <w:start w:val="1"/>
      <w:numFmt w:val="bullet"/>
      <w:pStyle w:val="Ploha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5CAD123"/>
    <w:multiLevelType w:val="multilevel"/>
    <w:tmpl w:val="ACCC780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4" w15:restartNumberingAfterBreak="0">
    <w:nsid w:val="2DF375C3"/>
    <w:multiLevelType w:val="multilevel"/>
    <w:tmpl w:val="23583F62"/>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19A2822"/>
    <w:multiLevelType w:val="multilevel"/>
    <w:tmpl w:val="15E2D634"/>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1AA7C5B"/>
    <w:multiLevelType w:val="multilevel"/>
    <w:tmpl w:val="0CB0FC74"/>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4BB1E94"/>
    <w:multiLevelType w:val="multilevel"/>
    <w:tmpl w:val="8C38C4D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8" w15:restartNumberingAfterBreak="0">
    <w:nsid w:val="362C6FCD"/>
    <w:multiLevelType w:val="multilevel"/>
    <w:tmpl w:val="4B3A3E00"/>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D7F7775"/>
    <w:multiLevelType w:val="multilevel"/>
    <w:tmpl w:val="14CC127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0" w15:restartNumberingAfterBreak="0">
    <w:nsid w:val="3EF11820"/>
    <w:multiLevelType w:val="multilevel"/>
    <w:tmpl w:val="D1901E3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1" w15:restartNumberingAfterBreak="0">
    <w:nsid w:val="4068F071"/>
    <w:multiLevelType w:val="multilevel"/>
    <w:tmpl w:val="E32A474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2" w15:restartNumberingAfterBreak="0">
    <w:nsid w:val="441E6DD0"/>
    <w:multiLevelType w:val="multilevel"/>
    <w:tmpl w:val="545CE5F2"/>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B053848"/>
    <w:multiLevelType w:val="multilevel"/>
    <w:tmpl w:val="36C0C0A0"/>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4BB424E6"/>
    <w:multiLevelType w:val="multilevel"/>
    <w:tmpl w:val="309077D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5" w15:restartNumberingAfterBreak="0">
    <w:nsid w:val="4BC6BD74"/>
    <w:multiLevelType w:val="multilevel"/>
    <w:tmpl w:val="1EEE05F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6" w15:restartNumberingAfterBreak="0">
    <w:nsid w:val="4FAF1085"/>
    <w:multiLevelType w:val="multilevel"/>
    <w:tmpl w:val="166EC61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7" w15:restartNumberingAfterBreak="0">
    <w:nsid w:val="55600DA7"/>
    <w:multiLevelType w:val="multilevel"/>
    <w:tmpl w:val="36BE6CBA"/>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58E7BFE"/>
    <w:multiLevelType w:val="multilevel"/>
    <w:tmpl w:val="B73E4C5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9" w15:restartNumberingAfterBreak="0">
    <w:nsid w:val="56780DD9"/>
    <w:multiLevelType w:val="multilevel"/>
    <w:tmpl w:val="4C68A862"/>
    <w:lvl w:ilvl="0">
      <w:start w:val="1"/>
      <w:numFmt w:val="decimal"/>
      <w:lvlText w:val="%1."/>
      <w:lvlJc w:val="left"/>
      <w:pPr>
        <w:ind w:left="783" w:hanging="360"/>
      </w:pPr>
    </w:lvl>
    <w:lvl w:ilvl="1">
      <w:start w:val="1"/>
      <w:numFmt w:val="lowerLetter"/>
      <w:lvlText w:val="%2."/>
      <w:lvlJc w:val="left"/>
      <w:pPr>
        <w:ind w:left="1503" w:hanging="360"/>
      </w:pPr>
    </w:lvl>
    <w:lvl w:ilvl="2">
      <w:start w:val="1"/>
      <w:numFmt w:val="lowerRoman"/>
      <w:lvlText w:val="%3."/>
      <w:lvlJc w:val="right"/>
      <w:pPr>
        <w:ind w:left="2223" w:hanging="180"/>
      </w:pPr>
    </w:lvl>
    <w:lvl w:ilvl="3">
      <w:start w:val="1"/>
      <w:numFmt w:val="decimal"/>
      <w:lvlText w:val="%4."/>
      <w:lvlJc w:val="left"/>
      <w:pPr>
        <w:ind w:left="2943" w:hanging="360"/>
      </w:pPr>
    </w:lvl>
    <w:lvl w:ilvl="4">
      <w:start w:val="1"/>
      <w:numFmt w:val="lowerLetter"/>
      <w:lvlText w:val="%5."/>
      <w:lvlJc w:val="left"/>
      <w:pPr>
        <w:ind w:left="3663" w:hanging="360"/>
      </w:pPr>
    </w:lvl>
    <w:lvl w:ilvl="5">
      <w:start w:val="1"/>
      <w:numFmt w:val="lowerRoman"/>
      <w:lvlText w:val="%6."/>
      <w:lvlJc w:val="right"/>
      <w:pPr>
        <w:ind w:left="4383" w:hanging="180"/>
      </w:pPr>
    </w:lvl>
    <w:lvl w:ilvl="6">
      <w:start w:val="1"/>
      <w:numFmt w:val="decimal"/>
      <w:lvlText w:val="%7."/>
      <w:lvlJc w:val="left"/>
      <w:pPr>
        <w:ind w:left="5103" w:hanging="360"/>
      </w:pPr>
    </w:lvl>
    <w:lvl w:ilvl="7">
      <w:start w:val="1"/>
      <w:numFmt w:val="lowerLetter"/>
      <w:lvlText w:val="%8."/>
      <w:lvlJc w:val="left"/>
      <w:pPr>
        <w:ind w:left="5823" w:hanging="360"/>
      </w:pPr>
    </w:lvl>
    <w:lvl w:ilvl="8">
      <w:start w:val="1"/>
      <w:numFmt w:val="lowerRoman"/>
      <w:lvlText w:val="%9."/>
      <w:lvlJc w:val="right"/>
      <w:pPr>
        <w:ind w:left="6543" w:hanging="180"/>
      </w:pPr>
    </w:lvl>
  </w:abstractNum>
  <w:abstractNum w:abstractNumId="30" w15:restartNumberingAfterBreak="0">
    <w:nsid w:val="5F3D72F0"/>
    <w:multiLevelType w:val="multilevel"/>
    <w:tmpl w:val="38F469BE"/>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FC1396D"/>
    <w:multiLevelType w:val="multilevel"/>
    <w:tmpl w:val="2B7CA13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2" w15:restartNumberingAfterBreak="0">
    <w:nsid w:val="65650C77"/>
    <w:multiLevelType w:val="multilevel"/>
    <w:tmpl w:val="816C815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3" w15:restartNumberingAfterBreak="0">
    <w:nsid w:val="67E75299"/>
    <w:multiLevelType w:val="multilevel"/>
    <w:tmpl w:val="74A8BDB2"/>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B3528EF"/>
    <w:multiLevelType w:val="multilevel"/>
    <w:tmpl w:val="F1AE63C4"/>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F8D97E5"/>
    <w:multiLevelType w:val="multilevel"/>
    <w:tmpl w:val="CB5ABA9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6" w15:restartNumberingAfterBreak="0">
    <w:nsid w:val="75521209"/>
    <w:multiLevelType w:val="multilevel"/>
    <w:tmpl w:val="C47A3632"/>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5965966"/>
    <w:multiLevelType w:val="multilevel"/>
    <w:tmpl w:val="63A2AC44"/>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hyphenationZone w:val="425"/>
  <w:characterSpacingControl w:val="doNotCompress"/>
  <w:hdrShapeDefaults>
    <o:shapedefaults v:ext="edit" spidmax="4054"/>
    <o:shapelayout v:ext="edit">
      <o:idmap v:ext="edit" data="2"/>
    </o:shapelayout>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000022267855"/>
    <w:docVar w:name="dms_carovy_kod_cj" w:val="MZE-66887/2021-11151"/>
    <w:docVar w:name="dms_cj" w:val="MZE-66887/2021-11151"/>
    <w:docVar w:name="dms_datum" w:val="26. 11. 2021"/>
    <w:docVar w:name="dms_datum_textem" w:val="26. listopadu 2021"/>
    <w:docVar w:name="dms_datum_vzniku" w:val="26. 11. 2021 14:53:04"/>
    <w:docVar w:name="dms_el_pecet" w:val=" "/>
    <w:docVar w:name="dms_el_podpis" w:val="%%%el_podpis%%%"/>
    <w:docVar w:name="dms_nadrizeny_reditel" w:val="Mgr. Jan Sixta"/>
    <w:docVar w:name="dms_ObsahParam1" w:val=" "/>
    <w:docVar w:name="dms_otisk_razitka" w:val=" "/>
    <w:docVar w:name="dms_PNASpravce" w:val=" "/>
    <w:docVar w:name="dms_podpisova_dolozka" w:val="Bc. Nikol Janušová"/>
    <w:docVar w:name="dms_podpisova_dolozka_funkce" w:val=" "/>
    <w:docVar w:name="dms_podpisova_dolozka_jmeno" w:val="Bc. Nikol Janušová"/>
    <w:docVar w:name="dms_PPASpravce" w:val=" "/>
    <w:docVar w:name="dms_prijaty_cj" w:val=" "/>
    <w:docVar w:name="dms_prijaty_ze_dne" w:val=" "/>
    <w:docVar w:name="dms_prilohy" w:val=" "/>
    <w:docVar w:name="dms_pripojene_dokumenty" w:val=" "/>
    <w:docVar w:name="dms_spisova_znacka" w:val="MZE-47746/2021-11151"/>
    <w:docVar w:name="dms_spravce_jmeno" w:val="Bc. Nikol Janušová"/>
    <w:docVar w:name="dms_spravce_mail" w:val="Nikol.Janusova@mze.cz"/>
    <w:docVar w:name="dms_spravce_telefon" w:val="221812777"/>
    <w:docVar w:name="dms_statni_symbol" w:val="statni_symbol"/>
    <w:docVar w:name="dms_SZSSpravce" w:val=" "/>
    <w:docVar w:name="dms_text" w:val=" "/>
    <w:docVar w:name="dms_utvar_adresa" w:val="Těšnov 65/17, Nové Město, 110 00 Praha 1"/>
    <w:docVar w:name="dms_utvar_cislo" w:val="11151"/>
    <w:docVar w:name="dms_utvar_nazev" w:val="Oddělení rozvoje ICT"/>
    <w:docVar w:name="dms_utvar_nazev_adresa" w:val="11151 - Oddělení rozvoje ICT_x000d__x000a_Těšnov 65/17_x000d__x000a_Nové Město_x000d__x000a_110 00 Praha 1"/>
    <w:docVar w:name="dms_utvar_nazev_do_dopisu" w:val="Oddělení rozvoje ICT"/>
    <w:docVar w:name="dms_vec" w:val="RFC 006 Převod dokumentů dle § 69a zákona"/>
    <w:docVar w:name="dms_VNVSpravce" w:val=" "/>
    <w:docVar w:name="dms_zpracoval_jmeno" w:val="Bc. Nikol Janušová"/>
    <w:docVar w:name="dms_zpracoval_mail" w:val="Nikol.Janusova@mze.cz"/>
    <w:docVar w:name="dms_zpracoval_telefon" w:val="221812777"/>
  </w:docVars>
  <w:rsids>
    <w:rsidRoot w:val="00584CA9"/>
    <w:rsid w:val="0010768F"/>
    <w:rsid w:val="001F40B8"/>
    <w:rsid w:val="0037035A"/>
    <w:rsid w:val="003815A0"/>
    <w:rsid w:val="003B2766"/>
    <w:rsid w:val="00480EA1"/>
    <w:rsid w:val="00584CA9"/>
    <w:rsid w:val="00751C0F"/>
    <w:rsid w:val="00B70994"/>
    <w:rsid w:val="00BC38EF"/>
    <w:rsid w:val="00FC1EAB"/>
    <w:rsid w:val="00FF2C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54"/>
    <o:shapelayout v:ext="edit">
      <o:idmap v:ext="edit" data="1,3"/>
    </o:shapelayout>
  </w:shapeDefaults>
  <w:decimalSymbol w:val=","/>
  <w:listSeparator w:val=";"/>
  <w14:docId w14:val="2769CE89"/>
  <w15:docId w15:val="{87E64E4E-5E68-4293-81C5-CEC397F34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link w:val="Nadpis1Char"/>
    <w:qFormat/>
    <w:pPr>
      <w:keepNext/>
      <w:ind w:firstLine="708"/>
      <w:outlineLvl w:val="0"/>
    </w:pPr>
  </w:style>
  <w:style w:type="paragraph" w:styleId="Nadpis2">
    <w:name w:val="heading 2"/>
    <w:basedOn w:val="Normln"/>
    <w:link w:val="Nadpis2Char"/>
    <w:qFormat/>
    <w:pPr>
      <w:keepNext/>
      <w:outlineLvl w:val="1"/>
    </w:pPr>
    <w:rPr>
      <w:i/>
    </w:rPr>
  </w:style>
  <w:style w:type="paragraph" w:styleId="Nadpis3">
    <w:name w:val="heading 3"/>
    <w:basedOn w:val="Normln"/>
    <w:link w:val="Nadpis3Char"/>
    <w:qFormat/>
    <w:pPr>
      <w:keepNext/>
      <w:outlineLvl w:val="2"/>
    </w:pPr>
  </w:style>
  <w:style w:type="paragraph" w:styleId="Nadpis4">
    <w:name w:val="heading 4"/>
    <w:basedOn w:val="Normln"/>
    <w:link w:val="Nadpis4Char"/>
    <w:qFormat/>
    <w:pPr>
      <w:keepNext/>
      <w:outlineLvl w:val="3"/>
    </w:pPr>
    <w:rPr>
      <w:u w:val="single"/>
    </w:rPr>
  </w:style>
  <w:style w:type="paragraph" w:styleId="Nadpis5">
    <w:name w:val="heading 5"/>
    <w:basedOn w:val="Normln"/>
    <w:link w:val="Nadpis5Char"/>
    <w:qFormat/>
    <w:pPr>
      <w:keepNext/>
      <w:outlineLvl w:val="4"/>
    </w:pPr>
    <w:rPr>
      <w:b/>
    </w:rPr>
  </w:style>
  <w:style w:type="paragraph" w:styleId="Nadpis6">
    <w:name w:val="heading 6"/>
    <w:basedOn w:val="Normln"/>
    <w:next w:val="Normln"/>
    <w:link w:val="Nadpis6Char"/>
    <w:unhideWhenUsed/>
    <w:pPr>
      <w:keepNext/>
      <w:keepLines/>
      <w:spacing w:before="80"/>
      <w:ind w:left="1152" w:hanging="1152"/>
      <w:jc w:val="left"/>
      <w:outlineLvl w:val="5"/>
    </w:pPr>
    <w:rPr>
      <w:rFonts w:eastAsia="Times New Roman" w:cs="Times New Roman"/>
      <w:color w:val="B2BC00"/>
      <w:szCs w:val="21"/>
    </w:rPr>
  </w:style>
  <w:style w:type="paragraph" w:styleId="Nadpis7">
    <w:name w:val="heading 7"/>
    <w:basedOn w:val="Normln"/>
    <w:next w:val="Normln"/>
    <w:link w:val="Nadpis7Char"/>
    <w:unhideWhenUsed/>
    <w:pPr>
      <w:keepNext/>
      <w:keepLines/>
      <w:spacing w:before="80"/>
      <w:ind w:left="1296" w:hanging="1296"/>
      <w:jc w:val="left"/>
      <w:outlineLvl w:val="6"/>
    </w:pPr>
    <w:rPr>
      <w:rFonts w:eastAsia="Times New Roman" w:cs="Times New Roman"/>
      <w:i/>
      <w:iCs/>
      <w:color w:val="F3FF2D"/>
      <w:szCs w:val="21"/>
    </w:rPr>
  </w:style>
  <w:style w:type="paragraph" w:styleId="Nadpis8">
    <w:name w:val="heading 8"/>
    <w:basedOn w:val="Normln"/>
    <w:next w:val="Normln"/>
    <w:link w:val="Nadpis8Char"/>
    <w:unhideWhenUsed/>
    <w:pPr>
      <w:keepNext/>
      <w:keepLines/>
      <w:spacing w:before="80"/>
      <w:ind w:left="1440" w:hanging="1440"/>
      <w:jc w:val="left"/>
      <w:outlineLvl w:val="7"/>
    </w:pPr>
    <w:rPr>
      <w:rFonts w:eastAsia="Times New Roman" w:cs="Times New Roman"/>
      <w:smallCaps/>
      <w:color w:val="F3FF2D"/>
      <w:szCs w:val="21"/>
    </w:rPr>
  </w:style>
  <w:style w:type="paragraph" w:styleId="Nadpis9">
    <w:name w:val="heading 9"/>
    <w:basedOn w:val="Normln"/>
    <w:next w:val="Normln"/>
    <w:link w:val="Nadpis9Char"/>
    <w:unhideWhenUsed/>
    <w:pPr>
      <w:keepNext/>
      <w:keepLines/>
      <w:spacing w:before="80"/>
      <w:ind w:left="1584" w:hanging="1584"/>
      <w:jc w:val="left"/>
      <w:outlineLvl w:val="8"/>
    </w:pPr>
    <w:rPr>
      <w:rFonts w:eastAsia="Times New Roman" w:cs="Times New Roman"/>
      <w:i/>
      <w:iCs/>
      <w:smallCaps/>
      <w:color w:val="F3FF2D"/>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uiPriority w:val="35"/>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uiPriority w:val="10"/>
    <w:qFormat/>
    <w:pPr>
      <w:ind w:right="-1"/>
      <w:jc w:val="center"/>
    </w:pPr>
    <w:rPr>
      <w:b/>
      <w:spacing w:val="28"/>
      <w:sz w:val="32"/>
    </w:rPr>
  </w:style>
  <w:style w:type="paragraph" w:styleId="Textbubliny">
    <w:name w:val="Balloon Text"/>
    <w:basedOn w:val="Normln"/>
    <w:link w:val="TextbublinyChar"/>
    <w:uiPriority w:val="99"/>
    <w:semiHidden/>
    <w:rPr>
      <w:rFonts w:ascii="Tahoma" w:eastAsia="Tahoma" w:hAnsi="Tahoma" w:cs="Tahoma"/>
      <w:sz w:val="16"/>
      <w:szCs w:val="16"/>
    </w:rPr>
  </w:style>
  <w:style w:type="paragraph" w:styleId="Zhlav">
    <w:name w:val="header"/>
    <w:basedOn w:val="Normln"/>
    <w:uiPriority w:val="99"/>
    <w:pPr>
      <w:tabs>
        <w:tab w:val="center" w:pos="4536"/>
        <w:tab w:val="right" w:pos="9072"/>
      </w:tabs>
    </w:pPr>
  </w:style>
  <w:style w:type="paragraph" w:styleId="Zpat">
    <w:name w:val="footer"/>
    <w:basedOn w:val="Normln"/>
    <w:uiPriority w:val="99"/>
    <w:pPr>
      <w:tabs>
        <w:tab w:val="center" w:pos="4536"/>
        <w:tab w:val="right" w:pos="9072"/>
      </w:tabs>
    </w:pPr>
  </w:style>
  <w:style w:type="character" w:customStyle="1" w:styleId="ZpatChar">
    <w:name w:val="Zápatí Char"/>
    <w:basedOn w:val="Standardnpsmoodstavce"/>
    <w:uiPriority w:val="99"/>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character" w:customStyle="1" w:styleId="Nadpis1Char">
    <w:name w:val="Nadpis 1 Char"/>
    <w:basedOn w:val="Standardnpsmoodstavce"/>
    <w:link w:val="Nadpis1"/>
    <w:rPr>
      <w:rFonts w:ascii="Arial" w:eastAsia="Arial" w:hAnsi="Arial" w:cs="Arial"/>
      <w:sz w:val="22"/>
      <w:szCs w:val="24"/>
      <w:lang w:eastAsia="en-US"/>
    </w:rPr>
  </w:style>
  <w:style w:type="character" w:customStyle="1" w:styleId="Nadpis2Char">
    <w:name w:val="Nadpis 2 Char"/>
    <w:basedOn w:val="Standardnpsmoodstavce"/>
    <w:link w:val="Nadpis2"/>
    <w:rPr>
      <w:rFonts w:ascii="Arial" w:eastAsia="Arial" w:hAnsi="Arial" w:cs="Arial"/>
      <w:i/>
      <w:sz w:val="22"/>
      <w:szCs w:val="24"/>
      <w:lang w:eastAsia="en-US"/>
    </w:rPr>
  </w:style>
  <w:style w:type="character" w:customStyle="1" w:styleId="Nadpis3Char">
    <w:name w:val="Nadpis 3 Char"/>
    <w:basedOn w:val="Standardnpsmoodstavce"/>
    <w:link w:val="Nadpis3"/>
    <w:rPr>
      <w:rFonts w:ascii="Arial" w:eastAsia="Arial" w:hAnsi="Arial" w:cs="Arial"/>
      <w:sz w:val="22"/>
      <w:szCs w:val="24"/>
      <w:lang w:eastAsia="en-US"/>
    </w:rPr>
  </w:style>
  <w:style w:type="character" w:customStyle="1" w:styleId="Nadpis4Char">
    <w:name w:val="Nadpis 4 Char"/>
    <w:basedOn w:val="Standardnpsmoodstavce"/>
    <w:link w:val="Nadpis4"/>
    <w:rPr>
      <w:rFonts w:ascii="Arial" w:eastAsia="Arial" w:hAnsi="Arial" w:cs="Arial"/>
      <w:sz w:val="22"/>
      <w:szCs w:val="24"/>
      <w:u w:val="single"/>
      <w:lang w:eastAsia="en-US"/>
    </w:rPr>
  </w:style>
  <w:style w:type="character" w:customStyle="1" w:styleId="Nadpis5Char">
    <w:name w:val="Nadpis 5 Char"/>
    <w:basedOn w:val="Standardnpsmoodstavce"/>
    <w:link w:val="Nadpis5"/>
    <w:rPr>
      <w:rFonts w:ascii="Arial" w:eastAsia="Arial" w:hAnsi="Arial" w:cs="Arial"/>
      <w:b/>
      <w:sz w:val="22"/>
      <w:szCs w:val="24"/>
      <w:lang w:eastAsia="en-US"/>
    </w:rPr>
  </w:style>
  <w:style w:type="character" w:customStyle="1" w:styleId="NzevChar">
    <w:name w:val="Název Char"/>
    <w:basedOn w:val="Standardnpsmoodstavce"/>
    <w:uiPriority w:val="10"/>
    <w:rPr>
      <w:rFonts w:ascii="Arial" w:eastAsia="Arial" w:hAnsi="Arial" w:cs="Arial"/>
      <w:b/>
      <w:spacing w:val="28"/>
      <w:sz w:val="32"/>
      <w:szCs w:val="24"/>
      <w:lang w:eastAsia="en-US"/>
    </w:rPr>
  </w:style>
  <w:style w:type="paragraph" w:styleId="Podnadpis">
    <w:name w:val="Subtitle"/>
    <w:basedOn w:val="Normln"/>
    <w:next w:val="Normln"/>
    <w:link w:val="PodnadpisChar"/>
    <w:uiPriority w:val="11"/>
    <w:pPr>
      <w:numPr>
        <w:ilvl w:val="1"/>
      </w:numPr>
      <w:spacing w:after="240"/>
      <w:jc w:val="left"/>
    </w:pPr>
    <w:rPr>
      <w:rFonts w:eastAsia="Times New Roman" w:cs="Times New Roman"/>
      <w:color w:val="F1FF0D"/>
      <w:sz w:val="30"/>
      <w:szCs w:val="30"/>
    </w:rPr>
  </w:style>
  <w:style w:type="character" w:customStyle="1" w:styleId="PodnadpisChar">
    <w:name w:val="Podnadpis Char"/>
    <w:basedOn w:val="Standardnpsmoodstavce"/>
    <w:link w:val="Podnadpis"/>
    <w:uiPriority w:val="11"/>
    <w:rPr>
      <w:rFonts w:ascii="Arial" w:hAnsi="Arial"/>
      <w:color w:val="F1FF0D"/>
      <w:sz w:val="30"/>
      <w:szCs w:val="30"/>
      <w:lang w:eastAsia="en-US"/>
    </w:rPr>
  </w:style>
  <w:style w:type="character" w:styleId="Siln">
    <w:name w:val="Strong"/>
    <w:basedOn w:val="Standardnpsmoodstavce"/>
    <w:uiPriority w:val="22"/>
    <w:qFormat/>
    <w:rPr>
      <w:b/>
      <w:bCs/>
    </w:rPr>
  </w:style>
  <w:style w:type="character" w:styleId="Zdraznn">
    <w:name w:val="Emphasis"/>
    <w:basedOn w:val="Standardnpsmoodstavce"/>
    <w:uiPriority w:val="20"/>
    <w:rPr>
      <w:i/>
      <w:iCs/>
    </w:rPr>
  </w:style>
  <w:style w:type="paragraph" w:customStyle="1" w:styleId="Bezmezer1">
    <w:name w:val="Bez mezer1"/>
    <w:uiPriority w:val="1"/>
    <w:rPr>
      <w:rFonts w:ascii="Gill Sans MT" w:hAnsi="Gill Sans MT"/>
      <w:sz w:val="21"/>
      <w:szCs w:val="21"/>
      <w:lang w:eastAsia="en-US"/>
    </w:rPr>
  </w:style>
  <w:style w:type="paragraph" w:styleId="Citt">
    <w:name w:val="Quote"/>
    <w:basedOn w:val="Normln"/>
    <w:next w:val="Normln"/>
    <w:uiPriority w:val="29"/>
    <w:qFormat/>
    <w:pPr>
      <w:spacing w:before="240" w:after="240" w:line="252" w:lineRule="auto"/>
      <w:ind w:left="864" w:right="864"/>
      <w:jc w:val="center"/>
    </w:pPr>
    <w:rPr>
      <w:rFonts w:eastAsia="Times New Roman" w:cs="Times New Roman"/>
      <w:i/>
      <w:iCs/>
      <w:szCs w:val="21"/>
    </w:rPr>
  </w:style>
  <w:style w:type="character" w:customStyle="1" w:styleId="CittChar">
    <w:name w:val="Citát Char"/>
    <w:basedOn w:val="Standardnpsmoodstavce"/>
    <w:uiPriority w:val="29"/>
    <w:rPr>
      <w:rFonts w:ascii="Arial" w:hAnsi="Arial"/>
      <w:i/>
      <w:iCs/>
      <w:sz w:val="22"/>
      <w:szCs w:val="21"/>
      <w:lang w:eastAsia="en-US"/>
    </w:rPr>
  </w:style>
  <w:style w:type="paragraph" w:customStyle="1" w:styleId="Vrazncitt1">
    <w:name w:val="Výrazný citát1"/>
    <w:basedOn w:val="Normln"/>
    <w:next w:val="Normln"/>
    <w:uiPriority w:val="30"/>
    <w:pPr>
      <w:spacing w:before="100" w:beforeAutospacing="1" w:after="240"/>
      <w:ind w:left="864" w:right="864"/>
      <w:jc w:val="center"/>
    </w:pPr>
    <w:rPr>
      <w:rFonts w:eastAsia="Times New Roman" w:cs="Times New Roman"/>
      <w:color w:val="B2BC00"/>
      <w:sz w:val="28"/>
      <w:szCs w:val="28"/>
    </w:rPr>
  </w:style>
  <w:style w:type="character" w:customStyle="1" w:styleId="VrazncittChar">
    <w:name w:val="Výrazný citát Char"/>
    <w:basedOn w:val="Standardnpsmoodstavce"/>
    <w:uiPriority w:val="30"/>
    <w:rPr>
      <w:rFonts w:ascii="Arial" w:hAnsi="Arial"/>
      <w:color w:val="B2BC00"/>
      <w:sz w:val="28"/>
      <w:szCs w:val="28"/>
      <w:lang w:eastAsia="en-US"/>
    </w:rPr>
  </w:style>
  <w:style w:type="character" w:customStyle="1" w:styleId="Zdraznnjemn1">
    <w:name w:val="Zdůraznění – jemné1"/>
    <w:basedOn w:val="Standardnpsmoodstavce"/>
    <w:uiPriority w:val="19"/>
    <w:rPr>
      <w:i/>
      <w:iCs/>
      <w:color w:val="F3FF2D"/>
    </w:rPr>
  </w:style>
  <w:style w:type="character" w:customStyle="1" w:styleId="Zdraznnintenzivn1">
    <w:name w:val="Zdůraznění – intenzivní1"/>
    <w:basedOn w:val="Standardnpsmoodstavce"/>
    <w:uiPriority w:val="21"/>
    <w:rPr>
      <w:b/>
      <w:bCs/>
      <w:i/>
      <w:iCs/>
    </w:rPr>
  </w:style>
  <w:style w:type="character" w:customStyle="1" w:styleId="Odkazjemn1">
    <w:name w:val="Odkaz – jemný1"/>
    <w:basedOn w:val="Standardnpsmoodstavce"/>
    <w:uiPriority w:val="31"/>
    <w:rPr>
      <w:smallCaps/>
      <w:color w:val="F1FF0D"/>
    </w:rPr>
  </w:style>
  <w:style w:type="character" w:customStyle="1" w:styleId="Odkazintenzivn1">
    <w:name w:val="Odkaz – intenzivní1"/>
    <w:basedOn w:val="Standardnpsmoodstavce"/>
    <w:uiPriority w:val="32"/>
    <w:rPr>
      <w:b/>
      <w:bCs/>
      <w:smallCaps/>
      <w:u w:val="single"/>
    </w:rPr>
  </w:style>
  <w:style w:type="character" w:customStyle="1" w:styleId="Nzevknihy1">
    <w:name w:val="Název knihy1"/>
    <w:basedOn w:val="Standardnpsmoodstavce"/>
    <w:uiPriority w:val="33"/>
    <w:rPr>
      <w:b/>
      <w:bCs/>
      <w:smallCaps/>
    </w:rPr>
  </w:style>
  <w:style w:type="paragraph" w:customStyle="1" w:styleId="Nadpisobsahu1">
    <w:name w:val="Nadpis obsahu1"/>
    <w:basedOn w:val="Nadpis1"/>
    <w:next w:val="Normln"/>
    <w:uiPriority w:val="39"/>
    <w:unhideWhenUsed/>
    <w:pPr>
      <w:keepLines/>
      <w:tabs>
        <w:tab w:val="left" w:pos="540"/>
      </w:tabs>
      <w:spacing w:before="120" w:after="60"/>
      <w:ind w:left="1566" w:hanging="432"/>
      <w:jc w:val="left"/>
    </w:pPr>
    <w:rPr>
      <w:rFonts w:eastAsia="Times New Roman" w:cs="Times New Roman"/>
      <w:b/>
      <w:sz w:val="24"/>
      <w:szCs w:val="36"/>
    </w:rPr>
  </w:style>
  <w:style w:type="table" w:customStyle="1" w:styleId="Svtltabulkasmkou1zvraznn11">
    <w:name w:val="Světlá tabulka s mřížkou 1 – zvýraznění 11"/>
    <w:basedOn w:val="Normlntabulka"/>
    <w:uiPriority w:val="46"/>
    <w:rPr>
      <w:rFonts w:ascii="Gill Sans MT" w:hAnsi="Gill Sans MT"/>
      <w:lang w:eastAsia="cs-CZ"/>
    </w:rPr>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table" w:styleId="Mkatabulky">
    <w:name w:val="Table Grid"/>
    <w:basedOn w:val="Normlntabulka"/>
    <w:uiPriority w:val="39"/>
    <w:rPr>
      <w:rFonts w:ascii="Gill Sans MT" w:hAnsi="Gill Sans MT"/>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rPr>
      <w:rFonts w:ascii="Gill Sans MT" w:hAnsi="Gill Sans MT"/>
      <w:lang w:eastAsia="cs-CZ"/>
    </w:rPr>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pPr>
      <w:spacing w:after="60"/>
      <w:ind w:left="720"/>
      <w:contextualSpacing/>
      <w:jc w:val="left"/>
    </w:pPr>
    <w:rPr>
      <w:rFonts w:eastAsia="Times New Roman" w:cs="Times New Roman"/>
      <w:szCs w:val="21"/>
    </w:rPr>
  </w:style>
  <w:style w:type="paragraph" w:styleId="Obsah1">
    <w:name w:val="toc 1"/>
    <w:basedOn w:val="Normln"/>
    <w:next w:val="Normln"/>
    <w:uiPriority w:val="39"/>
    <w:unhideWhenUsed/>
    <w:pPr>
      <w:contextualSpacing/>
      <w:jc w:val="left"/>
    </w:pPr>
    <w:rPr>
      <w:rFonts w:eastAsia="Times New Roman" w:cs="Times New Roman"/>
      <w:szCs w:val="21"/>
    </w:rPr>
  </w:style>
  <w:style w:type="paragraph" w:styleId="Obsah2">
    <w:name w:val="toc 2"/>
    <w:basedOn w:val="Normln"/>
    <w:next w:val="Normln"/>
    <w:uiPriority w:val="39"/>
    <w:unhideWhenUsed/>
    <w:pPr>
      <w:ind w:left="210"/>
      <w:contextualSpacing/>
      <w:jc w:val="left"/>
    </w:pPr>
    <w:rPr>
      <w:rFonts w:eastAsia="Times New Roman" w:cs="Times New Roman"/>
      <w:szCs w:val="21"/>
    </w:rPr>
  </w:style>
  <w:style w:type="paragraph" w:styleId="Obsah3">
    <w:name w:val="toc 3"/>
    <w:basedOn w:val="Normln"/>
    <w:next w:val="Normln"/>
    <w:uiPriority w:val="39"/>
    <w:unhideWhenUsed/>
    <w:pPr>
      <w:ind w:left="420"/>
      <w:contextualSpacing/>
      <w:jc w:val="left"/>
    </w:pPr>
    <w:rPr>
      <w:rFonts w:eastAsia="Times New Roman" w:cs="Times New Roman"/>
      <w:szCs w:val="21"/>
    </w:rPr>
  </w:style>
  <w:style w:type="character" w:customStyle="1" w:styleId="ZhlavChar">
    <w:name w:val="Záhlaví Char"/>
    <w:basedOn w:val="Standardnpsmoodstavce"/>
    <w:uiPriority w:val="99"/>
    <w:rPr>
      <w:rFonts w:ascii="Arial" w:eastAsia="Arial" w:hAnsi="Arial" w:cs="Arial"/>
      <w:sz w:val="22"/>
      <w:szCs w:val="24"/>
      <w:lang w:eastAsia="en-US"/>
    </w:rPr>
  </w:style>
  <w:style w:type="character" w:styleId="Hypertextovodkaz">
    <w:name w:val="Hyperlink"/>
    <w:basedOn w:val="Standardnpsmoodstavce"/>
    <w:uiPriority w:val="99"/>
    <w:unhideWhenUsed/>
    <w:rPr>
      <w:color w:val="0000FF"/>
      <w:u w:val="single"/>
    </w:rPr>
  </w:style>
  <w:style w:type="paragraph" w:styleId="Obsah4">
    <w:name w:val="toc 4"/>
    <w:basedOn w:val="Normln"/>
    <w:next w:val="Normln"/>
    <w:uiPriority w:val="39"/>
    <w:unhideWhenUsed/>
    <w:pPr>
      <w:spacing w:line="259" w:lineRule="auto"/>
      <w:ind w:left="658"/>
      <w:contextualSpacing/>
      <w:jc w:val="left"/>
    </w:pPr>
    <w:rPr>
      <w:rFonts w:eastAsia="Times New Roman" w:cs="Times New Roman"/>
      <w:szCs w:val="22"/>
      <w:lang w:eastAsia="cs-CZ"/>
    </w:rPr>
  </w:style>
  <w:style w:type="paragraph" w:styleId="Obsah5">
    <w:name w:val="toc 5"/>
    <w:basedOn w:val="Normln"/>
    <w:next w:val="Normln"/>
    <w:uiPriority w:val="39"/>
    <w:unhideWhenUsed/>
    <w:pPr>
      <w:spacing w:line="259" w:lineRule="auto"/>
      <w:ind w:left="879"/>
      <w:contextualSpacing/>
      <w:jc w:val="left"/>
    </w:pPr>
    <w:rPr>
      <w:rFonts w:eastAsia="Times New Roman" w:cs="Times New Roman"/>
      <w:szCs w:val="22"/>
      <w:lang w:eastAsia="cs-CZ"/>
    </w:rPr>
  </w:style>
  <w:style w:type="paragraph" w:styleId="Obsah6">
    <w:name w:val="toc 6"/>
    <w:basedOn w:val="Normln"/>
    <w:next w:val="Normln"/>
    <w:uiPriority w:val="39"/>
    <w:unhideWhenUsed/>
    <w:pPr>
      <w:spacing w:after="100" w:line="259" w:lineRule="auto"/>
      <w:ind w:left="1100"/>
      <w:jc w:val="left"/>
    </w:pPr>
    <w:rPr>
      <w:rFonts w:eastAsia="Times New Roman" w:cs="Times New Roman"/>
      <w:szCs w:val="22"/>
      <w:lang w:eastAsia="cs-CZ"/>
    </w:rPr>
  </w:style>
  <w:style w:type="paragraph" w:styleId="Obsah7">
    <w:name w:val="toc 7"/>
    <w:basedOn w:val="Normln"/>
    <w:next w:val="Normln"/>
    <w:uiPriority w:val="39"/>
    <w:unhideWhenUsed/>
    <w:pPr>
      <w:spacing w:after="100" w:line="259" w:lineRule="auto"/>
      <w:ind w:left="1320"/>
      <w:jc w:val="left"/>
    </w:pPr>
    <w:rPr>
      <w:rFonts w:eastAsia="Times New Roman" w:cs="Times New Roman"/>
      <w:szCs w:val="22"/>
      <w:lang w:eastAsia="cs-CZ"/>
    </w:rPr>
  </w:style>
  <w:style w:type="paragraph" w:styleId="Obsah8">
    <w:name w:val="toc 8"/>
    <w:basedOn w:val="Normln"/>
    <w:next w:val="Normln"/>
    <w:uiPriority w:val="39"/>
    <w:unhideWhenUsed/>
    <w:pPr>
      <w:spacing w:after="100" w:line="259" w:lineRule="auto"/>
      <w:ind w:left="1540"/>
      <w:jc w:val="left"/>
    </w:pPr>
    <w:rPr>
      <w:rFonts w:eastAsia="Times New Roman" w:cs="Times New Roman"/>
      <w:szCs w:val="22"/>
      <w:lang w:eastAsia="cs-CZ"/>
    </w:rPr>
  </w:style>
  <w:style w:type="paragraph" w:styleId="Obsah9">
    <w:name w:val="toc 9"/>
    <w:basedOn w:val="Normln"/>
    <w:next w:val="Normln"/>
    <w:uiPriority w:val="39"/>
    <w:unhideWhenUsed/>
    <w:pPr>
      <w:spacing w:after="100" w:line="259" w:lineRule="auto"/>
      <w:ind w:left="1760"/>
      <w:jc w:val="left"/>
    </w:pPr>
    <w:rPr>
      <w:rFonts w:eastAsia="Times New Roman" w:cs="Times New Roman"/>
      <w:szCs w:val="22"/>
      <w:lang w:eastAsia="cs-CZ"/>
    </w:rPr>
  </w:style>
  <w:style w:type="character" w:customStyle="1" w:styleId="TextbublinyChar">
    <w:name w:val="Text bubliny Char"/>
    <w:basedOn w:val="Standardnpsmoodstavce"/>
    <w:link w:val="Textbubliny"/>
    <w:uiPriority w:val="99"/>
    <w:semiHidden/>
    <w:rPr>
      <w:rFonts w:ascii="Tahoma" w:eastAsia="Tahoma" w:hAnsi="Tahoma" w:cs="Tahoma"/>
      <w:sz w:val="16"/>
      <w:szCs w:val="16"/>
      <w:lang w:eastAsia="en-US"/>
    </w:rPr>
  </w:style>
  <w:style w:type="paragraph" w:styleId="Normlnweb">
    <w:name w:val="Normal (Web)"/>
    <w:basedOn w:val="Normln"/>
    <w:uiPriority w:val="99"/>
    <w:semiHidden/>
    <w:unhideWhenUsed/>
    <w:pPr>
      <w:spacing w:before="100" w:beforeAutospacing="1" w:after="100" w:afterAutospacing="1"/>
      <w:jc w:val="left"/>
    </w:pPr>
    <w:rPr>
      <w:rFonts w:ascii="Times New Roman" w:eastAsia="Times New Roman" w:hAnsi="Times New Roman" w:cs="Times New Roman"/>
      <w:sz w:val="24"/>
      <w:lang w:eastAsia="cs-CZ"/>
    </w:rPr>
  </w:style>
  <w:style w:type="table" w:customStyle="1" w:styleId="Styl1">
    <w:name w:val="Styl1"/>
    <w:basedOn w:val="Normlntabulka"/>
    <w:uiPriority w:val="99"/>
    <w:rPr>
      <w:rFonts w:ascii="Gill Sans MT" w:hAnsi="Gill Sans MT"/>
      <w:lang w:eastAsia="cs-CZ"/>
    </w:rPr>
    <w:tblPr/>
  </w:style>
  <w:style w:type="character" w:styleId="Sledovanodkaz">
    <w:name w:val="FollowedHyperlink"/>
    <w:basedOn w:val="Standardnpsmoodstavce"/>
    <w:uiPriority w:val="99"/>
    <w:semiHidden/>
    <w:unhideWhenUsed/>
    <w:rPr>
      <w:color w:val="800080"/>
      <w:u w:val="single"/>
    </w:rPr>
  </w:style>
  <w:style w:type="character" w:styleId="PsacstrojHTML">
    <w:name w:val="HTML Typewriter"/>
    <w:basedOn w:val="Standardnpsmoodstavce"/>
    <w:uiPriority w:val="99"/>
    <w:semiHidden/>
    <w:unhideWhenUsed/>
    <w:rPr>
      <w:rFonts w:ascii="Courier New" w:eastAsia="Times New Roman" w:hAnsi="Courier New" w:cs="Courier New" w:hint="default"/>
      <w:color w:val="135908"/>
      <w:sz w:val="24"/>
      <w:szCs w:val="24"/>
    </w:rPr>
  </w:style>
  <w:style w:type="paragraph" w:styleId="FormtovanvHTML">
    <w:name w:val="HTML Preformatted"/>
    <w:basedOn w:val="Normln"/>
    <w:uiPriority w:val="99"/>
    <w:unhideWhenUsed/>
    <w:pPr>
      <w:jc w:val="left"/>
    </w:pPr>
    <w:rPr>
      <w:rFonts w:ascii="Consolas" w:eastAsia="Times New Roman" w:hAnsi="Consolas" w:cs="Times New Roman"/>
      <w:sz w:val="20"/>
      <w:szCs w:val="20"/>
    </w:rPr>
  </w:style>
  <w:style w:type="character" w:customStyle="1" w:styleId="FormtovanvHTMLChar">
    <w:name w:val="Formátovaný v HTML Char"/>
    <w:basedOn w:val="Standardnpsmoodstavce"/>
    <w:uiPriority w:val="99"/>
    <w:rPr>
      <w:rFonts w:ascii="Consolas" w:hAnsi="Consolas"/>
      <w:lang w:eastAsia="en-US"/>
    </w:rPr>
  </w:style>
  <w:style w:type="character" w:customStyle="1" w:styleId="jush1">
    <w:name w:val="jush1"/>
    <w:basedOn w:val="Standardnpsmoodstavce"/>
    <w:rPr>
      <w:color w:val="135908"/>
    </w:rPr>
  </w:style>
  <w:style w:type="character" w:customStyle="1" w:styleId="jush-tag">
    <w:name w:val="jush-tag"/>
    <w:basedOn w:val="Standardnpsmoodstavce"/>
  </w:style>
  <w:style w:type="character" w:customStyle="1" w:styleId="jush-op">
    <w:name w:val="jush-op"/>
    <w:basedOn w:val="Standardnpsmoodstavce"/>
  </w:style>
  <w:style w:type="character" w:customStyle="1" w:styleId="jush-attcss1">
    <w:name w:val="jush-att_css1"/>
    <w:basedOn w:val="Standardnpsmoodstavce"/>
    <w:rPr>
      <w:color w:val="000099"/>
    </w:rPr>
  </w:style>
  <w:style w:type="character" w:customStyle="1" w:styleId="jush-cssval">
    <w:name w:val="jush-css_val"/>
    <w:basedOn w:val="Standardnpsmoodstavce"/>
  </w:style>
  <w:style w:type="character" w:customStyle="1" w:styleId="jush-att1">
    <w:name w:val="jush-att1"/>
    <w:basedOn w:val="Standardnpsmoodstavce"/>
    <w:rPr>
      <w:color w:val="000099"/>
    </w:rPr>
  </w:style>
  <w:style w:type="character" w:customStyle="1" w:styleId="jush-attquo4">
    <w:name w:val="jush-att_quo4"/>
    <w:basedOn w:val="Standardnpsmoodstavce"/>
    <w:rPr>
      <w:color w:val="800080"/>
    </w:rPr>
  </w:style>
  <w:style w:type="character" w:customStyle="1" w:styleId="jush-ent1">
    <w:name w:val="jush-ent1"/>
    <w:basedOn w:val="Standardnpsmoodstavce"/>
    <w:rPr>
      <w:color w:val="800080"/>
    </w:rPr>
  </w:style>
  <w:style w:type="paragraph" w:styleId="Seznamobrzk">
    <w:name w:val="table of figures"/>
    <w:basedOn w:val="Normln"/>
    <w:next w:val="Normln"/>
    <w:uiPriority w:val="99"/>
    <w:unhideWhenUsed/>
    <w:pPr>
      <w:jc w:val="left"/>
    </w:pPr>
    <w:rPr>
      <w:rFonts w:eastAsia="Times New Roman" w:cs="Times New Roman"/>
      <w:szCs w:val="21"/>
    </w:rPr>
  </w:style>
  <w:style w:type="paragraph" w:customStyle="1" w:styleId="Titulkytabulekobrzk">
    <w:name w:val="Titulky tabulek/obrázků"/>
    <w:basedOn w:val="Normln"/>
    <w:next w:val="Normln"/>
    <w:pPr>
      <w:jc w:val="left"/>
    </w:pPr>
    <w:rPr>
      <w:rFonts w:eastAsia="Times New Roman" w:cs="Times New Roman"/>
      <w:sz w:val="18"/>
      <w:szCs w:val="21"/>
    </w:rPr>
  </w:style>
  <w:style w:type="table" w:customStyle="1" w:styleId="MZestyl">
    <w:name w:val="MZe styl"/>
    <w:basedOn w:val="Normlntabulka"/>
    <w:uiPriority w:val="99"/>
    <w:pPr>
      <w:spacing w:before="120"/>
    </w:pPr>
    <w:rPr>
      <w:rFonts w:ascii="Gill Sans MT" w:hAnsi="Gill Sans MT"/>
      <w:sz w:val="22"/>
      <w:lang w:eastAsia="cs-CZ"/>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blStylePr w:type="firstRow">
      <w:rPr>
        <w:b/>
        <w:color w:val="auto"/>
      </w:rPr>
      <w:tblPr/>
      <w:trPr>
        <w:tblHeader/>
      </w:trPr>
    </w:tblStylePr>
    <w:tblStylePr w:type="lastCol">
      <w:rPr>
        <w:b w:val="0"/>
      </w:rPr>
    </w:tblStylePr>
  </w:style>
  <w:style w:type="character" w:customStyle="1" w:styleId="TitulkytabulekobrzkChar">
    <w:name w:val="Titulky tabulek/obrázků Char"/>
    <w:basedOn w:val="Standardnpsmoodstavce"/>
    <w:rPr>
      <w:rFonts w:ascii="Arial" w:hAnsi="Arial"/>
      <w:sz w:val="18"/>
      <w:szCs w:val="21"/>
      <w:lang w:eastAsia="en-US"/>
    </w:rPr>
  </w:style>
  <w:style w:type="character" w:customStyle="1" w:styleId="Zstupntext1">
    <w:name w:val="Zástupný text1"/>
    <w:basedOn w:val="Standardnpsmoodstavce"/>
    <w:uiPriority w:val="99"/>
    <w:semiHidden/>
    <w:rPr>
      <w:color w:val="808080"/>
    </w:rPr>
  </w:style>
  <w:style w:type="paragraph" w:customStyle="1" w:styleId="NormlntextChar">
    <w:name w:val="Normální text Char"/>
    <w:basedOn w:val="Normln"/>
    <w:pPr>
      <w:tabs>
        <w:tab w:val="left" w:pos="851"/>
      </w:tabs>
      <w:spacing w:before="60" w:after="20"/>
      <w:ind w:left="851"/>
    </w:pPr>
    <w:rPr>
      <w:rFonts w:ascii="Times New Roman" w:eastAsia="Times New Roman" w:hAnsi="Times New Roman" w:cs="Times New Roman"/>
      <w:szCs w:val="22"/>
      <w:lang w:eastAsia="cs-CZ"/>
    </w:rPr>
  </w:style>
  <w:style w:type="paragraph" w:customStyle="1" w:styleId="PlohaA">
    <w:name w:val="Příloha A"/>
    <w:basedOn w:val="Zkladntext"/>
    <w:next w:val="Zkladntext"/>
    <w:pPr>
      <w:keepNext/>
      <w:keepLines/>
      <w:pageBreakBefore/>
      <w:numPr>
        <w:numId w:val="13"/>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uiPriority w:val="99"/>
    <w:semiHidden/>
    <w:unhideWhenUsed/>
    <w:pPr>
      <w:spacing w:after="60"/>
      <w:jc w:val="left"/>
    </w:pPr>
    <w:rPr>
      <w:rFonts w:eastAsia="Times New Roman" w:cs="Times New Roman"/>
      <w:szCs w:val="21"/>
    </w:rPr>
  </w:style>
  <w:style w:type="character" w:customStyle="1" w:styleId="ZkladntextChar">
    <w:name w:val="Základní text Char"/>
    <w:basedOn w:val="Standardnpsmoodstavce"/>
    <w:uiPriority w:val="99"/>
    <w:semiHidden/>
    <w:rPr>
      <w:rFonts w:ascii="Arial" w:hAnsi="Arial"/>
      <w:sz w:val="22"/>
      <w:szCs w:val="21"/>
      <w:lang w:eastAsia="en-US"/>
    </w:rPr>
  </w:style>
  <w:style w:type="paragraph" w:styleId="Textpoznpodarou">
    <w:name w:val="footnote text"/>
    <w:basedOn w:val="Normln"/>
    <w:uiPriority w:val="99"/>
    <w:semiHidden/>
    <w:unhideWhenUsed/>
    <w:pPr>
      <w:jc w:val="left"/>
    </w:pPr>
    <w:rPr>
      <w:rFonts w:eastAsia="Times New Roman" w:cs="Times New Roman"/>
      <w:sz w:val="20"/>
      <w:szCs w:val="20"/>
    </w:rPr>
  </w:style>
  <w:style w:type="character" w:customStyle="1" w:styleId="TextpoznpodarouChar">
    <w:name w:val="Text pozn. pod čarou Char"/>
    <w:basedOn w:val="Standardnpsmoodstavce"/>
    <w:uiPriority w:val="99"/>
    <w:semiHidden/>
    <w:rPr>
      <w:rFonts w:ascii="Arial" w:hAnsi="Arial"/>
      <w:lang w:eastAsia="en-US"/>
    </w:rPr>
  </w:style>
  <w:style w:type="character" w:styleId="Znakapoznpodarou">
    <w:name w:val="footnote reference"/>
    <w:basedOn w:val="Standardnpsmoodstavce"/>
    <w:uiPriority w:val="99"/>
    <w:semiHidden/>
    <w:unhideWhenUsed/>
    <w:rPr>
      <w:vertAlign w:val="superscript"/>
    </w:rPr>
  </w:style>
  <w:style w:type="paragraph" w:customStyle="1" w:styleId="A1">
    <w:name w:val="A"/>
    <w:basedOn w:val="Normln"/>
    <w:link w:val="AChar"/>
    <w:pPr>
      <w:jc w:val="center"/>
    </w:pPr>
    <w:rPr>
      <w:rFonts w:eastAsia="Times New Roman" w:cs="Times New Roman"/>
      <w:b/>
      <w:sz w:val="28"/>
      <w:szCs w:val="28"/>
      <w:lang w:eastAsia="cs-CZ"/>
    </w:rPr>
  </w:style>
  <w:style w:type="character" w:customStyle="1" w:styleId="AChar">
    <w:name w:val="A Char"/>
    <w:basedOn w:val="Standardnpsmoodstavce"/>
    <w:link w:val="A1"/>
    <w:rPr>
      <w:rFonts w:ascii="Arial" w:hAnsi="Arial"/>
      <w:b/>
      <w:sz w:val="28"/>
      <w:szCs w:val="28"/>
      <w:lang w:eastAsia="cs-CZ"/>
    </w:rPr>
  </w:style>
  <w:style w:type="character" w:customStyle="1" w:styleId="Odkaznakoment1">
    <w:name w:val="Odkaz na komentář1"/>
    <w:basedOn w:val="Standardnpsmoodstavce"/>
    <w:uiPriority w:val="99"/>
    <w:semiHidden/>
    <w:unhideWhenUsed/>
    <w:rPr>
      <w:sz w:val="16"/>
      <w:szCs w:val="16"/>
    </w:rPr>
  </w:style>
  <w:style w:type="paragraph" w:customStyle="1" w:styleId="Textkomente1">
    <w:name w:val="Text komentáře1"/>
    <w:basedOn w:val="Normln"/>
    <w:uiPriority w:val="99"/>
    <w:unhideWhenUsed/>
    <w:pPr>
      <w:spacing w:after="60"/>
      <w:jc w:val="left"/>
    </w:pPr>
    <w:rPr>
      <w:rFonts w:eastAsia="Times New Roman" w:cs="Times New Roman"/>
      <w:sz w:val="20"/>
      <w:szCs w:val="20"/>
    </w:rPr>
  </w:style>
  <w:style w:type="character" w:customStyle="1" w:styleId="TextkomenteChar">
    <w:name w:val="Text komentáře Char"/>
    <w:basedOn w:val="Standardnpsmoodstavce"/>
    <w:uiPriority w:val="99"/>
    <w:rPr>
      <w:rFonts w:ascii="Arial" w:hAnsi="Arial"/>
      <w:lang w:eastAsia="en-US"/>
    </w:rPr>
  </w:style>
  <w:style w:type="paragraph" w:customStyle="1" w:styleId="Pedmtkomente1">
    <w:name w:val="Předmět komentáře1"/>
    <w:basedOn w:val="Textkomente1"/>
    <w:next w:val="Textkomente1"/>
    <w:uiPriority w:val="99"/>
    <w:semiHidden/>
    <w:unhideWhenUsed/>
    <w:rPr>
      <w:b/>
      <w:bCs/>
    </w:rPr>
  </w:style>
  <w:style w:type="character" w:customStyle="1" w:styleId="PedmtkomenteChar">
    <w:name w:val="Předmět komentáře Char"/>
    <w:basedOn w:val="TextkomenteChar"/>
    <w:uiPriority w:val="99"/>
    <w:semiHidden/>
    <w:rPr>
      <w:rFonts w:ascii="Arial" w:hAnsi="Arial"/>
      <w:b/>
      <w:bCs/>
      <w:lang w:eastAsia="en-US"/>
    </w:rPr>
  </w:style>
  <w:style w:type="paragraph" w:customStyle="1" w:styleId="Revize1">
    <w:name w:val="Revize1"/>
    <w:uiPriority w:val="99"/>
    <w:semiHidden/>
    <w:rPr>
      <w:rFonts w:ascii="Calibri" w:hAnsi="Calibri"/>
      <w:sz w:val="22"/>
      <w:szCs w:val="21"/>
      <w:lang w:eastAsia="en-US"/>
    </w:rPr>
  </w:style>
  <w:style w:type="paragraph" w:styleId="Textvysvtlivek">
    <w:name w:val="endnote text"/>
    <w:basedOn w:val="Normln"/>
    <w:uiPriority w:val="99"/>
    <w:unhideWhenUsed/>
    <w:pPr>
      <w:jc w:val="left"/>
    </w:pPr>
    <w:rPr>
      <w:rFonts w:eastAsia="Times New Roman" w:cs="Times New Roman"/>
      <w:sz w:val="20"/>
      <w:szCs w:val="20"/>
    </w:rPr>
  </w:style>
  <w:style w:type="character" w:customStyle="1" w:styleId="TextvysvtlivekChar">
    <w:name w:val="Text vysvětlivek Char"/>
    <w:basedOn w:val="Standardnpsmoodstavce"/>
    <w:uiPriority w:val="99"/>
    <w:rPr>
      <w:rFonts w:ascii="Arial" w:hAnsi="Arial"/>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19"/>
      </w:numPr>
      <w:spacing w:after="120" w:line="280" w:lineRule="exact"/>
    </w:pPr>
    <w:rPr>
      <w:rFonts w:eastAsia="Times New Roman" w:cs="Times New Roman"/>
    </w:rPr>
  </w:style>
  <w:style w:type="paragraph" w:customStyle="1" w:styleId="RLlneksmlouvy">
    <w:name w:val="RL Článek smlouvy"/>
    <w:basedOn w:val="Normln"/>
    <w:next w:val="RLTextlnkuslovan"/>
    <w:pPr>
      <w:keepNext/>
      <w:numPr>
        <w:numId w:val="19"/>
      </w:numPr>
      <w:suppressAutoHyphens/>
      <w:spacing w:before="360" w:after="120" w:line="280" w:lineRule="exact"/>
      <w:outlineLvl w:val="0"/>
    </w:pPr>
    <w:rPr>
      <w:rFonts w:eastAsia="Times New Roman" w:cs="Times New Roman"/>
      <w:b/>
    </w:rPr>
  </w:style>
  <w:style w:type="character" w:customStyle="1" w:styleId="RLTextlnkuslovanChar">
    <w:name w:val="RL Text článku číslovaný Char"/>
    <w:basedOn w:val="Standardnpsmoodstavce"/>
    <w:rPr>
      <w:rFonts w:ascii="Arial" w:hAnsi="Arial"/>
      <w:sz w:val="22"/>
      <w:szCs w:val="24"/>
    </w:rPr>
  </w:style>
  <w:style w:type="paragraph" w:customStyle="1" w:styleId="Tabulka">
    <w:name w:val="Tabulka"/>
    <w:basedOn w:val="Normln"/>
    <w:link w:val="TabulkaChar"/>
    <w:qFormat/>
    <w:pPr>
      <w:spacing w:before="80" w:after="40"/>
      <w:jc w:val="left"/>
    </w:pPr>
    <w:rPr>
      <w:rFonts w:eastAsia="Calibri"/>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martina.dulova@mze.cz" TargetMode="Externa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image" Target="media/image1.png"/><Relationship Id="rId12" Type="http://schemas.openxmlformats.org/officeDocument/2006/relationships/hyperlink" Target="file:///C:\Users\10005294\Desktop\DMS%202021\oleg.blasko@mze.cz"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ucie.kubacova@mze.cz" TargetMode="Externa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mailto:oleg.blasko@mze.cz" TargetMode="Externa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image" Target="media/image20.png"/><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2805</Words>
  <Characters>16550</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19317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Ministerstvo zemědělství</dc:creator>
  <cp:lastModifiedBy>Hynková Dana</cp:lastModifiedBy>
  <cp:revision>2</cp:revision>
  <cp:lastPrinted>2021-12-03T14:25:00Z</cp:lastPrinted>
  <dcterms:created xsi:type="dcterms:W3CDTF">2021-12-16T14:21:00Z</dcterms:created>
  <dcterms:modified xsi:type="dcterms:W3CDTF">2021-12-16T14:21:00Z</dcterms:modified>
</cp:coreProperties>
</file>