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B3A" w:rsidRPr="007C0B3A" w:rsidRDefault="007C0B3A" w:rsidP="007C0B3A">
      <w:pPr>
        <w:spacing w:after="0" w:line="240" w:lineRule="auto"/>
        <w:rPr>
          <w:rFonts w:cs="Times New Roman"/>
          <w:b/>
          <w:bCs/>
        </w:rPr>
      </w:pPr>
      <w:r w:rsidRPr="007C0B3A">
        <w:rPr>
          <w:rFonts w:cs="Times New Roman"/>
          <w:b/>
          <w:bCs/>
        </w:rPr>
        <w:t>Marcela Jirotová</w:t>
      </w:r>
    </w:p>
    <w:p w:rsidR="007C0B3A" w:rsidRPr="007C0B3A" w:rsidRDefault="007C0B3A" w:rsidP="007C0B3A">
      <w:pPr>
        <w:spacing w:after="0" w:line="240" w:lineRule="auto"/>
        <w:rPr>
          <w:rFonts w:cs="Times New Roman"/>
        </w:rPr>
      </w:pPr>
      <w:r w:rsidRPr="007C0B3A">
        <w:rPr>
          <w:rFonts w:cs="Times New Roman"/>
        </w:rPr>
        <w:t>Školní 148</w:t>
      </w:r>
    </w:p>
    <w:p w:rsidR="007C0B3A" w:rsidRPr="007C0B3A" w:rsidRDefault="007C0B3A" w:rsidP="007C0B3A">
      <w:pPr>
        <w:spacing w:after="0" w:line="240" w:lineRule="auto"/>
        <w:rPr>
          <w:rFonts w:cs="Times New Roman"/>
        </w:rPr>
      </w:pPr>
      <w:r w:rsidRPr="007C0B3A">
        <w:rPr>
          <w:rFonts w:cs="Times New Roman"/>
        </w:rPr>
        <w:t>695 01 Zaječí</w:t>
      </w:r>
    </w:p>
    <w:p w:rsidR="007C0B3A" w:rsidRPr="007C0B3A" w:rsidRDefault="007C0B3A" w:rsidP="007C0B3A">
      <w:pPr>
        <w:spacing w:after="0" w:line="240" w:lineRule="auto"/>
        <w:rPr>
          <w:rFonts w:cs="Times New Roman"/>
        </w:rPr>
      </w:pPr>
      <w:r w:rsidRPr="007C0B3A">
        <w:rPr>
          <w:rFonts w:cs="Times New Roman"/>
        </w:rPr>
        <w:t>IČ: 75323699</w:t>
      </w:r>
    </w:p>
    <w:p w:rsidR="005B6E32" w:rsidRPr="002C65A8" w:rsidRDefault="007C0B3A" w:rsidP="007C0B3A">
      <w:pPr>
        <w:spacing w:after="0" w:line="240" w:lineRule="auto"/>
        <w:rPr>
          <w:rFonts w:cs="Times New Roman"/>
        </w:rPr>
      </w:pPr>
      <w:r w:rsidRPr="007C0B3A">
        <w:rPr>
          <w:rFonts w:cs="Times New Roman"/>
        </w:rPr>
        <w:t>DIČ: CZ 7558014087</w:t>
      </w:r>
    </w:p>
    <w:p w:rsidR="005B6E32" w:rsidRPr="002C65A8" w:rsidRDefault="005B6E32">
      <w:pPr>
        <w:spacing w:after="0" w:line="240" w:lineRule="auto"/>
        <w:rPr>
          <w:rFonts w:cs="Times New Roman"/>
          <w:bCs/>
        </w:rPr>
      </w:pPr>
      <w:bookmarkStart w:id="0" w:name="_GoBack"/>
      <w:bookmarkEnd w:id="0"/>
    </w:p>
    <w:p w:rsidR="005B6E32" w:rsidRPr="002C65A8" w:rsidRDefault="00084099">
      <w:pPr>
        <w:spacing w:after="0" w:line="240" w:lineRule="auto"/>
        <w:rPr>
          <w:rFonts w:cs="Times New Roman"/>
        </w:rPr>
      </w:pPr>
      <w:r w:rsidRPr="002C65A8">
        <w:rPr>
          <w:rFonts w:cs="Times New Roman"/>
          <w:bCs/>
        </w:rPr>
        <w:t xml:space="preserve">V Brně dne: </w:t>
      </w:r>
      <w:r w:rsidR="00AD7B0F">
        <w:rPr>
          <w:rFonts w:cs="Times New Roman"/>
          <w:bCs/>
        </w:rPr>
        <w:t xml:space="preserve">15. 11. </w:t>
      </w:r>
      <w:r w:rsidRPr="002C65A8">
        <w:rPr>
          <w:rFonts w:cs="Times New Roman"/>
          <w:bCs/>
        </w:rPr>
        <w:t>2021</w:t>
      </w:r>
      <w:r w:rsidRPr="002C65A8">
        <w:rPr>
          <w:rFonts w:cs="Times New Roman"/>
          <w:bCs/>
        </w:rPr>
        <w:br/>
        <w:t xml:space="preserve">č. </w:t>
      </w:r>
      <w:proofErr w:type="spellStart"/>
      <w:r w:rsidRPr="002C65A8">
        <w:rPr>
          <w:rFonts w:cs="Times New Roman"/>
          <w:bCs/>
        </w:rPr>
        <w:t>obj</w:t>
      </w:r>
      <w:proofErr w:type="spellEnd"/>
      <w:r w:rsidRPr="002C65A8">
        <w:rPr>
          <w:rFonts w:cs="Times New Roman"/>
          <w:bCs/>
        </w:rPr>
        <w:t>.:</w:t>
      </w:r>
      <w:r w:rsidR="00AD7B0F">
        <w:rPr>
          <w:rFonts w:cs="Times New Roman"/>
          <w:bCs/>
        </w:rPr>
        <w:t xml:space="preserve"> </w:t>
      </w:r>
      <w:proofErr w:type="gramStart"/>
      <w:r w:rsidR="00AD7B0F">
        <w:rPr>
          <w:rFonts w:cs="Times New Roman"/>
          <w:bCs/>
        </w:rPr>
        <w:t>643a</w:t>
      </w:r>
      <w:proofErr w:type="gramEnd"/>
      <w:r w:rsidRPr="002C65A8">
        <w:rPr>
          <w:rFonts w:cs="Times New Roman"/>
          <w:bCs/>
        </w:rPr>
        <w:t xml:space="preserve"> /2021/MG</w:t>
      </w:r>
      <w:r w:rsidRPr="002C65A8">
        <w:rPr>
          <w:rFonts w:cs="Times New Roman"/>
          <w:b/>
          <w:bCs/>
        </w:rPr>
        <w:br/>
      </w:r>
    </w:p>
    <w:p w:rsidR="005B6E32" w:rsidRPr="002C65A8" w:rsidRDefault="005B6E32">
      <w:pPr>
        <w:spacing w:after="0" w:line="240" w:lineRule="auto"/>
        <w:rPr>
          <w:rStyle w:val="Siln"/>
          <w:rFonts w:cs="Times New Roman"/>
          <w:bCs w:val="0"/>
        </w:rPr>
      </w:pPr>
    </w:p>
    <w:p w:rsidR="00524F95" w:rsidRPr="00524F95" w:rsidRDefault="00084099" w:rsidP="00524F95">
      <w:pPr>
        <w:pStyle w:val="Styl"/>
        <w:jc w:val="both"/>
        <w:rPr>
          <w:rFonts w:ascii="Times New Roman" w:eastAsiaTheme="majorEastAsia" w:hAnsi="Times New Roman" w:cs="Times New Roman"/>
          <w:noProof w:val="0"/>
          <w:sz w:val="22"/>
          <w:szCs w:val="22"/>
          <w:lang w:val="cs-CZ"/>
        </w:rPr>
      </w:pPr>
      <w:r w:rsidRPr="00524F95">
        <w:rPr>
          <w:rFonts w:ascii="Times New Roman" w:eastAsiaTheme="majorEastAsia" w:hAnsi="Times New Roman" w:cs="Times New Roman"/>
          <w:b/>
          <w:noProof w:val="0"/>
          <w:sz w:val="22"/>
          <w:szCs w:val="22"/>
          <w:lang w:val="cs-CZ"/>
        </w:rPr>
        <w:t xml:space="preserve">Objednávka </w:t>
      </w:r>
      <w:r w:rsidR="00524F95" w:rsidRPr="00524F95">
        <w:rPr>
          <w:rFonts w:ascii="Times New Roman" w:eastAsiaTheme="majorEastAsia" w:hAnsi="Times New Roman" w:cs="Times New Roman"/>
          <w:b/>
          <w:noProof w:val="0"/>
          <w:sz w:val="22"/>
          <w:szCs w:val="22"/>
          <w:lang w:val="cs-CZ"/>
        </w:rPr>
        <w:t>stavby</w:t>
      </w:r>
      <w:r w:rsidR="005B47F2">
        <w:rPr>
          <w:rFonts w:ascii="Times New Roman" w:eastAsiaTheme="majorEastAsia" w:hAnsi="Times New Roman" w:cs="Times New Roman"/>
          <w:b/>
          <w:noProof w:val="0"/>
          <w:sz w:val="22"/>
          <w:szCs w:val="22"/>
          <w:lang w:val="cs-CZ"/>
        </w:rPr>
        <w:t xml:space="preserve"> </w:t>
      </w:r>
      <w:r w:rsidR="00E131A0">
        <w:rPr>
          <w:rFonts w:ascii="Times New Roman" w:eastAsiaTheme="majorEastAsia" w:hAnsi="Times New Roman" w:cs="Times New Roman"/>
          <w:b/>
          <w:noProof w:val="0"/>
          <w:sz w:val="22"/>
          <w:szCs w:val="22"/>
          <w:lang w:val="cs-CZ"/>
        </w:rPr>
        <w:t xml:space="preserve">PLATFORMY (pódia) včetně malby kružnic </w:t>
      </w:r>
      <w:r w:rsidR="005B47F2">
        <w:rPr>
          <w:rFonts w:ascii="Times New Roman" w:eastAsiaTheme="majorEastAsia" w:hAnsi="Times New Roman" w:cs="Times New Roman"/>
          <w:b/>
          <w:noProof w:val="0"/>
          <w:sz w:val="22"/>
          <w:szCs w:val="22"/>
          <w:lang w:val="cs-CZ"/>
        </w:rPr>
        <w:t>v sále č. 203 pro expozici DESIGN 200</w:t>
      </w:r>
      <w:r w:rsidR="00E131A0">
        <w:rPr>
          <w:rFonts w:ascii="Times New Roman" w:eastAsiaTheme="majorEastAsia" w:hAnsi="Times New Roman" w:cs="Times New Roman"/>
          <w:b/>
          <w:noProof w:val="0"/>
          <w:sz w:val="22"/>
          <w:szCs w:val="22"/>
          <w:lang w:val="cs-CZ"/>
        </w:rPr>
        <w:t>0+</w:t>
      </w:r>
    </w:p>
    <w:p w:rsidR="00524F95" w:rsidRDefault="00524F95" w:rsidP="00524F95">
      <w:pPr>
        <w:pStyle w:val="Styl"/>
        <w:jc w:val="both"/>
        <w:rPr>
          <w:rFonts w:ascii="Times New Roman" w:eastAsiaTheme="majorEastAsia" w:hAnsi="Times New Roman" w:cs="Times New Roman"/>
          <w:noProof w:val="0"/>
          <w:sz w:val="22"/>
          <w:szCs w:val="22"/>
          <w:lang w:val="cs-CZ"/>
        </w:rPr>
      </w:pPr>
    </w:p>
    <w:p w:rsidR="005B47F2" w:rsidRPr="005B47F2" w:rsidRDefault="00084099" w:rsidP="005B47F2">
      <w:pPr>
        <w:rPr>
          <w:rFonts w:cs="Times New Roman"/>
          <w:b/>
        </w:rPr>
      </w:pPr>
      <w:r w:rsidRPr="00524F95">
        <w:rPr>
          <w:rFonts w:cs="Times New Roman"/>
        </w:rPr>
        <w:t>Na základě rámcové smlouvy č. RS 12</w:t>
      </w:r>
      <w:r w:rsidR="002F7240" w:rsidRPr="00524F95">
        <w:rPr>
          <w:rFonts w:cs="Times New Roman"/>
        </w:rPr>
        <w:t>1</w:t>
      </w:r>
      <w:r w:rsidRPr="00524F95">
        <w:rPr>
          <w:rFonts w:cs="Times New Roman"/>
        </w:rPr>
        <w:t xml:space="preserve">/2020/MG a mailového </w:t>
      </w:r>
      <w:proofErr w:type="spellStart"/>
      <w:r w:rsidRPr="00524F95">
        <w:rPr>
          <w:rFonts w:cs="Times New Roman"/>
        </w:rPr>
        <w:t>minitendru</w:t>
      </w:r>
      <w:proofErr w:type="spellEnd"/>
      <w:r w:rsidRPr="00524F95">
        <w:rPr>
          <w:rFonts w:cs="Times New Roman"/>
        </w:rPr>
        <w:t xml:space="preserve"> mezi účastníky RS </w:t>
      </w:r>
      <w:r w:rsidR="00AD5D61">
        <w:rPr>
          <w:rFonts w:cs="Times New Roman"/>
        </w:rPr>
        <w:br/>
      </w:r>
      <w:r w:rsidRPr="00524F95">
        <w:rPr>
          <w:rFonts w:cs="Times New Roman"/>
        </w:rPr>
        <w:t xml:space="preserve">u Vás objednáváme </w:t>
      </w:r>
      <w:r w:rsidR="005B47F2" w:rsidRPr="00524F95">
        <w:rPr>
          <w:rFonts w:cs="Times New Roman"/>
        </w:rPr>
        <w:t xml:space="preserve">stavbu </w:t>
      </w:r>
      <w:r w:rsidR="00E131A0">
        <w:rPr>
          <w:rFonts w:cs="Times New Roman"/>
        </w:rPr>
        <w:t xml:space="preserve">pódia posazené na laťový rám, s vnitřní konstrukcí a </w:t>
      </w:r>
      <w:r w:rsidR="00AD5D61">
        <w:rPr>
          <w:rFonts w:cs="Times New Roman"/>
        </w:rPr>
        <w:t xml:space="preserve">pláštěm a </w:t>
      </w:r>
      <w:r w:rsidR="00E131A0">
        <w:rPr>
          <w:rFonts w:cs="Times New Roman"/>
        </w:rPr>
        <w:t xml:space="preserve">nátěrem imitující beton, včetně malby kružnic </w:t>
      </w:r>
      <w:r w:rsidR="005B47F2" w:rsidRPr="005B47F2">
        <w:rPr>
          <w:rFonts w:cs="Times New Roman"/>
        </w:rPr>
        <w:t>v sále č. 20</w:t>
      </w:r>
      <w:r w:rsidR="00E131A0">
        <w:rPr>
          <w:rFonts w:cs="Times New Roman"/>
        </w:rPr>
        <w:t>3</w:t>
      </w:r>
      <w:r w:rsidR="005B47F2" w:rsidRPr="005B47F2">
        <w:rPr>
          <w:rFonts w:cs="Times New Roman"/>
        </w:rPr>
        <w:t xml:space="preserve"> dle zadání zadavatele v Uměleckoprůmyslovém muzeu Moravské galerie v Brně, Husova 14, Brno, 662 26, včetně dodání a dopravy materiálu na místo</w:t>
      </w:r>
      <w:r w:rsidR="00AD5D61">
        <w:rPr>
          <w:rFonts w:cs="Times New Roman"/>
        </w:rPr>
        <w:t xml:space="preserve"> a úklidu</w:t>
      </w:r>
      <w:r w:rsidR="005B47F2" w:rsidRPr="005B47F2">
        <w:rPr>
          <w:rFonts w:cs="Times New Roman"/>
        </w:rPr>
        <w:t>; to vše pro expozic</w:t>
      </w:r>
      <w:r w:rsidR="00AD5D61">
        <w:rPr>
          <w:rFonts w:cs="Times New Roman"/>
        </w:rPr>
        <w:t>i</w:t>
      </w:r>
      <w:r w:rsidR="005B47F2" w:rsidRPr="005B47F2">
        <w:rPr>
          <w:rFonts w:cs="Times New Roman"/>
        </w:rPr>
        <w:t xml:space="preserve"> </w:t>
      </w:r>
      <w:r w:rsidR="005B47F2" w:rsidRPr="005B47F2">
        <w:rPr>
          <w:rFonts w:cs="Times New Roman"/>
          <w:b/>
        </w:rPr>
        <w:t>DESIGN 2000+</w:t>
      </w:r>
      <w:r w:rsidR="00AD5D61">
        <w:rPr>
          <w:rFonts w:cs="Times New Roman"/>
          <w:b/>
        </w:rPr>
        <w:t>.</w:t>
      </w:r>
    </w:p>
    <w:p w:rsidR="005B6E32" w:rsidRPr="007F02A7" w:rsidRDefault="00084099" w:rsidP="005B47F2">
      <w:pPr>
        <w:pStyle w:val="Styl"/>
        <w:jc w:val="both"/>
        <w:rPr>
          <w:rFonts w:cs="Times New Roman"/>
          <w:b/>
          <w:lang w:val="cs-CZ"/>
        </w:rPr>
      </w:pPr>
      <w:r w:rsidRPr="007F02A7">
        <w:rPr>
          <w:rFonts w:cs="Times New Roman"/>
          <w:b/>
          <w:lang w:val="cs-CZ"/>
        </w:rPr>
        <w:t>Přílohy:</w:t>
      </w:r>
    </w:p>
    <w:p w:rsidR="005B6E32" w:rsidRPr="002C65A8" w:rsidRDefault="005B6E32">
      <w:pPr>
        <w:tabs>
          <w:tab w:val="left" w:pos="0"/>
        </w:tabs>
        <w:spacing w:after="0" w:line="240" w:lineRule="auto"/>
        <w:rPr>
          <w:rFonts w:cs="Times New Roman"/>
          <w:b/>
        </w:rPr>
      </w:pPr>
    </w:p>
    <w:p w:rsidR="005B6E32" w:rsidRPr="002C65A8" w:rsidRDefault="00084099">
      <w:pPr>
        <w:tabs>
          <w:tab w:val="left" w:pos="0"/>
        </w:tabs>
        <w:spacing w:after="0" w:line="240" w:lineRule="auto"/>
        <w:rPr>
          <w:rFonts w:cs="Times New Roman"/>
        </w:rPr>
      </w:pPr>
      <w:r w:rsidRPr="002C65A8">
        <w:rPr>
          <w:rFonts w:cs="Times New Roman"/>
        </w:rPr>
        <w:t xml:space="preserve">    • Příloha č. 1 – položkový rozpočet</w:t>
      </w:r>
    </w:p>
    <w:p w:rsidR="005B6E32" w:rsidRPr="002C65A8" w:rsidRDefault="00084099">
      <w:pPr>
        <w:tabs>
          <w:tab w:val="left" w:pos="0"/>
        </w:tabs>
        <w:spacing w:after="0" w:line="240" w:lineRule="auto"/>
        <w:rPr>
          <w:rFonts w:cs="Times New Roman"/>
        </w:rPr>
      </w:pPr>
      <w:r w:rsidRPr="002C65A8">
        <w:rPr>
          <w:rFonts w:cs="Times New Roman"/>
        </w:rPr>
        <w:t xml:space="preserve">    • Příloha č. 2 – specifikace díla                                                                                                                 </w:t>
      </w:r>
    </w:p>
    <w:p w:rsidR="005B6E32" w:rsidRPr="002C65A8" w:rsidRDefault="00084099">
      <w:pPr>
        <w:tabs>
          <w:tab w:val="left" w:pos="0"/>
        </w:tabs>
        <w:spacing w:after="0" w:line="240" w:lineRule="auto"/>
        <w:rPr>
          <w:rFonts w:cs="Times New Roman"/>
        </w:rPr>
      </w:pPr>
      <w:r w:rsidRPr="002C65A8">
        <w:rPr>
          <w:rFonts w:cs="Times New Roman"/>
        </w:rPr>
        <w:t xml:space="preserve">    • Příloha č. 3 – realizační dokumentace</w:t>
      </w:r>
    </w:p>
    <w:p w:rsidR="00662401" w:rsidRPr="002C65A8" w:rsidRDefault="00662401">
      <w:pPr>
        <w:tabs>
          <w:tab w:val="left" w:pos="0"/>
        </w:tabs>
        <w:spacing w:after="0" w:line="240" w:lineRule="auto"/>
        <w:rPr>
          <w:rFonts w:cs="Times New Roman"/>
          <w:b/>
        </w:rPr>
      </w:pPr>
    </w:p>
    <w:p w:rsidR="005B6E32" w:rsidRDefault="00084099">
      <w:pPr>
        <w:tabs>
          <w:tab w:val="left" w:pos="0"/>
        </w:tabs>
        <w:spacing w:after="0" w:line="240" w:lineRule="auto"/>
        <w:rPr>
          <w:rFonts w:cs="Times New Roman"/>
          <w:b/>
        </w:rPr>
      </w:pPr>
      <w:r w:rsidRPr="002C65A8">
        <w:rPr>
          <w:rFonts w:cs="Times New Roman"/>
          <w:b/>
        </w:rPr>
        <w:t>Celková cena</w:t>
      </w:r>
      <w:r w:rsidRPr="002C65A8">
        <w:rPr>
          <w:rFonts w:cs="Times New Roman"/>
        </w:rPr>
        <w:t xml:space="preserve">: </w:t>
      </w:r>
      <w:proofErr w:type="gramStart"/>
      <w:r w:rsidR="00AD7B0F">
        <w:rPr>
          <w:rFonts w:cs="Times New Roman"/>
          <w:b/>
          <w:bCs/>
        </w:rPr>
        <w:t>257.470</w:t>
      </w:r>
      <w:r w:rsidRPr="002C65A8">
        <w:rPr>
          <w:rFonts w:cs="Times New Roman"/>
          <w:b/>
          <w:bCs/>
        </w:rPr>
        <w:t>,-</w:t>
      </w:r>
      <w:proofErr w:type="gramEnd"/>
      <w:r w:rsidRPr="002C65A8">
        <w:rPr>
          <w:rFonts w:cs="Times New Roman"/>
          <w:b/>
        </w:rPr>
        <w:t xml:space="preserve"> Kč</w:t>
      </w:r>
    </w:p>
    <w:p w:rsidR="00C864BD" w:rsidRPr="002C65A8" w:rsidRDefault="00C864BD">
      <w:pPr>
        <w:tabs>
          <w:tab w:val="left" w:pos="0"/>
        </w:tabs>
        <w:spacing w:after="0" w:line="240" w:lineRule="auto"/>
        <w:rPr>
          <w:rFonts w:cs="Times New Roman"/>
        </w:rPr>
      </w:pPr>
    </w:p>
    <w:p w:rsidR="005B6E32" w:rsidRPr="002C65A8" w:rsidRDefault="00084099">
      <w:pPr>
        <w:spacing w:after="0" w:line="240" w:lineRule="auto"/>
        <w:rPr>
          <w:rFonts w:cs="Times New Roman"/>
        </w:rPr>
      </w:pPr>
      <w:r w:rsidRPr="002C65A8">
        <w:rPr>
          <w:rStyle w:val="Siln"/>
          <w:rFonts w:cs="Times New Roman"/>
          <w:b w:val="0"/>
          <w:bCs w:val="0"/>
        </w:rPr>
        <w:t xml:space="preserve">Termín zhotovení: do </w:t>
      </w:r>
      <w:r w:rsidR="00AD5D61">
        <w:rPr>
          <w:rStyle w:val="Siln"/>
          <w:rFonts w:cs="Times New Roman"/>
          <w:b w:val="0"/>
          <w:bCs w:val="0"/>
        </w:rPr>
        <w:t>17</w:t>
      </w:r>
      <w:r w:rsidRPr="002C65A8">
        <w:rPr>
          <w:rStyle w:val="Siln"/>
          <w:rFonts w:cs="Times New Roman"/>
          <w:b w:val="0"/>
          <w:bCs w:val="0"/>
        </w:rPr>
        <w:t>. 1</w:t>
      </w:r>
      <w:r w:rsidR="00AD5D61">
        <w:rPr>
          <w:rStyle w:val="Siln"/>
          <w:rFonts w:cs="Times New Roman"/>
          <w:b w:val="0"/>
          <w:bCs w:val="0"/>
        </w:rPr>
        <w:t>1</w:t>
      </w:r>
      <w:r w:rsidRPr="002C65A8">
        <w:rPr>
          <w:rStyle w:val="Siln"/>
          <w:rFonts w:cs="Times New Roman"/>
          <w:b w:val="0"/>
          <w:bCs w:val="0"/>
        </w:rPr>
        <w:t>. 2021</w:t>
      </w:r>
      <w:r w:rsidRPr="002C65A8">
        <w:rPr>
          <w:rStyle w:val="Siln"/>
          <w:rFonts w:cs="Times New Roman"/>
          <w:b w:val="0"/>
          <w:bCs w:val="0"/>
        </w:rPr>
        <w:br/>
        <w:t>Platba: bezhotovostní platební styk</w:t>
      </w:r>
      <w:r w:rsidRPr="002C65A8">
        <w:rPr>
          <w:rStyle w:val="Siln"/>
          <w:rFonts w:cs="Times New Roman"/>
          <w:b w:val="0"/>
          <w:bCs w:val="0"/>
        </w:rPr>
        <w:br/>
        <w:t>Organizace je plátcem DPH</w:t>
      </w:r>
      <w:r w:rsidRPr="002C65A8">
        <w:rPr>
          <w:rStyle w:val="Siln"/>
          <w:rFonts w:cs="Times New Roman"/>
          <w:b w:val="0"/>
          <w:bCs w:val="0"/>
        </w:rPr>
        <w:br/>
        <w:t>Splatnost: 30 dní</w:t>
      </w:r>
    </w:p>
    <w:p w:rsidR="005B6E32" w:rsidRPr="002C65A8" w:rsidRDefault="005B6E32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5B6E32" w:rsidRPr="002C65A8" w:rsidRDefault="00084099">
      <w:pPr>
        <w:spacing w:after="0" w:line="240" w:lineRule="auto"/>
        <w:rPr>
          <w:rStyle w:val="Siln"/>
          <w:rFonts w:cs="Times New Roman"/>
          <w:b w:val="0"/>
          <w:bCs w:val="0"/>
        </w:rPr>
      </w:pPr>
      <w:r w:rsidRPr="002C65A8">
        <w:rPr>
          <w:rStyle w:val="Siln"/>
          <w:rFonts w:cs="Times New Roman"/>
          <w:b w:val="0"/>
          <w:bCs w:val="0"/>
        </w:rPr>
        <w:t>S pozdravem</w:t>
      </w:r>
    </w:p>
    <w:p w:rsidR="005B6E32" w:rsidRDefault="005B6E32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524F95" w:rsidRDefault="00524F95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524F95" w:rsidRPr="002C65A8" w:rsidRDefault="00524F95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5B6E32" w:rsidRPr="002C65A8" w:rsidRDefault="005B6E32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5B6E32" w:rsidRPr="002C65A8" w:rsidRDefault="00084099">
      <w:pPr>
        <w:spacing w:after="0" w:line="240" w:lineRule="auto"/>
        <w:rPr>
          <w:rStyle w:val="Siln"/>
          <w:rFonts w:cs="Times New Roman"/>
          <w:b w:val="0"/>
          <w:bCs w:val="0"/>
        </w:rPr>
      </w:pPr>
      <w:r w:rsidRPr="002C65A8">
        <w:rPr>
          <w:rStyle w:val="Siln"/>
          <w:rFonts w:cs="Times New Roman"/>
          <w:b w:val="0"/>
          <w:bCs w:val="0"/>
        </w:rPr>
        <w:t xml:space="preserve">Jan </w:t>
      </w:r>
      <w:proofErr w:type="spellStart"/>
      <w:r w:rsidRPr="002C65A8">
        <w:rPr>
          <w:rStyle w:val="Siln"/>
          <w:rFonts w:cs="Times New Roman"/>
          <w:b w:val="0"/>
          <w:bCs w:val="0"/>
        </w:rPr>
        <w:t>Press</w:t>
      </w:r>
      <w:proofErr w:type="spellEnd"/>
      <w:r w:rsidRPr="002C65A8">
        <w:rPr>
          <w:rStyle w:val="Siln"/>
          <w:rFonts w:cs="Times New Roman"/>
          <w:b w:val="0"/>
          <w:bCs w:val="0"/>
        </w:rPr>
        <w:br/>
        <w:t>ředitel Moravské galerie v Brně</w:t>
      </w:r>
    </w:p>
    <w:p w:rsidR="005B6E32" w:rsidRDefault="005B6E32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5B6E32" w:rsidRDefault="005B6E32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5B6E32" w:rsidRDefault="00084099">
      <w:pPr>
        <w:spacing w:after="0" w:line="240" w:lineRule="auto"/>
      </w:pPr>
      <w:r>
        <w:rPr>
          <w:rStyle w:val="Siln"/>
          <w:b w:val="0"/>
          <w:bCs w:val="0"/>
        </w:rPr>
        <w:t xml:space="preserve">Vyřizuje: </w:t>
      </w:r>
      <w:r>
        <w:rPr>
          <w:rStyle w:val="Siln"/>
          <w:b w:val="0"/>
          <w:bCs w:val="0"/>
        </w:rPr>
        <w:br/>
      </w:r>
      <w:r w:rsidR="00662401">
        <w:rPr>
          <w:rStyle w:val="Siln"/>
          <w:b w:val="0"/>
          <w:bCs w:val="0"/>
        </w:rPr>
        <w:t xml:space="preserve">Soňa </w:t>
      </w:r>
      <w:proofErr w:type="spellStart"/>
      <w:r w:rsidR="00662401">
        <w:rPr>
          <w:rStyle w:val="Siln"/>
          <w:b w:val="0"/>
          <w:bCs w:val="0"/>
        </w:rPr>
        <w:t>Lisoňová</w:t>
      </w:r>
      <w:proofErr w:type="spellEnd"/>
      <w:r>
        <w:rPr>
          <w:rStyle w:val="Siln"/>
          <w:b w:val="0"/>
          <w:bCs w:val="0"/>
        </w:rPr>
        <w:t xml:space="preserve">, e-mail: </w:t>
      </w:r>
      <w:r w:rsidR="00662401">
        <w:rPr>
          <w:rStyle w:val="Siln"/>
          <w:b w:val="0"/>
          <w:bCs w:val="0"/>
        </w:rPr>
        <w:t>sona.lisonova</w:t>
      </w:r>
      <w:r>
        <w:rPr>
          <w:rStyle w:val="Siln"/>
          <w:b w:val="0"/>
          <w:bCs w:val="0"/>
        </w:rPr>
        <w:t>@moravska-galerie.cz, tel.: +420 532 169 123</w:t>
      </w:r>
    </w:p>
    <w:sectPr w:rsidR="005B6E32">
      <w:headerReference w:type="default" r:id="rId6"/>
      <w:pgSz w:w="11906" w:h="16838"/>
      <w:pgMar w:top="3544" w:right="1134" w:bottom="1134" w:left="2268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0EC" w:rsidRDefault="007A70EC">
      <w:pPr>
        <w:spacing w:after="0" w:line="240" w:lineRule="auto"/>
      </w:pPr>
      <w:r>
        <w:separator/>
      </w:r>
    </w:p>
  </w:endnote>
  <w:endnote w:type="continuationSeparator" w:id="0">
    <w:p w:rsidR="007A70EC" w:rsidRDefault="007A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0EC" w:rsidRDefault="007A70EC">
      <w:pPr>
        <w:spacing w:after="0" w:line="240" w:lineRule="auto"/>
      </w:pPr>
      <w:r>
        <w:separator/>
      </w:r>
    </w:p>
  </w:footnote>
  <w:footnote w:type="continuationSeparator" w:id="0">
    <w:p w:rsidR="007A70EC" w:rsidRDefault="007A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E32" w:rsidRDefault="005B6E32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E32"/>
    <w:rsid w:val="0002565C"/>
    <w:rsid w:val="00084099"/>
    <w:rsid w:val="000A7783"/>
    <w:rsid w:val="002C65A8"/>
    <w:rsid w:val="002F7240"/>
    <w:rsid w:val="00524F95"/>
    <w:rsid w:val="005B47F2"/>
    <w:rsid w:val="005B6E32"/>
    <w:rsid w:val="005D0B48"/>
    <w:rsid w:val="00662401"/>
    <w:rsid w:val="007A70EC"/>
    <w:rsid w:val="007C0B3A"/>
    <w:rsid w:val="007D5BDF"/>
    <w:rsid w:val="007E179D"/>
    <w:rsid w:val="007F02A7"/>
    <w:rsid w:val="008B0145"/>
    <w:rsid w:val="00AA3353"/>
    <w:rsid w:val="00AC62CE"/>
    <w:rsid w:val="00AD5D61"/>
    <w:rsid w:val="00AD7B0F"/>
    <w:rsid w:val="00B235F7"/>
    <w:rsid w:val="00B83E98"/>
    <w:rsid w:val="00B87DB8"/>
    <w:rsid w:val="00C864BD"/>
    <w:rsid w:val="00E05F4F"/>
    <w:rsid w:val="00E1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B6E85-6534-4928-98F3-5884D555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240"/>
    <w:pPr>
      <w:spacing w:after="200" w:line="276" w:lineRule="auto"/>
    </w:pPr>
    <w:rPr>
      <w:rFonts w:ascii="Times New Roman" w:hAnsi="Times New Roman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D206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D206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3D2061"/>
    <w:rPr>
      <w:smallCaps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customStyle="1" w:styleId="Zdraznn1">
    <w:name w:val="Zdůraznění1"/>
    <w:uiPriority w:val="20"/>
    <w:qFormat/>
    <w:rsid w:val="003D2061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D2061"/>
  </w:style>
  <w:style w:type="character" w:customStyle="1" w:styleId="CittChar">
    <w:name w:val="Citát Char"/>
    <w:basedOn w:val="Standardnpsmoodstavce"/>
    <w:link w:val="Citt"/>
    <w:uiPriority w:val="29"/>
    <w:qFormat/>
    <w:rsid w:val="003D206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212AF1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34A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2DF6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2DF6"/>
    <w:rPr>
      <w:rFonts w:ascii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50E3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50E3B"/>
    <w:rPr>
      <w:rFonts w:ascii="Times New Roman" w:hAnsi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50E3B"/>
    <w:rPr>
      <w:rFonts w:ascii="Times New Roman" w:hAnsi="Times New Roman"/>
      <w:b/>
      <w:bCs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D2061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206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rPr>
      <w:lang w:bidi="en-US"/>
    </w:rPr>
  </w:style>
  <w:style w:type="paragraph" w:customStyle="1" w:styleId="PersonalName">
    <w:name w:val="Personal Name"/>
    <w:basedOn w:val="Nzev"/>
    <w:qFormat/>
    <w:rsid w:val="003D2061"/>
    <w:rPr>
      <w:b/>
      <w: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">
    <w:name w:val="Text"/>
    <w:basedOn w:val="Normln"/>
    <w:qFormat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50E3B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50E3B"/>
    <w:rPr>
      <w:b/>
      <w:bCs/>
    </w:rPr>
  </w:style>
  <w:style w:type="paragraph" w:customStyle="1" w:styleId="Styl">
    <w:name w:val="Styl"/>
    <w:rsid w:val="002C65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Trojáková Alena</dc:creator>
  <cp:lastModifiedBy>MEDARD</cp:lastModifiedBy>
  <cp:revision>7</cp:revision>
  <cp:lastPrinted>2021-11-01T14:41:00Z</cp:lastPrinted>
  <dcterms:created xsi:type="dcterms:W3CDTF">2021-11-01T12:10:00Z</dcterms:created>
  <dcterms:modified xsi:type="dcterms:W3CDTF">2021-12-15T07:47:00Z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