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0E7AC" w14:textId="77777777" w:rsidR="008E6552" w:rsidRDefault="00067953">
      <w:pPr>
        <w:pStyle w:val="NoList1"/>
        <w:jc w:val="right"/>
        <w:rPr>
          <w:rFonts w:ascii="Arial" w:eastAsia="Arial" w:hAnsi="Arial" w:cs="Arial"/>
          <w:b/>
          <w:spacing w:val="8"/>
          <w:sz w:val="22"/>
          <w:szCs w:val="22"/>
          <w:lang w:val="cs-CZ"/>
        </w:rPr>
      </w:pPr>
      <w:r>
        <w:rPr>
          <w:rFonts w:ascii="Arial" w:eastAsia="Arial" w:hAnsi="Arial" w:cs="Arial"/>
          <w:lang w:val="cs-CZ"/>
        </w:rPr>
        <w:pict w14:anchorId="1702F64C">
          <v:group id="_x0000_s4050" style="position:absolute;left:0;text-align:left;margin-left:-37.4pt;margin-top:-55.95pt;width:204.6pt;height:118.5pt;z-index:-3072;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3"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1A09AE">
        <w:rPr>
          <w:rFonts w:ascii="Arial" w:eastAsia="Arial" w:hAnsi="Arial" w:cs="Arial"/>
          <w:spacing w:val="14"/>
          <w:lang w:val="cs-CZ"/>
        </w:rPr>
        <w:t xml:space="preserve"> </w:t>
      </w:r>
      <w:r w:rsidR="001A09AE">
        <w:rPr>
          <w:rFonts w:ascii="Arial" w:eastAsia="Arial" w:hAnsi="Arial" w:cs="Arial"/>
          <w:b/>
          <w:i/>
          <w:spacing w:val="8"/>
          <w:sz w:val="28"/>
          <w:lang w:val="cs-CZ"/>
        </w:rPr>
        <w:t xml:space="preserve"> </w:t>
      </w:r>
      <w:r w:rsidR="001A09AE">
        <w:rPr>
          <w:noProof/>
          <w:lang w:val="cs-CZ" w:eastAsia="cs-CZ"/>
        </w:rPr>
        <mc:AlternateContent>
          <mc:Choice Requires="wps">
            <w:drawing>
              <wp:inline distT="0" distB="0" distL="0" distR="0" wp14:anchorId="67AF6E1D" wp14:editId="50204AB1">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3806FD90" w14:textId="77777777" w:rsidR="008E6552" w:rsidRDefault="001A09AE">
                            <w:pPr>
                              <w:spacing w:after="60"/>
                              <w:jc w:val="center"/>
                            </w:pPr>
                            <w:r>
                              <w:rPr>
                                <w:sz w:val="18"/>
                              </w:rPr>
                              <w:t>MZE-70081/2021-11151</w:t>
                            </w:r>
                          </w:p>
                          <w:p w14:paraId="7F3A452A" w14:textId="77777777" w:rsidR="008E6552" w:rsidRDefault="001A09AE">
                            <w:pPr>
                              <w:jc w:val="center"/>
                            </w:pPr>
                            <w:r>
                              <w:rPr>
                                <w:noProof/>
                                <w:lang w:eastAsia="cs-CZ"/>
                              </w:rPr>
                              <w:drawing>
                                <wp:inline distT="0" distB="0" distL="0" distR="0" wp14:anchorId="58E59BB0" wp14:editId="7B92A3E6">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14:paraId="797C63E0" w14:textId="77777777" w:rsidR="008E6552" w:rsidRDefault="001A09AE">
                            <w:pPr>
                              <w:jc w:val="center"/>
                            </w:pPr>
                            <w:r>
                              <w:rPr>
                                <w:sz w:val="18"/>
                              </w:rPr>
                              <w:t>mze000022371883</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MZE-70081/2021-11151</w:t>
                      </w:r>
                    </w:p>
                    <w:p>
                      <w:pPr>
                        <w:pBdr/>
                        <w:spacing/>
                        <w:jc w:val="center"/>
                        <w:rPr/>
                      </w:pPr>
                      <w:r>
                        <w:rPr>
                          <w:noProof/>
                          <w:lang w:eastAsia="cs-CZ"/>
                        </w:rPr>
                        <w:drawing>
                          <wp:inline>
                            <wp:extent cx="1733066" cy="28567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pPr>
                        <w:pBdr/>
                        <w:spacing/>
                        <w:jc w:val="center"/>
                        <w:rPr/>
                      </w:pPr>
                      <w:r>
                        <w:rPr>
                          <w:sz w:val="18"/>
                        </w:rPr>
                        <w:t xml:space="preserve">mze000022371883</w:t>
                      </w:r>
                    </w:p>
                  </w:txbxContent>
                </v:textbox>
              </v:shape>
            </w:pict>
          </mc:Fallback>
        </mc:AlternateContent>
      </w:r>
    </w:p>
    <w:p w14:paraId="78C4967C" w14:textId="77777777" w:rsidR="008E6552" w:rsidRDefault="001A09AE">
      <w:pPr>
        <w:rPr>
          <w:szCs w:val="22"/>
        </w:rPr>
      </w:pPr>
      <w:r>
        <w:rPr>
          <w:szCs w:val="22"/>
        </w:rPr>
        <w:t xml:space="preserve"> </w:t>
      </w:r>
    </w:p>
    <w:p w14:paraId="28CE0D8E" w14:textId="77777777" w:rsidR="008E6552" w:rsidRDefault="001A09AE">
      <w:pPr>
        <w:tabs>
          <w:tab w:val="left" w:pos="6946"/>
        </w:tabs>
        <w:jc w:val="center"/>
        <w:rPr>
          <w:szCs w:val="22"/>
        </w:rPr>
      </w:pPr>
      <w:r>
        <w:rPr>
          <w:szCs w:val="22"/>
        </w:rPr>
        <w:t xml:space="preserve"> </w:t>
      </w:r>
    </w:p>
    <w:p w14:paraId="03EAD9D4" w14:textId="77777777" w:rsidR="008E6552" w:rsidRDefault="001A09AE">
      <w:pPr>
        <w:tabs>
          <w:tab w:val="left" w:pos="6946"/>
        </w:tabs>
        <w:jc w:val="center"/>
        <w:rPr>
          <w:b/>
          <w:color w:val="FF0000"/>
          <w:sz w:val="36"/>
          <w:szCs w:val="36"/>
        </w:rPr>
      </w:pPr>
      <w:r>
        <w:rPr>
          <w:b/>
          <w:sz w:val="36"/>
          <w:szCs w:val="36"/>
        </w:rPr>
        <w:t>Požadavek na změnu (</w:t>
      </w:r>
      <w:proofErr w:type="spellStart"/>
      <w:r>
        <w:rPr>
          <w:b/>
          <w:sz w:val="36"/>
          <w:szCs w:val="36"/>
        </w:rPr>
        <w:t>RfC</w:t>
      </w:r>
      <w:proofErr w:type="spellEnd"/>
      <w:r>
        <w:rPr>
          <w:b/>
          <w:sz w:val="36"/>
          <w:szCs w:val="36"/>
        </w:rPr>
        <w:t>)</w:t>
      </w:r>
      <w:r>
        <w:rPr>
          <w:rStyle w:val="Odkaznavysvtlivky"/>
          <w:b/>
          <w:sz w:val="36"/>
          <w:szCs w:val="36"/>
        </w:rPr>
        <w:endnoteReference w:id="1"/>
      </w:r>
      <w:r>
        <w:rPr>
          <w:b/>
          <w:sz w:val="36"/>
          <w:szCs w:val="36"/>
        </w:rPr>
        <w:t xml:space="preserve"> – Z33095</w:t>
      </w:r>
    </w:p>
    <w:p w14:paraId="63B35A4D" w14:textId="77777777" w:rsidR="008E6552" w:rsidRDefault="008E6552">
      <w:pPr>
        <w:tabs>
          <w:tab w:val="left" w:pos="6946"/>
        </w:tabs>
        <w:jc w:val="center"/>
        <w:rPr>
          <w:b/>
          <w:caps/>
          <w:szCs w:val="22"/>
        </w:rPr>
      </w:pPr>
    </w:p>
    <w:p w14:paraId="729C3654" w14:textId="77777777" w:rsidR="008E6552" w:rsidRDefault="008E6552">
      <w:pPr>
        <w:jc w:val="center"/>
        <w:rPr>
          <w:b/>
          <w:caps/>
          <w:szCs w:val="22"/>
        </w:rPr>
      </w:pPr>
    </w:p>
    <w:p w14:paraId="6DDD261B" w14:textId="77777777" w:rsidR="008E6552" w:rsidRDefault="001A09AE">
      <w:pPr>
        <w:rPr>
          <w:b/>
          <w:caps/>
          <w:szCs w:val="22"/>
        </w:rPr>
      </w:pPr>
      <w:r>
        <w:rPr>
          <w:b/>
          <w:caps/>
          <w:szCs w:val="22"/>
        </w:rPr>
        <w:t>a – věcné zadání</w:t>
      </w:r>
    </w:p>
    <w:p w14:paraId="580BC1BC" w14:textId="77777777" w:rsidR="008E6552" w:rsidRDefault="001A09AE">
      <w:pPr>
        <w:pStyle w:val="Nadpis1"/>
        <w:keepLines/>
        <w:numPr>
          <w:ilvl w:val="0"/>
          <w:numId w:val="3"/>
        </w:numPr>
        <w:spacing w:before="120" w:after="60"/>
        <w:ind w:left="284" w:hanging="284"/>
        <w:jc w:val="left"/>
        <w:rPr>
          <w:szCs w:val="22"/>
        </w:rPr>
      </w:pPr>
      <w:r>
        <w:rPr>
          <w:szCs w:val="22"/>
        </w:rPr>
        <w:t>Základní informace</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E6552" w14:paraId="66E4BDDA" w14:textId="77777777">
        <w:tc>
          <w:tcPr>
            <w:tcW w:w="1701" w:type="dxa"/>
            <w:tcBorders>
              <w:top w:val="single" w:sz="8" w:space="0" w:color="auto"/>
              <w:left w:val="single" w:sz="8" w:space="0" w:color="auto"/>
              <w:bottom w:val="single" w:sz="8" w:space="0" w:color="auto"/>
            </w:tcBorders>
            <w:vAlign w:val="center"/>
          </w:tcPr>
          <w:p w14:paraId="561420BD" w14:textId="77777777" w:rsidR="008E6552" w:rsidRDefault="001A09AE">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
            </w:r>
            <w:r>
              <w:rPr>
                <w:b/>
                <w:szCs w:val="22"/>
              </w:rPr>
              <w:t>:</w:t>
            </w:r>
          </w:p>
        </w:tc>
        <w:tc>
          <w:tcPr>
            <w:tcW w:w="1095" w:type="dxa"/>
            <w:vAlign w:val="center"/>
          </w:tcPr>
          <w:p w14:paraId="5D38CB86" w14:textId="77777777" w:rsidR="008E6552" w:rsidRDefault="001A09AE">
            <w:pPr>
              <w:pStyle w:val="Tabulka"/>
              <w:jc w:val="center"/>
              <w:rPr>
                <w:szCs w:val="22"/>
              </w:rPr>
            </w:pPr>
            <w:r>
              <w:rPr>
                <w:szCs w:val="22"/>
              </w:rPr>
              <w:t>8</w:t>
            </w:r>
          </w:p>
        </w:tc>
      </w:tr>
    </w:tbl>
    <w:p w14:paraId="70543CCB" w14:textId="77777777" w:rsidR="008E6552" w:rsidRDefault="008E655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6"/>
        <w:gridCol w:w="1146"/>
        <w:gridCol w:w="1720"/>
        <w:gridCol w:w="3383"/>
        <w:gridCol w:w="1423"/>
      </w:tblGrid>
      <w:tr w:rsidR="008E6552" w14:paraId="32F0C198" w14:textId="77777777">
        <w:tc>
          <w:tcPr>
            <w:tcW w:w="2246" w:type="dxa"/>
            <w:tcBorders>
              <w:top w:val="single" w:sz="8" w:space="0" w:color="auto"/>
              <w:left w:val="single" w:sz="8" w:space="0" w:color="auto"/>
            </w:tcBorders>
            <w:vAlign w:val="center"/>
          </w:tcPr>
          <w:p w14:paraId="6AAD2776" w14:textId="77777777" w:rsidR="008E6552" w:rsidRDefault="001A09AE">
            <w:pPr>
              <w:pStyle w:val="Tabulka"/>
              <w:rPr>
                <w:rStyle w:val="Siln"/>
                <w:b w:val="0"/>
                <w:szCs w:val="22"/>
              </w:rPr>
            </w:pPr>
            <w:r>
              <w:rPr>
                <w:b/>
                <w:szCs w:val="22"/>
              </w:rPr>
              <w:t>Název změny</w:t>
            </w:r>
            <w:r>
              <w:rPr>
                <w:rStyle w:val="Odkaznavysvtlivky"/>
                <w:szCs w:val="22"/>
              </w:rPr>
              <w:endnoteReference w:id="3"/>
            </w:r>
            <w:r>
              <w:rPr>
                <w:b/>
                <w:szCs w:val="22"/>
              </w:rPr>
              <w:t>:</w:t>
            </w:r>
          </w:p>
        </w:tc>
        <w:tc>
          <w:tcPr>
            <w:tcW w:w="7672" w:type="dxa"/>
            <w:gridSpan w:val="4"/>
            <w:tcBorders>
              <w:top w:val="single" w:sz="8" w:space="0" w:color="auto"/>
              <w:right w:val="single" w:sz="8" w:space="0" w:color="auto"/>
            </w:tcBorders>
            <w:vAlign w:val="center"/>
          </w:tcPr>
          <w:p w14:paraId="0FCFD37B" w14:textId="77777777" w:rsidR="008E6552" w:rsidRDefault="001A09AE">
            <w:pPr>
              <w:pStyle w:val="Tabulka"/>
              <w:rPr>
                <w:b/>
                <w:szCs w:val="22"/>
              </w:rPr>
            </w:pPr>
            <w:r>
              <w:rPr>
                <w:b/>
                <w:szCs w:val="22"/>
              </w:rPr>
              <w:t xml:space="preserve">Migrace aplikace IS ERMA do infrastruktury </w:t>
            </w:r>
            <w:proofErr w:type="spellStart"/>
            <w:r>
              <w:rPr>
                <w:b/>
                <w:szCs w:val="22"/>
              </w:rPr>
              <w:t>MZe</w:t>
            </w:r>
            <w:proofErr w:type="spellEnd"/>
          </w:p>
        </w:tc>
      </w:tr>
      <w:tr w:rsidR="008E6552" w14:paraId="6C88C648" w14:textId="77777777">
        <w:tc>
          <w:tcPr>
            <w:tcW w:w="3392" w:type="dxa"/>
            <w:gridSpan w:val="2"/>
            <w:tcBorders>
              <w:left w:val="single" w:sz="8" w:space="0" w:color="auto"/>
              <w:bottom w:val="single" w:sz="8" w:space="0" w:color="auto"/>
            </w:tcBorders>
            <w:vAlign w:val="center"/>
          </w:tcPr>
          <w:p w14:paraId="593FA8A1" w14:textId="77777777" w:rsidR="008E6552" w:rsidRDefault="001A09AE">
            <w:pPr>
              <w:pStyle w:val="Tabulka"/>
              <w:rPr>
                <w:rStyle w:val="Siln"/>
                <w:b w:val="0"/>
                <w:szCs w:val="22"/>
              </w:rPr>
            </w:pPr>
            <w:r>
              <w:rPr>
                <w:rStyle w:val="Siln"/>
                <w:szCs w:val="22"/>
              </w:rPr>
              <w:t>Datum předložení požadavku:</w:t>
            </w:r>
          </w:p>
        </w:tc>
        <w:sdt>
          <w:sdtPr>
            <w:rPr>
              <w:szCs w:val="22"/>
            </w:rPr>
            <w:id w:val="1670597228"/>
            <w:date w:fullDate="2021-11-29T00:00:00Z">
              <w:dateFormat w:val="d.M.yyyy"/>
              <w:lid w:val="cs-CZ"/>
              <w:storeMappedDataAs w:val="dateTime"/>
              <w:calendar w:val="gregorian"/>
            </w:date>
          </w:sdtPr>
          <w:sdtEndPr/>
          <w:sdtContent>
            <w:tc>
              <w:tcPr>
                <w:tcW w:w="1720" w:type="dxa"/>
                <w:tcBorders>
                  <w:bottom w:val="single" w:sz="8" w:space="0" w:color="auto"/>
                  <w:right w:val="dotted" w:sz="4" w:space="0" w:color="auto"/>
                </w:tcBorders>
                <w:vAlign w:val="center"/>
              </w:tcPr>
              <w:p w14:paraId="7A34FC1B" w14:textId="77777777" w:rsidR="008E6552" w:rsidRDefault="001A09AE">
                <w:pPr>
                  <w:pStyle w:val="Tabulka"/>
                  <w:rPr>
                    <w:szCs w:val="22"/>
                  </w:rPr>
                </w:pPr>
                <w:r>
                  <w:rPr>
                    <w:szCs w:val="22"/>
                  </w:rPr>
                  <w:t>29.11.2021</w:t>
                </w:r>
              </w:p>
            </w:tc>
          </w:sdtContent>
        </w:sdt>
        <w:tc>
          <w:tcPr>
            <w:tcW w:w="3383" w:type="dxa"/>
            <w:tcBorders>
              <w:left w:val="dotted" w:sz="4" w:space="0" w:color="auto"/>
              <w:bottom w:val="single" w:sz="8" w:space="0" w:color="auto"/>
            </w:tcBorders>
            <w:vAlign w:val="center"/>
          </w:tcPr>
          <w:p w14:paraId="5DB88CEC" w14:textId="77777777" w:rsidR="008E6552" w:rsidRDefault="001A09AE">
            <w:pPr>
              <w:pStyle w:val="Tabulka"/>
              <w:rPr>
                <w:rStyle w:val="Siln"/>
                <w:b w:val="0"/>
                <w:szCs w:val="22"/>
              </w:rPr>
            </w:pPr>
            <w:r>
              <w:rPr>
                <w:rStyle w:val="Siln"/>
                <w:szCs w:val="22"/>
              </w:rPr>
              <w:t>Požadované datum nasazení:</w:t>
            </w:r>
          </w:p>
        </w:tc>
        <w:sdt>
          <w:sdtPr>
            <w:rPr>
              <w:szCs w:val="22"/>
            </w:rPr>
            <w:id w:val="-1745104504"/>
            <w:date w:fullDate="2022-06-30T00:00:00Z">
              <w:dateFormat w:val="d.M.yyyy"/>
              <w:lid w:val="cs-CZ"/>
              <w:storeMappedDataAs w:val="dateTime"/>
              <w:calendar w:val="gregorian"/>
            </w:date>
          </w:sdtPr>
          <w:sdtEndPr/>
          <w:sdtContent>
            <w:tc>
              <w:tcPr>
                <w:tcW w:w="1423" w:type="dxa"/>
                <w:tcBorders>
                  <w:bottom w:val="single" w:sz="8" w:space="0" w:color="auto"/>
                  <w:right w:val="single" w:sz="8" w:space="0" w:color="auto"/>
                </w:tcBorders>
                <w:vAlign w:val="center"/>
              </w:tcPr>
              <w:p w14:paraId="0C030FFB" w14:textId="77777777" w:rsidR="008E6552" w:rsidRDefault="001A09AE">
                <w:pPr>
                  <w:pStyle w:val="Tabulka"/>
                  <w:rPr>
                    <w:szCs w:val="22"/>
                  </w:rPr>
                </w:pPr>
                <w:r>
                  <w:rPr>
                    <w:szCs w:val="22"/>
                  </w:rPr>
                  <w:t>30.6.2022</w:t>
                </w:r>
              </w:p>
            </w:tc>
          </w:sdtContent>
        </w:sdt>
      </w:tr>
    </w:tbl>
    <w:p w14:paraId="562B978A" w14:textId="77777777" w:rsidR="008E6552" w:rsidRDefault="008E655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8"/>
        <w:gridCol w:w="2948"/>
        <w:gridCol w:w="1305"/>
        <w:gridCol w:w="3407"/>
      </w:tblGrid>
      <w:tr w:rsidR="008E6552" w14:paraId="116E7066" w14:textId="77777777">
        <w:tc>
          <w:tcPr>
            <w:tcW w:w="2258" w:type="dxa"/>
            <w:tcBorders>
              <w:top w:val="single" w:sz="8" w:space="0" w:color="auto"/>
              <w:left w:val="single" w:sz="8" w:space="0" w:color="auto"/>
              <w:bottom w:val="single" w:sz="8" w:space="0" w:color="auto"/>
            </w:tcBorders>
            <w:vAlign w:val="center"/>
          </w:tcPr>
          <w:p w14:paraId="61616BD0" w14:textId="77777777" w:rsidR="008E6552" w:rsidRDefault="001A09AE">
            <w:pPr>
              <w:pStyle w:val="Tabulka"/>
              <w:rPr>
                <w:szCs w:val="22"/>
              </w:rPr>
            </w:pPr>
            <w:r>
              <w:rPr>
                <w:rStyle w:val="Siln"/>
                <w:szCs w:val="22"/>
              </w:rPr>
              <w:t>Kategorie změny</w:t>
            </w:r>
            <w:r>
              <w:rPr>
                <w:rStyle w:val="Odkaznavysvtlivky"/>
                <w:bCs w:val="0"/>
                <w:szCs w:val="22"/>
              </w:rPr>
              <w:endnoteReference w:id="4"/>
            </w:r>
            <w:r>
              <w:rPr>
                <w:rStyle w:val="Siln"/>
                <w:szCs w:val="22"/>
              </w:rPr>
              <w:t>:</w:t>
            </w:r>
          </w:p>
        </w:tc>
        <w:tc>
          <w:tcPr>
            <w:tcW w:w="2948" w:type="dxa"/>
            <w:tcBorders>
              <w:top w:val="single" w:sz="8" w:space="0" w:color="auto"/>
              <w:bottom w:val="single" w:sz="8" w:space="0" w:color="auto"/>
              <w:right w:val="dotted" w:sz="4" w:space="0" w:color="auto"/>
            </w:tcBorders>
            <w:vAlign w:val="center"/>
          </w:tcPr>
          <w:p w14:paraId="7171ECDE" w14:textId="77777777" w:rsidR="008E6552" w:rsidRDefault="001A09AE">
            <w:pPr>
              <w:pStyle w:val="Tabulka"/>
              <w:rPr>
                <w:sz w:val="20"/>
                <w:szCs w:val="20"/>
              </w:rPr>
            </w:pPr>
            <w:r>
              <w:rPr>
                <w:sz w:val="20"/>
                <w:szCs w:val="20"/>
              </w:rPr>
              <w:t xml:space="preserve">Normální  </w:t>
            </w:r>
            <w:sdt>
              <w:sdtPr>
                <w:rPr>
                  <w:sz w:val="20"/>
                  <w:szCs w:val="20"/>
                </w:rPr>
                <w:id w:val="2000844830"/>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Urgentní  </w:t>
            </w:r>
            <w:sdt>
              <w:sdtPr>
                <w:rPr>
                  <w:sz w:val="20"/>
                  <w:szCs w:val="20"/>
                </w:rPr>
                <w:id w:val="18984022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305" w:type="dxa"/>
            <w:tcBorders>
              <w:top w:val="single" w:sz="8" w:space="0" w:color="auto"/>
              <w:left w:val="dotted" w:sz="4" w:space="0" w:color="auto"/>
              <w:bottom w:val="single" w:sz="8" w:space="0" w:color="auto"/>
            </w:tcBorders>
            <w:vAlign w:val="center"/>
          </w:tcPr>
          <w:p w14:paraId="3A98E67A" w14:textId="77777777" w:rsidR="008E6552" w:rsidRDefault="001A09AE">
            <w:pPr>
              <w:pStyle w:val="Tabulka"/>
              <w:rPr>
                <w:rStyle w:val="Siln"/>
                <w:b w:val="0"/>
                <w:szCs w:val="22"/>
              </w:rPr>
            </w:pPr>
            <w:r>
              <w:rPr>
                <w:b/>
                <w:szCs w:val="22"/>
              </w:rPr>
              <w:t>Priorita</w:t>
            </w:r>
            <w:r>
              <w:rPr>
                <w:rStyle w:val="Odkaznavysvtlivky"/>
                <w:szCs w:val="22"/>
              </w:rPr>
              <w:endnoteReference w:id="5"/>
            </w:r>
            <w:r>
              <w:rPr>
                <w:b/>
                <w:szCs w:val="22"/>
              </w:rPr>
              <w:t>:</w:t>
            </w:r>
          </w:p>
        </w:tc>
        <w:tc>
          <w:tcPr>
            <w:tcW w:w="3407" w:type="dxa"/>
            <w:tcBorders>
              <w:top w:val="single" w:sz="8" w:space="0" w:color="auto"/>
              <w:bottom w:val="single" w:sz="8" w:space="0" w:color="auto"/>
              <w:right w:val="single" w:sz="8" w:space="0" w:color="auto"/>
            </w:tcBorders>
            <w:vAlign w:val="center"/>
          </w:tcPr>
          <w:p w14:paraId="16CEAA78" w14:textId="77777777" w:rsidR="008E6552" w:rsidRDefault="001A09AE">
            <w:pPr>
              <w:pStyle w:val="Tabulka"/>
              <w:rPr>
                <w:sz w:val="20"/>
                <w:szCs w:val="20"/>
              </w:rPr>
            </w:pPr>
            <w:r>
              <w:rPr>
                <w:sz w:val="20"/>
                <w:szCs w:val="20"/>
              </w:rPr>
              <w:t xml:space="preserve">Vysoká  </w:t>
            </w:r>
            <w:sdt>
              <w:sdtPr>
                <w:rPr>
                  <w:sz w:val="20"/>
                  <w:szCs w:val="20"/>
                </w:rPr>
                <w:id w:val="-159701322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Střední  </w:t>
            </w:r>
            <w:sdt>
              <w:sdtPr>
                <w:rPr>
                  <w:sz w:val="20"/>
                  <w:szCs w:val="20"/>
                </w:rPr>
                <w:id w:val="-58353848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Nízká </w:t>
            </w:r>
            <w:sdt>
              <w:sdtPr>
                <w:rPr>
                  <w:sz w:val="20"/>
                  <w:szCs w:val="20"/>
                </w:rPr>
                <w:id w:val="1212920309"/>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bl>
    <w:p w14:paraId="54DAB260" w14:textId="77777777" w:rsidR="008E6552" w:rsidRDefault="008E6552">
      <w:pPr>
        <w:rPr>
          <w:szCs w:val="22"/>
        </w:rPr>
      </w:pPr>
    </w:p>
    <w:tbl>
      <w:tblPr>
        <w:tblStyle w:val="Mkatabulky"/>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83"/>
        <w:gridCol w:w="1911"/>
        <w:gridCol w:w="1491"/>
        <w:gridCol w:w="5533"/>
      </w:tblGrid>
      <w:tr w:rsidR="008E6552" w14:paraId="5E19F19D" w14:textId="77777777">
        <w:tc>
          <w:tcPr>
            <w:tcW w:w="983" w:type="dxa"/>
            <w:vMerge w:val="restart"/>
            <w:tcBorders>
              <w:top w:val="single" w:sz="8" w:space="0" w:color="auto"/>
              <w:left w:val="single" w:sz="8" w:space="0" w:color="auto"/>
            </w:tcBorders>
            <w:vAlign w:val="center"/>
          </w:tcPr>
          <w:p w14:paraId="64F9E4FD" w14:textId="77777777" w:rsidR="008E6552" w:rsidRDefault="001A09AE">
            <w:pPr>
              <w:pStyle w:val="Tabulka"/>
              <w:rPr>
                <w:szCs w:val="22"/>
              </w:rPr>
            </w:pPr>
            <w:r>
              <w:rPr>
                <w:b/>
                <w:szCs w:val="22"/>
              </w:rPr>
              <w:t>Oblas</w:t>
            </w:r>
            <w:r>
              <w:rPr>
                <w:szCs w:val="22"/>
              </w:rPr>
              <w:t>t</w:t>
            </w:r>
            <w:r>
              <w:rPr>
                <w:b/>
                <w:szCs w:val="22"/>
              </w:rPr>
              <w:t>:</w:t>
            </w:r>
          </w:p>
        </w:tc>
        <w:tc>
          <w:tcPr>
            <w:tcW w:w="1911" w:type="dxa"/>
            <w:vMerge w:val="restart"/>
            <w:tcBorders>
              <w:top w:val="single" w:sz="8" w:space="0" w:color="auto"/>
            </w:tcBorders>
            <w:vAlign w:val="center"/>
          </w:tcPr>
          <w:p w14:paraId="61D2AF20" w14:textId="77777777" w:rsidR="008E6552" w:rsidRDefault="001A09AE">
            <w:pPr>
              <w:pStyle w:val="Tabulka"/>
              <w:rPr>
                <w:szCs w:val="22"/>
              </w:rPr>
            </w:pPr>
            <w:r>
              <w:rPr>
                <w:szCs w:val="22"/>
              </w:rPr>
              <w:t xml:space="preserve">Aplikace  </w:t>
            </w:r>
            <w:sdt>
              <w:sdtPr>
                <w:rPr>
                  <w:szCs w:val="22"/>
                </w:rPr>
                <w:id w:val="518970006"/>
                <w14:checkbox>
                  <w14:checked w14:val="1"/>
                  <w14:checkedState w14:val="2612" w14:font="MS Gothic"/>
                  <w14:uncheckedState w14:val="2610" w14:font="MS Gothic"/>
                </w14:checkbox>
              </w:sdtPr>
              <w:sdtEndPr/>
              <w:sdtContent>
                <w:r>
                  <w:rPr>
                    <w:rFonts w:ascii="MS Gothic" w:eastAsia="MS Gothic" w:hAnsi="MS Gothic" w:hint="eastAsia"/>
                    <w:szCs w:val="22"/>
                  </w:rPr>
                  <w:t>☒</w:t>
                </w:r>
              </w:sdtContent>
            </w:sdt>
            <w:r>
              <w:rPr>
                <w:szCs w:val="22"/>
              </w:rPr>
              <w:t xml:space="preserve">       </w:t>
            </w:r>
          </w:p>
        </w:tc>
        <w:tc>
          <w:tcPr>
            <w:tcW w:w="1491" w:type="dxa"/>
            <w:tcBorders>
              <w:top w:val="single" w:sz="8" w:space="0" w:color="auto"/>
            </w:tcBorders>
            <w:vAlign w:val="center"/>
          </w:tcPr>
          <w:p w14:paraId="6A954A12" w14:textId="77777777" w:rsidR="008E6552" w:rsidRDefault="001A09AE">
            <w:pPr>
              <w:pStyle w:val="Tabulka"/>
              <w:rPr>
                <w:szCs w:val="22"/>
              </w:rPr>
            </w:pPr>
            <w:r>
              <w:rPr>
                <w:b/>
                <w:szCs w:val="22"/>
              </w:rPr>
              <w:t>Zkratka</w:t>
            </w:r>
            <w:r>
              <w:rPr>
                <w:rStyle w:val="Odkaznavysvtlivky"/>
                <w:szCs w:val="22"/>
              </w:rPr>
              <w:endnoteReference w:id="6"/>
            </w:r>
            <w:r>
              <w:rPr>
                <w:b/>
                <w:szCs w:val="22"/>
              </w:rPr>
              <w:t>:</w:t>
            </w:r>
            <w:r>
              <w:rPr>
                <w:szCs w:val="22"/>
              </w:rPr>
              <w:t xml:space="preserve"> </w:t>
            </w:r>
          </w:p>
        </w:tc>
        <w:tc>
          <w:tcPr>
            <w:tcW w:w="5533" w:type="dxa"/>
            <w:tcBorders>
              <w:top w:val="single" w:sz="8" w:space="0" w:color="auto"/>
              <w:right w:val="single" w:sz="8" w:space="0" w:color="auto"/>
            </w:tcBorders>
            <w:vAlign w:val="center"/>
          </w:tcPr>
          <w:p w14:paraId="7C478082" w14:textId="77777777" w:rsidR="008E6552" w:rsidRDefault="001A09AE">
            <w:pPr>
              <w:pStyle w:val="Tabulka"/>
              <w:rPr>
                <w:szCs w:val="22"/>
                <w:highlight w:val="yellow"/>
              </w:rPr>
            </w:pPr>
            <w:r>
              <w:rPr>
                <w:szCs w:val="22"/>
              </w:rPr>
              <w:t>IS ERMA</w:t>
            </w:r>
          </w:p>
        </w:tc>
      </w:tr>
      <w:tr w:rsidR="008E6552" w14:paraId="567E4519" w14:textId="77777777">
        <w:tc>
          <w:tcPr>
            <w:tcW w:w="983" w:type="dxa"/>
            <w:vMerge/>
            <w:tcBorders>
              <w:left w:val="single" w:sz="8" w:space="0" w:color="auto"/>
            </w:tcBorders>
            <w:vAlign w:val="center"/>
          </w:tcPr>
          <w:p w14:paraId="2456ED94" w14:textId="77777777" w:rsidR="008E6552" w:rsidRDefault="008E6552">
            <w:pPr>
              <w:pStyle w:val="Tabulka"/>
              <w:rPr>
                <w:szCs w:val="22"/>
              </w:rPr>
            </w:pPr>
          </w:p>
        </w:tc>
        <w:tc>
          <w:tcPr>
            <w:tcW w:w="1911" w:type="dxa"/>
            <w:vMerge/>
            <w:tcBorders>
              <w:bottom w:val="dotted" w:sz="4" w:space="0" w:color="auto"/>
            </w:tcBorders>
            <w:vAlign w:val="center"/>
          </w:tcPr>
          <w:p w14:paraId="35E4FC91" w14:textId="77777777" w:rsidR="008E6552" w:rsidRDefault="008E6552">
            <w:pPr>
              <w:pStyle w:val="Tabulka"/>
              <w:rPr>
                <w:szCs w:val="22"/>
              </w:rPr>
            </w:pPr>
          </w:p>
        </w:tc>
        <w:tc>
          <w:tcPr>
            <w:tcW w:w="1491" w:type="dxa"/>
            <w:tcBorders>
              <w:bottom w:val="dotted" w:sz="4" w:space="0" w:color="auto"/>
            </w:tcBorders>
            <w:vAlign w:val="center"/>
          </w:tcPr>
          <w:p w14:paraId="2CBA0A30" w14:textId="77777777" w:rsidR="008E6552" w:rsidRDefault="001A09AE">
            <w:pPr>
              <w:pStyle w:val="Tabulka"/>
              <w:rPr>
                <w:szCs w:val="22"/>
              </w:rPr>
            </w:pPr>
            <w:r>
              <w:rPr>
                <w:b/>
                <w:szCs w:val="22"/>
              </w:rPr>
              <w:t>Typ požadavku:</w:t>
            </w:r>
            <w:r>
              <w:rPr>
                <w:szCs w:val="22"/>
              </w:rPr>
              <w:t xml:space="preserve"> </w:t>
            </w:r>
          </w:p>
        </w:tc>
        <w:tc>
          <w:tcPr>
            <w:tcW w:w="5533" w:type="dxa"/>
            <w:tcBorders>
              <w:bottom w:val="dotted" w:sz="4" w:space="0" w:color="auto"/>
              <w:right w:val="single" w:sz="8" w:space="0" w:color="auto"/>
            </w:tcBorders>
            <w:vAlign w:val="center"/>
          </w:tcPr>
          <w:p w14:paraId="7825A029" w14:textId="77777777" w:rsidR="008E6552" w:rsidRDefault="001A09AE">
            <w:pPr>
              <w:pStyle w:val="Tabulka"/>
              <w:rPr>
                <w:sz w:val="20"/>
                <w:szCs w:val="20"/>
              </w:rPr>
            </w:pPr>
            <w:r>
              <w:rPr>
                <w:sz w:val="20"/>
                <w:szCs w:val="20"/>
              </w:rPr>
              <w:t>Legislativní</w:t>
            </w:r>
            <w:r>
              <w:rPr>
                <w:rStyle w:val="Odkaznavysvtlivky"/>
                <w:sz w:val="20"/>
                <w:szCs w:val="20"/>
              </w:rPr>
              <w:endnoteReference w:id="7"/>
            </w:r>
            <w:r>
              <w:rPr>
                <w:sz w:val="20"/>
                <w:szCs w:val="20"/>
              </w:rPr>
              <w:t xml:space="preserve"> </w:t>
            </w:r>
            <w:sdt>
              <w:sdtPr>
                <w:rPr>
                  <w:sz w:val="20"/>
                  <w:szCs w:val="20"/>
                </w:rPr>
                <w:id w:val="-182132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341600154"/>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8277095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8E6552" w14:paraId="019F3786" w14:textId="77777777">
        <w:tc>
          <w:tcPr>
            <w:tcW w:w="983" w:type="dxa"/>
            <w:vMerge/>
            <w:tcBorders>
              <w:left w:val="single" w:sz="8" w:space="0" w:color="auto"/>
              <w:bottom w:val="single" w:sz="8" w:space="0" w:color="auto"/>
            </w:tcBorders>
            <w:vAlign w:val="center"/>
          </w:tcPr>
          <w:p w14:paraId="452DA1D4" w14:textId="77777777" w:rsidR="008E6552" w:rsidRDefault="008E6552">
            <w:pPr>
              <w:pStyle w:val="Tabulka"/>
              <w:rPr>
                <w:szCs w:val="22"/>
              </w:rPr>
            </w:pPr>
          </w:p>
        </w:tc>
        <w:tc>
          <w:tcPr>
            <w:tcW w:w="1911" w:type="dxa"/>
            <w:tcBorders>
              <w:top w:val="dotted" w:sz="4" w:space="0" w:color="auto"/>
              <w:bottom w:val="single" w:sz="8" w:space="0" w:color="auto"/>
            </w:tcBorders>
            <w:vAlign w:val="center"/>
          </w:tcPr>
          <w:p w14:paraId="02A62261" w14:textId="77777777" w:rsidR="008E6552" w:rsidRDefault="001A09AE">
            <w:pPr>
              <w:pStyle w:val="Tabulka"/>
              <w:rPr>
                <w:szCs w:val="22"/>
              </w:rPr>
            </w:pPr>
            <w:r>
              <w:rPr>
                <w:szCs w:val="22"/>
              </w:rPr>
              <w:t xml:space="preserve">Infrastruktura  </w:t>
            </w:r>
            <w:sdt>
              <w:sdtPr>
                <w:rPr>
                  <w:szCs w:val="22"/>
                </w:rPr>
                <w:id w:val="81175777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p>
        </w:tc>
        <w:tc>
          <w:tcPr>
            <w:tcW w:w="1491" w:type="dxa"/>
            <w:tcBorders>
              <w:top w:val="dotted" w:sz="4" w:space="0" w:color="auto"/>
              <w:bottom w:val="single" w:sz="8" w:space="0" w:color="auto"/>
            </w:tcBorders>
            <w:vAlign w:val="center"/>
          </w:tcPr>
          <w:p w14:paraId="3A8186FB" w14:textId="77777777" w:rsidR="008E6552" w:rsidRDefault="001A09AE">
            <w:pPr>
              <w:pStyle w:val="Tabulka"/>
              <w:rPr>
                <w:szCs w:val="22"/>
              </w:rPr>
            </w:pPr>
            <w:r>
              <w:rPr>
                <w:b/>
                <w:szCs w:val="22"/>
              </w:rPr>
              <w:t>Typ požadavku:</w:t>
            </w:r>
          </w:p>
        </w:tc>
        <w:tc>
          <w:tcPr>
            <w:tcW w:w="5533" w:type="dxa"/>
            <w:tcBorders>
              <w:top w:val="dotted" w:sz="4" w:space="0" w:color="auto"/>
              <w:bottom w:val="single" w:sz="8" w:space="0" w:color="auto"/>
              <w:right w:val="single" w:sz="8" w:space="0" w:color="auto"/>
            </w:tcBorders>
            <w:vAlign w:val="center"/>
          </w:tcPr>
          <w:p w14:paraId="16241751" w14:textId="77777777" w:rsidR="008E6552" w:rsidRDefault="001A09AE">
            <w:pPr>
              <w:pStyle w:val="Tabulka"/>
              <w:rPr>
                <w:sz w:val="20"/>
                <w:szCs w:val="20"/>
                <w:highlight w:val="yellow"/>
              </w:rPr>
            </w:pPr>
            <w:r>
              <w:rPr>
                <w:sz w:val="20"/>
                <w:szCs w:val="20"/>
              </w:rPr>
              <w:t xml:space="preserve">Nová komponenta </w:t>
            </w:r>
            <w:sdt>
              <w:sdtPr>
                <w:rPr>
                  <w:sz w:val="20"/>
                  <w:szCs w:val="20"/>
                </w:rPr>
                <w:id w:val="-10633194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Upgrade </w:t>
            </w:r>
            <w:sdt>
              <w:sdtPr>
                <w:rPr>
                  <w:sz w:val="20"/>
                  <w:szCs w:val="20"/>
                </w:rPr>
                <w:id w:val="-1586288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Bezpečnost  </w:t>
            </w:r>
            <w:sdt>
              <w:sdtPr>
                <w:rPr>
                  <w:sz w:val="20"/>
                  <w:szCs w:val="20"/>
                </w:rPr>
                <w:id w:val="4363278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Zlepšení  </w:t>
            </w:r>
            <w:sdt>
              <w:sdtPr>
                <w:rPr>
                  <w:sz w:val="20"/>
                  <w:szCs w:val="20"/>
                </w:rPr>
                <w:id w:val="-15128388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Obnova  </w:t>
            </w:r>
            <w:sdt>
              <w:sdtPr>
                <w:rPr>
                  <w:sz w:val="20"/>
                  <w:szCs w:val="20"/>
                </w:rPr>
                <w:id w:val="19747112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5421D2E4" w14:textId="77777777" w:rsidR="008E6552" w:rsidRDefault="008E6552">
      <w:pPr>
        <w:rPr>
          <w:szCs w:val="22"/>
        </w:rPr>
      </w:pPr>
    </w:p>
    <w:tbl>
      <w:tblPr>
        <w:tblStyle w:val="Mkatabulky"/>
        <w:tblW w:w="990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79"/>
        <w:gridCol w:w="1984"/>
        <w:gridCol w:w="1418"/>
        <w:gridCol w:w="1417"/>
        <w:gridCol w:w="2410"/>
      </w:tblGrid>
      <w:tr w:rsidR="008E6552" w14:paraId="029DEF20" w14:textId="77777777">
        <w:tc>
          <w:tcPr>
            <w:tcW w:w="2679" w:type="dxa"/>
            <w:tcBorders>
              <w:top w:val="single" w:sz="8" w:space="0" w:color="auto"/>
              <w:left w:val="single" w:sz="8" w:space="0" w:color="auto"/>
              <w:bottom w:val="single" w:sz="8" w:space="0" w:color="auto"/>
            </w:tcBorders>
            <w:vAlign w:val="center"/>
          </w:tcPr>
          <w:p w14:paraId="30A44C0C" w14:textId="77777777" w:rsidR="008E6552" w:rsidRDefault="001A09AE">
            <w:pPr>
              <w:pStyle w:val="Tabulka"/>
              <w:rPr>
                <w:b/>
                <w:szCs w:val="22"/>
              </w:rPr>
            </w:pPr>
            <w:r>
              <w:rPr>
                <w:b/>
                <w:szCs w:val="22"/>
              </w:rPr>
              <w:t>Role</w:t>
            </w:r>
          </w:p>
        </w:tc>
        <w:tc>
          <w:tcPr>
            <w:tcW w:w="1984" w:type="dxa"/>
            <w:tcBorders>
              <w:top w:val="single" w:sz="8" w:space="0" w:color="auto"/>
              <w:bottom w:val="single" w:sz="8" w:space="0" w:color="auto"/>
            </w:tcBorders>
            <w:vAlign w:val="center"/>
          </w:tcPr>
          <w:p w14:paraId="2A0637C9" w14:textId="77777777" w:rsidR="008E6552" w:rsidRDefault="001A09AE">
            <w:pPr>
              <w:pStyle w:val="Tabulka"/>
              <w:rPr>
                <w:b/>
                <w:szCs w:val="22"/>
              </w:rPr>
            </w:pPr>
            <w:r>
              <w:rPr>
                <w:b/>
                <w:szCs w:val="22"/>
              </w:rPr>
              <w:t xml:space="preserve">Jméno </w:t>
            </w:r>
          </w:p>
        </w:tc>
        <w:tc>
          <w:tcPr>
            <w:tcW w:w="1418" w:type="dxa"/>
            <w:tcBorders>
              <w:top w:val="single" w:sz="8" w:space="0" w:color="auto"/>
              <w:bottom w:val="single" w:sz="8" w:space="0" w:color="auto"/>
            </w:tcBorders>
            <w:vAlign w:val="center"/>
          </w:tcPr>
          <w:p w14:paraId="4B96E22D" w14:textId="77777777" w:rsidR="008E6552" w:rsidRDefault="001A09AE">
            <w:pPr>
              <w:pStyle w:val="Tabulka"/>
              <w:rPr>
                <w:rStyle w:val="Siln"/>
                <w:b w:val="0"/>
                <w:szCs w:val="22"/>
              </w:rPr>
            </w:pPr>
            <w:r>
              <w:rPr>
                <w:b/>
                <w:szCs w:val="22"/>
              </w:rPr>
              <w:t>Organizace /útvar</w:t>
            </w:r>
          </w:p>
        </w:tc>
        <w:tc>
          <w:tcPr>
            <w:tcW w:w="1417" w:type="dxa"/>
            <w:tcBorders>
              <w:top w:val="single" w:sz="8" w:space="0" w:color="auto"/>
              <w:bottom w:val="single" w:sz="8" w:space="0" w:color="auto"/>
            </w:tcBorders>
            <w:vAlign w:val="center"/>
          </w:tcPr>
          <w:p w14:paraId="766FAF1D" w14:textId="77777777" w:rsidR="008E6552" w:rsidRDefault="001A09AE">
            <w:pPr>
              <w:pStyle w:val="Tabulka"/>
              <w:rPr>
                <w:b/>
                <w:szCs w:val="22"/>
              </w:rPr>
            </w:pPr>
            <w:r>
              <w:rPr>
                <w:b/>
                <w:szCs w:val="22"/>
              </w:rPr>
              <w:t>Telefon</w:t>
            </w:r>
          </w:p>
        </w:tc>
        <w:tc>
          <w:tcPr>
            <w:tcW w:w="2410" w:type="dxa"/>
            <w:tcBorders>
              <w:top w:val="single" w:sz="8" w:space="0" w:color="auto"/>
              <w:bottom w:val="single" w:sz="8" w:space="0" w:color="auto"/>
              <w:right w:val="single" w:sz="8" w:space="0" w:color="auto"/>
            </w:tcBorders>
            <w:vAlign w:val="center"/>
          </w:tcPr>
          <w:p w14:paraId="359DD26A" w14:textId="77777777" w:rsidR="008E6552" w:rsidRDefault="001A09AE">
            <w:pPr>
              <w:pStyle w:val="Tabulka"/>
              <w:rPr>
                <w:b/>
                <w:szCs w:val="22"/>
              </w:rPr>
            </w:pPr>
            <w:r>
              <w:rPr>
                <w:b/>
                <w:szCs w:val="22"/>
              </w:rPr>
              <w:t>E-mail</w:t>
            </w:r>
          </w:p>
        </w:tc>
      </w:tr>
      <w:tr w:rsidR="008E6552" w14:paraId="6250DF32" w14:textId="77777777">
        <w:trPr>
          <w:trHeight w:hRule="exact" w:val="20"/>
        </w:trPr>
        <w:tc>
          <w:tcPr>
            <w:tcW w:w="2679" w:type="dxa"/>
            <w:tcBorders>
              <w:top w:val="single" w:sz="8" w:space="0" w:color="auto"/>
              <w:left w:val="dotted" w:sz="4" w:space="0" w:color="auto"/>
            </w:tcBorders>
            <w:vAlign w:val="center"/>
          </w:tcPr>
          <w:p w14:paraId="7FEB3E17" w14:textId="77777777" w:rsidR="008E6552" w:rsidRDefault="008E6552">
            <w:pPr>
              <w:pStyle w:val="Tabulka"/>
              <w:rPr>
                <w:b/>
                <w:szCs w:val="22"/>
              </w:rPr>
            </w:pPr>
          </w:p>
        </w:tc>
        <w:tc>
          <w:tcPr>
            <w:tcW w:w="1984" w:type="dxa"/>
            <w:tcBorders>
              <w:top w:val="single" w:sz="8" w:space="0" w:color="auto"/>
            </w:tcBorders>
            <w:vAlign w:val="center"/>
          </w:tcPr>
          <w:p w14:paraId="7EBA03A5" w14:textId="77777777" w:rsidR="008E6552" w:rsidRDefault="008E6552">
            <w:pPr>
              <w:pStyle w:val="Tabulka"/>
              <w:rPr>
                <w:sz w:val="20"/>
                <w:szCs w:val="20"/>
              </w:rPr>
            </w:pPr>
          </w:p>
        </w:tc>
        <w:tc>
          <w:tcPr>
            <w:tcW w:w="1418" w:type="dxa"/>
            <w:tcBorders>
              <w:top w:val="single" w:sz="8" w:space="0" w:color="auto"/>
            </w:tcBorders>
            <w:vAlign w:val="center"/>
          </w:tcPr>
          <w:p w14:paraId="412ADB7C" w14:textId="77777777" w:rsidR="008E6552" w:rsidRDefault="008E6552">
            <w:pPr>
              <w:pStyle w:val="Tabulka"/>
              <w:rPr>
                <w:rStyle w:val="Siln"/>
                <w:b w:val="0"/>
                <w:sz w:val="20"/>
                <w:szCs w:val="20"/>
              </w:rPr>
            </w:pPr>
          </w:p>
        </w:tc>
        <w:tc>
          <w:tcPr>
            <w:tcW w:w="1417" w:type="dxa"/>
            <w:tcBorders>
              <w:top w:val="single" w:sz="8" w:space="0" w:color="auto"/>
            </w:tcBorders>
            <w:vAlign w:val="center"/>
          </w:tcPr>
          <w:p w14:paraId="2432F858" w14:textId="77777777" w:rsidR="008E6552" w:rsidRDefault="008E6552">
            <w:pPr>
              <w:pStyle w:val="Tabulka"/>
              <w:rPr>
                <w:sz w:val="20"/>
                <w:szCs w:val="20"/>
              </w:rPr>
            </w:pPr>
          </w:p>
        </w:tc>
        <w:tc>
          <w:tcPr>
            <w:tcW w:w="2410" w:type="dxa"/>
            <w:tcBorders>
              <w:top w:val="single" w:sz="8" w:space="0" w:color="auto"/>
              <w:right w:val="dotted" w:sz="4" w:space="0" w:color="auto"/>
            </w:tcBorders>
            <w:vAlign w:val="center"/>
          </w:tcPr>
          <w:p w14:paraId="526E08B5" w14:textId="77777777" w:rsidR="008E6552" w:rsidRDefault="008E6552">
            <w:pPr>
              <w:pStyle w:val="Tabulka"/>
              <w:rPr>
                <w:sz w:val="20"/>
                <w:szCs w:val="20"/>
              </w:rPr>
            </w:pPr>
          </w:p>
        </w:tc>
      </w:tr>
      <w:tr w:rsidR="008E6552" w14:paraId="6E648B25" w14:textId="77777777">
        <w:tc>
          <w:tcPr>
            <w:tcW w:w="2679" w:type="dxa"/>
            <w:tcBorders>
              <w:top w:val="dotted" w:sz="4" w:space="0" w:color="auto"/>
              <w:left w:val="dotted" w:sz="4" w:space="0" w:color="auto"/>
            </w:tcBorders>
            <w:vAlign w:val="center"/>
          </w:tcPr>
          <w:p w14:paraId="538F5A07" w14:textId="77777777" w:rsidR="008E6552" w:rsidRDefault="001A09AE">
            <w:pPr>
              <w:pStyle w:val="Tabulka"/>
              <w:rPr>
                <w:szCs w:val="22"/>
              </w:rPr>
            </w:pPr>
            <w:r>
              <w:rPr>
                <w:szCs w:val="22"/>
              </w:rPr>
              <w:t>Žadatel:</w:t>
            </w:r>
          </w:p>
        </w:tc>
        <w:tc>
          <w:tcPr>
            <w:tcW w:w="1984" w:type="dxa"/>
            <w:tcBorders>
              <w:top w:val="dotted" w:sz="4" w:space="0" w:color="auto"/>
            </w:tcBorders>
            <w:vAlign w:val="center"/>
          </w:tcPr>
          <w:p w14:paraId="3D7DA8B8" w14:textId="77777777" w:rsidR="008E6552" w:rsidRDefault="001A09AE">
            <w:pPr>
              <w:pStyle w:val="Tabulka"/>
              <w:rPr>
                <w:sz w:val="20"/>
                <w:szCs w:val="20"/>
              </w:rPr>
            </w:pPr>
            <w:r>
              <w:rPr>
                <w:sz w:val="20"/>
                <w:szCs w:val="20"/>
              </w:rPr>
              <w:t>Ivo Jančík</w:t>
            </w:r>
          </w:p>
        </w:tc>
        <w:tc>
          <w:tcPr>
            <w:tcW w:w="1418" w:type="dxa"/>
            <w:tcBorders>
              <w:top w:val="dotted" w:sz="4" w:space="0" w:color="auto"/>
            </w:tcBorders>
          </w:tcPr>
          <w:p w14:paraId="18BE5D15" w14:textId="77777777" w:rsidR="008E6552" w:rsidRDefault="001A09AE">
            <w:pPr>
              <w:pStyle w:val="Tabulka"/>
              <w:jc w:val="center"/>
              <w:rPr>
                <w:rStyle w:val="Siln"/>
                <w:b w:val="0"/>
                <w:sz w:val="20"/>
                <w:szCs w:val="20"/>
              </w:rPr>
            </w:pPr>
            <w:r>
              <w:rPr>
                <w:rStyle w:val="Siln"/>
                <w:b w:val="0"/>
                <w:sz w:val="20"/>
                <w:szCs w:val="20"/>
              </w:rPr>
              <w:t>11152</w:t>
            </w:r>
          </w:p>
        </w:tc>
        <w:tc>
          <w:tcPr>
            <w:tcW w:w="1417" w:type="dxa"/>
            <w:tcBorders>
              <w:top w:val="dotted" w:sz="4" w:space="0" w:color="auto"/>
            </w:tcBorders>
            <w:vAlign w:val="center"/>
          </w:tcPr>
          <w:p w14:paraId="5A05B7FC" w14:textId="77777777" w:rsidR="008E6552" w:rsidRDefault="001A09AE">
            <w:pPr>
              <w:pStyle w:val="Tabulka"/>
              <w:rPr>
                <w:sz w:val="20"/>
                <w:szCs w:val="20"/>
              </w:rPr>
            </w:pPr>
            <w:r>
              <w:rPr>
                <w:sz w:val="20"/>
                <w:szCs w:val="20"/>
              </w:rPr>
              <w:t>221 812 060</w:t>
            </w:r>
          </w:p>
        </w:tc>
        <w:tc>
          <w:tcPr>
            <w:tcW w:w="2410" w:type="dxa"/>
            <w:tcBorders>
              <w:top w:val="dotted" w:sz="4" w:space="0" w:color="auto"/>
              <w:right w:val="dotted" w:sz="4" w:space="0" w:color="auto"/>
            </w:tcBorders>
            <w:vAlign w:val="center"/>
          </w:tcPr>
          <w:p w14:paraId="287011B8" w14:textId="77777777" w:rsidR="008E6552" w:rsidRDefault="001A09AE">
            <w:pPr>
              <w:pStyle w:val="Tabulka"/>
              <w:rPr>
                <w:sz w:val="20"/>
                <w:szCs w:val="20"/>
              </w:rPr>
            </w:pPr>
            <w:r>
              <w:rPr>
                <w:sz w:val="20"/>
                <w:szCs w:val="20"/>
              </w:rPr>
              <w:t>ivo.jancik@mze.cz</w:t>
            </w:r>
          </w:p>
        </w:tc>
      </w:tr>
      <w:tr w:rsidR="008E6552" w14:paraId="36B87C3E" w14:textId="77777777">
        <w:tc>
          <w:tcPr>
            <w:tcW w:w="2679" w:type="dxa"/>
            <w:tcBorders>
              <w:left w:val="dotted" w:sz="4" w:space="0" w:color="auto"/>
            </w:tcBorders>
            <w:vAlign w:val="center"/>
          </w:tcPr>
          <w:p w14:paraId="223AF956" w14:textId="77777777" w:rsidR="008E6552" w:rsidRDefault="001A09AE">
            <w:pPr>
              <w:pStyle w:val="Tabulka"/>
              <w:rPr>
                <w:szCs w:val="22"/>
              </w:rPr>
            </w:pPr>
            <w:r>
              <w:rPr>
                <w:szCs w:val="22"/>
              </w:rPr>
              <w:t>Metodický garant:</w:t>
            </w:r>
          </w:p>
        </w:tc>
        <w:tc>
          <w:tcPr>
            <w:tcW w:w="1984" w:type="dxa"/>
            <w:vAlign w:val="center"/>
          </w:tcPr>
          <w:p w14:paraId="4B7C2B7D" w14:textId="77777777" w:rsidR="008E6552" w:rsidRDefault="001A09AE">
            <w:pPr>
              <w:pStyle w:val="Tabulka"/>
              <w:rPr>
                <w:sz w:val="20"/>
                <w:szCs w:val="20"/>
              </w:rPr>
            </w:pPr>
            <w:r>
              <w:rPr>
                <w:sz w:val="20"/>
                <w:szCs w:val="20"/>
              </w:rPr>
              <w:t>Ivo Jančík</w:t>
            </w:r>
          </w:p>
        </w:tc>
        <w:tc>
          <w:tcPr>
            <w:tcW w:w="1418" w:type="dxa"/>
          </w:tcPr>
          <w:p w14:paraId="759D2CAE" w14:textId="77777777" w:rsidR="008E6552" w:rsidRDefault="001A09AE">
            <w:pPr>
              <w:pStyle w:val="Tabulka"/>
              <w:jc w:val="center"/>
              <w:rPr>
                <w:rStyle w:val="Siln"/>
                <w:b w:val="0"/>
                <w:sz w:val="20"/>
                <w:szCs w:val="20"/>
              </w:rPr>
            </w:pPr>
            <w:r>
              <w:rPr>
                <w:rStyle w:val="Siln"/>
                <w:b w:val="0"/>
                <w:sz w:val="20"/>
                <w:szCs w:val="20"/>
              </w:rPr>
              <w:t>11152</w:t>
            </w:r>
          </w:p>
        </w:tc>
        <w:tc>
          <w:tcPr>
            <w:tcW w:w="1417" w:type="dxa"/>
            <w:vAlign w:val="center"/>
          </w:tcPr>
          <w:p w14:paraId="29C7F9FC" w14:textId="77777777" w:rsidR="008E6552" w:rsidRDefault="001A09AE">
            <w:pPr>
              <w:pStyle w:val="Tabulka"/>
              <w:rPr>
                <w:sz w:val="20"/>
                <w:szCs w:val="20"/>
              </w:rPr>
            </w:pPr>
            <w:r>
              <w:rPr>
                <w:sz w:val="20"/>
                <w:szCs w:val="20"/>
              </w:rPr>
              <w:t>221 812 060</w:t>
            </w:r>
          </w:p>
        </w:tc>
        <w:tc>
          <w:tcPr>
            <w:tcW w:w="2410" w:type="dxa"/>
            <w:tcBorders>
              <w:right w:val="dotted" w:sz="4" w:space="0" w:color="auto"/>
            </w:tcBorders>
            <w:vAlign w:val="center"/>
          </w:tcPr>
          <w:p w14:paraId="77CE0C3D" w14:textId="77777777" w:rsidR="008E6552" w:rsidRDefault="001A09AE">
            <w:pPr>
              <w:pStyle w:val="Tabulka"/>
              <w:rPr>
                <w:sz w:val="20"/>
                <w:szCs w:val="20"/>
              </w:rPr>
            </w:pPr>
            <w:r>
              <w:rPr>
                <w:sz w:val="20"/>
                <w:szCs w:val="20"/>
              </w:rPr>
              <w:t>ivo.jancik@mze.cz</w:t>
            </w:r>
          </w:p>
        </w:tc>
      </w:tr>
      <w:tr w:rsidR="008E6552" w14:paraId="46FED8D5" w14:textId="77777777">
        <w:tc>
          <w:tcPr>
            <w:tcW w:w="2679" w:type="dxa"/>
            <w:tcBorders>
              <w:left w:val="dotted" w:sz="4" w:space="0" w:color="auto"/>
            </w:tcBorders>
            <w:vAlign w:val="center"/>
          </w:tcPr>
          <w:p w14:paraId="5E832892" w14:textId="77777777" w:rsidR="008E6552" w:rsidRDefault="001A09AE">
            <w:pPr>
              <w:pStyle w:val="Tabulka"/>
              <w:rPr>
                <w:szCs w:val="22"/>
              </w:rPr>
            </w:pPr>
            <w:r>
              <w:rPr>
                <w:szCs w:val="22"/>
              </w:rPr>
              <w:t>Věcný garant:</w:t>
            </w:r>
          </w:p>
        </w:tc>
        <w:tc>
          <w:tcPr>
            <w:tcW w:w="1984" w:type="dxa"/>
            <w:vAlign w:val="center"/>
          </w:tcPr>
          <w:p w14:paraId="68B83EE8" w14:textId="77777777" w:rsidR="008E6552" w:rsidRDefault="001A09AE">
            <w:pPr>
              <w:pStyle w:val="Tabulka"/>
              <w:rPr>
                <w:sz w:val="20"/>
                <w:szCs w:val="20"/>
              </w:rPr>
            </w:pPr>
            <w:r>
              <w:rPr>
                <w:sz w:val="20"/>
                <w:szCs w:val="20"/>
              </w:rPr>
              <w:t>Oleg Blaško</w:t>
            </w:r>
          </w:p>
        </w:tc>
        <w:tc>
          <w:tcPr>
            <w:tcW w:w="1418" w:type="dxa"/>
            <w:vAlign w:val="center"/>
          </w:tcPr>
          <w:p w14:paraId="7F522A43" w14:textId="77777777" w:rsidR="008E6552" w:rsidRDefault="001A09AE">
            <w:pPr>
              <w:pStyle w:val="Tabulka"/>
              <w:jc w:val="center"/>
              <w:rPr>
                <w:rStyle w:val="Siln"/>
                <w:b w:val="0"/>
                <w:sz w:val="20"/>
                <w:szCs w:val="20"/>
              </w:rPr>
            </w:pPr>
            <w:r>
              <w:rPr>
                <w:rStyle w:val="Siln"/>
                <w:b w:val="0"/>
                <w:sz w:val="20"/>
                <w:szCs w:val="20"/>
              </w:rPr>
              <w:t>11150</w:t>
            </w:r>
          </w:p>
        </w:tc>
        <w:tc>
          <w:tcPr>
            <w:tcW w:w="1417" w:type="dxa"/>
            <w:vAlign w:val="center"/>
          </w:tcPr>
          <w:p w14:paraId="0E2C4055" w14:textId="77777777" w:rsidR="008E6552" w:rsidRDefault="001A09AE">
            <w:pPr>
              <w:pStyle w:val="Tabulka"/>
              <w:rPr>
                <w:sz w:val="20"/>
                <w:szCs w:val="20"/>
              </w:rPr>
            </w:pPr>
            <w:r>
              <w:rPr>
                <w:sz w:val="20"/>
                <w:szCs w:val="20"/>
              </w:rPr>
              <w:t>221 814 588</w:t>
            </w:r>
          </w:p>
        </w:tc>
        <w:tc>
          <w:tcPr>
            <w:tcW w:w="2410" w:type="dxa"/>
            <w:tcBorders>
              <w:right w:val="dotted" w:sz="4" w:space="0" w:color="auto"/>
            </w:tcBorders>
            <w:vAlign w:val="center"/>
          </w:tcPr>
          <w:p w14:paraId="52ACB73F" w14:textId="77777777" w:rsidR="008E6552" w:rsidRDefault="00067953">
            <w:pPr>
              <w:pStyle w:val="Tabulka"/>
              <w:rPr>
                <w:sz w:val="20"/>
                <w:szCs w:val="20"/>
              </w:rPr>
            </w:pPr>
            <w:hyperlink r:id="rId10" w:history="1">
              <w:r w:rsidR="001A09AE">
                <w:rPr>
                  <w:sz w:val="20"/>
                  <w:szCs w:val="20"/>
                </w:rPr>
                <w:t>oleg.blasko@mze.cz</w:t>
              </w:r>
            </w:hyperlink>
          </w:p>
        </w:tc>
      </w:tr>
      <w:tr w:rsidR="008E6552" w14:paraId="26A8DECC" w14:textId="77777777">
        <w:tc>
          <w:tcPr>
            <w:tcW w:w="2679" w:type="dxa"/>
            <w:tcBorders>
              <w:left w:val="dotted" w:sz="4" w:space="0" w:color="auto"/>
            </w:tcBorders>
            <w:vAlign w:val="center"/>
          </w:tcPr>
          <w:p w14:paraId="39D14144" w14:textId="77777777" w:rsidR="008E6552" w:rsidRDefault="001A09AE">
            <w:pPr>
              <w:pStyle w:val="Tabulka"/>
              <w:rPr>
                <w:szCs w:val="22"/>
              </w:rPr>
            </w:pPr>
            <w:r>
              <w:rPr>
                <w:szCs w:val="22"/>
              </w:rPr>
              <w:t>Koordinátor změny:</w:t>
            </w:r>
          </w:p>
        </w:tc>
        <w:tc>
          <w:tcPr>
            <w:tcW w:w="1984" w:type="dxa"/>
            <w:vAlign w:val="center"/>
          </w:tcPr>
          <w:p w14:paraId="2BC19809" w14:textId="77777777" w:rsidR="008E6552" w:rsidRDefault="001A09AE">
            <w:pPr>
              <w:pStyle w:val="Tabulka"/>
              <w:rPr>
                <w:sz w:val="20"/>
                <w:szCs w:val="20"/>
              </w:rPr>
            </w:pPr>
            <w:r>
              <w:rPr>
                <w:sz w:val="20"/>
                <w:szCs w:val="20"/>
              </w:rPr>
              <w:t>Václav Krejčí</w:t>
            </w:r>
          </w:p>
        </w:tc>
        <w:tc>
          <w:tcPr>
            <w:tcW w:w="1418" w:type="dxa"/>
            <w:vAlign w:val="center"/>
          </w:tcPr>
          <w:p w14:paraId="3CF24BF0" w14:textId="77777777" w:rsidR="008E6552" w:rsidRDefault="001A09AE">
            <w:pPr>
              <w:pStyle w:val="Tabulka"/>
              <w:jc w:val="center"/>
              <w:rPr>
                <w:rStyle w:val="Siln"/>
                <w:b w:val="0"/>
                <w:sz w:val="20"/>
                <w:szCs w:val="20"/>
              </w:rPr>
            </w:pPr>
            <w:r>
              <w:rPr>
                <w:rStyle w:val="Siln"/>
                <w:b w:val="0"/>
                <w:sz w:val="20"/>
                <w:szCs w:val="20"/>
              </w:rPr>
              <w:t>11151</w:t>
            </w:r>
          </w:p>
        </w:tc>
        <w:tc>
          <w:tcPr>
            <w:tcW w:w="1417" w:type="dxa"/>
            <w:vAlign w:val="center"/>
          </w:tcPr>
          <w:p w14:paraId="365818A5" w14:textId="77777777" w:rsidR="008E6552" w:rsidRDefault="001A09AE">
            <w:pPr>
              <w:pStyle w:val="Tabulka"/>
              <w:rPr>
                <w:sz w:val="20"/>
                <w:szCs w:val="20"/>
              </w:rPr>
            </w:pPr>
            <w:r>
              <w:rPr>
                <w:sz w:val="20"/>
                <w:szCs w:val="20"/>
              </w:rPr>
              <w:t>221 812 149</w:t>
            </w:r>
          </w:p>
        </w:tc>
        <w:tc>
          <w:tcPr>
            <w:tcW w:w="2410" w:type="dxa"/>
            <w:tcBorders>
              <w:right w:val="dotted" w:sz="4" w:space="0" w:color="auto"/>
            </w:tcBorders>
            <w:vAlign w:val="center"/>
          </w:tcPr>
          <w:p w14:paraId="6CB63F57" w14:textId="77777777" w:rsidR="008E6552" w:rsidRDefault="001A09AE">
            <w:pPr>
              <w:pStyle w:val="Tabulka"/>
              <w:rPr>
                <w:sz w:val="20"/>
                <w:szCs w:val="20"/>
              </w:rPr>
            </w:pPr>
            <w:r>
              <w:rPr>
                <w:sz w:val="20"/>
                <w:szCs w:val="20"/>
              </w:rPr>
              <w:t>vaclav.krejci@mze.cz</w:t>
            </w:r>
          </w:p>
        </w:tc>
      </w:tr>
      <w:tr w:rsidR="008E6552" w14:paraId="461CFB94" w14:textId="77777777">
        <w:tc>
          <w:tcPr>
            <w:tcW w:w="2679" w:type="dxa"/>
            <w:tcBorders>
              <w:left w:val="dotted" w:sz="4" w:space="0" w:color="auto"/>
            </w:tcBorders>
            <w:vAlign w:val="center"/>
          </w:tcPr>
          <w:p w14:paraId="37780B0E" w14:textId="77777777" w:rsidR="008E6552" w:rsidRDefault="001A09AE">
            <w:pPr>
              <w:pStyle w:val="Tabulka"/>
              <w:rPr>
                <w:szCs w:val="22"/>
              </w:rPr>
            </w:pPr>
            <w:r>
              <w:rPr>
                <w:szCs w:val="22"/>
              </w:rPr>
              <w:t>Poskytovatel/Dodavatel:</w:t>
            </w:r>
          </w:p>
        </w:tc>
        <w:tc>
          <w:tcPr>
            <w:tcW w:w="1984" w:type="dxa"/>
            <w:vAlign w:val="center"/>
          </w:tcPr>
          <w:p w14:paraId="134CF4DA" w14:textId="3D842A2F" w:rsidR="008E6552" w:rsidRDefault="006D122C">
            <w:pPr>
              <w:pStyle w:val="Tabulka"/>
              <w:rPr>
                <w:sz w:val="20"/>
                <w:szCs w:val="20"/>
              </w:rPr>
            </w:pPr>
            <w:proofErr w:type="spellStart"/>
            <w:r>
              <w:rPr>
                <w:sz w:val="20"/>
                <w:szCs w:val="20"/>
              </w:rPr>
              <w:t>xxx</w:t>
            </w:r>
            <w:proofErr w:type="spellEnd"/>
          </w:p>
        </w:tc>
        <w:tc>
          <w:tcPr>
            <w:tcW w:w="1418" w:type="dxa"/>
            <w:vAlign w:val="center"/>
          </w:tcPr>
          <w:p w14:paraId="0A59FDBB" w14:textId="77777777" w:rsidR="008E6552" w:rsidRDefault="001A09AE">
            <w:pPr>
              <w:pStyle w:val="Tabulka"/>
              <w:jc w:val="center"/>
              <w:rPr>
                <w:rStyle w:val="Siln"/>
                <w:b w:val="0"/>
                <w:sz w:val="20"/>
                <w:szCs w:val="20"/>
              </w:rPr>
            </w:pPr>
            <w:r>
              <w:rPr>
                <w:rStyle w:val="Siln"/>
                <w:b w:val="0"/>
                <w:sz w:val="20"/>
                <w:szCs w:val="20"/>
              </w:rPr>
              <w:t>O2ITS</w:t>
            </w:r>
          </w:p>
        </w:tc>
        <w:tc>
          <w:tcPr>
            <w:tcW w:w="1417" w:type="dxa"/>
            <w:vAlign w:val="center"/>
          </w:tcPr>
          <w:p w14:paraId="39679AB1" w14:textId="77777777" w:rsidR="008E6552" w:rsidRDefault="001A09AE">
            <w:pPr>
              <w:pStyle w:val="Tabulka"/>
              <w:rPr>
                <w:sz w:val="20"/>
                <w:szCs w:val="20"/>
              </w:rPr>
            </w:pPr>
            <w:r>
              <w:rPr>
                <w:sz w:val="20"/>
                <w:szCs w:val="20"/>
              </w:rPr>
              <w:t>-----------------</w:t>
            </w:r>
          </w:p>
        </w:tc>
        <w:tc>
          <w:tcPr>
            <w:tcW w:w="2410" w:type="dxa"/>
            <w:tcBorders>
              <w:right w:val="dotted" w:sz="4" w:space="0" w:color="auto"/>
            </w:tcBorders>
            <w:vAlign w:val="center"/>
          </w:tcPr>
          <w:p w14:paraId="56A65523" w14:textId="0B3EC08C" w:rsidR="008E6552" w:rsidRDefault="006D122C">
            <w:pPr>
              <w:pStyle w:val="Tabulka"/>
              <w:rPr>
                <w:sz w:val="20"/>
                <w:szCs w:val="20"/>
              </w:rPr>
            </w:pPr>
            <w:proofErr w:type="spellStart"/>
            <w:r>
              <w:rPr>
                <w:sz w:val="20"/>
                <w:szCs w:val="20"/>
              </w:rPr>
              <w:t>xxx</w:t>
            </w:r>
            <w:proofErr w:type="spellEnd"/>
          </w:p>
        </w:tc>
      </w:tr>
    </w:tbl>
    <w:p w14:paraId="60EC2AC4" w14:textId="77777777" w:rsidR="008E6552" w:rsidRDefault="008E6552">
      <w:pPr>
        <w:rPr>
          <w:szCs w:val="22"/>
        </w:rPr>
      </w:pPr>
    </w:p>
    <w:tbl>
      <w:tblPr>
        <w:tblStyle w:val="Mkatabulky"/>
        <w:tblW w:w="9903"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681"/>
        <w:gridCol w:w="3402"/>
        <w:gridCol w:w="709"/>
        <w:gridCol w:w="4111"/>
      </w:tblGrid>
      <w:tr w:rsidR="008E6552" w14:paraId="59610B49" w14:textId="77777777">
        <w:trPr>
          <w:trHeight w:val="397"/>
        </w:trPr>
        <w:tc>
          <w:tcPr>
            <w:tcW w:w="1681" w:type="dxa"/>
            <w:vAlign w:val="center"/>
          </w:tcPr>
          <w:p w14:paraId="5F317E6A" w14:textId="77777777" w:rsidR="008E6552" w:rsidRDefault="001A09AE">
            <w:pPr>
              <w:pStyle w:val="Tabulka"/>
              <w:rPr>
                <w:szCs w:val="22"/>
              </w:rPr>
            </w:pPr>
            <w:r>
              <w:rPr>
                <w:b/>
                <w:szCs w:val="22"/>
              </w:rPr>
              <w:t>Smlouva č.</w:t>
            </w:r>
            <w:r>
              <w:rPr>
                <w:rStyle w:val="Odkaznavysvtlivky"/>
                <w:szCs w:val="22"/>
              </w:rPr>
              <w:endnoteReference w:id="8"/>
            </w:r>
            <w:r>
              <w:rPr>
                <w:b/>
                <w:szCs w:val="22"/>
              </w:rPr>
              <w:t>:</w:t>
            </w:r>
          </w:p>
        </w:tc>
        <w:tc>
          <w:tcPr>
            <w:tcW w:w="3402" w:type="dxa"/>
            <w:tcBorders>
              <w:top w:val="single" w:sz="8" w:space="0" w:color="auto"/>
              <w:bottom w:val="single" w:sz="8" w:space="0" w:color="auto"/>
              <w:right w:val="dotted" w:sz="4" w:space="0" w:color="auto"/>
            </w:tcBorders>
            <w:vAlign w:val="center"/>
          </w:tcPr>
          <w:p w14:paraId="08CB80DA" w14:textId="77777777" w:rsidR="008E6552" w:rsidRDefault="001A09AE">
            <w:pPr>
              <w:pStyle w:val="Tabulka"/>
              <w:rPr>
                <w:szCs w:val="22"/>
              </w:rPr>
            </w:pPr>
            <w:r>
              <w:rPr>
                <w:sz w:val="20"/>
                <w:szCs w:val="20"/>
              </w:rPr>
              <w:t>253-2019-11150 (S2019-0025)</w:t>
            </w:r>
          </w:p>
        </w:tc>
        <w:tc>
          <w:tcPr>
            <w:tcW w:w="709" w:type="dxa"/>
            <w:tcBorders>
              <w:top w:val="single" w:sz="8" w:space="0" w:color="auto"/>
              <w:left w:val="dotted" w:sz="4" w:space="0" w:color="auto"/>
              <w:bottom w:val="single" w:sz="8" w:space="0" w:color="auto"/>
            </w:tcBorders>
            <w:vAlign w:val="center"/>
          </w:tcPr>
          <w:p w14:paraId="021AE498" w14:textId="77777777" w:rsidR="008E6552" w:rsidRDefault="001A09AE">
            <w:pPr>
              <w:pStyle w:val="Tabulka"/>
              <w:rPr>
                <w:rStyle w:val="Siln"/>
                <w:b w:val="0"/>
                <w:szCs w:val="22"/>
              </w:rPr>
            </w:pPr>
            <w:r>
              <w:rPr>
                <w:rStyle w:val="Siln"/>
                <w:szCs w:val="22"/>
              </w:rPr>
              <w:t>KL:</w:t>
            </w:r>
          </w:p>
        </w:tc>
        <w:tc>
          <w:tcPr>
            <w:tcW w:w="4111" w:type="dxa"/>
            <w:vAlign w:val="center"/>
          </w:tcPr>
          <w:p w14:paraId="5CC053F0" w14:textId="77777777" w:rsidR="008E6552" w:rsidRDefault="001A09AE">
            <w:pPr>
              <w:pStyle w:val="Tabulka"/>
              <w:rPr>
                <w:szCs w:val="22"/>
              </w:rPr>
            </w:pPr>
            <w:r>
              <w:rPr>
                <w:szCs w:val="22"/>
              </w:rPr>
              <w:t>HR-001</w:t>
            </w:r>
          </w:p>
        </w:tc>
      </w:tr>
    </w:tbl>
    <w:p w14:paraId="7AFACBFA" w14:textId="77777777" w:rsidR="008E6552" w:rsidRDefault="008E6552">
      <w:pPr>
        <w:rPr>
          <w:szCs w:val="22"/>
        </w:rPr>
      </w:pPr>
    </w:p>
    <w:p w14:paraId="02703B92" w14:textId="77777777" w:rsidR="008E6552" w:rsidRDefault="001A09AE">
      <w:pPr>
        <w:pStyle w:val="Nadpis1"/>
        <w:keepLines/>
        <w:numPr>
          <w:ilvl w:val="0"/>
          <w:numId w:val="3"/>
        </w:numPr>
        <w:spacing w:before="120" w:after="60"/>
        <w:ind w:left="284" w:hanging="284"/>
        <w:jc w:val="left"/>
        <w:rPr>
          <w:szCs w:val="22"/>
        </w:rPr>
      </w:pPr>
      <w:r>
        <w:rPr>
          <w:szCs w:val="22"/>
        </w:rPr>
        <w:t>Stručný popis a odůvodnění požadavku</w:t>
      </w:r>
    </w:p>
    <w:p w14:paraId="26AA0C5C" w14:textId="77777777" w:rsidR="008E6552" w:rsidRDefault="001A09AE">
      <w:pPr>
        <w:pStyle w:val="Nadpis2"/>
        <w:keepLines/>
        <w:numPr>
          <w:ilvl w:val="1"/>
          <w:numId w:val="3"/>
        </w:numPr>
        <w:spacing w:before="120" w:after="60"/>
        <w:ind w:hanging="292"/>
        <w:contextualSpacing/>
        <w:jc w:val="left"/>
      </w:pPr>
      <w:r>
        <w:t>Popis požadavku</w:t>
      </w:r>
    </w:p>
    <w:p w14:paraId="64A8E15D" w14:textId="77777777" w:rsidR="008E6552" w:rsidRDefault="001A09AE">
      <w:r>
        <w:t xml:space="preserve">Cílem požadavku je realizace migrace IS ERMA do infrastruktury </w:t>
      </w:r>
      <w:proofErr w:type="spellStart"/>
      <w:r>
        <w:t>MZe</w:t>
      </w:r>
      <w:proofErr w:type="spellEnd"/>
      <w:r>
        <w:t xml:space="preserve"> za podmínky zachování stávající funkčnosti a způsobu práce pracovníků organizace ÚHÚL.</w:t>
      </w:r>
    </w:p>
    <w:p w14:paraId="3DDAA99E" w14:textId="77777777" w:rsidR="008E6552" w:rsidRDefault="001A09AE">
      <w:pPr>
        <w:pStyle w:val="Nadpis2"/>
        <w:keepLines/>
        <w:numPr>
          <w:ilvl w:val="1"/>
          <w:numId w:val="3"/>
        </w:numPr>
        <w:spacing w:before="120" w:after="60"/>
        <w:ind w:hanging="292"/>
        <w:contextualSpacing/>
        <w:jc w:val="left"/>
      </w:pPr>
      <w:r>
        <w:t>Odůvodnění požadované změny (změny právních předpisů, přínosy)</w:t>
      </w:r>
    </w:p>
    <w:p w14:paraId="08A9DD68" w14:textId="77777777" w:rsidR="008E6552" w:rsidRDefault="001A09AE">
      <w:r>
        <w:t xml:space="preserve">Jedná se o dlouhodobý záměr ICT </w:t>
      </w:r>
      <w:proofErr w:type="spellStart"/>
      <w:r>
        <w:t>MZe</w:t>
      </w:r>
      <w:proofErr w:type="spellEnd"/>
      <w:r>
        <w:t xml:space="preserve"> konsolidovat realizované IS pro </w:t>
      </w:r>
      <w:proofErr w:type="gramStart"/>
      <w:r>
        <w:t>rezortní</w:t>
      </w:r>
      <w:proofErr w:type="gramEnd"/>
      <w:r>
        <w:t xml:space="preserve"> organizace </w:t>
      </w:r>
      <w:r>
        <w:br/>
        <w:t xml:space="preserve">z vlastních zdrojů do prostředí infrastruktury </w:t>
      </w:r>
      <w:proofErr w:type="spellStart"/>
      <w:r>
        <w:t>MZe</w:t>
      </w:r>
      <w:proofErr w:type="spellEnd"/>
      <w:r>
        <w:t xml:space="preserve">. Dalšími důvody </w:t>
      </w:r>
      <w:proofErr w:type="gramStart"/>
      <w:r>
        <w:t>jsou - neexistence</w:t>
      </w:r>
      <w:proofErr w:type="gramEnd"/>
      <w:r>
        <w:t xml:space="preserve"> smlouvy na bázi SLA s ICT ÚHÚL týkající se podpory hw a sw infrastruktury ÚHÚL, stávající řešení IS ERMA je po dobu několika let provozované na nepodporované verzi OS v rámci </w:t>
      </w:r>
      <w:proofErr w:type="spellStart"/>
      <w:r>
        <w:t>infra</w:t>
      </w:r>
      <w:proofErr w:type="spellEnd"/>
      <w:r>
        <w:t xml:space="preserve"> ÚHÚL, část IS ERMA (jedná se modul nabídky a poptávky) je již provozována na infrastruktuře </w:t>
      </w:r>
      <w:proofErr w:type="spellStart"/>
      <w:r>
        <w:t>MZe</w:t>
      </w:r>
      <w:proofErr w:type="spellEnd"/>
      <w:r>
        <w:t>, atd.</w:t>
      </w:r>
    </w:p>
    <w:p w14:paraId="779F8B6F" w14:textId="77777777" w:rsidR="008E6552" w:rsidRDefault="001A09AE">
      <w:pPr>
        <w:pStyle w:val="Nadpis2"/>
        <w:keepLines/>
        <w:numPr>
          <w:ilvl w:val="1"/>
          <w:numId w:val="3"/>
        </w:numPr>
        <w:spacing w:before="120" w:after="60"/>
        <w:ind w:hanging="292"/>
        <w:contextualSpacing/>
        <w:jc w:val="left"/>
      </w:pPr>
      <w:r>
        <w:lastRenderedPageBreak/>
        <w:t>Rizika nerealizace</w:t>
      </w:r>
    </w:p>
    <w:p w14:paraId="3EB52B6B" w14:textId="77777777" w:rsidR="008E6552" w:rsidRDefault="001A09AE">
      <w:pPr>
        <w:rPr>
          <w:szCs w:val="22"/>
        </w:rPr>
      </w:pPr>
      <w:r>
        <w:rPr>
          <w:szCs w:val="22"/>
        </w:rPr>
        <w:t>Pokud by požadovaná změna nebyla realizována, bude přetrvávat stávající nevyhovující stav provozování aplikace IS ERMA z hlediska provozu.</w:t>
      </w:r>
    </w:p>
    <w:p w14:paraId="474F78B8" w14:textId="77777777" w:rsidR="008E6552" w:rsidRDefault="008E6552"/>
    <w:p w14:paraId="4ED7044F" w14:textId="77777777" w:rsidR="008E6552" w:rsidRDefault="001A09AE">
      <w:pPr>
        <w:pStyle w:val="Nadpis1"/>
        <w:keepLines/>
        <w:numPr>
          <w:ilvl w:val="0"/>
          <w:numId w:val="3"/>
        </w:numPr>
        <w:spacing w:before="120" w:after="60"/>
        <w:ind w:left="284" w:hanging="284"/>
        <w:jc w:val="left"/>
        <w:rPr>
          <w:szCs w:val="22"/>
        </w:rPr>
      </w:pPr>
      <w:r>
        <w:rPr>
          <w:szCs w:val="22"/>
        </w:rPr>
        <w:t>Podrobný popis požadavku</w:t>
      </w:r>
    </w:p>
    <w:p w14:paraId="29CD1FE5" w14:textId="77777777" w:rsidR="008E6552" w:rsidRDefault="001A09AE">
      <w:r>
        <w:t xml:space="preserve">Cílem požadavku je realizace migrace IS ERMA z prostředí ÚHÚL do infrastruktury </w:t>
      </w:r>
      <w:proofErr w:type="spellStart"/>
      <w:r>
        <w:t>MZe</w:t>
      </w:r>
      <w:proofErr w:type="spellEnd"/>
      <w:r>
        <w:t xml:space="preserve"> </w:t>
      </w:r>
      <w:r>
        <w:br/>
        <w:t>za podmínky zachování stávající funkčnosti (pro veřejnost – tzv. veřejná část a pro pracovníky ÚHÚL – tzv. neveřejná část). Konkrétně se jedná o níže uvedené moduly:</w:t>
      </w:r>
    </w:p>
    <w:p w14:paraId="3D4D5BD3" w14:textId="77777777" w:rsidR="008E6552" w:rsidRDefault="001A09AE">
      <w:pPr>
        <w:pStyle w:val="Odstavecseseznamem"/>
        <w:numPr>
          <w:ilvl w:val="0"/>
          <w:numId w:val="24"/>
        </w:numPr>
      </w:pPr>
      <w:r>
        <w:t>Uznané jednotky</w:t>
      </w:r>
    </w:p>
    <w:p w14:paraId="5BC87A01" w14:textId="77777777" w:rsidR="008E6552" w:rsidRDefault="001A09AE">
      <w:pPr>
        <w:pStyle w:val="Odstavecseseznamem"/>
        <w:numPr>
          <w:ilvl w:val="0"/>
          <w:numId w:val="24"/>
        </w:numPr>
      </w:pPr>
      <w:r>
        <w:t>Potvrzení o původu</w:t>
      </w:r>
    </w:p>
    <w:p w14:paraId="34FD55BA" w14:textId="77777777" w:rsidR="008E6552" w:rsidRDefault="001A09AE">
      <w:pPr>
        <w:pStyle w:val="Odstavecseseznamem"/>
        <w:numPr>
          <w:ilvl w:val="0"/>
          <w:numId w:val="24"/>
        </w:numPr>
      </w:pPr>
      <w:r>
        <w:t>Licence</w:t>
      </w:r>
    </w:p>
    <w:p w14:paraId="75CE807B" w14:textId="77777777" w:rsidR="008E6552" w:rsidRDefault="001A09AE">
      <w:pPr>
        <w:pStyle w:val="Odstavecseseznamem"/>
        <w:numPr>
          <w:ilvl w:val="0"/>
          <w:numId w:val="24"/>
        </w:numPr>
      </w:pPr>
      <w:r>
        <w:t>Genové základny</w:t>
      </w:r>
    </w:p>
    <w:p w14:paraId="0E23EC91" w14:textId="77777777" w:rsidR="008E6552" w:rsidRDefault="001A09AE">
      <w:pPr>
        <w:pStyle w:val="Odstavecseseznamem"/>
        <w:numPr>
          <w:ilvl w:val="0"/>
          <w:numId w:val="24"/>
        </w:numPr>
      </w:pPr>
      <w:r>
        <w:t>Žádosti</w:t>
      </w:r>
    </w:p>
    <w:p w14:paraId="13373026" w14:textId="77777777" w:rsidR="008E6552" w:rsidRDefault="001A09AE">
      <w:pPr>
        <w:pStyle w:val="Odstavecseseznamem"/>
        <w:numPr>
          <w:ilvl w:val="0"/>
          <w:numId w:val="24"/>
        </w:numPr>
      </w:pPr>
      <w:r>
        <w:t>Genofond</w:t>
      </w:r>
    </w:p>
    <w:p w14:paraId="473EE17E" w14:textId="77777777" w:rsidR="008E6552" w:rsidRDefault="001A09AE">
      <w:pPr>
        <w:pStyle w:val="Odstavecseseznamem"/>
        <w:numPr>
          <w:ilvl w:val="0"/>
          <w:numId w:val="24"/>
        </w:numPr>
      </w:pPr>
      <w:r>
        <w:t>Hlášení pověřené osobě</w:t>
      </w:r>
    </w:p>
    <w:p w14:paraId="525D87BF" w14:textId="77777777" w:rsidR="008E6552" w:rsidRDefault="001A09AE">
      <w:pPr>
        <w:pStyle w:val="Odstavecseseznamem"/>
        <w:numPr>
          <w:ilvl w:val="0"/>
          <w:numId w:val="24"/>
        </w:numPr>
      </w:pPr>
      <w:r>
        <w:t>Stahování dokumentů</w:t>
      </w:r>
    </w:p>
    <w:p w14:paraId="692D9695" w14:textId="77777777" w:rsidR="008E6552" w:rsidRDefault="008E6552"/>
    <w:p w14:paraId="14F6B70F" w14:textId="77777777" w:rsidR="008E6552" w:rsidRDefault="001A09AE">
      <w:pPr>
        <w:pStyle w:val="Nadpis1"/>
        <w:keepLines/>
        <w:numPr>
          <w:ilvl w:val="0"/>
          <w:numId w:val="3"/>
        </w:numPr>
        <w:spacing w:before="120" w:after="60"/>
        <w:ind w:left="284" w:hanging="284"/>
        <w:jc w:val="left"/>
        <w:rPr>
          <w:szCs w:val="22"/>
        </w:rPr>
      </w:pPr>
      <w:r>
        <w:rPr>
          <w:szCs w:val="22"/>
        </w:rPr>
        <w:t xml:space="preserve">Dopady na IS </w:t>
      </w:r>
      <w:proofErr w:type="spellStart"/>
      <w:r>
        <w:rPr>
          <w:szCs w:val="22"/>
        </w:rPr>
        <w:t>MZe</w:t>
      </w:r>
      <w:proofErr w:type="spellEnd"/>
    </w:p>
    <w:p w14:paraId="57D987A0" w14:textId="77777777" w:rsidR="008E6552" w:rsidRDefault="001A09AE">
      <w:pPr>
        <w:rPr>
          <w:sz w:val="16"/>
          <w:szCs w:val="16"/>
        </w:rPr>
      </w:pPr>
      <w:r>
        <w:rPr>
          <w:sz w:val="16"/>
          <w:szCs w:val="16"/>
        </w:rPr>
        <w:t>(V případě předpokládaných či možných dopadů změny na infrastrukturu nebo na bezpečnost je třeba si vyžádat stanovisko relevantních specialistů, tj. provozního, bezpečnostního garanta, příp. architekta.).</w:t>
      </w:r>
    </w:p>
    <w:p w14:paraId="4F34E269" w14:textId="77777777" w:rsidR="008E6552" w:rsidRDefault="008E6552">
      <w:pPr>
        <w:rPr>
          <w:sz w:val="16"/>
          <w:szCs w:val="16"/>
        </w:rPr>
      </w:pPr>
    </w:p>
    <w:p w14:paraId="3ADEB574" w14:textId="77777777" w:rsidR="008E6552" w:rsidRDefault="001A09AE">
      <w:pPr>
        <w:pStyle w:val="Nadpis2"/>
        <w:keepLines/>
        <w:numPr>
          <w:ilvl w:val="1"/>
          <w:numId w:val="3"/>
        </w:numPr>
        <w:spacing w:before="120" w:after="60"/>
        <w:ind w:hanging="292"/>
        <w:contextualSpacing/>
        <w:jc w:val="left"/>
      </w:pPr>
      <w:r>
        <w:t>Na provoz a infrastrukturu</w:t>
      </w:r>
    </w:p>
    <w:p w14:paraId="0CE3FEC8" w14:textId="77777777" w:rsidR="008E6552" w:rsidRDefault="001A09AE">
      <w:r>
        <w:t>Žádný.</w:t>
      </w:r>
    </w:p>
    <w:p w14:paraId="21B1F7C1" w14:textId="77777777" w:rsidR="008E6552" w:rsidRDefault="001A09AE">
      <w:pPr>
        <w:pStyle w:val="Nadpis2"/>
        <w:keepLines/>
        <w:numPr>
          <w:ilvl w:val="1"/>
          <w:numId w:val="3"/>
        </w:numPr>
        <w:spacing w:before="120" w:after="60"/>
        <w:ind w:hanging="292"/>
        <w:contextualSpacing/>
        <w:jc w:val="left"/>
      </w:pPr>
      <w:r>
        <w:t>Na bezpečnost</w:t>
      </w:r>
    </w:p>
    <w:p w14:paraId="437A6A53" w14:textId="77777777" w:rsidR="008E6552" w:rsidRDefault="001A09AE">
      <w:r>
        <w:t>Vyřešení specifického přístupu některých pracovníků ÚHÚL k datům.</w:t>
      </w:r>
    </w:p>
    <w:p w14:paraId="4A4DC95E" w14:textId="77777777" w:rsidR="008E6552" w:rsidRDefault="001A09AE">
      <w:pPr>
        <w:pStyle w:val="Nadpis2"/>
        <w:keepLines/>
        <w:numPr>
          <w:ilvl w:val="1"/>
          <w:numId w:val="3"/>
        </w:numPr>
        <w:spacing w:before="120" w:after="60"/>
        <w:ind w:hanging="292"/>
        <w:contextualSpacing/>
        <w:jc w:val="left"/>
      </w:pPr>
      <w:r>
        <w:t>Na součinnost s dalšími systémy</w:t>
      </w:r>
    </w:p>
    <w:p w14:paraId="25330579" w14:textId="77777777" w:rsidR="008E6552" w:rsidRDefault="001A09AE">
      <w:r>
        <w:t>Ve stávajícím rozsahu.</w:t>
      </w:r>
    </w:p>
    <w:p w14:paraId="3165C322" w14:textId="77777777" w:rsidR="008E6552" w:rsidRDefault="001A09AE">
      <w:pPr>
        <w:pStyle w:val="Nadpis2"/>
        <w:keepLines/>
        <w:numPr>
          <w:ilvl w:val="1"/>
          <w:numId w:val="3"/>
        </w:numPr>
        <w:spacing w:before="120" w:after="60"/>
        <w:ind w:hanging="292"/>
        <w:contextualSpacing/>
        <w:jc w:val="left"/>
      </w:pPr>
      <w:r>
        <w:t xml:space="preserve">Požadavky na součinnost </w:t>
      </w:r>
      <w:proofErr w:type="spellStart"/>
      <w:r>
        <w:t>AgriBus</w:t>
      </w:r>
      <w:proofErr w:type="spellEnd"/>
    </w:p>
    <w:p w14:paraId="27FBB077" w14:textId="77777777" w:rsidR="008E6552" w:rsidRDefault="001A09AE">
      <w:pPr>
        <w:rPr>
          <w:sz w:val="16"/>
          <w:szCs w:val="16"/>
        </w:rPr>
      </w:pPr>
      <w:r>
        <w:rPr>
          <w:sz w:val="16"/>
          <w:szCs w:val="16"/>
        </w:rPr>
        <w:t xml:space="preserve">(Pokud existují požadavky na součinnost </w:t>
      </w:r>
      <w:proofErr w:type="spellStart"/>
      <w:r>
        <w:rPr>
          <w:sz w:val="16"/>
          <w:szCs w:val="16"/>
        </w:rPr>
        <w:t>Agribus</w:t>
      </w:r>
      <w:proofErr w:type="spellEnd"/>
      <w:r>
        <w:rPr>
          <w:sz w:val="16"/>
          <w:szCs w:val="16"/>
        </w:rPr>
        <w:t>, uveďte specifikaci služby ve formě strukturovaného požadavku (</w:t>
      </w:r>
      <w:proofErr w:type="spellStart"/>
      <w:r>
        <w:rPr>
          <w:sz w:val="16"/>
          <w:szCs w:val="16"/>
        </w:rPr>
        <w:t>request</w:t>
      </w:r>
      <w:proofErr w:type="spellEnd"/>
      <w:r>
        <w:rPr>
          <w:sz w:val="16"/>
          <w:szCs w:val="16"/>
        </w:rPr>
        <w:t>) a odpovědi (response) s vyznačenou změnou.)</w:t>
      </w:r>
    </w:p>
    <w:p w14:paraId="7DAD9926" w14:textId="77777777" w:rsidR="008E6552" w:rsidRDefault="001A09AE">
      <w:r>
        <w:t>Bude upřesněno.</w:t>
      </w:r>
    </w:p>
    <w:p w14:paraId="07D9316E" w14:textId="77777777" w:rsidR="008E6552" w:rsidRDefault="001A09AE">
      <w:pPr>
        <w:pStyle w:val="Nadpis2"/>
        <w:keepLines/>
        <w:numPr>
          <w:ilvl w:val="1"/>
          <w:numId w:val="3"/>
        </w:numPr>
        <w:spacing w:before="120" w:after="60"/>
        <w:ind w:hanging="292"/>
        <w:contextualSpacing/>
        <w:jc w:val="left"/>
      </w:pPr>
      <w:r>
        <w:t>Požadavek na podporu provozu naimplementované změny</w:t>
      </w:r>
    </w:p>
    <w:p w14:paraId="324A0EB8" w14:textId="77777777" w:rsidR="008E6552" w:rsidRDefault="001A09AE">
      <w:pPr>
        <w:rPr>
          <w:b/>
          <w:sz w:val="16"/>
          <w:szCs w:val="16"/>
        </w:rPr>
      </w:pPr>
      <w:r>
        <w:rPr>
          <w:sz w:val="16"/>
          <w:szCs w:val="16"/>
        </w:rPr>
        <w:t>(Uveďte, zda zařadit změnu do stávající provozní smlouvy, konkrétní požadavky na požadované služby, SLA.)</w:t>
      </w:r>
    </w:p>
    <w:p w14:paraId="5E2386CD" w14:textId="77777777" w:rsidR="008E6552" w:rsidRDefault="001A09AE">
      <w:r>
        <w:t>V rozsahu stávající smlouvy.</w:t>
      </w:r>
    </w:p>
    <w:p w14:paraId="13F75E23" w14:textId="77777777" w:rsidR="008E6552" w:rsidRDefault="001A09AE">
      <w:pPr>
        <w:pStyle w:val="Nadpis2"/>
        <w:keepLines/>
        <w:numPr>
          <w:ilvl w:val="1"/>
          <w:numId w:val="3"/>
        </w:numPr>
        <w:spacing w:before="120" w:after="60"/>
        <w:ind w:hanging="292"/>
        <w:contextualSpacing/>
        <w:jc w:val="left"/>
      </w:pPr>
      <w:r>
        <w:t>Požadavek na úpravu dohledového nástroje</w:t>
      </w:r>
    </w:p>
    <w:p w14:paraId="13E31B44" w14:textId="77777777" w:rsidR="008E6552" w:rsidRDefault="001A09AE">
      <w:pPr>
        <w:rPr>
          <w:b/>
          <w:sz w:val="16"/>
          <w:szCs w:val="16"/>
        </w:rPr>
      </w:pPr>
      <w:r>
        <w:rPr>
          <w:sz w:val="16"/>
          <w:szCs w:val="16"/>
        </w:rPr>
        <w:t>(Uveďte, zda a jakým způsobem je požadována úprava dohledových nástrojů.)</w:t>
      </w:r>
    </w:p>
    <w:p w14:paraId="0A99BC2D" w14:textId="77777777" w:rsidR="008E6552" w:rsidRDefault="001A09AE">
      <w:r>
        <w:t>V rozsahu stávající smlouvy.</w:t>
      </w:r>
    </w:p>
    <w:p w14:paraId="46D4ADDD" w14:textId="77777777" w:rsidR="008E6552" w:rsidRDefault="008E6552"/>
    <w:p w14:paraId="681ED4DE" w14:textId="77777777" w:rsidR="008E6552" w:rsidRDefault="001A09AE">
      <w:pPr>
        <w:pStyle w:val="Nadpis1"/>
        <w:keepLines/>
        <w:numPr>
          <w:ilvl w:val="0"/>
          <w:numId w:val="3"/>
        </w:numPr>
        <w:spacing w:before="120" w:after="60"/>
        <w:ind w:left="284" w:hanging="284"/>
        <w:jc w:val="left"/>
        <w:rPr>
          <w:szCs w:val="22"/>
        </w:rPr>
      </w:pPr>
      <w:r>
        <w:rPr>
          <w:szCs w:val="22"/>
        </w:rPr>
        <w:t>Požadavek na dokumentaci</w:t>
      </w:r>
      <w:r>
        <w:rPr>
          <w:b w:val="0"/>
          <w:szCs w:val="22"/>
          <w:vertAlign w:val="superscript"/>
        </w:rPr>
        <w:endnoteReference w:id="9"/>
      </w:r>
    </w:p>
    <w:tbl>
      <w:tblPr>
        <w:tblW w:w="9781" w:type="dxa"/>
        <w:tblInd w:w="1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113" w:type="dxa"/>
        </w:tblCellMar>
        <w:tblLook w:val="04A0" w:firstRow="1" w:lastRow="0" w:firstColumn="1" w:lastColumn="0" w:noHBand="0" w:noVBand="1"/>
      </w:tblPr>
      <w:tblGrid>
        <w:gridCol w:w="588"/>
        <w:gridCol w:w="4515"/>
        <w:gridCol w:w="1559"/>
        <w:gridCol w:w="851"/>
        <w:gridCol w:w="709"/>
        <w:gridCol w:w="1559"/>
      </w:tblGrid>
      <w:tr w:rsidR="008E6552" w14:paraId="4EA23D63" w14:textId="77777777">
        <w:trPr>
          <w:trHeight w:val="263"/>
        </w:trPr>
        <w:tc>
          <w:tcPr>
            <w:tcW w:w="588" w:type="dxa"/>
            <w:vMerge w:val="restart"/>
            <w:tcBorders>
              <w:top w:val="single" w:sz="8" w:space="0" w:color="auto"/>
              <w:left w:val="single" w:sz="8" w:space="0" w:color="auto"/>
              <w:right w:val="single" w:sz="8" w:space="0" w:color="auto"/>
            </w:tcBorders>
            <w:shd w:val="clear" w:color="auto" w:fill="auto"/>
            <w:noWrap/>
            <w:vAlign w:val="center"/>
            <w:hideMark/>
          </w:tcPr>
          <w:p w14:paraId="01D943D6" w14:textId="77777777" w:rsidR="008E6552" w:rsidRDefault="001A09AE">
            <w:pPr>
              <w:rPr>
                <w:b/>
                <w:bCs/>
                <w:color w:val="000000"/>
                <w:szCs w:val="22"/>
                <w:lang w:eastAsia="cs-CZ"/>
              </w:rPr>
            </w:pPr>
            <w:r>
              <w:rPr>
                <w:b/>
                <w:bCs/>
                <w:color w:val="000000"/>
                <w:szCs w:val="22"/>
                <w:lang w:eastAsia="cs-CZ"/>
              </w:rPr>
              <w:t>ID</w:t>
            </w:r>
          </w:p>
        </w:tc>
        <w:tc>
          <w:tcPr>
            <w:tcW w:w="4515" w:type="dxa"/>
            <w:vMerge w:val="restart"/>
            <w:tcBorders>
              <w:top w:val="single" w:sz="8" w:space="0" w:color="auto"/>
              <w:left w:val="single" w:sz="8" w:space="0" w:color="auto"/>
              <w:right w:val="single" w:sz="8" w:space="0" w:color="auto"/>
            </w:tcBorders>
            <w:shd w:val="clear" w:color="auto" w:fill="auto"/>
            <w:noWrap/>
            <w:vAlign w:val="center"/>
            <w:hideMark/>
          </w:tcPr>
          <w:p w14:paraId="070C0D89" w14:textId="77777777" w:rsidR="008E6552" w:rsidRDefault="001A09AE">
            <w:pPr>
              <w:rPr>
                <w:b/>
                <w:bCs/>
                <w:color w:val="000000"/>
                <w:szCs w:val="22"/>
                <w:lang w:eastAsia="cs-CZ"/>
              </w:rPr>
            </w:pPr>
            <w:r>
              <w:rPr>
                <w:b/>
                <w:bCs/>
                <w:color w:val="000000"/>
                <w:szCs w:val="22"/>
                <w:lang w:eastAsia="cs-CZ"/>
              </w:rPr>
              <w:t>Dokument</w:t>
            </w:r>
          </w:p>
        </w:tc>
        <w:tc>
          <w:tcPr>
            <w:tcW w:w="3119" w:type="dxa"/>
            <w:gridSpan w:val="3"/>
            <w:tcBorders>
              <w:top w:val="single" w:sz="8" w:space="0" w:color="auto"/>
              <w:left w:val="single" w:sz="8" w:space="0" w:color="auto"/>
              <w:bottom w:val="single" w:sz="8" w:space="0" w:color="auto"/>
              <w:right w:val="single" w:sz="8" w:space="0" w:color="auto"/>
            </w:tcBorders>
          </w:tcPr>
          <w:p w14:paraId="746FFB5D" w14:textId="77777777" w:rsidR="008E6552" w:rsidRDefault="001A09AE">
            <w:pPr>
              <w:rPr>
                <w:bCs/>
                <w:color w:val="000000"/>
                <w:szCs w:val="22"/>
                <w:lang w:eastAsia="cs-CZ"/>
              </w:rPr>
            </w:pPr>
            <w:r>
              <w:rPr>
                <w:b/>
                <w:bCs/>
                <w:color w:val="000000"/>
                <w:szCs w:val="22"/>
                <w:lang w:eastAsia="cs-CZ"/>
              </w:rPr>
              <w:t xml:space="preserve">Formát výstupu </w:t>
            </w:r>
            <w:r>
              <w:rPr>
                <w:bCs/>
                <w:color w:val="000000"/>
                <w:szCs w:val="22"/>
                <w:lang w:eastAsia="cs-CZ"/>
              </w:rPr>
              <w:t>(ano/ne)</w:t>
            </w:r>
          </w:p>
        </w:tc>
        <w:tc>
          <w:tcPr>
            <w:tcW w:w="1559" w:type="dxa"/>
            <w:vMerge w:val="restart"/>
            <w:tcBorders>
              <w:top w:val="single" w:sz="8" w:space="0" w:color="auto"/>
              <w:left w:val="single" w:sz="8" w:space="0" w:color="auto"/>
              <w:right w:val="single" w:sz="8" w:space="0" w:color="auto"/>
            </w:tcBorders>
            <w:vAlign w:val="center"/>
          </w:tcPr>
          <w:p w14:paraId="070B1145" w14:textId="77777777" w:rsidR="008E6552" w:rsidRDefault="001A09AE">
            <w:pPr>
              <w:rPr>
                <w:b/>
                <w:bCs/>
                <w:color w:val="000000"/>
                <w:szCs w:val="22"/>
                <w:lang w:eastAsia="cs-CZ"/>
              </w:rPr>
            </w:pPr>
            <w:r>
              <w:rPr>
                <w:b/>
                <w:bCs/>
                <w:color w:val="000000"/>
                <w:szCs w:val="22"/>
                <w:lang w:eastAsia="cs-CZ"/>
              </w:rPr>
              <w:t>Garant</w:t>
            </w:r>
            <w:r>
              <w:rPr>
                <w:rStyle w:val="Odkaznavysvtlivky"/>
                <w:b/>
                <w:bCs/>
                <w:color w:val="000000"/>
                <w:szCs w:val="22"/>
                <w:lang w:eastAsia="cs-CZ"/>
              </w:rPr>
              <w:endnoteReference w:id="10"/>
            </w:r>
          </w:p>
        </w:tc>
      </w:tr>
      <w:tr w:rsidR="008E6552" w14:paraId="43A950CF" w14:textId="77777777">
        <w:trPr>
          <w:trHeight w:val="263"/>
        </w:trPr>
        <w:tc>
          <w:tcPr>
            <w:tcW w:w="588" w:type="dxa"/>
            <w:vMerge/>
            <w:tcBorders>
              <w:left w:val="single" w:sz="8" w:space="0" w:color="auto"/>
              <w:bottom w:val="single" w:sz="8" w:space="0" w:color="auto"/>
              <w:right w:val="single" w:sz="8" w:space="0" w:color="auto"/>
            </w:tcBorders>
            <w:shd w:val="clear" w:color="auto" w:fill="auto"/>
            <w:noWrap/>
            <w:vAlign w:val="center"/>
          </w:tcPr>
          <w:p w14:paraId="4119D715" w14:textId="77777777" w:rsidR="008E6552" w:rsidRDefault="008E6552">
            <w:pPr>
              <w:rPr>
                <w:b/>
                <w:bCs/>
                <w:color w:val="000000"/>
                <w:szCs w:val="22"/>
                <w:lang w:eastAsia="cs-CZ"/>
              </w:rPr>
            </w:pPr>
          </w:p>
        </w:tc>
        <w:tc>
          <w:tcPr>
            <w:tcW w:w="4515" w:type="dxa"/>
            <w:vMerge/>
            <w:tcBorders>
              <w:left w:val="single" w:sz="8" w:space="0" w:color="auto"/>
              <w:bottom w:val="single" w:sz="8" w:space="0" w:color="auto"/>
              <w:right w:val="single" w:sz="8" w:space="0" w:color="auto"/>
            </w:tcBorders>
            <w:shd w:val="clear" w:color="auto" w:fill="auto"/>
            <w:noWrap/>
            <w:vAlign w:val="center"/>
          </w:tcPr>
          <w:p w14:paraId="175D0B7C" w14:textId="77777777" w:rsidR="008E6552" w:rsidRDefault="008E6552">
            <w:pPr>
              <w:rPr>
                <w:b/>
                <w:bCs/>
                <w:color w:val="000000"/>
                <w:szCs w:val="22"/>
                <w:lang w:eastAsia="cs-CZ"/>
              </w:rPr>
            </w:pPr>
          </w:p>
        </w:tc>
        <w:tc>
          <w:tcPr>
            <w:tcW w:w="1559" w:type="dxa"/>
            <w:tcBorders>
              <w:top w:val="single" w:sz="8" w:space="0" w:color="auto"/>
              <w:left w:val="single" w:sz="8" w:space="0" w:color="auto"/>
              <w:bottom w:val="single" w:sz="8" w:space="0" w:color="auto"/>
              <w:right w:val="single" w:sz="8" w:space="0" w:color="auto"/>
            </w:tcBorders>
          </w:tcPr>
          <w:p w14:paraId="678E5921" w14:textId="77777777" w:rsidR="008E6552" w:rsidRDefault="001A09AE">
            <w:pPr>
              <w:rPr>
                <w:bCs/>
                <w:color w:val="000000"/>
                <w:szCs w:val="22"/>
                <w:lang w:eastAsia="cs-CZ"/>
              </w:rPr>
            </w:pPr>
            <w:r>
              <w:rPr>
                <w:bCs/>
                <w:color w:val="000000"/>
                <w:szCs w:val="22"/>
                <w:lang w:eastAsia="cs-CZ"/>
              </w:rPr>
              <w:t>el. úložiště</w:t>
            </w:r>
          </w:p>
        </w:tc>
        <w:tc>
          <w:tcPr>
            <w:tcW w:w="851" w:type="dxa"/>
            <w:tcBorders>
              <w:top w:val="single" w:sz="8" w:space="0" w:color="auto"/>
              <w:left w:val="single" w:sz="8" w:space="0" w:color="auto"/>
              <w:bottom w:val="single" w:sz="8" w:space="0" w:color="auto"/>
              <w:right w:val="single" w:sz="8" w:space="0" w:color="auto"/>
            </w:tcBorders>
          </w:tcPr>
          <w:p w14:paraId="5AFE32F5" w14:textId="77777777" w:rsidR="008E6552" w:rsidRDefault="001A09AE">
            <w:pPr>
              <w:rPr>
                <w:bCs/>
                <w:color w:val="000000"/>
                <w:szCs w:val="22"/>
                <w:lang w:eastAsia="cs-CZ"/>
              </w:rPr>
            </w:pPr>
            <w:r>
              <w:rPr>
                <w:bCs/>
                <w:color w:val="000000"/>
                <w:szCs w:val="22"/>
                <w:lang w:eastAsia="cs-CZ"/>
              </w:rPr>
              <w:t>papír</w:t>
            </w:r>
          </w:p>
        </w:tc>
        <w:tc>
          <w:tcPr>
            <w:tcW w:w="709" w:type="dxa"/>
            <w:tcBorders>
              <w:left w:val="single" w:sz="8" w:space="0" w:color="auto"/>
              <w:bottom w:val="single" w:sz="8" w:space="0" w:color="auto"/>
              <w:right w:val="single" w:sz="8" w:space="0" w:color="auto"/>
            </w:tcBorders>
          </w:tcPr>
          <w:p w14:paraId="64F5D764" w14:textId="77777777" w:rsidR="008E6552" w:rsidRDefault="001A09AE">
            <w:pPr>
              <w:rPr>
                <w:bCs/>
                <w:color w:val="000000"/>
                <w:szCs w:val="22"/>
                <w:lang w:eastAsia="cs-CZ"/>
              </w:rPr>
            </w:pPr>
            <w:r>
              <w:rPr>
                <w:bCs/>
                <w:color w:val="000000"/>
                <w:szCs w:val="22"/>
                <w:lang w:eastAsia="cs-CZ"/>
              </w:rPr>
              <w:t>CD</w:t>
            </w:r>
          </w:p>
        </w:tc>
        <w:tc>
          <w:tcPr>
            <w:tcW w:w="1559" w:type="dxa"/>
            <w:vMerge/>
            <w:tcBorders>
              <w:left w:val="single" w:sz="8" w:space="0" w:color="auto"/>
              <w:bottom w:val="single" w:sz="8" w:space="0" w:color="auto"/>
              <w:right w:val="single" w:sz="8" w:space="0" w:color="auto"/>
            </w:tcBorders>
          </w:tcPr>
          <w:p w14:paraId="4654F0DE" w14:textId="77777777" w:rsidR="008E6552" w:rsidRDefault="008E6552">
            <w:pPr>
              <w:rPr>
                <w:bCs/>
                <w:color w:val="000000"/>
                <w:szCs w:val="22"/>
                <w:lang w:eastAsia="cs-CZ"/>
              </w:rPr>
            </w:pPr>
          </w:p>
        </w:tc>
      </w:tr>
      <w:tr w:rsidR="008E6552" w14:paraId="00722148" w14:textId="77777777">
        <w:trPr>
          <w:trHeight w:val="284"/>
        </w:trPr>
        <w:tc>
          <w:tcPr>
            <w:tcW w:w="5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518DFF12" w14:textId="77777777" w:rsidR="008E6552" w:rsidRDefault="008E6552">
            <w:pPr>
              <w:pStyle w:val="Odstavecseseznamem"/>
              <w:numPr>
                <w:ilvl w:val="0"/>
                <w:numId w:val="16"/>
              </w:numPr>
              <w:spacing w:after="0"/>
              <w:jc w:val="right"/>
              <w:rPr>
                <w:rFonts w:cs="Arial"/>
                <w:color w:val="000000"/>
                <w:szCs w:val="22"/>
                <w:lang w:eastAsia="cs-CZ"/>
              </w:rPr>
            </w:pPr>
          </w:p>
        </w:tc>
        <w:tc>
          <w:tcPr>
            <w:tcW w:w="4515" w:type="dxa"/>
            <w:tcBorders>
              <w:top w:val="single" w:sz="8" w:space="0" w:color="auto"/>
              <w:left w:val="dotted" w:sz="4" w:space="0" w:color="auto"/>
              <w:bottom w:val="dotted" w:sz="4" w:space="0" w:color="auto"/>
              <w:right w:val="dotted" w:sz="4" w:space="0" w:color="auto"/>
            </w:tcBorders>
            <w:shd w:val="clear" w:color="auto" w:fill="auto"/>
            <w:noWrap/>
            <w:vAlign w:val="center"/>
            <w:hideMark/>
          </w:tcPr>
          <w:p w14:paraId="4F7F48A1" w14:textId="77777777" w:rsidR="008E6552" w:rsidRDefault="001A09AE">
            <w:pPr>
              <w:rPr>
                <w:color w:val="000000"/>
                <w:szCs w:val="22"/>
                <w:lang w:eastAsia="cs-CZ"/>
              </w:rPr>
            </w:pPr>
            <w:r>
              <w:rPr>
                <w:color w:val="000000"/>
                <w:szCs w:val="22"/>
                <w:lang w:eastAsia="cs-CZ"/>
              </w:rPr>
              <w:t>Analýza navrhnutého řešení</w:t>
            </w:r>
          </w:p>
        </w:tc>
        <w:tc>
          <w:tcPr>
            <w:tcW w:w="1559" w:type="dxa"/>
            <w:tcBorders>
              <w:top w:val="single" w:sz="8" w:space="0" w:color="auto"/>
              <w:left w:val="dotted" w:sz="4" w:space="0" w:color="auto"/>
              <w:bottom w:val="dotted" w:sz="4" w:space="0" w:color="auto"/>
              <w:right w:val="dotted" w:sz="4" w:space="0" w:color="auto"/>
            </w:tcBorders>
            <w:vAlign w:val="center"/>
          </w:tcPr>
          <w:p w14:paraId="61122253" w14:textId="77777777" w:rsidR="008E6552" w:rsidRDefault="001A09AE">
            <w:pPr>
              <w:rPr>
                <w:color w:val="000000"/>
                <w:szCs w:val="22"/>
                <w:lang w:eastAsia="cs-CZ"/>
              </w:rPr>
            </w:pPr>
            <w:r>
              <w:rPr>
                <w:color w:val="000000"/>
                <w:szCs w:val="22"/>
                <w:lang w:eastAsia="cs-CZ"/>
              </w:rPr>
              <w:t>ANO</w:t>
            </w:r>
          </w:p>
        </w:tc>
        <w:tc>
          <w:tcPr>
            <w:tcW w:w="851" w:type="dxa"/>
            <w:tcBorders>
              <w:top w:val="single" w:sz="8" w:space="0" w:color="auto"/>
              <w:left w:val="dotted" w:sz="4" w:space="0" w:color="auto"/>
              <w:bottom w:val="dotted" w:sz="4" w:space="0" w:color="auto"/>
              <w:right w:val="dotted" w:sz="4" w:space="0" w:color="auto"/>
            </w:tcBorders>
            <w:vAlign w:val="center"/>
          </w:tcPr>
          <w:p w14:paraId="0FBBC231" w14:textId="77777777" w:rsidR="008E6552" w:rsidRDefault="001A09AE">
            <w:pPr>
              <w:rPr>
                <w:color w:val="000000"/>
                <w:szCs w:val="22"/>
                <w:lang w:eastAsia="cs-CZ"/>
              </w:rPr>
            </w:pPr>
            <w:r>
              <w:rPr>
                <w:color w:val="000000"/>
                <w:szCs w:val="22"/>
                <w:lang w:eastAsia="cs-CZ"/>
              </w:rPr>
              <w:t>NE</w:t>
            </w:r>
          </w:p>
        </w:tc>
        <w:tc>
          <w:tcPr>
            <w:tcW w:w="709" w:type="dxa"/>
            <w:tcBorders>
              <w:top w:val="single" w:sz="8" w:space="0" w:color="auto"/>
              <w:left w:val="dotted" w:sz="4" w:space="0" w:color="auto"/>
              <w:bottom w:val="dotted" w:sz="4" w:space="0" w:color="auto"/>
              <w:right w:val="dotted" w:sz="4" w:space="0" w:color="auto"/>
            </w:tcBorders>
            <w:vAlign w:val="center"/>
          </w:tcPr>
          <w:p w14:paraId="311584D4" w14:textId="77777777" w:rsidR="008E6552" w:rsidRDefault="001A09AE">
            <w:pPr>
              <w:rPr>
                <w:color w:val="000000"/>
                <w:szCs w:val="22"/>
                <w:lang w:eastAsia="cs-CZ"/>
              </w:rPr>
            </w:pPr>
            <w:r>
              <w:rPr>
                <w:color w:val="000000"/>
                <w:szCs w:val="22"/>
                <w:lang w:eastAsia="cs-CZ"/>
              </w:rPr>
              <w:t>NE</w:t>
            </w:r>
          </w:p>
        </w:tc>
        <w:tc>
          <w:tcPr>
            <w:tcW w:w="1559" w:type="dxa"/>
            <w:tcBorders>
              <w:top w:val="single" w:sz="8" w:space="0" w:color="auto"/>
              <w:left w:val="dotted" w:sz="4" w:space="0" w:color="auto"/>
              <w:bottom w:val="dotted" w:sz="4" w:space="0" w:color="auto"/>
              <w:right w:val="dotted" w:sz="4" w:space="0" w:color="auto"/>
            </w:tcBorders>
            <w:vAlign w:val="center"/>
          </w:tcPr>
          <w:p w14:paraId="2195873E" w14:textId="77777777" w:rsidR="008E6552" w:rsidRDefault="008E6552">
            <w:pPr>
              <w:rPr>
                <w:color w:val="000000"/>
                <w:szCs w:val="22"/>
                <w:lang w:eastAsia="cs-CZ"/>
              </w:rPr>
            </w:pPr>
          </w:p>
        </w:tc>
      </w:tr>
      <w:tr w:rsidR="008E6552" w14:paraId="0A097CF4"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5736CC5" w14:textId="77777777" w:rsidR="008E6552" w:rsidRDefault="008E6552">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820A274" w14:textId="77777777" w:rsidR="008E6552" w:rsidRDefault="001A09AE">
            <w:pPr>
              <w:rPr>
                <w:color w:val="000000"/>
                <w:szCs w:val="22"/>
                <w:lang w:eastAsia="cs-CZ"/>
              </w:rPr>
            </w:pPr>
            <w:r>
              <w:rPr>
                <w:color w:val="000000"/>
                <w:szCs w:val="22"/>
                <w:lang w:eastAsia="cs-CZ"/>
              </w:rPr>
              <w:t xml:space="preserve">Dokumentace dle specifikace Závazná metodika návrhu a dokumentace architektury </w:t>
            </w:r>
            <w:proofErr w:type="spellStart"/>
            <w:r>
              <w:rPr>
                <w:color w:val="000000"/>
                <w:szCs w:val="22"/>
                <w:lang w:eastAsia="cs-CZ"/>
              </w:rPr>
              <w:t>MZe</w:t>
            </w:r>
            <w:proofErr w:type="spellEnd"/>
            <w:r>
              <w:rPr>
                <w:rStyle w:val="Odkaznavysvtlivky"/>
                <w:color w:val="000000"/>
                <w:szCs w:val="22"/>
                <w:lang w:eastAsia="cs-CZ"/>
              </w:rPr>
              <w:endnoteReference w:id="11"/>
            </w:r>
          </w:p>
        </w:tc>
        <w:tc>
          <w:tcPr>
            <w:tcW w:w="1559" w:type="dxa"/>
            <w:tcBorders>
              <w:top w:val="dotted" w:sz="4" w:space="0" w:color="auto"/>
              <w:left w:val="dotted" w:sz="4" w:space="0" w:color="auto"/>
              <w:bottom w:val="dotted" w:sz="4" w:space="0" w:color="auto"/>
              <w:right w:val="dotted" w:sz="4" w:space="0" w:color="auto"/>
            </w:tcBorders>
            <w:vAlign w:val="center"/>
          </w:tcPr>
          <w:p w14:paraId="0704F5C4" w14:textId="77777777" w:rsidR="008E6552" w:rsidRDefault="001A09AE">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64550777" w14:textId="77777777" w:rsidR="008E6552" w:rsidRDefault="001A09AE">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2D0C40F7" w14:textId="77777777" w:rsidR="008E6552" w:rsidRDefault="001A09AE">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4A250A50" w14:textId="77777777" w:rsidR="008E6552" w:rsidRDefault="008E6552">
            <w:pPr>
              <w:rPr>
                <w:color w:val="000000"/>
                <w:szCs w:val="22"/>
                <w:lang w:eastAsia="cs-CZ"/>
              </w:rPr>
            </w:pPr>
          </w:p>
        </w:tc>
      </w:tr>
      <w:tr w:rsidR="008E6552" w14:paraId="60D4DB33"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90B409C" w14:textId="77777777" w:rsidR="008E6552" w:rsidRDefault="008E6552">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FBA5B58" w14:textId="77777777" w:rsidR="008E6552" w:rsidRDefault="001A09AE">
            <w:pPr>
              <w:rPr>
                <w:color w:val="000000"/>
                <w:szCs w:val="22"/>
                <w:lang w:eastAsia="cs-CZ"/>
              </w:rPr>
            </w:pPr>
            <w:r>
              <w:rPr>
                <w:color w:val="000000"/>
                <w:szCs w:val="22"/>
                <w:lang w:eastAsia="cs-CZ"/>
              </w:rPr>
              <w:t>Testovací scénář, protokol o otestování</w:t>
            </w:r>
          </w:p>
        </w:tc>
        <w:tc>
          <w:tcPr>
            <w:tcW w:w="1559" w:type="dxa"/>
            <w:tcBorders>
              <w:top w:val="dotted" w:sz="4" w:space="0" w:color="auto"/>
              <w:left w:val="dotted" w:sz="4" w:space="0" w:color="auto"/>
              <w:bottom w:val="dotted" w:sz="4" w:space="0" w:color="auto"/>
              <w:right w:val="dotted" w:sz="4" w:space="0" w:color="auto"/>
            </w:tcBorders>
            <w:vAlign w:val="center"/>
          </w:tcPr>
          <w:p w14:paraId="1B4EFB10" w14:textId="77777777" w:rsidR="008E6552" w:rsidRDefault="001A09AE">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40026237" w14:textId="77777777" w:rsidR="008E6552" w:rsidRDefault="001A09AE">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367EA3CF" w14:textId="77777777" w:rsidR="008E6552" w:rsidRDefault="001A09AE">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35F0F25" w14:textId="77777777" w:rsidR="008E6552" w:rsidRDefault="008E6552">
            <w:pPr>
              <w:rPr>
                <w:color w:val="000000"/>
                <w:szCs w:val="22"/>
                <w:lang w:eastAsia="cs-CZ"/>
              </w:rPr>
            </w:pPr>
          </w:p>
        </w:tc>
      </w:tr>
      <w:tr w:rsidR="008E6552" w14:paraId="15877B51"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0EA2EC8" w14:textId="77777777" w:rsidR="008E6552" w:rsidRDefault="008E6552">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11A725" w14:textId="77777777" w:rsidR="008E6552" w:rsidRDefault="001A09AE">
            <w:pPr>
              <w:rPr>
                <w:color w:val="000000"/>
                <w:szCs w:val="22"/>
                <w:lang w:eastAsia="cs-CZ"/>
              </w:rPr>
            </w:pPr>
            <w:r>
              <w:rPr>
                <w:color w:val="000000"/>
                <w:szCs w:val="22"/>
                <w:lang w:eastAsia="cs-CZ"/>
              </w:rPr>
              <w:t>Uživatelská příručka</w:t>
            </w:r>
          </w:p>
        </w:tc>
        <w:tc>
          <w:tcPr>
            <w:tcW w:w="1559" w:type="dxa"/>
            <w:tcBorders>
              <w:top w:val="dotted" w:sz="4" w:space="0" w:color="auto"/>
              <w:left w:val="dotted" w:sz="4" w:space="0" w:color="auto"/>
              <w:bottom w:val="dotted" w:sz="4" w:space="0" w:color="auto"/>
              <w:right w:val="dotted" w:sz="4" w:space="0" w:color="auto"/>
            </w:tcBorders>
            <w:vAlign w:val="center"/>
          </w:tcPr>
          <w:p w14:paraId="2745ECEB" w14:textId="77777777" w:rsidR="008E6552" w:rsidRDefault="001A09AE">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tcPr>
          <w:p w14:paraId="409EA8DF" w14:textId="77777777" w:rsidR="008E6552" w:rsidRDefault="001A09AE">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tcPr>
          <w:p w14:paraId="21C14104" w14:textId="77777777" w:rsidR="008E6552" w:rsidRDefault="001A09AE">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0DE7ED4E" w14:textId="77777777" w:rsidR="008E6552" w:rsidRDefault="001A09AE">
            <w:pPr>
              <w:rPr>
                <w:color w:val="000000"/>
                <w:szCs w:val="22"/>
                <w:lang w:eastAsia="cs-CZ"/>
              </w:rPr>
            </w:pPr>
            <w:r>
              <w:rPr>
                <w:color w:val="000000"/>
                <w:szCs w:val="22"/>
                <w:lang w:eastAsia="cs-CZ"/>
              </w:rPr>
              <w:t>Věcný garant</w:t>
            </w:r>
          </w:p>
        </w:tc>
      </w:tr>
      <w:tr w:rsidR="008E6552" w14:paraId="369E81E6"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928BD3" w14:textId="77777777" w:rsidR="008E6552" w:rsidRDefault="008E6552">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60AD65F" w14:textId="77777777" w:rsidR="008E6552" w:rsidRDefault="001A09AE">
            <w:pPr>
              <w:rPr>
                <w:color w:val="000000"/>
                <w:szCs w:val="22"/>
                <w:lang w:eastAsia="cs-CZ"/>
              </w:rPr>
            </w:pPr>
            <w:r>
              <w:rPr>
                <w:color w:val="000000"/>
                <w:szCs w:val="22"/>
                <w:lang w:eastAsia="cs-CZ"/>
              </w:rPr>
              <w:t>Provozně technická dokumentace (systémová a bezpečnostní dokumentace)</w:t>
            </w:r>
          </w:p>
        </w:tc>
        <w:tc>
          <w:tcPr>
            <w:tcW w:w="1559" w:type="dxa"/>
            <w:tcBorders>
              <w:top w:val="dotted" w:sz="4" w:space="0" w:color="auto"/>
              <w:left w:val="dotted" w:sz="4" w:space="0" w:color="auto"/>
              <w:bottom w:val="dotted" w:sz="4" w:space="0" w:color="auto"/>
              <w:right w:val="dotted" w:sz="4" w:space="0" w:color="auto"/>
            </w:tcBorders>
            <w:vAlign w:val="center"/>
          </w:tcPr>
          <w:p w14:paraId="78CEE79B" w14:textId="77777777" w:rsidR="008E6552" w:rsidRDefault="001A09AE">
            <w:pPr>
              <w:rPr>
                <w:color w:val="000000"/>
                <w:szCs w:val="22"/>
                <w:lang w:eastAsia="cs-CZ"/>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34981122" w14:textId="77777777" w:rsidR="008E6552" w:rsidRDefault="001A09AE">
            <w:pPr>
              <w:rPr>
                <w:color w:val="000000"/>
                <w:szCs w:val="22"/>
                <w:lang w:eastAsia="cs-CZ"/>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8D60783" w14:textId="77777777" w:rsidR="008E6552" w:rsidRDefault="001A09AE">
            <w:pPr>
              <w:rPr>
                <w:color w:val="000000"/>
                <w:szCs w:val="22"/>
                <w:lang w:eastAsia="cs-CZ"/>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5EB1557" w14:textId="77777777" w:rsidR="008E6552" w:rsidRDefault="001A09AE">
            <w:pPr>
              <w:rPr>
                <w:color w:val="000000"/>
                <w:szCs w:val="22"/>
                <w:lang w:eastAsia="cs-CZ"/>
              </w:rPr>
            </w:pPr>
            <w:r>
              <w:rPr>
                <w:color w:val="000000"/>
                <w:szCs w:val="22"/>
                <w:lang w:eastAsia="cs-CZ"/>
              </w:rPr>
              <w:t>OKB, OPPT</w:t>
            </w:r>
            <w:r>
              <w:rPr>
                <w:rStyle w:val="Odkaznavysvtlivky"/>
                <w:color w:val="000000"/>
                <w:szCs w:val="22"/>
                <w:lang w:eastAsia="cs-CZ"/>
              </w:rPr>
              <w:endnoteReference w:id="12"/>
            </w:r>
          </w:p>
        </w:tc>
      </w:tr>
      <w:tr w:rsidR="008E6552" w14:paraId="495C18BE"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9EA1F7B" w14:textId="77777777" w:rsidR="008E6552" w:rsidRDefault="008E6552">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C6A41A" w14:textId="77777777" w:rsidR="008E6552" w:rsidRDefault="001A09AE">
            <w:pPr>
              <w:rPr>
                <w:color w:val="000000"/>
                <w:szCs w:val="22"/>
                <w:lang w:eastAsia="cs-CZ"/>
              </w:rPr>
            </w:pPr>
            <w:r>
              <w:rPr>
                <w:color w:val="000000"/>
                <w:szCs w:val="22"/>
                <w:lang w:eastAsia="cs-CZ"/>
              </w:rPr>
              <w:t>Zdrojový kód a měněné konfigurační soubory</w:t>
            </w:r>
          </w:p>
        </w:tc>
        <w:tc>
          <w:tcPr>
            <w:tcW w:w="1559" w:type="dxa"/>
            <w:tcBorders>
              <w:top w:val="dotted" w:sz="4" w:space="0" w:color="auto"/>
              <w:left w:val="dotted" w:sz="4" w:space="0" w:color="auto"/>
              <w:bottom w:val="dotted" w:sz="4" w:space="0" w:color="auto"/>
              <w:right w:val="dotted" w:sz="4" w:space="0" w:color="auto"/>
            </w:tcBorders>
            <w:vAlign w:val="center"/>
          </w:tcPr>
          <w:p w14:paraId="50923B02" w14:textId="77777777" w:rsidR="008E6552" w:rsidRDefault="001A09AE">
            <w:pPr>
              <w:rPr>
                <w:rStyle w:val="Odkaznakoment1"/>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14EE9319" w14:textId="77777777" w:rsidR="008E6552" w:rsidRDefault="001A09AE">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1F8DD19E" w14:textId="77777777" w:rsidR="008E6552" w:rsidRDefault="001A09AE">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1EAF6255" w14:textId="77777777" w:rsidR="008E6552" w:rsidRDefault="008E6552">
            <w:pPr>
              <w:rPr>
                <w:rStyle w:val="Odkaznakoment1"/>
              </w:rPr>
            </w:pPr>
          </w:p>
        </w:tc>
      </w:tr>
      <w:tr w:rsidR="008E6552" w14:paraId="5891A479"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2DFDE6" w14:textId="77777777" w:rsidR="008E6552" w:rsidRDefault="008E6552">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8724855" w14:textId="77777777" w:rsidR="008E6552" w:rsidRDefault="001A09AE">
            <w:pPr>
              <w:rPr>
                <w:color w:val="000000"/>
                <w:szCs w:val="22"/>
                <w:lang w:eastAsia="cs-CZ"/>
              </w:rPr>
            </w:pPr>
            <w:r>
              <w:rPr>
                <w:color w:val="000000"/>
                <w:szCs w:val="22"/>
                <w:lang w:eastAsia="cs-CZ"/>
              </w:rPr>
              <w:t>Webové služby + konzumentské testy</w:t>
            </w:r>
          </w:p>
        </w:tc>
        <w:tc>
          <w:tcPr>
            <w:tcW w:w="1559" w:type="dxa"/>
            <w:tcBorders>
              <w:top w:val="dotted" w:sz="4" w:space="0" w:color="auto"/>
              <w:left w:val="dotted" w:sz="4" w:space="0" w:color="auto"/>
              <w:bottom w:val="dotted" w:sz="4" w:space="0" w:color="auto"/>
              <w:right w:val="dotted" w:sz="4" w:space="0" w:color="auto"/>
            </w:tcBorders>
            <w:vAlign w:val="center"/>
          </w:tcPr>
          <w:p w14:paraId="734DAE61" w14:textId="77777777" w:rsidR="008E6552" w:rsidRDefault="001A09AE">
            <w:pPr>
              <w:rPr>
                <w:rStyle w:val="Odkaznakoment1"/>
              </w:rPr>
            </w:pPr>
            <w:r>
              <w:rPr>
                <w:color w:val="000000"/>
                <w:szCs w:val="22"/>
                <w:lang w:eastAsia="cs-CZ"/>
              </w:rPr>
              <w:t>ANO</w:t>
            </w:r>
          </w:p>
        </w:tc>
        <w:tc>
          <w:tcPr>
            <w:tcW w:w="851" w:type="dxa"/>
            <w:tcBorders>
              <w:top w:val="dotted" w:sz="4" w:space="0" w:color="auto"/>
              <w:left w:val="dotted" w:sz="4" w:space="0" w:color="auto"/>
              <w:bottom w:val="dotted" w:sz="4" w:space="0" w:color="auto"/>
              <w:right w:val="dotted" w:sz="4" w:space="0" w:color="auto"/>
            </w:tcBorders>
            <w:vAlign w:val="center"/>
          </w:tcPr>
          <w:p w14:paraId="0627C6B6" w14:textId="77777777" w:rsidR="008E6552" w:rsidRDefault="001A09AE">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3EFEF72E" w14:textId="77777777" w:rsidR="008E6552" w:rsidRDefault="001A09AE">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565D68FD" w14:textId="77777777" w:rsidR="008E6552" w:rsidRDefault="008E6552">
            <w:pPr>
              <w:rPr>
                <w:rStyle w:val="Odkaznakoment1"/>
              </w:rPr>
            </w:pPr>
          </w:p>
        </w:tc>
      </w:tr>
      <w:tr w:rsidR="008E6552" w14:paraId="70CE6D2F" w14:textId="77777777">
        <w:trPr>
          <w:trHeight w:val="284"/>
        </w:trPr>
        <w:tc>
          <w:tcPr>
            <w:tcW w:w="5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65FABBE" w14:textId="77777777" w:rsidR="008E6552" w:rsidRDefault="008E6552">
            <w:pPr>
              <w:pStyle w:val="Odstavecseseznamem"/>
              <w:numPr>
                <w:ilvl w:val="0"/>
                <w:numId w:val="16"/>
              </w:numPr>
              <w:spacing w:after="0"/>
              <w:jc w:val="right"/>
              <w:rPr>
                <w:rFonts w:cs="Arial"/>
                <w:color w:val="000000"/>
                <w:szCs w:val="22"/>
                <w:lang w:eastAsia="cs-CZ"/>
              </w:rPr>
            </w:pPr>
          </w:p>
        </w:tc>
        <w:tc>
          <w:tcPr>
            <w:tcW w:w="4515"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F4C868A" w14:textId="77777777" w:rsidR="008E6552" w:rsidRDefault="001A09AE">
            <w:pPr>
              <w:rPr>
                <w:color w:val="000000"/>
                <w:szCs w:val="22"/>
                <w:lang w:eastAsia="cs-CZ"/>
              </w:rPr>
            </w:pPr>
            <w:r>
              <w:rPr>
                <w:color w:val="000000"/>
                <w:szCs w:val="22"/>
                <w:lang w:eastAsia="cs-CZ"/>
              </w:rPr>
              <w:t>Dohledové scénáře (úprava stávajících/nové scénáře)</w:t>
            </w:r>
            <w:r>
              <w:rPr>
                <w:rStyle w:val="Odkaznavysvtlivky"/>
                <w:color w:val="000000"/>
                <w:szCs w:val="22"/>
                <w:lang w:eastAsia="cs-CZ"/>
              </w:rPr>
              <w:endnoteReference w:id="13"/>
            </w:r>
          </w:p>
        </w:tc>
        <w:tc>
          <w:tcPr>
            <w:tcW w:w="1559" w:type="dxa"/>
            <w:tcBorders>
              <w:top w:val="dotted" w:sz="4" w:space="0" w:color="auto"/>
              <w:left w:val="dotted" w:sz="4" w:space="0" w:color="auto"/>
              <w:bottom w:val="dotted" w:sz="4" w:space="0" w:color="auto"/>
              <w:right w:val="dotted" w:sz="4" w:space="0" w:color="auto"/>
            </w:tcBorders>
            <w:vAlign w:val="center"/>
          </w:tcPr>
          <w:p w14:paraId="35D25944" w14:textId="77777777" w:rsidR="008E6552" w:rsidRDefault="001A09AE">
            <w:pPr>
              <w:rPr>
                <w:rStyle w:val="Odkaznakoment1"/>
              </w:rPr>
            </w:pPr>
            <w:r>
              <w:rPr>
                <w:color w:val="000000"/>
                <w:szCs w:val="22"/>
                <w:lang w:eastAsia="cs-CZ"/>
              </w:rPr>
              <w:t>NE</w:t>
            </w:r>
          </w:p>
        </w:tc>
        <w:tc>
          <w:tcPr>
            <w:tcW w:w="851" w:type="dxa"/>
            <w:tcBorders>
              <w:top w:val="dotted" w:sz="4" w:space="0" w:color="auto"/>
              <w:left w:val="dotted" w:sz="4" w:space="0" w:color="auto"/>
              <w:bottom w:val="dotted" w:sz="4" w:space="0" w:color="auto"/>
              <w:right w:val="dotted" w:sz="4" w:space="0" w:color="auto"/>
            </w:tcBorders>
            <w:vAlign w:val="center"/>
          </w:tcPr>
          <w:p w14:paraId="61B7465D" w14:textId="77777777" w:rsidR="008E6552" w:rsidRDefault="001A09AE">
            <w:pPr>
              <w:rPr>
                <w:rStyle w:val="Odkaznakoment1"/>
              </w:rPr>
            </w:pPr>
            <w:r>
              <w:rPr>
                <w:color w:val="000000"/>
                <w:szCs w:val="22"/>
                <w:lang w:eastAsia="cs-CZ"/>
              </w:rPr>
              <w:t>NE</w:t>
            </w:r>
          </w:p>
        </w:tc>
        <w:tc>
          <w:tcPr>
            <w:tcW w:w="709" w:type="dxa"/>
            <w:tcBorders>
              <w:top w:val="dotted" w:sz="4" w:space="0" w:color="auto"/>
              <w:left w:val="dotted" w:sz="4" w:space="0" w:color="auto"/>
              <w:bottom w:val="dotted" w:sz="4" w:space="0" w:color="auto"/>
              <w:right w:val="dotted" w:sz="4" w:space="0" w:color="auto"/>
            </w:tcBorders>
            <w:vAlign w:val="center"/>
          </w:tcPr>
          <w:p w14:paraId="4F13549F" w14:textId="77777777" w:rsidR="008E6552" w:rsidRDefault="001A09AE">
            <w:pPr>
              <w:rPr>
                <w:rStyle w:val="Odkaznakoment1"/>
              </w:rPr>
            </w:pPr>
            <w:r>
              <w:rPr>
                <w:color w:val="000000"/>
                <w:szCs w:val="22"/>
                <w:lang w:eastAsia="cs-CZ"/>
              </w:rPr>
              <w:t>NE</w:t>
            </w:r>
          </w:p>
        </w:tc>
        <w:tc>
          <w:tcPr>
            <w:tcW w:w="1559" w:type="dxa"/>
            <w:tcBorders>
              <w:top w:val="dotted" w:sz="4" w:space="0" w:color="auto"/>
              <w:left w:val="dotted" w:sz="4" w:space="0" w:color="auto"/>
              <w:bottom w:val="dotted" w:sz="4" w:space="0" w:color="auto"/>
              <w:right w:val="dotted" w:sz="4" w:space="0" w:color="auto"/>
            </w:tcBorders>
            <w:vAlign w:val="center"/>
          </w:tcPr>
          <w:p w14:paraId="33A234C0" w14:textId="77777777" w:rsidR="008E6552" w:rsidRDefault="008E6552">
            <w:pPr>
              <w:rPr>
                <w:rStyle w:val="Odkaznakoment1"/>
              </w:rPr>
            </w:pPr>
          </w:p>
        </w:tc>
      </w:tr>
    </w:tbl>
    <w:p w14:paraId="3A3F9032" w14:textId="4A7460F1" w:rsidR="008E6552" w:rsidRDefault="001A09AE">
      <w:pPr>
        <w:pStyle w:val="Nadpis3"/>
      </w:pPr>
      <w:r>
        <w:t xml:space="preserve">V připojeném souboru je uveden rozsah vybrané technické dokumentace – otevřete </w:t>
      </w:r>
      <w:proofErr w:type="gramStart"/>
      <w:r>
        <w:t xml:space="preserve">dvojklikem:   </w:t>
      </w:r>
      <w:proofErr w:type="gramEnd"/>
      <w:r>
        <w:t xml:space="preserve"> </w:t>
      </w:r>
      <w:proofErr w:type="spellStart"/>
      <w:r w:rsidR="006D122C">
        <w:t>xxx</w:t>
      </w:r>
      <w:proofErr w:type="spellEnd"/>
    </w:p>
    <w:p w14:paraId="338BAC33" w14:textId="77777777" w:rsidR="008E6552" w:rsidRDefault="001A09AE">
      <w:pPr>
        <w:ind w:right="-427"/>
        <w:rPr>
          <w:sz w:val="18"/>
          <w:szCs w:val="18"/>
        </w:rPr>
      </w:pPr>
      <w:r>
        <w:rPr>
          <w:sz w:val="18"/>
          <w:szCs w:val="18"/>
        </w:rPr>
        <w:t xml:space="preserve">Dohledové scénáře jsou požadovány, pokud Dodavatel potvrdí dopad na dohledové scénáře/nástroj. </w:t>
      </w:r>
    </w:p>
    <w:p w14:paraId="1059F8CC" w14:textId="73BA74EF" w:rsidR="008E6552" w:rsidRDefault="001A09AE">
      <w:pPr>
        <w:ind w:right="-427"/>
        <w:rPr>
          <w:sz w:val="18"/>
          <w:szCs w:val="18"/>
        </w:rPr>
      </w:pPr>
      <w:r>
        <w:rPr>
          <w:sz w:val="18"/>
          <w:szCs w:val="18"/>
        </w:rPr>
        <w:t>U dokumentů, které již existují, se má za to, že je požadována jejich aktualizace. Pokud se požaduje zpracování nového dokumentu namísto aktualizace stávajícího, uveďte toto explicitně za názvem daného dokumentu, např. „Uživatelská příručka – nový“.</w:t>
      </w:r>
    </w:p>
    <w:p w14:paraId="66AA5C89" w14:textId="465D1BC8" w:rsidR="008E6552" w:rsidRDefault="001A09AE">
      <w:pPr>
        <w:ind w:right="-427"/>
        <w:rPr>
          <w:sz w:val="18"/>
          <w:szCs w:val="18"/>
        </w:rPr>
      </w:pPr>
      <w:r>
        <w:rPr>
          <w:sz w:val="18"/>
          <w:szCs w:val="18"/>
        </w:rPr>
        <w:t xml:space="preserve">Provozně-technická dokumentace bude zpracována dle vzorového dokumentu, který je připojen – otevřete dvojklikem: </w:t>
      </w:r>
      <w:proofErr w:type="spellStart"/>
      <w:r w:rsidR="006D122C">
        <w:rPr>
          <w:sz w:val="18"/>
          <w:szCs w:val="18"/>
        </w:rPr>
        <w:t>xxx</w:t>
      </w:r>
      <w:proofErr w:type="spellEnd"/>
      <w:r>
        <w:rPr>
          <w:sz w:val="18"/>
          <w:szCs w:val="18"/>
        </w:rPr>
        <w:t xml:space="preserve">      </w:t>
      </w:r>
    </w:p>
    <w:p w14:paraId="30ACD6FA" w14:textId="77777777" w:rsidR="008E6552" w:rsidRDefault="001A09AE">
      <w:pPr>
        <w:ind w:right="-427"/>
        <w:rPr>
          <w:szCs w:val="22"/>
        </w:rPr>
      </w:pPr>
      <w:r>
        <w:rPr>
          <w:szCs w:val="22"/>
        </w:rPr>
        <w:t xml:space="preserve">        </w:t>
      </w:r>
    </w:p>
    <w:p w14:paraId="71BFFB2D" w14:textId="77777777" w:rsidR="008E6552" w:rsidRDefault="008E6552">
      <w:pPr>
        <w:pStyle w:val="Nadpis1"/>
        <w:ind w:left="284" w:firstLine="0"/>
        <w:rPr>
          <w:szCs w:val="22"/>
        </w:rPr>
      </w:pPr>
    </w:p>
    <w:p w14:paraId="6D13DCB0" w14:textId="77777777" w:rsidR="008E6552" w:rsidRDefault="001A09AE">
      <w:pPr>
        <w:pStyle w:val="Nadpis1"/>
        <w:keepLines/>
        <w:numPr>
          <w:ilvl w:val="0"/>
          <w:numId w:val="3"/>
        </w:numPr>
        <w:spacing w:before="120" w:after="60"/>
        <w:ind w:left="284" w:hanging="284"/>
        <w:jc w:val="left"/>
        <w:rPr>
          <w:szCs w:val="22"/>
        </w:rPr>
      </w:pPr>
      <w:r>
        <w:rPr>
          <w:szCs w:val="22"/>
        </w:rPr>
        <w:t>Akceptační kritéria</w:t>
      </w:r>
    </w:p>
    <w:p w14:paraId="2E064925" w14:textId="77777777" w:rsidR="008E6552" w:rsidRDefault="001A09AE">
      <w:pPr>
        <w:rPr>
          <w:color w:val="000000"/>
          <w:szCs w:val="22"/>
          <w:lang w:eastAsia="cs-CZ"/>
        </w:rPr>
      </w:pPr>
      <w:r>
        <w:rPr>
          <w:color w:val="000000"/>
          <w:szCs w:val="22"/>
          <w:lang w:eastAsia="cs-CZ"/>
        </w:rPr>
        <w:t xml:space="preserve">Plnění v rámci požadavku na změnu bude akceptováno, jestliže budou akceptovány dokumenty uvedené v tabulce výše v bodu 5, budou předloženy podepsané protokoly o uživatelském testování a splněna případná další kritéria uvedená v tomto bodu. </w:t>
      </w:r>
    </w:p>
    <w:p w14:paraId="4230D800" w14:textId="77777777" w:rsidR="008E6552" w:rsidRDefault="008E6552">
      <w:pPr>
        <w:rPr>
          <w:szCs w:val="22"/>
        </w:rPr>
      </w:pPr>
    </w:p>
    <w:p w14:paraId="66DB3D62" w14:textId="77777777" w:rsidR="008E6552" w:rsidRDefault="001A09AE">
      <w:pPr>
        <w:pStyle w:val="Nadpis1"/>
        <w:keepLines/>
        <w:numPr>
          <w:ilvl w:val="0"/>
          <w:numId w:val="3"/>
        </w:numPr>
        <w:spacing w:before="120" w:after="60"/>
        <w:ind w:left="284" w:hanging="284"/>
        <w:jc w:val="left"/>
        <w:rPr>
          <w:szCs w:val="22"/>
        </w:rPr>
      </w:pPr>
      <w:r>
        <w:rPr>
          <w:szCs w:val="22"/>
        </w:rPr>
        <w:t>Základní milníky</w:t>
      </w:r>
    </w:p>
    <w:p w14:paraId="03CEBA16" w14:textId="77777777" w:rsidR="008E6552" w:rsidRDefault="008E6552">
      <w:pPr>
        <w:rPr>
          <w:szCs w:val="22"/>
        </w:rPr>
      </w:pPr>
    </w:p>
    <w:tbl>
      <w:tblPr>
        <w:tblW w:w="9771"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954"/>
        <w:gridCol w:w="3817"/>
      </w:tblGrid>
      <w:tr w:rsidR="008E6552" w14:paraId="1429F47E" w14:textId="77777777">
        <w:trPr>
          <w:trHeight w:val="300"/>
        </w:trPr>
        <w:tc>
          <w:tcPr>
            <w:tcW w:w="59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C59D88" w14:textId="77777777" w:rsidR="008E6552" w:rsidRDefault="001A09AE">
            <w:pPr>
              <w:rPr>
                <w:b/>
                <w:bCs/>
                <w:color w:val="000000"/>
                <w:szCs w:val="22"/>
                <w:lang w:eastAsia="cs-CZ"/>
              </w:rPr>
            </w:pPr>
            <w:r>
              <w:rPr>
                <w:b/>
                <w:bCs/>
                <w:color w:val="000000"/>
                <w:szCs w:val="22"/>
                <w:lang w:eastAsia="cs-CZ"/>
              </w:rPr>
              <w:t>Milník</w:t>
            </w:r>
          </w:p>
        </w:tc>
        <w:tc>
          <w:tcPr>
            <w:tcW w:w="3817" w:type="dxa"/>
            <w:tcBorders>
              <w:top w:val="single" w:sz="8" w:space="0" w:color="auto"/>
              <w:left w:val="single" w:sz="8" w:space="0" w:color="auto"/>
              <w:bottom w:val="single" w:sz="8" w:space="0" w:color="auto"/>
              <w:right w:val="single" w:sz="8" w:space="0" w:color="auto"/>
            </w:tcBorders>
            <w:shd w:val="clear" w:color="auto" w:fill="auto"/>
            <w:vAlign w:val="center"/>
          </w:tcPr>
          <w:p w14:paraId="34394572" w14:textId="77777777" w:rsidR="008E6552" w:rsidRDefault="001A09AE">
            <w:pPr>
              <w:rPr>
                <w:b/>
                <w:bCs/>
                <w:color w:val="000000"/>
                <w:szCs w:val="22"/>
                <w:lang w:eastAsia="cs-CZ"/>
              </w:rPr>
            </w:pPr>
            <w:r>
              <w:rPr>
                <w:b/>
                <w:bCs/>
                <w:color w:val="000000"/>
                <w:szCs w:val="22"/>
                <w:lang w:eastAsia="cs-CZ"/>
              </w:rPr>
              <w:t>Termín</w:t>
            </w:r>
          </w:p>
        </w:tc>
      </w:tr>
      <w:tr w:rsidR="008E6552" w14:paraId="46F7D509" w14:textId="77777777">
        <w:trPr>
          <w:trHeight w:val="284"/>
        </w:trPr>
        <w:tc>
          <w:tcPr>
            <w:tcW w:w="5954" w:type="dxa"/>
            <w:shd w:val="clear" w:color="auto" w:fill="auto"/>
            <w:noWrap/>
            <w:vAlign w:val="center"/>
          </w:tcPr>
          <w:p w14:paraId="28954397" w14:textId="77777777" w:rsidR="008E6552" w:rsidRDefault="001A09AE">
            <w:pPr>
              <w:rPr>
                <w:color w:val="000000"/>
                <w:szCs w:val="22"/>
                <w:lang w:eastAsia="cs-CZ"/>
              </w:rPr>
            </w:pPr>
            <w:r>
              <w:rPr>
                <w:color w:val="000000"/>
                <w:szCs w:val="22"/>
                <w:lang w:eastAsia="cs-CZ"/>
              </w:rPr>
              <w:t>Zahájení plnění</w:t>
            </w:r>
          </w:p>
        </w:tc>
        <w:tc>
          <w:tcPr>
            <w:tcW w:w="3817" w:type="dxa"/>
            <w:shd w:val="clear" w:color="auto" w:fill="auto"/>
            <w:vAlign w:val="center"/>
          </w:tcPr>
          <w:p w14:paraId="014ECC14" w14:textId="77777777" w:rsidR="008E6552" w:rsidRDefault="001A09AE">
            <w:pPr>
              <w:rPr>
                <w:color w:val="000000"/>
                <w:szCs w:val="22"/>
                <w:lang w:eastAsia="cs-CZ"/>
              </w:rPr>
            </w:pPr>
            <w:r>
              <w:rPr>
                <w:color w:val="000000"/>
                <w:szCs w:val="22"/>
                <w:lang w:eastAsia="cs-CZ"/>
              </w:rPr>
              <w:t>Datum uveřejnění v registru smluv</w:t>
            </w:r>
          </w:p>
        </w:tc>
      </w:tr>
      <w:tr w:rsidR="008E6552" w14:paraId="37E4D28F" w14:textId="77777777">
        <w:trPr>
          <w:trHeight w:val="284"/>
        </w:trPr>
        <w:tc>
          <w:tcPr>
            <w:tcW w:w="5954" w:type="dxa"/>
            <w:shd w:val="clear" w:color="auto" w:fill="auto"/>
            <w:noWrap/>
            <w:vAlign w:val="center"/>
          </w:tcPr>
          <w:p w14:paraId="2CB495D6" w14:textId="77777777" w:rsidR="008E6552" w:rsidRDefault="001A09AE">
            <w:pPr>
              <w:rPr>
                <w:color w:val="000000"/>
                <w:szCs w:val="22"/>
                <w:lang w:eastAsia="cs-CZ"/>
              </w:rPr>
            </w:pPr>
            <w:r>
              <w:rPr>
                <w:color w:val="000000"/>
                <w:szCs w:val="22"/>
                <w:lang w:eastAsia="cs-CZ"/>
              </w:rPr>
              <w:t>Dokončení plnění</w:t>
            </w:r>
          </w:p>
        </w:tc>
        <w:tc>
          <w:tcPr>
            <w:tcW w:w="3817" w:type="dxa"/>
            <w:shd w:val="clear" w:color="auto" w:fill="auto"/>
            <w:vAlign w:val="center"/>
          </w:tcPr>
          <w:p w14:paraId="26E4F056" w14:textId="77777777" w:rsidR="008E6552" w:rsidRDefault="001A09AE">
            <w:pPr>
              <w:rPr>
                <w:color w:val="000000"/>
                <w:szCs w:val="22"/>
                <w:lang w:eastAsia="cs-CZ"/>
              </w:rPr>
            </w:pPr>
            <w:r>
              <w:rPr>
                <w:color w:val="000000"/>
                <w:szCs w:val="22"/>
                <w:lang w:eastAsia="cs-CZ"/>
              </w:rPr>
              <w:t>30.06.2022</w:t>
            </w:r>
          </w:p>
        </w:tc>
      </w:tr>
    </w:tbl>
    <w:p w14:paraId="606E7E15" w14:textId="77777777" w:rsidR="008E6552" w:rsidRDefault="008E6552">
      <w:pPr>
        <w:rPr>
          <w:szCs w:val="22"/>
        </w:rPr>
      </w:pPr>
    </w:p>
    <w:p w14:paraId="09E7C612" w14:textId="77777777" w:rsidR="008E6552" w:rsidRDefault="008E6552">
      <w:pPr>
        <w:rPr>
          <w:szCs w:val="22"/>
        </w:rPr>
      </w:pPr>
    </w:p>
    <w:p w14:paraId="1BA65D3C" w14:textId="77777777" w:rsidR="008E6552" w:rsidRDefault="001A09AE">
      <w:pPr>
        <w:pStyle w:val="Nadpis1"/>
        <w:keepLines/>
        <w:numPr>
          <w:ilvl w:val="0"/>
          <w:numId w:val="3"/>
        </w:numPr>
        <w:spacing w:before="120" w:after="60"/>
        <w:ind w:left="284" w:hanging="284"/>
        <w:jc w:val="left"/>
        <w:rPr>
          <w:szCs w:val="22"/>
        </w:rPr>
      </w:pPr>
      <w:r>
        <w:rPr>
          <w:szCs w:val="22"/>
        </w:rPr>
        <w:t>Přílohy</w:t>
      </w:r>
    </w:p>
    <w:p w14:paraId="58537F37" w14:textId="77777777" w:rsidR="008E6552" w:rsidRDefault="001A09AE">
      <w:pPr>
        <w:rPr>
          <w:szCs w:val="22"/>
        </w:rPr>
      </w:pPr>
      <w:r>
        <w:rPr>
          <w:szCs w:val="22"/>
        </w:rPr>
        <w:t>Žádné.</w:t>
      </w:r>
    </w:p>
    <w:p w14:paraId="16445892" w14:textId="77777777" w:rsidR="008E6552" w:rsidRDefault="008E6552">
      <w:pPr>
        <w:rPr>
          <w:szCs w:val="22"/>
        </w:rPr>
      </w:pPr>
    </w:p>
    <w:p w14:paraId="5706889E" w14:textId="77777777" w:rsidR="008E6552" w:rsidRDefault="001A09AE">
      <w:pPr>
        <w:pStyle w:val="Nadpis1"/>
        <w:keepLines/>
        <w:numPr>
          <w:ilvl w:val="0"/>
          <w:numId w:val="3"/>
        </w:numPr>
        <w:spacing w:before="120" w:after="60"/>
        <w:ind w:left="284" w:hanging="284"/>
        <w:jc w:val="left"/>
        <w:rPr>
          <w:szCs w:val="22"/>
        </w:rPr>
      </w:pPr>
      <w:r>
        <w:rPr>
          <w:szCs w:val="22"/>
        </w:rPr>
        <w:t>Podpisová doložka</w:t>
      </w:r>
    </w:p>
    <w:tbl>
      <w:tblPr>
        <w:tblW w:w="9209"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255"/>
        <w:gridCol w:w="2977"/>
        <w:gridCol w:w="2977"/>
      </w:tblGrid>
      <w:tr w:rsidR="008E6552" w14:paraId="290A6347" w14:textId="77777777">
        <w:trPr>
          <w:trHeight w:val="300"/>
        </w:trPr>
        <w:tc>
          <w:tcPr>
            <w:tcW w:w="3255" w:type="dxa"/>
            <w:tcBorders>
              <w:top w:val="single" w:sz="8" w:space="0" w:color="auto"/>
              <w:left w:val="single" w:sz="8" w:space="0" w:color="auto"/>
              <w:bottom w:val="single" w:sz="8" w:space="0" w:color="auto"/>
            </w:tcBorders>
            <w:shd w:val="clear" w:color="auto" w:fill="auto"/>
            <w:noWrap/>
            <w:vAlign w:val="center"/>
            <w:hideMark/>
          </w:tcPr>
          <w:p w14:paraId="30B3FC5A" w14:textId="77777777" w:rsidR="008E6552" w:rsidRDefault="001A09AE">
            <w:pPr>
              <w:rPr>
                <w:b/>
                <w:bCs/>
                <w:color w:val="000000"/>
                <w:szCs w:val="22"/>
                <w:lang w:eastAsia="cs-CZ"/>
              </w:rPr>
            </w:pPr>
            <w:r>
              <w:rPr>
                <w:b/>
                <w:bCs/>
                <w:color w:val="000000"/>
                <w:szCs w:val="22"/>
                <w:lang w:eastAsia="cs-CZ"/>
              </w:rPr>
              <w:t xml:space="preserve">Za resort </w:t>
            </w:r>
            <w:proofErr w:type="spellStart"/>
            <w:r>
              <w:rPr>
                <w:b/>
                <w:bCs/>
                <w:color w:val="000000"/>
                <w:szCs w:val="22"/>
                <w:lang w:eastAsia="cs-CZ"/>
              </w:rPr>
              <w:t>MZe</w:t>
            </w:r>
            <w:proofErr w:type="spellEnd"/>
            <w:r>
              <w:rPr>
                <w:b/>
                <w:bCs/>
                <w:color w:val="000000"/>
                <w:szCs w:val="22"/>
                <w:lang w:eastAsia="cs-CZ"/>
              </w:rPr>
              <w:t>:</w:t>
            </w:r>
          </w:p>
        </w:tc>
        <w:tc>
          <w:tcPr>
            <w:tcW w:w="2977" w:type="dxa"/>
            <w:tcBorders>
              <w:top w:val="single" w:sz="8" w:space="0" w:color="auto"/>
              <w:bottom w:val="single" w:sz="8" w:space="0" w:color="auto"/>
            </w:tcBorders>
            <w:vAlign w:val="center"/>
          </w:tcPr>
          <w:p w14:paraId="03E4D234" w14:textId="77777777" w:rsidR="008E6552" w:rsidRDefault="001A09AE">
            <w:pPr>
              <w:rPr>
                <w:b/>
                <w:bCs/>
                <w:color w:val="000000"/>
                <w:szCs w:val="22"/>
                <w:lang w:eastAsia="cs-CZ"/>
              </w:rPr>
            </w:pPr>
            <w:r>
              <w:rPr>
                <w:b/>
                <w:bCs/>
                <w:color w:val="000000"/>
                <w:szCs w:val="22"/>
                <w:lang w:eastAsia="cs-CZ"/>
              </w:rPr>
              <w:t>Jméno:</w:t>
            </w:r>
          </w:p>
        </w:tc>
        <w:tc>
          <w:tcPr>
            <w:tcW w:w="2977" w:type="dxa"/>
            <w:tcBorders>
              <w:top w:val="single" w:sz="8" w:space="0" w:color="auto"/>
              <w:bottom w:val="single" w:sz="8" w:space="0" w:color="auto"/>
              <w:right w:val="single" w:sz="8" w:space="0" w:color="auto"/>
            </w:tcBorders>
            <w:shd w:val="clear" w:color="auto" w:fill="auto"/>
            <w:vAlign w:val="center"/>
          </w:tcPr>
          <w:p w14:paraId="7C60CFA2" w14:textId="77777777" w:rsidR="008E6552" w:rsidRDefault="001A09AE">
            <w:pPr>
              <w:rPr>
                <w:b/>
                <w:bCs/>
                <w:color w:val="000000"/>
                <w:szCs w:val="22"/>
                <w:lang w:eastAsia="cs-CZ"/>
              </w:rPr>
            </w:pPr>
            <w:r>
              <w:rPr>
                <w:b/>
                <w:bCs/>
                <w:color w:val="000000"/>
                <w:szCs w:val="22"/>
                <w:lang w:eastAsia="cs-CZ"/>
              </w:rPr>
              <w:t>Podpis:</w:t>
            </w:r>
          </w:p>
        </w:tc>
      </w:tr>
      <w:tr w:rsidR="008E6552" w14:paraId="160A2629" w14:textId="77777777">
        <w:trPr>
          <w:trHeight w:hRule="exact" w:val="737"/>
        </w:trPr>
        <w:tc>
          <w:tcPr>
            <w:tcW w:w="3255" w:type="dxa"/>
            <w:shd w:val="clear" w:color="auto" w:fill="auto"/>
            <w:noWrap/>
            <w:vAlign w:val="center"/>
            <w:hideMark/>
          </w:tcPr>
          <w:p w14:paraId="0E8F6427" w14:textId="77777777" w:rsidR="008E6552" w:rsidRDefault="001A09AE">
            <w:pPr>
              <w:rPr>
                <w:color w:val="000000"/>
                <w:szCs w:val="22"/>
                <w:lang w:eastAsia="cs-CZ"/>
              </w:rPr>
            </w:pPr>
            <w:r>
              <w:rPr>
                <w:color w:val="000000"/>
                <w:szCs w:val="22"/>
                <w:lang w:eastAsia="cs-CZ"/>
              </w:rPr>
              <w:t>Metodický garant</w:t>
            </w:r>
            <w:r>
              <w:rPr>
                <w:rStyle w:val="Odkaznavysvtlivky"/>
                <w:color w:val="000000"/>
                <w:szCs w:val="22"/>
                <w:lang w:eastAsia="cs-CZ"/>
              </w:rPr>
              <w:endnoteReference w:id="14"/>
            </w:r>
          </w:p>
        </w:tc>
        <w:tc>
          <w:tcPr>
            <w:tcW w:w="2977" w:type="dxa"/>
            <w:vAlign w:val="center"/>
          </w:tcPr>
          <w:p w14:paraId="2E01D8FA" w14:textId="77777777" w:rsidR="008E6552" w:rsidRDefault="001A09AE">
            <w:pPr>
              <w:rPr>
                <w:color w:val="000000"/>
                <w:szCs w:val="22"/>
                <w:lang w:eastAsia="cs-CZ"/>
              </w:rPr>
            </w:pPr>
            <w:r>
              <w:rPr>
                <w:color w:val="000000"/>
                <w:szCs w:val="22"/>
                <w:lang w:eastAsia="cs-CZ"/>
              </w:rPr>
              <w:t>Ivo Jančík</w:t>
            </w:r>
          </w:p>
        </w:tc>
        <w:tc>
          <w:tcPr>
            <w:tcW w:w="2977" w:type="dxa"/>
            <w:shd w:val="clear" w:color="auto" w:fill="auto"/>
            <w:vAlign w:val="center"/>
          </w:tcPr>
          <w:p w14:paraId="17EDBA20" w14:textId="77777777" w:rsidR="008E6552" w:rsidRDefault="008E6552">
            <w:pPr>
              <w:rPr>
                <w:color w:val="000000"/>
                <w:szCs w:val="22"/>
                <w:lang w:eastAsia="cs-CZ"/>
              </w:rPr>
            </w:pPr>
          </w:p>
        </w:tc>
      </w:tr>
      <w:tr w:rsidR="008E6552" w14:paraId="123A219E" w14:textId="77777777">
        <w:trPr>
          <w:trHeight w:hRule="exact" w:val="737"/>
        </w:trPr>
        <w:tc>
          <w:tcPr>
            <w:tcW w:w="3255" w:type="dxa"/>
            <w:shd w:val="clear" w:color="auto" w:fill="auto"/>
            <w:noWrap/>
            <w:vAlign w:val="center"/>
          </w:tcPr>
          <w:p w14:paraId="1E669FC7" w14:textId="77777777" w:rsidR="008E6552" w:rsidRDefault="001A09AE">
            <w:pPr>
              <w:rPr>
                <w:color w:val="000000"/>
                <w:szCs w:val="22"/>
                <w:lang w:eastAsia="cs-CZ"/>
              </w:rPr>
            </w:pPr>
            <w:r>
              <w:rPr>
                <w:color w:val="000000"/>
                <w:szCs w:val="22"/>
                <w:lang w:eastAsia="cs-CZ"/>
              </w:rPr>
              <w:t>Koordinátor změny:</w:t>
            </w:r>
          </w:p>
        </w:tc>
        <w:tc>
          <w:tcPr>
            <w:tcW w:w="2977" w:type="dxa"/>
            <w:vAlign w:val="center"/>
          </w:tcPr>
          <w:p w14:paraId="620C6790" w14:textId="77777777" w:rsidR="008E6552" w:rsidRDefault="001A09AE">
            <w:pPr>
              <w:rPr>
                <w:color w:val="000000"/>
                <w:szCs w:val="22"/>
                <w:lang w:eastAsia="cs-CZ"/>
              </w:rPr>
            </w:pPr>
            <w:r>
              <w:rPr>
                <w:color w:val="000000"/>
                <w:szCs w:val="22"/>
                <w:lang w:eastAsia="cs-CZ"/>
              </w:rPr>
              <w:t>Václav Krejčí</w:t>
            </w:r>
          </w:p>
        </w:tc>
        <w:tc>
          <w:tcPr>
            <w:tcW w:w="2977" w:type="dxa"/>
            <w:shd w:val="clear" w:color="auto" w:fill="auto"/>
            <w:vAlign w:val="center"/>
          </w:tcPr>
          <w:p w14:paraId="10EDEA17" w14:textId="77777777" w:rsidR="008E6552" w:rsidRDefault="008E6552">
            <w:pPr>
              <w:rPr>
                <w:color w:val="000000"/>
                <w:szCs w:val="22"/>
                <w:lang w:eastAsia="cs-CZ"/>
              </w:rPr>
            </w:pPr>
          </w:p>
        </w:tc>
      </w:tr>
    </w:tbl>
    <w:p w14:paraId="5B2852C9" w14:textId="77777777" w:rsidR="008E6552" w:rsidRDefault="008E6552">
      <w:pPr>
        <w:rPr>
          <w:szCs w:val="22"/>
        </w:rPr>
      </w:pPr>
    </w:p>
    <w:p w14:paraId="34FCBF30" w14:textId="77777777" w:rsidR="008E6552" w:rsidRDefault="008E6552">
      <w:pPr>
        <w:rPr>
          <w:szCs w:val="22"/>
        </w:rPr>
      </w:pPr>
    </w:p>
    <w:p w14:paraId="5F3F69EE" w14:textId="77777777" w:rsidR="008E6552" w:rsidRDefault="001A09AE">
      <w:pPr>
        <w:rPr>
          <w:szCs w:val="22"/>
        </w:rPr>
      </w:pPr>
      <w:r>
        <w:rPr>
          <w:szCs w:val="22"/>
        </w:rPr>
        <w:br w:type="page"/>
      </w:r>
    </w:p>
    <w:p w14:paraId="1ECFB2F8" w14:textId="77777777" w:rsidR="008E6552" w:rsidRDefault="008E6552">
      <w:pPr>
        <w:rPr>
          <w:b/>
          <w:caps/>
          <w:szCs w:val="22"/>
        </w:rPr>
        <w:sectPr w:rsidR="008E6552">
          <w:headerReference w:type="even" r:id="rId11"/>
          <w:headerReference w:type="default" r:id="rId12"/>
          <w:footerReference w:type="default" r:id="rId13"/>
          <w:headerReference w:type="first" r:id="rId14"/>
          <w:pgSz w:w="11906" w:h="16838"/>
          <w:pgMar w:top="1134" w:right="1418" w:bottom="1134" w:left="992" w:header="567" w:footer="567" w:gutter="0"/>
          <w:cols w:space="708"/>
          <w:titlePg/>
          <w:docGrid w:linePitch="360"/>
        </w:sectPr>
      </w:pPr>
    </w:p>
    <w:p w14:paraId="21118FF7" w14:textId="77777777" w:rsidR="008E6552" w:rsidRDefault="001A09AE">
      <w:pPr>
        <w:rPr>
          <w:b/>
          <w:caps/>
          <w:szCs w:val="22"/>
        </w:rPr>
      </w:pPr>
      <w:r>
        <w:rPr>
          <w:b/>
          <w:caps/>
          <w:szCs w:val="22"/>
        </w:rPr>
        <w:lastRenderedPageBreak/>
        <w:t>B – nabídkA řešení k požadavku Z33095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E6552" w14:paraId="3428082A" w14:textId="77777777">
        <w:tc>
          <w:tcPr>
            <w:tcW w:w="1701" w:type="dxa"/>
            <w:tcBorders>
              <w:top w:val="single" w:sz="8" w:space="0" w:color="auto"/>
              <w:left w:val="single" w:sz="8" w:space="0" w:color="auto"/>
              <w:bottom w:val="single" w:sz="8" w:space="0" w:color="auto"/>
            </w:tcBorders>
            <w:vAlign w:val="center"/>
          </w:tcPr>
          <w:p w14:paraId="39CCAF3A" w14:textId="77777777" w:rsidR="008E6552" w:rsidRDefault="001A09AE">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15"/>
            </w:r>
            <w:r>
              <w:rPr>
                <w:b/>
                <w:szCs w:val="22"/>
              </w:rPr>
              <w:t>:</w:t>
            </w:r>
          </w:p>
        </w:tc>
        <w:tc>
          <w:tcPr>
            <w:tcW w:w="1095" w:type="dxa"/>
            <w:vAlign w:val="center"/>
          </w:tcPr>
          <w:p w14:paraId="7C6B1C42" w14:textId="77777777" w:rsidR="008E6552" w:rsidRDefault="001A09AE">
            <w:pPr>
              <w:pStyle w:val="Tabulka"/>
              <w:jc w:val="center"/>
              <w:rPr>
                <w:szCs w:val="22"/>
              </w:rPr>
            </w:pPr>
            <w:r>
              <w:rPr>
                <w:szCs w:val="22"/>
              </w:rPr>
              <w:t>8</w:t>
            </w:r>
          </w:p>
        </w:tc>
      </w:tr>
    </w:tbl>
    <w:p w14:paraId="7ECDF438" w14:textId="77777777" w:rsidR="008E6552" w:rsidRDefault="001A09AE">
      <w:pPr>
        <w:pStyle w:val="Nadpis1"/>
        <w:keepLines/>
        <w:numPr>
          <w:ilvl w:val="0"/>
          <w:numId w:val="36"/>
        </w:numPr>
        <w:spacing w:before="120" w:after="60"/>
        <w:ind w:left="284" w:hanging="284"/>
        <w:jc w:val="left"/>
        <w:rPr>
          <w:szCs w:val="22"/>
        </w:rPr>
      </w:pPr>
      <w:r>
        <w:rPr>
          <w:szCs w:val="22"/>
        </w:rPr>
        <w:t xml:space="preserve">Návrh konceptu technického řešení  </w:t>
      </w:r>
    </w:p>
    <w:p w14:paraId="3E1EF4B1" w14:textId="77777777" w:rsidR="008E6552" w:rsidRDefault="001A09AE">
      <w:r>
        <w:t>Viz část A tohoto PZ, body 2 a 3.</w:t>
      </w:r>
    </w:p>
    <w:p w14:paraId="449DF6F4" w14:textId="77777777" w:rsidR="008E6552" w:rsidRDefault="001A09AE">
      <w:r>
        <w:t>V rámci implementace dodavatel předpokládá vytvoření nebo změny následujících součástí (komponent) stávajícího řešení IS ERMA2:</w:t>
      </w:r>
    </w:p>
    <w:tbl>
      <w:tblPr>
        <w:tblW w:w="6209" w:type="dxa"/>
        <w:tblInd w:w="1341" w:type="dxa"/>
        <w:tblCellMar>
          <w:left w:w="70" w:type="dxa"/>
          <w:right w:w="70" w:type="dxa"/>
        </w:tblCellMar>
        <w:tblLook w:val="04A0" w:firstRow="1" w:lastRow="0" w:firstColumn="1" w:lastColumn="0" w:noHBand="0" w:noVBand="1"/>
      </w:tblPr>
      <w:tblGrid>
        <w:gridCol w:w="6209"/>
      </w:tblGrid>
      <w:tr w:rsidR="008E6552" w14:paraId="59679462" w14:textId="77777777">
        <w:trPr>
          <w:trHeight w:val="50"/>
        </w:trPr>
        <w:tc>
          <w:tcPr>
            <w:tcW w:w="620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B17C182" w14:textId="77777777" w:rsidR="008E6552" w:rsidRDefault="001A09AE">
            <w:pPr>
              <w:jc w:val="center"/>
              <w:rPr>
                <w:b/>
                <w:bCs/>
                <w:color w:val="000000"/>
                <w:szCs w:val="22"/>
                <w:lang w:eastAsia="cs-CZ"/>
              </w:rPr>
            </w:pPr>
            <w:r>
              <w:rPr>
                <w:b/>
                <w:bCs/>
                <w:color w:val="000000"/>
                <w:szCs w:val="22"/>
                <w:lang w:eastAsia="cs-CZ"/>
              </w:rPr>
              <w:t>Komponenta</w:t>
            </w:r>
          </w:p>
        </w:tc>
      </w:tr>
      <w:tr w:rsidR="008E6552" w14:paraId="20EEFB05"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75B44CB0" w14:textId="77777777" w:rsidR="008E6552" w:rsidRDefault="001A09AE">
            <w:pPr>
              <w:rPr>
                <w:b/>
                <w:bCs/>
                <w:color w:val="000000"/>
                <w:szCs w:val="22"/>
                <w:lang w:eastAsia="cs-CZ"/>
              </w:rPr>
            </w:pPr>
            <w:r>
              <w:rPr>
                <w:b/>
                <w:bCs/>
                <w:color w:val="000000"/>
                <w:szCs w:val="22"/>
                <w:lang w:eastAsia="cs-CZ"/>
              </w:rPr>
              <w:t>Změna způsobu práce s daty DS_LHPO</w:t>
            </w:r>
          </w:p>
        </w:tc>
      </w:tr>
      <w:tr w:rsidR="008E6552" w14:paraId="7E5AE4C7"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0B20A4B2" w14:textId="77777777" w:rsidR="008E6552" w:rsidRDefault="001A09AE">
            <w:pPr>
              <w:ind w:firstLineChars="300" w:firstLine="660"/>
              <w:rPr>
                <w:color w:val="000000"/>
                <w:szCs w:val="22"/>
                <w:lang w:eastAsia="cs-CZ"/>
              </w:rPr>
            </w:pPr>
            <w:r>
              <w:rPr>
                <w:color w:val="000000"/>
                <w:szCs w:val="22"/>
                <w:lang w:eastAsia="cs-CZ"/>
              </w:rPr>
              <w:t>Webové služby DS_LHPO</w:t>
            </w:r>
          </w:p>
        </w:tc>
      </w:tr>
      <w:tr w:rsidR="008E6552" w14:paraId="3DF605A1"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00079544" w14:textId="77777777" w:rsidR="008E6552" w:rsidRDefault="001A09AE">
            <w:pPr>
              <w:ind w:firstLineChars="600" w:firstLine="1320"/>
              <w:outlineLvl w:val="0"/>
              <w:rPr>
                <w:color w:val="000000"/>
                <w:szCs w:val="22"/>
                <w:lang w:eastAsia="cs-CZ"/>
              </w:rPr>
            </w:pPr>
            <w:r>
              <w:rPr>
                <w:color w:val="000000"/>
                <w:szCs w:val="22"/>
                <w:lang w:eastAsia="cs-CZ"/>
              </w:rPr>
              <w:t>Vyhledání dřevin</w:t>
            </w:r>
          </w:p>
        </w:tc>
      </w:tr>
      <w:tr w:rsidR="008E6552" w14:paraId="76CA1CF8"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2242C69C" w14:textId="77777777" w:rsidR="008E6552" w:rsidRDefault="001A09AE">
            <w:pPr>
              <w:ind w:firstLineChars="600" w:firstLine="1320"/>
              <w:outlineLvl w:val="0"/>
              <w:rPr>
                <w:color w:val="000000"/>
                <w:szCs w:val="22"/>
                <w:lang w:eastAsia="cs-CZ"/>
              </w:rPr>
            </w:pPr>
            <w:r>
              <w:rPr>
                <w:color w:val="000000"/>
                <w:szCs w:val="22"/>
                <w:lang w:eastAsia="cs-CZ"/>
              </w:rPr>
              <w:t>Vyhledání etáží</w:t>
            </w:r>
          </w:p>
        </w:tc>
      </w:tr>
      <w:tr w:rsidR="008E6552" w14:paraId="4CD85F91"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42C64F2E" w14:textId="77777777" w:rsidR="008E6552" w:rsidRDefault="001A09AE">
            <w:pPr>
              <w:ind w:firstLineChars="600" w:firstLine="1320"/>
              <w:outlineLvl w:val="0"/>
              <w:rPr>
                <w:color w:val="000000"/>
                <w:szCs w:val="22"/>
                <w:lang w:eastAsia="cs-CZ"/>
              </w:rPr>
            </w:pPr>
            <w:r>
              <w:rPr>
                <w:color w:val="000000"/>
                <w:szCs w:val="22"/>
                <w:lang w:eastAsia="cs-CZ"/>
              </w:rPr>
              <w:t>Vyhledání porostů</w:t>
            </w:r>
          </w:p>
        </w:tc>
      </w:tr>
      <w:tr w:rsidR="008E6552" w14:paraId="0ECA87D3"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23D71EEF" w14:textId="77777777" w:rsidR="008E6552" w:rsidRDefault="001A09AE">
            <w:pPr>
              <w:ind w:firstLineChars="600" w:firstLine="1320"/>
              <w:outlineLvl w:val="0"/>
              <w:rPr>
                <w:color w:val="000000"/>
                <w:szCs w:val="22"/>
                <w:lang w:eastAsia="cs-CZ"/>
              </w:rPr>
            </w:pPr>
            <w:r>
              <w:rPr>
                <w:color w:val="000000"/>
                <w:szCs w:val="22"/>
                <w:lang w:eastAsia="cs-CZ"/>
              </w:rPr>
              <w:t>Získání grafiky porostních skupin</w:t>
            </w:r>
          </w:p>
        </w:tc>
      </w:tr>
      <w:tr w:rsidR="008E6552" w14:paraId="6C0ED540"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0AC96AB2" w14:textId="77777777" w:rsidR="008E6552" w:rsidRDefault="001A09AE">
            <w:pPr>
              <w:ind w:firstLineChars="300" w:firstLine="660"/>
              <w:rPr>
                <w:color w:val="000000"/>
                <w:szCs w:val="22"/>
                <w:lang w:eastAsia="cs-CZ"/>
              </w:rPr>
            </w:pPr>
            <w:r>
              <w:rPr>
                <w:color w:val="000000"/>
                <w:szCs w:val="22"/>
                <w:lang w:eastAsia="cs-CZ"/>
              </w:rPr>
              <w:t>Úprava Use Case ERMA</w:t>
            </w:r>
          </w:p>
        </w:tc>
      </w:tr>
      <w:tr w:rsidR="008E6552" w14:paraId="00058A19"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1017E6FF" w14:textId="77777777" w:rsidR="008E6552" w:rsidRDefault="001A09AE">
            <w:pPr>
              <w:ind w:firstLineChars="600" w:firstLine="1320"/>
              <w:outlineLvl w:val="0"/>
              <w:rPr>
                <w:color w:val="000000"/>
                <w:szCs w:val="22"/>
                <w:lang w:eastAsia="cs-CZ"/>
              </w:rPr>
            </w:pPr>
            <w:r>
              <w:rPr>
                <w:color w:val="000000"/>
                <w:szCs w:val="22"/>
                <w:lang w:eastAsia="cs-CZ"/>
              </w:rPr>
              <w:t>Editace UJ – porost</w:t>
            </w:r>
          </w:p>
        </w:tc>
      </w:tr>
      <w:tr w:rsidR="008E6552" w14:paraId="74738A67"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6F8FA32B" w14:textId="77777777" w:rsidR="008E6552" w:rsidRDefault="001A09AE">
            <w:pPr>
              <w:ind w:firstLineChars="600" w:firstLine="1320"/>
              <w:outlineLvl w:val="0"/>
              <w:rPr>
                <w:color w:val="000000"/>
                <w:szCs w:val="22"/>
                <w:lang w:eastAsia="cs-CZ"/>
              </w:rPr>
            </w:pPr>
            <w:r>
              <w:rPr>
                <w:color w:val="000000"/>
                <w:szCs w:val="22"/>
                <w:lang w:eastAsia="cs-CZ"/>
              </w:rPr>
              <w:t>Editace UJ – zdroj semen</w:t>
            </w:r>
          </w:p>
        </w:tc>
      </w:tr>
      <w:tr w:rsidR="008E6552" w14:paraId="5B1CBA15"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0F917AB2" w14:textId="77777777" w:rsidR="008E6552" w:rsidRDefault="001A09AE">
            <w:pPr>
              <w:ind w:firstLineChars="600" w:firstLine="1320"/>
              <w:outlineLvl w:val="0"/>
              <w:rPr>
                <w:color w:val="000000"/>
                <w:szCs w:val="22"/>
                <w:lang w:eastAsia="cs-CZ"/>
              </w:rPr>
            </w:pPr>
            <w:r>
              <w:rPr>
                <w:color w:val="000000"/>
                <w:szCs w:val="22"/>
                <w:lang w:eastAsia="cs-CZ"/>
              </w:rPr>
              <w:t>Editace UJ – RS/</w:t>
            </w:r>
            <w:proofErr w:type="spellStart"/>
            <w:r>
              <w:rPr>
                <w:color w:val="000000"/>
                <w:szCs w:val="22"/>
                <w:lang w:eastAsia="cs-CZ"/>
              </w:rPr>
              <w:t>ortet</w:t>
            </w:r>
            <w:proofErr w:type="spellEnd"/>
            <w:r>
              <w:rPr>
                <w:color w:val="000000"/>
                <w:szCs w:val="22"/>
                <w:lang w:eastAsia="cs-CZ"/>
              </w:rPr>
              <w:t>/klon</w:t>
            </w:r>
          </w:p>
        </w:tc>
      </w:tr>
      <w:tr w:rsidR="008E6552" w14:paraId="54E4D78C"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781B930A" w14:textId="77777777" w:rsidR="008E6552" w:rsidRDefault="001A09AE">
            <w:pPr>
              <w:ind w:firstLineChars="600" w:firstLine="1320"/>
              <w:outlineLvl w:val="0"/>
              <w:rPr>
                <w:color w:val="000000"/>
                <w:szCs w:val="22"/>
                <w:lang w:eastAsia="cs-CZ"/>
              </w:rPr>
            </w:pPr>
            <w:r>
              <w:rPr>
                <w:color w:val="000000"/>
                <w:szCs w:val="22"/>
                <w:lang w:eastAsia="cs-CZ"/>
              </w:rPr>
              <w:t>Editace Gen. Základny</w:t>
            </w:r>
          </w:p>
        </w:tc>
      </w:tr>
      <w:tr w:rsidR="008E6552" w14:paraId="038A4714"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6A2E0BDF" w14:textId="77777777" w:rsidR="008E6552" w:rsidRDefault="001A09AE">
            <w:pPr>
              <w:ind w:firstLineChars="600" w:firstLine="1320"/>
              <w:outlineLvl w:val="0"/>
              <w:rPr>
                <w:color w:val="000000"/>
                <w:szCs w:val="22"/>
                <w:lang w:eastAsia="cs-CZ"/>
              </w:rPr>
            </w:pPr>
            <w:r>
              <w:rPr>
                <w:color w:val="000000"/>
                <w:szCs w:val="22"/>
                <w:lang w:eastAsia="cs-CZ"/>
              </w:rPr>
              <w:t>Zpracování žádosti o uznání UJ</w:t>
            </w:r>
          </w:p>
        </w:tc>
      </w:tr>
      <w:tr w:rsidR="008E6552" w14:paraId="18F58E57"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6AD56E4E" w14:textId="77777777" w:rsidR="008E6552" w:rsidRDefault="001A09AE">
            <w:pPr>
              <w:ind w:firstLineChars="600" w:firstLine="1320"/>
              <w:outlineLvl w:val="0"/>
              <w:rPr>
                <w:color w:val="000000"/>
                <w:szCs w:val="22"/>
                <w:lang w:eastAsia="cs-CZ"/>
              </w:rPr>
            </w:pPr>
            <w:r>
              <w:rPr>
                <w:color w:val="000000"/>
                <w:szCs w:val="22"/>
                <w:lang w:eastAsia="cs-CZ"/>
              </w:rPr>
              <w:t>Zpracování žádosti o vyhlášení GZ</w:t>
            </w:r>
          </w:p>
        </w:tc>
      </w:tr>
      <w:tr w:rsidR="008E6552" w14:paraId="1AC6968B"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1F625794" w14:textId="77777777" w:rsidR="008E6552" w:rsidRDefault="001A09AE">
            <w:pPr>
              <w:ind w:firstLineChars="600" w:firstLine="1320"/>
              <w:outlineLvl w:val="0"/>
              <w:rPr>
                <w:color w:val="000000"/>
                <w:szCs w:val="22"/>
                <w:lang w:eastAsia="cs-CZ"/>
              </w:rPr>
            </w:pPr>
            <w:r>
              <w:rPr>
                <w:color w:val="000000"/>
                <w:szCs w:val="22"/>
                <w:lang w:eastAsia="cs-CZ"/>
              </w:rPr>
              <w:t>Modul „LHPO“ – úpravy</w:t>
            </w:r>
          </w:p>
        </w:tc>
      </w:tr>
      <w:tr w:rsidR="008E6552" w14:paraId="00330F2E"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4F8A1ACD" w14:textId="77777777" w:rsidR="008E6552" w:rsidRDefault="001A09AE">
            <w:pPr>
              <w:ind w:firstLineChars="300" w:firstLine="660"/>
              <w:rPr>
                <w:color w:val="000000"/>
                <w:szCs w:val="22"/>
                <w:lang w:eastAsia="cs-CZ"/>
              </w:rPr>
            </w:pPr>
            <w:r>
              <w:rPr>
                <w:color w:val="000000"/>
                <w:szCs w:val="22"/>
                <w:lang w:eastAsia="cs-CZ"/>
              </w:rPr>
              <w:t>Úprava/optimalizace datových struktur a migrace LHPO dat</w:t>
            </w:r>
          </w:p>
        </w:tc>
      </w:tr>
      <w:tr w:rsidR="008E6552" w14:paraId="65A3F9D5"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41DA0FFB" w14:textId="77777777" w:rsidR="008E6552" w:rsidRDefault="001A09AE">
            <w:pPr>
              <w:rPr>
                <w:b/>
                <w:bCs/>
                <w:color w:val="000000"/>
                <w:szCs w:val="22"/>
                <w:lang w:eastAsia="cs-CZ"/>
              </w:rPr>
            </w:pPr>
            <w:r>
              <w:rPr>
                <w:b/>
                <w:bCs/>
                <w:color w:val="000000"/>
                <w:szCs w:val="22"/>
                <w:lang w:eastAsia="cs-CZ"/>
              </w:rPr>
              <w:t xml:space="preserve">Migrace aplikačních komponent IS ERMA na servery </w:t>
            </w:r>
            <w:proofErr w:type="spellStart"/>
            <w:r>
              <w:rPr>
                <w:b/>
                <w:bCs/>
                <w:color w:val="000000"/>
                <w:szCs w:val="22"/>
                <w:lang w:eastAsia="cs-CZ"/>
              </w:rPr>
              <w:t>MZe</w:t>
            </w:r>
            <w:proofErr w:type="spellEnd"/>
          </w:p>
        </w:tc>
      </w:tr>
      <w:tr w:rsidR="008E6552" w14:paraId="45F8E7AF"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5EB44CF3" w14:textId="77777777" w:rsidR="008E6552" w:rsidRDefault="001A09AE">
            <w:pPr>
              <w:ind w:firstLineChars="500" w:firstLine="1100"/>
              <w:outlineLvl w:val="0"/>
              <w:rPr>
                <w:color w:val="000000"/>
                <w:szCs w:val="22"/>
                <w:lang w:eastAsia="cs-CZ"/>
              </w:rPr>
            </w:pPr>
            <w:proofErr w:type="spellStart"/>
            <w:r>
              <w:rPr>
                <w:color w:val="000000"/>
                <w:szCs w:val="22"/>
                <w:lang w:eastAsia="cs-CZ"/>
              </w:rPr>
              <w:t>Aktualizátor</w:t>
            </w:r>
            <w:proofErr w:type="spellEnd"/>
            <w:r>
              <w:rPr>
                <w:color w:val="000000"/>
                <w:szCs w:val="22"/>
                <w:lang w:eastAsia="cs-CZ"/>
              </w:rPr>
              <w:t xml:space="preserve"> číselníku FÚ</w:t>
            </w:r>
          </w:p>
        </w:tc>
      </w:tr>
      <w:tr w:rsidR="008E6552" w14:paraId="51DC7162"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78DD0381" w14:textId="77777777" w:rsidR="008E6552" w:rsidRDefault="001A09AE">
            <w:pPr>
              <w:ind w:firstLineChars="500" w:firstLine="1100"/>
              <w:outlineLvl w:val="0"/>
              <w:rPr>
                <w:color w:val="000000"/>
                <w:szCs w:val="22"/>
                <w:lang w:eastAsia="cs-CZ"/>
              </w:rPr>
            </w:pPr>
            <w:proofErr w:type="spellStart"/>
            <w:r>
              <w:rPr>
                <w:color w:val="000000"/>
                <w:szCs w:val="22"/>
                <w:lang w:eastAsia="cs-CZ"/>
              </w:rPr>
              <w:t>Aktualizátor</w:t>
            </w:r>
            <w:proofErr w:type="spellEnd"/>
            <w:r>
              <w:rPr>
                <w:color w:val="000000"/>
                <w:szCs w:val="22"/>
                <w:lang w:eastAsia="cs-CZ"/>
              </w:rPr>
              <w:t xml:space="preserve"> subjektů</w:t>
            </w:r>
          </w:p>
        </w:tc>
      </w:tr>
      <w:tr w:rsidR="008E6552" w14:paraId="62EA1133"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10F6B0D2" w14:textId="77777777" w:rsidR="008E6552" w:rsidRDefault="001A09AE">
            <w:pPr>
              <w:ind w:firstLineChars="500" w:firstLine="1100"/>
              <w:outlineLvl w:val="0"/>
              <w:rPr>
                <w:color w:val="000000"/>
                <w:szCs w:val="22"/>
                <w:lang w:eastAsia="cs-CZ"/>
              </w:rPr>
            </w:pPr>
            <w:r>
              <w:rPr>
                <w:color w:val="000000"/>
                <w:szCs w:val="22"/>
                <w:lang w:eastAsia="cs-CZ"/>
              </w:rPr>
              <w:t>Archivace dat</w:t>
            </w:r>
          </w:p>
        </w:tc>
      </w:tr>
      <w:tr w:rsidR="008E6552" w14:paraId="2497BB2F"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48A2B21C" w14:textId="77777777" w:rsidR="008E6552" w:rsidRDefault="001A09AE">
            <w:pPr>
              <w:ind w:firstLineChars="500" w:firstLine="1100"/>
              <w:outlineLvl w:val="0"/>
              <w:rPr>
                <w:color w:val="000000"/>
                <w:szCs w:val="22"/>
                <w:lang w:eastAsia="cs-CZ"/>
              </w:rPr>
            </w:pPr>
            <w:r>
              <w:rPr>
                <w:color w:val="000000"/>
                <w:szCs w:val="22"/>
                <w:lang w:eastAsia="cs-CZ"/>
              </w:rPr>
              <w:t>Robot pro zasílání notifikací</w:t>
            </w:r>
          </w:p>
        </w:tc>
      </w:tr>
      <w:tr w:rsidR="008E6552" w14:paraId="268A36B0"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6BF4B9D6" w14:textId="77777777" w:rsidR="008E6552" w:rsidRDefault="001A09AE">
            <w:pPr>
              <w:ind w:firstLineChars="500" w:firstLine="1100"/>
              <w:outlineLvl w:val="0"/>
              <w:rPr>
                <w:color w:val="000000"/>
                <w:szCs w:val="22"/>
                <w:lang w:eastAsia="cs-CZ"/>
              </w:rPr>
            </w:pPr>
            <w:r>
              <w:rPr>
                <w:color w:val="000000"/>
                <w:szCs w:val="22"/>
                <w:lang w:eastAsia="cs-CZ"/>
              </w:rPr>
              <w:t>Dotazovač</w:t>
            </w:r>
          </w:p>
        </w:tc>
      </w:tr>
      <w:tr w:rsidR="008E6552" w14:paraId="5DAAE859"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1F60BFCD" w14:textId="77777777" w:rsidR="008E6552" w:rsidRDefault="001A09AE">
            <w:pPr>
              <w:ind w:firstLineChars="500" w:firstLine="1100"/>
              <w:outlineLvl w:val="0"/>
              <w:rPr>
                <w:color w:val="000000"/>
                <w:szCs w:val="22"/>
                <w:lang w:eastAsia="cs-CZ"/>
              </w:rPr>
            </w:pPr>
            <w:r>
              <w:rPr>
                <w:color w:val="000000"/>
                <w:szCs w:val="22"/>
                <w:lang w:eastAsia="cs-CZ"/>
              </w:rPr>
              <w:t>Web GUI</w:t>
            </w:r>
          </w:p>
        </w:tc>
      </w:tr>
      <w:tr w:rsidR="008E6552" w14:paraId="2945A99A"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00A0861D" w14:textId="77777777" w:rsidR="008E6552" w:rsidRDefault="001A09AE">
            <w:pPr>
              <w:ind w:firstLineChars="500" w:firstLine="1100"/>
              <w:outlineLvl w:val="0"/>
              <w:rPr>
                <w:color w:val="000000"/>
                <w:szCs w:val="22"/>
                <w:lang w:eastAsia="cs-CZ"/>
              </w:rPr>
            </w:pPr>
            <w:r>
              <w:rPr>
                <w:color w:val="000000"/>
                <w:szCs w:val="22"/>
                <w:lang w:eastAsia="cs-CZ"/>
              </w:rPr>
              <w:t>Web GUI modulu Kontrola šetrného sběru</w:t>
            </w:r>
          </w:p>
        </w:tc>
      </w:tr>
      <w:tr w:rsidR="008E6552" w14:paraId="38E845AD"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70885315" w14:textId="77777777" w:rsidR="008E6552" w:rsidRDefault="001A09AE">
            <w:pPr>
              <w:ind w:firstLineChars="500" w:firstLine="1100"/>
              <w:outlineLvl w:val="0"/>
              <w:rPr>
                <w:color w:val="000000"/>
                <w:szCs w:val="22"/>
                <w:lang w:eastAsia="cs-CZ"/>
              </w:rPr>
            </w:pPr>
            <w:r>
              <w:rPr>
                <w:color w:val="000000"/>
                <w:szCs w:val="22"/>
                <w:lang w:eastAsia="cs-CZ"/>
              </w:rPr>
              <w:t xml:space="preserve">Web GUI modulu </w:t>
            </w:r>
            <w:proofErr w:type="gramStart"/>
            <w:r>
              <w:rPr>
                <w:color w:val="000000"/>
                <w:szCs w:val="22"/>
                <w:lang w:eastAsia="cs-CZ"/>
              </w:rPr>
              <w:t>Žádosti - formuláře</w:t>
            </w:r>
            <w:proofErr w:type="gramEnd"/>
          </w:p>
        </w:tc>
      </w:tr>
      <w:tr w:rsidR="008E6552" w14:paraId="5D9A107D"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41C5D570" w14:textId="77777777" w:rsidR="008E6552" w:rsidRDefault="001A09AE">
            <w:pPr>
              <w:ind w:firstLineChars="500" w:firstLine="1100"/>
              <w:outlineLvl w:val="0"/>
              <w:rPr>
                <w:color w:val="000000"/>
                <w:szCs w:val="22"/>
                <w:lang w:eastAsia="cs-CZ"/>
              </w:rPr>
            </w:pPr>
            <w:r>
              <w:rPr>
                <w:color w:val="000000"/>
                <w:szCs w:val="22"/>
                <w:lang w:eastAsia="cs-CZ"/>
              </w:rPr>
              <w:t>Webové služby IS ERMA2</w:t>
            </w:r>
          </w:p>
        </w:tc>
      </w:tr>
      <w:tr w:rsidR="008E6552" w14:paraId="52AA8BF4"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7A776D57" w14:textId="77777777" w:rsidR="008E6552" w:rsidRDefault="001A09AE">
            <w:pPr>
              <w:ind w:firstLineChars="500" w:firstLine="1100"/>
              <w:outlineLvl w:val="0"/>
              <w:rPr>
                <w:color w:val="000000"/>
                <w:szCs w:val="22"/>
                <w:lang w:eastAsia="cs-CZ"/>
              </w:rPr>
            </w:pPr>
            <w:r>
              <w:rPr>
                <w:color w:val="000000"/>
                <w:szCs w:val="22"/>
                <w:lang w:eastAsia="cs-CZ"/>
              </w:rPr>
              <w:t>Webové služby Kontroly šetrného sběru</w:t>
            </w:r>
          </w:p>
        </w:tc>
      </w:tr>
      <w:tr w:rsidR="008E6552" w14:paraId="5993CB7D"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73C7F876" w14:textId="77777777" w:rsidR="008E6552" w:rsidRDefault="001A09AE">
            <w:pPr>
              <w:ind w:firstLineChars="500" w:firstLine="1100"/>
              <w:outlineLvl w:val="0"/>
              <w:rPr>
                <w:color w:val="000000"/>
                <w:szCs w:val="22"/>
                <w:lang w:eastAsia="cs-CZ"/>
              </w:rPr>
            </w:pPr>
            <w:r>
              <w:rPr>
                <w:color w:val="000000"/>
                <w:szCs w:val="22"/>
                <w:lang w:eastAsia="cs-CZ"/>
              </w:rPr>
              <w:t>Webové služby modulu Genofond</w:t>
            </w:r>
          </w:p>
        </w:tc>
      </w:tr>
      <w:tr w:rsidR="008E6552" w14:paraId="0F824B4D"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15F267BC" w14:textId="77777777" w:rsidR="008E6552" w:rsidRDefault="001A09AE">
            <w:pPr>
              <w:ind w:firstLineChars="500" w:firstLine="1100"/>
              <w:outlineLvl w:val="0"/>
              <w:rPr>
                <w:color w:val="000000"/>
                <w:szCs w:val="22"/>
                <w:lang w:eastAsia="cs-CZ"/>
              </w:rPr>
            </w:pPr>
            <w:r>
              <w:rPr>
                <w:color w:val="000000"/>
                <w:szCs w:val="22"/>
                <w:lang w:eastAsia="cs-CZ"/>
              </w:rPr>
              <w:t>Webové služby modulu Žádosti</w:t>
            </w:r>
          </w:p>
        </w:tc>
      </w:tr>
      <w:tr w:rsidR="008E6552" w14:paraId="5FFC5591"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148F7EB3" w14:textId="77777777" w:rsidR="008E6552" w:rsidRDefault="001A09AE">
            <w:pPr>
              <w:ind w:firstLineChars="500" w:firstLine="1100"/>
              <w:outlineLvl w:val="0"/>
              <w:rPr>
                <w:color w:val="000000"/>
                <w:szCs w:val="22"/>
                <w:lang w:eastAsia="cs-CZ"/>
              </w:rPr>
            </w:pPr>
            <w:r>
              <w:rPr>
                <w:color w:val="000000"/>
                <w:szCs w:val="22"/>
                <w:lang w:eastAsia="cs-CZ"/>
              </w:rPr>
              <w:t>Webové služby pro veřejnost (PZ 07)</w:t>
            </w:r>
          </w:p>
        </w:tc>
      </w:tr>
      <w:tr w:rsidR="008E6552" w14:paraId="2FEEE7EE"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6E6B92E2" w14:textId="77777777" w:rsidR="008E6552" w:rsidRDefault="001A09AE">
            <w:pPr>
              <w:rPr>
                <w:b/>
                <w:bCs/>
                <w:color w:val="000000"/>
                <w:szCs w:val="22"/>
                <w:lang w:eastAsia="cs-CZ"/>
              </w:rPr>
            </w:pPr>
            <w:r>
              <w:rPr>
                <w:b/>
                <w:bCs/>
                <w:color w:val="000000"/>
                <w:szCs w:val="22"/>
                <w:lang w:eastAsia="cs-CZ"/>
              </w:rPr>
              <w:t xml:space="preserve">Aktualizace Framework (NET, </w:t>
            </w:r>
            <w:proofErr w:type="spellStart"/>
            <w:r>
              <w:rPr>
                <w:b/>
                <w:bCs/>
                <w:color w:val="000000"/>
                <w:szCs w:val="22"/>
                <w:lang w:eastAsia="cs-CZ"/>
              </w:rPr>
              <w:t>Angular</w:t>
            </w:r>
            <w:proofErr w:type="spellEnd"/>
            <w:r>
              <w:rPr>
                <w:b/>
                <w:bCs/>
                <w:color w:val="000000"/>
                <w:szCs w:val="22"/>
                <w:lang w:eastAsia="cs-CZ"/>
              </w:rPr>
              <w:t>…)</w:t>
            </w:r>
          </w:p>
        </w:tc>
      </w:tr>
      <w:tr w:rsidR="008E6552" w14:paraId="0AC23668"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7B446ACD" w14:textId="77777777" w:rsidR="008E6552" w:rsidRDefault="001A09AE">
            <w:pPr>
              <w:ind w:firstLineChars="500" w:firstLine="1100"/>
              <w:outlineLvl w:val="0"/>
              <w:rPr>
                <w:color w:val="000000"/>
                <w:szCs w:val="22"/>
                <w:lang w:eastAsia="cs-CZ"/>
              </w:rPr>
            </w:pPr>
            <w:r>
              <w:rPr>
                <w:color w:val="000000"/>
                <w:szCs w:val="22"/>
                <w:lang w:eastAsia="cs-CZ"/>
              </w:rPr>
              <w:t xml:space="preserve">Modul KSST (NET </w:t>
            </w:r>
            <w:proofErr w:type="spellStart"/>
            <w:r>
              <w:rPr>
                <w:color w:val="000000"/>
                <w:szCs w:val="22"/>
                <w:lang w:eastAsia="cs-CZ"/>
              </w:rPr>
              <w:t>Core</w:t>
            </w:r>
            <w:proofErr w:type="spellEnd"/>
            <w:r>
              <w:rPr>
                <w:color w:val="000000"/>
                <w:szCs w:val="22"/>
                <w:lang w:eastAsia="cs-CZ"/>
              </w:rPr>
              <w:t xml:space="preserve"> 3.0, </w:t>
            </w:r>
            <w:proofErr w:type="spellStart"/>
            <w:r>
              <w:rPr>
                <w:color w:val="000000"/>
                <w:szCs w:val="22"/>
                <w:lang w:eastAsia="cs-CZ"/>
              </w:rPr>
              <w:t>Angular</w:t>
            </w:r>
            <w:proofErr w:type="spellEnd"/>
            <w:r>
              <w:rPr>
                <w:color w:val="000000"/>
                <w:szCs w:val="22"/>
                <w:lang w:eastAsia="cs-CZ"/>
              </w:rPr>
              <w:t xml:space="preserve"> 10)</w:t>
            </w:r>
          </w:p>
        </w:tc>
      </w:tr>
      <w:tr w:rsidR="008E6552" w14:paraId="481183AE"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57ADF80A" w14:textId="77777777" w:rsidR="008E6552" w:rsidRDefault="001A09AE">
            <w:pPr>
              <w:ind w:firstLineChars="500" w:firstLine="1100"/>
              <w:outlineLvl w:val="0"/>
              <w:rPr>
                <w:color w:val="000000"/>
                <w:szCs w:val="22"/>
                <w:lang w:eastAsia="cs-CZ"/>
              </w:rPr>
            </w:pPr>
            <w:r>
              <w:rPr>
                <w:color w:val="000000"/>
                <w:szCs w:val="22"/>
                <w:lang w:eastAsia="cs-CZ"/>
              </w:rPr>
              <w:t xml:space="preserve">Modul </w:t>
            </w:r>
            <w:proofErr w:type="spellStart"/>
            <w:r>
              <w:rPr>
                <w:color w:val="000000"/>
                <w:szCs w:val="22"/>
                <w:lang w:eastAsia="cs-CZ"/>
              </w:rPr>
              <w:t>NaPRM</w:t>
            </w:r>
            <w:proofErr w:type="spellEnd"/>
            <w:r>
              <w:rPr>
                <w:color w:val="000000"/>
                <w:szCs w:val="22"/>
                <w:lang w:eastAsia="cs-CZ"/>
              </w:rPr>
              <w:t xml:space="preserve"> (NET </w:t>
            </w:r>
            <w:proofErr w:type="spellStart"/>
            <w:r>
              <w:rPr>
                <w:color w:val="000000"/>
                <w:szCs w:val="22"/>
                <w:lang w:eastAsia="cs-CZ"/>
              </w:rPr>
              <w:t>Core</w:t>
            </w:r>
            <w:proofErr w:type="spellEnd"/>
            <w:r>
              <w:rPr>
                <w:color w:val="000000"/>
                <w:szCs w:val="22"/>
                <w:lang w:eastAsia="cs-CZ"/>
              </w:rPr>
              <w:t xml:space="preserve"> 2.2, </w:t>
            </w:r>
            <w:proofErr w:type="spellStart"/>
            <w:r>
              <w:rPr>
                <w:color w:val="000000"/>
                <w:szCs w:val="22"/>
                <w:lang w:eastAsia="cs-CZ"/>
              </w:rPr>
              <w:t>Angular</w:t>
            </w:r>
            <w:proofErr w:type="spellEnd"/>
            <w:r>
              <w:rPr>
                <w:color w:val="000000"/>
                <w:szCs w:val="22"/>
                <w:lang w:eastAsia="cs-CZ"/>
              </w:rPr>
              <w:t xml:space="preserve"> 8)</w:t>
            </w:r>
          </w:p>
        </w:tc>
      </w:tr>
      <w:tr w:rsidR="008E6552" w14:paraId="7F6A7D4E"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62F58133" w14:textId="77777777" w:rsidR="008E6552" w:rsidRDefault="001A09AE">
            <w:pPr>
              <w:ind w:firstLineChars="500" w:firstLine="1100"/>
              <w:outlineLvl w:val="0"/>
              <w:rPr>
                <w:color w:val="000000"/>
                <w:szCs w:val="22"/>
                <w:lang w:eastAsia="cs-CZ"/>
              </w:rPr>
            </w:pPr>
            <w:r>
              <w:rPr>
                <w:color w:val="000000"/>
                <w:szCs w:val="22"/>
                <w:lang w:eastAsia="cs-CZ"/>
              </w:rPr>
              <w:t xml:space="preserve">Modul Žádosti (NET </w:t>
            </w:r>
            <w:proofErr w:type="spellStart"/>
            <w:r>
              <w:rPr>
                <w:color w:val="000000"/>
                <w:szCs w:val="22"/>
                <w:lang w:eastAsia="cs-CZ"/>
              </w:rPr>
              <w:t>Core</w:t>
            </w:r>
            <w:proofErr w:type="spellEnd"/>
            <w:r>
              <w:rPr>
                <w:color w:val="000000"/>
                <w:szCs w:val="22"/>
                <w:lang w:eastAsia="cs-CZ"/>
              </w:rPr>
              <w:t xml:space="preserve"> 3.1, </w:t>
            </w:r>
            <w:proofErr w:type="spellStart"/>
            <w:r>
              <w:rPr>
                <w:color w:val="000000"/>
                <w:szCs w:val="22"/>
                <w:lang w:eastAsia="cs-CZ"/>
              </w:rPr>
              <w:t>Angular</w:t>
            </w:r>
            <w:proofErr w:type="spellEnd"/>
            <w:r>
              <w:rPr>
                <w:color w:val="000000"/>
                <w:szCs w:val="22"/>
                <w:lang w:eastAsia="cs-CZ"/>
              </w:rPr>
              <w:t xml:space="preserve"> 10)</w:t>
            </w:r>
          </w:p>
        </w:tc>
      </w:tr>
      <w:tr w:rsidR="008E6552" w14:paraId="0986103A"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33561C3D" w14:textId="77777777" w:rsidR="008E6552" w:rsidRDefault="001A09AE">
            <w:pPr>
              <w:rPr>
                <w:b/>
                <w:bCs/>
                <w:color w:val="000000"/>
                <w:szCs w:val="22"/>
                <w:lang w:eastAsia="cs-CZ"/>
              </w:rPr>
            </w:pPr>
            <w:r>
              <w:rPr>
                <w:b/>
                <w:bCs/>
                <w:color w:val="000000"/>
                <w:szCs w:val="22"/>
                <w:lang w:eastAsia="cs-CZ"/>
              </w:rPr>
              <w:t>Příprava výstupů pro OPRL (grafika UJ/GZ)</w:t>
            </w:r>
          </w:p>
        </w:tc>
      </w:tr>
      <w:tr w:rsidR="008E6552" w14:paraId="048F3C7D"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77294028" w14:textId="77777777" w:rsidR="008E6552" w:rsidRDefault="001A09AE">
            <w:pPr>
              <w:ind w:firstLineChars="500" w:firstLine="1100"/>
              <w:outlineLvl w:val="0"/>
              <w:rPr>
                <w:color w:val="000000"/>
                <w:szCs w:val="22"/>
                <w:lang w:eastAsia="cs-CZ"/>
              </w:rPr>
            </w:pPr>
            <w:r>
              <w:rPr>
                <w:color w:val="000000"/>
                <w:szCs w:val="22"/>
                <w:lang w:eastAsia="cs-CZ"/>
              </w:rPr>
              <w:t>Genové základny</w:t>
            </w:r>
          </w:p>
        </w:tc>
      </w:tr>
      <w:tr w:rsidR="008E6552" w14:paraId="39A411A2" w14:textId="77777777">
        <w:trPr>
          <w:trHeight w:val="290"/>
        </w:trPr>
        <w:tc>
          <w:tcPr>
            <w:tcW w:w="6209" w:type="dxa"/>
            <w:tcBorders>
              <w:top w:val="nil"/>
              <w:left w:val="single" w:sz="4" w:space="0" w:color="auto"/>
              <w:bottom w:val="single" w:sz="4" w:space="0" w:color="auto"/>
              <w:right w:val="single" w:sz="4" w:space="0" w:color="auto"/>
            </w:tcBorders>
            <w:shd w:val="clear" w:color="auto" w:fill="auto"/>
            <w:noWrap/>
            <w:vAlign w:val="bottom"/>
            <w:hideMark/>
          </w:tcPr>
          <w:p w14:paraId="061047ED" w14:textId="77777777" w:rsidR="008E6552" w:rsidRDefault="001A09AE">
            <w:pPr>
              <w:ind w:firstLineChars="500" w:firstLine="1100"/>
              <w:outlineLvl w:val="0"/>
              <w:rPr>
                <w:color w:val="000000"/>
                <w:szCs w:val="22"/>
                <w:lang w:eastAsia="cs-CZ"/>
              </w:rPr>
            </w:pPr>
            <w:r>
              <w:rPr>
                <w:color w:val="000000"/>
                <w:szCs w:val="22"/>
                <w:lang w:eastAsia="cs-CZ"/>
              </w:rPr>
              <w:t>Uznané jednotky</w:t>
            </w:r>
          </w:p>
        </w:tc>
      </w:tr>
    </w:tbl>
    <w:p w14:paraId="66455914" w14:textId="77777777" w:rsidR="008E6552" w:rsidRDefault="008E6552"/>
    <w:p w14:paraId="0D773D52" w14:textId="77777777" w:rsidR="008E6552" w:rsidRDefault="008E6552"/>
    <w:p w14:paraId="3278193A" w14:textId="77777777" w:rsidR="008E6552" w:rsidRDefault="001A09AE">
      <w:pPr>
        <w:pStyle w:val="Nadpis1"/>
        <w:keepLines/>
        <w:numPr>
          <w:ilvl w:val="0"/>
          <w:numId w:val="36"/>
        </w:numPr>
        <w:spacing w:before="120" w:after="60"/>
        <w:ind w:left="284" w:hanging="284"/>
        <w:jc w:val="left"/>
        <w:rPr>
          <w:szCs w:val="22"/>
        </w:rPr>
      </w:pPr>
      <w:r>
        <w:rPr>
          <w:szCs w:val="22"/>
        </w:rPr>
        <w:lastRenderedPageBreak/>
        <w:t>Uživatelské a licenční zajištění pro Objednatele</w:t>
      </w:r>
    </w:p>
    <w:p w14:paraId="446CA6E1" w14:textId="77777777" w:rsidR="008E6552" w:rsidRDefault="001A09AE">
      <w:pPr>
        <w:rPr>
          <w:sz w:val="20"/>
          <w:szCs w:val="20"/>
        </w:rPr>
      </w:pPr>
      <w:r>
        <w:t>V souladu s podmínkami smlouvy č.</w:t>
      </w:r>
      <w:r>
        <w:rPr>
          <w:sz w:val="20"/>
          <w:szCs w:val="20"/>
        </w:rPr>
        <w:t xml:space="preserve"> 253-2019-11150.</w:t>
      </w:r>
    </w:p>
    <w:p w14:paraId="174AD34B" w14:textId="77777777" w:rsidR="008E6552" w:rsidRDefault="008E6552"/>
    <w:p w14:paraId="2C9897A6" w14:textId="77777777" w:rsidR="008E6552" w:rsidRDefault="001A09AE">
      <w:pPr>
        <w:pStyle w:val="Nadpis1"/>
        <w:keepLines/>
        <w:numPr>
          <w:ilvl w:val="0"/>
          <w:numId w:val="36"/>
        </w:numPr>
        <w:spacing w:before="120" w:after="60"/>
        <w:ind w:left="284" w:hanging="284"/>
        <w:jc w:val="left"/>
        <w:rPr>
          <w:szCs w:val="22"/>
        </w:rPr>
      </w:pPr>
      <w:r>
        <w:rPr>
          <w:szCs w:val="22"/>
        </w:rPr>
        <w:t xml:space="preserve">Dopady do systémů </w:t>
      </w:r>
      <w:proofErr w:type="spellStart"/>
      <w:r>
        <w:rPr>
          <w:szCs w:val="22"/>
        </w:rPr>
        <w:t>MZe</w:t>
      </w:r>
      <w:proofErr w:type="spellEnd"/>
    </w:p>
    <w:p w14:paraId="74FE8601" w14:textId="0B476B7F" w:rsidR="008E6552" w:rsidRDefault="001A09AE">
      <w:pPr>
        <w:rPr>
          <w:szCs w:val="22"/>
        </w:rPr>
      </w:pPr>
      <w:r>
        <w:rPr>
          <w:szCs w:val="22"/>
        </w:rPr>
        <w:t>Na provoz a infrastrukturu</w:t>
      </w:r>
    </w:p>
    <w:p w14:paraId="6367D83C" w14:textId="6EE609FD" w:rsidR="008E6552" w:rsidRDefault="001A09AE">
      <w:pPr>
        <w:rPr>
          <w:sz w:val="18"/>
          <w:szCs w:val="18"/>
        </w:rPr>
      </w:pPr>
      <w:r>
        <w:rPr>
          <w:sz w:val="18"/>
          <w:szCs w:val="18"/>
        </w:rPr>
        <w:t xml:space="preserve">(Pozn.: V případě, že má změna dopady na síťovou infrastrukturu, doplňte tabulku v připojeném </w:t>
      </w:r>
      <w:proofErr w:type="gramStart"/>
      <w:r>
        <w:rPr>
          <w:sz w:val="18"/>
          <w:szCs w:val="18"/>
        </w:rPr>
        <w:t>souboru - otevřete</w:t>
      </w:r>
      <w:proofErr w:type="gramEnd"/>
      <w:r>
        <w:rPr>
          <w:sz w:val="18"/>
          <w:szCs w:val="18"/>
        </w:rPr>
        <w:t xml:space="preserve"> dvojklikem.)     </w:t>
      </w:r>
      <w:proofErr w:type="spellStart"/>
      <w:r w:rsidR="006D122C">
        <w:rPr>
          <w:sz w:val="18"/>
          <w:szCs w:val="18"/>
        </w:rPr>
        <w:t>xxx</w:t>
      </w:r>
      <w:proofErr w:type="spellEnd"/>
    </w:p>
    <w:p w14:paraId="21DF6A03" w14:textId="77777777" w:rsidR="008E6552" w:rsidRDefault="001A09AE">
      <w:pPr>
        <w:rPr>
          <w:szCs w:val="22"/>
        </w:rPr>
      </w:pPr>
      <w:r>
        <w:rPr>
          <w:szCs w:val="22"/>
        </w:rPr>
        <w:t xml:space="preserve">Bude upřesněno v rámci analytické fáze (revize prostupů mezi </w:t>
      </w:r>
      <w:proofErr w:type="spellStart"/>
      <w:proofErr w:type="gramStart"/>
      <w:r>
        <w:rPr>
          <w:szCs w:val="22"/>
        </w:rPr>
        <w:t>MZe</w:t>
      </w:r>
      <w:proofErr w:type="spellEnd"/>
      <w:r>
        <w:rPr>
          <w:szCs w:val="22"/>
        </w:rPr>
        <w:t xml:space="preserve"> - ÚHÚL</w:t>
      </w:r>
      <w:proofErr w:type="gramEnd"/>
      <w:r>
        <w:rPr>
          <w:szCs w:val="22"/>
        </w:rPr>
        <w:t>).</w:t>
      </w:r>
    </w:p>
    <w:p w14:paraId="12F2C45E" w14:textId="77777777" w:rsidR="008E6552" w:rsidRDefault="001A09AE">
      <w:pPr>
        <w:pStyle w:val="Nadpis1"/>
        <w:keepLines/>
        <w:numPr>
          <w:ilvl w:val="1"/>
          <w:numId w:val="36"/>
        </w:numPr>
        <w:spacing w:before="120" w:after="60"/>
        <w:ind w:hanging="292"/>
        <w:jc w:val="left"/>
        <w:rPr>
          <w:szCs w:val="22"/>
        </w:rPr>
      </w:pPr>
      <w:r>
        <w:rPr>
          <w:szCs w:val="22"/>
        </w:rPr>
        <w:t>Na bezpečnost</w:t>
      </w:r>
    </w:p>
    <w:p w14:paraId="0664045F" w14:textId="77777777" w:rsidR="008E6552" w:rsidRDefault="001A09AE">
      <w:pPr>
        <w:spacing w:after="120"/>
      </w:pPr>
      <w:r>
        <w:t xml:space="preserve">Návrh řešení musí být v souladu se všemi požadavky v aktuální verzi Směrnice systémové bezpečnosti </w:t>
      </w:r>
      <w:proofErr w:type="spellStart"/>
      <w:r>
        <w:t>MZe</w:t>
      </w:r>
      <w:proofErr w:type="spellEnd"/>
      <w:r>
        <w:t xml:space="preserve">. Upřesnění požadavků směrnice ve vztahu k tomuto </w:t>
      </w:r>
      <w:proofErr w:type="spellStart"/>
      <w:r>
        <w:t>RfC</w:t>
      </w:r>
      <w:proofErr w:type="spellEnd"/>
      <w:r>
        <w:t>:</w:t>
      </w:r>
    </w:p>
    <w:tbl>
      <w:tblPr>
        <w:tblW w:w="9781" w:type="dxa"/>
        <w:tblInd w:w="13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244"/>
        <w:gridCol w:w="4111"/>
      </w:tblGrid>
      <w:tr w:rsidR="008E6552" w14:paraId="6B8D7588" w14:textId="77777777">
        <w:trPr>
          <w:trHeight w:val="300"/>
        </w:trPr>
        <w:tc>
          <w:tcPr>
            <w:tcW w:w="426" w:type="dxa"/>
            <w:tcBorders>
              <w:top w:val="single" w:sz="8" w:space="0" w:color="auto"/>
              <w:left w:val="single" w:sz="8" w:space="0" w:color="auto"/>
              <w:bottom w:val="single" w:sz="8" w:space="0" w:color="auto"/>
              <w:right w:val="single" w:sz="8" w:space="0" w:color="auto"/>
            </w:tcBorders>
            <w:vAlign w:val="center"/>
          </w:tcPr>
          <w:p w14:paraId="46086928" w14:textId="77777777" w:rsidR="008E6552" w:rsidRDefault="001A09AE">
            <w:pPr>
              <w:rPr>
                <w:b/>
                <w:bCs/>
                <w:color w:val="000000"/>
                <w:szCs w:val="22"/>
                <w:lang w:eastAsia="cs-CZ"/>
              </w:rPr>
            </w:pPr>
            <w:r>
              <w:rPr>
                <w:b/>
                <w:bCs/>
                <w:color w:val="000000"/>
                <w:szCs w:val="22"/>
                <w:lang w:eastAsia="cs-CZ"/>
              </w:rPr>
              <w:t>Č.</w:t>
            </w:r>
          </w:p>
        </w:tc>
        <w:tc>
          <w:tcPr>
            <w:tcW w:w="52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B709A8" w14:textId="77777777" w:rsidR="008E6552" w:rsidRDefault="001A09AE">
            <w:pPr>
              <w:rPr>
                <w:b/>
                <w:bCs/>
                <w:color w:val="000000"/>
                <w:szCs w:val="22"/>
                <w:lang w:eastAsia="cs-CZ"/>
              </w:rPr>
            </w:pPr>
            <w:r>
              <w:rPr>
                <w:b/>
                <w:bCs/>
                <w:color w:val="000000"/>
                <w:szCs w:val="22"/>
                <w:lang w:eastAsia="cs-CZ"/>
              </w:rPr>
              <w:t>Oblast požadavku</w:t>
            </w:r>
            <w:r>
              <w:rPr>
                <w:rStyle w:val="Odkaznavysvtlivky"/>
                <w:b/>
                <w:bCs/>
                <w:color w:val="000000"/>
                <w:szCs w:val="22"/>
                <w:lang w:eastAsia="cs-CZ"/>
              </w:rPr>
              <w:endnoteReference w:id="16"/>
            </w:r>
          </w:p>
        </w:tc>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7FA61F9" w14:textId="77777777" w:rsidR="008E6552" w:rsidRDefault="001A09AE">
            <w:pPr>
              <w:rPr>
                <w:b/>
                <w:bCs/>
                <w:color w:val="000000"/>
                <w:szCs w:val="22"/>
                <w:lang w:eastAsia="cs-CZ"/>
              </w:rPr>
            </w:pPr>
            <w:r>
              <w:rPr>
                <w:b/>
                <w:bCs/>
                <w:color w:val="000000"/>
                <w:szCs w:val="22"/>
                <w:lang w:eastAsia="cs-CZ"/>
              </w:rPr>
              <w:t>Předpokládaný dopad a navrhované opatření/změny</w:t>
            </w:r>
          </w:p>
        </w:tc>
      </w:tr>
      <w:tr w:rsidR="008E6552" w14:paraId="6E350FDA" w14:textId="77777777">
        <w:trPr>
          <w:trHeight w:val="300"/>
        </w:trPr>
        <w:tc>
          <w:tcPr>
            <w:tcW w:w="426" w:type="dxa"/>
            <w:tcBorders>
              <w:top w:val="single" w:sz="8" w:space="0" w:color="auto"/>
              <w:bottom w:val="single" w:sz="4" w:space="0" w:color="auto"/>
            </w:tcBorders>
            <w:vAlign w:val="center"/>
          </w:tcPr>
          <w:p w14:paraId="2CE2C7B6" w14:textId="77777777" w:rsidR="008E6552" w:rsidRDefault="008E6552">
            <w:pPr>
              <w:pStyle w:val="Odstavecseseznamem"/>
              <w:numPr>
                <w:ilvl w:val="0"/>
                <w:numId w:val="27"/>
              </w:numPr>
              <w:spacing w:after="0"/>
              <w:ind w:left="568" w:hanging="284"/>
              <w:jc w:val="center"/>
              <w:rPr>
                <w:rFonts w:cs="Arial"/>
                <w:bCs/>
                <w:color w:val="000000"/>
                <w:szCs w:val="22"/>
                <w:lang w:eastAsia="cs-CZ"/>
              </w:rPr>
            </w:pPr>
          </w:p>
        </w:tc>
        <w:tc>
          <w:tcPr>
            <w:tcW w:w="5244" w:type="dxa"/>
            <w:tcBorders>
              <w:top w:val="single" w:sz="8" w:space="0" w:color="auto"/>
              <w:bottom w:val="single" w:sz="4" w:space="0" w:color="auto"/>
            </w:tcBorders>
            <w:shd w:val="clear" w:color="auto" w:fill="auto"/>
            <w:noWrap/>
            <w:vAlign w:val="center"/>
            <w:hideMark/>
          </w:tcPr>
          <w:p w14:paraId="13145AC6" w14:textId="77777777" w:rsidR="008E6552" w:rsidRDefault="001A09AE">
            <w:pPr>
              <w:rPr>
                <w:bCs/>
                <w:color w:val="000000"/>
                <w:szCs w:val="22"/>
                <w:lang w:eastAsia="cs-CZ"/>
              </w:rPr>
            </w:pPr>
            <w:r>
              <w:rPr>
                <w:bCs/>
                <w:color w:val="000000"/>
                <w:szCs w:val="22"/>
                <w:lang w:eastAsia="cs-CZ"/>
              </w:rPr>
              <w:t>Řízení přístupu 3.1.1. – 3.1.6.</w:t>
            </w:r>
            <w:r>
              <w:rPr>
                <w:rStyle w:val="Znakapoznpodarou"/>
                <w:bCs/>
                <w:color w:val="000000"/>
                <w:szCs w:val="22"/>
                <w:lang w:eastAsia="cs-CZ"/>
              </w:rPr>
              <w:footnoteReference w:id="1"/>
            </w:r>
          </w:p>
        </w:tc>
        <w:tc>
          <w:tcPr>
            <w:tcW w:w="4111" w:type="dxa"/>
            <w:tcBorders>
              <w:top w:val="single" w:sz="8" w:space="0" w:color="auto"/>
              <w:bottom w:val="single" w:sz="4" w:space="0" w:color="auto"/>
            </w:tcBorders>
            <w:shd w:val="clear" w:color="auto" w:fill="auto"/>
            <w:noWrap/>
            <w:vAlign w:val="center"/>
            <w:hideMark/>
          </w:tcPr>
          <w:p w14:paraId="0EEB269D" w14:textId="77777777" w:rsidR="008E6552" w:rsidRDefault="001A09AE">
            <w:pPr>
              <w:rPr>
                <w:b/>
                <w:bCs/>
                <w:color w:val="000000"/>
                <w:szCs w:val="22"/>
                <w:lang w:eastAsia="cs-CZ"/>
              </w:rPr>
            </w:pPr>
            <w:r>
              <w:t>Bez dopadu.</w:t>
            </w:r>
          </w:p>
        </w:tc>
      </w:tr>
      <w:tr w:rsidR="008E6552" w14:paraId="137F68D0" w14:textId="77777777">
        <w:trPr>
          <w:trHeight w:val="300"/>
        </w:trPr>
        <w:tc>
          <w:tcPr>
            <w:tcW w:w="426" w:type="dxa"/>
            <w:tcBorders>
              <w:bottom w:val="single" w:sz="4" w:space="0" w:color="auto"/>
            </w:tcBorders>
            <w:vAlign w:val="center"/>
          </w:tcPr>
          <w:p w14:paraId="04AE0E97" w14:textId="77777777" w:rsidR="008E6552" w:rsidRDefault="008E6552">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4727C04" w14:textId="77777777" w:rsidR="008E6552" w:rsidRDefault="001A09AE">
            <w:pPr>
              <w:rPr>
                <w:bCs/>
                <w:color w:val="000000"/>
                <w:szCs w:val="22"/>
                <w:lang w:eastAsia="cs-CZ"/>
              </w:rPr>
            </w:pPr>
            <w:r>
              <w:rPr>
                <w:bCs/>
                <w:color w:val="000000"/>
                <w:szCs w:val="22"/>
                <w:lang w:eastAsia="cs-CZ"/>
              </w:rPr>
              <w:t>Dohledatelnost provedených změn v datech 3.1.7.</w:t>
            </w:r>
          </w:p>
        </w:tc>
        <w:tc>
          <w:tcPr>
            <w:tcW w:w="4111" w:type="dxa"/>
            <w:tcBorders>
              <w:bottom w:val="single" w:sz="4" w:space="0" w:color="auto"/>
            </w:tcBorders>
            <w:shd w:val="clear" w:color="auto" w:fill="auto"/>
            <w:noWrap/>
            <w:vAlign w:val="center"/>
            <w:hideMark/>
          </w:tcPr>
          <w:p w14:paraId="570C7207" w14:textId="77777777" w:rsidR="008E6552" w:rsidRDefault="001A09AE">
            <w:pPr>
              <w:rPr>
                <w:b/>
                <w:bCs/>
                <w:color w:val="000000"/>
                <w:szCs w:val="22"/>
                <w:lang w:eastAsia="cs-CZ"/>
              </w:rPr>
            </w:pPr>
            <w:r>
              <w:t>Bez dopadu.</w:t>
            </w:r>
          </w:p>
        </w:tc>
      </w:tr>
      <w:tr w:rsidR="008E6552" w14:paraId="22AE9F26" w14:textId="77777777">
        <w:trPr>
          <w:trHeight w:val="300"/>
        </w:trPr>
        <w:tc>
          <w:tcPr>
            <w:tcW w:w="426" w:type="dxa"/>
            <w:tcBorders>
              <w:bottom w:val="single" w:sz="4" w:space="0" w:color="auto"/>
            </w:tcBorders>
            <w:vAlign w:val="center"/>
          </w:tcPr>
          <w:p w14:paraId="19E4A71E" w14:textId="77777777" w:rsidR="008E6552" w:rsidRDefault="008E6552">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3EBDC2C" w14:textId="77777777" w:rsidR="008E6552" w:rsidRDefault="001A09AE">
            <w:pPr>
              <w:rPr>
                <w:bCs/>
                <w:color w:val="000000"/>
                <w:szCs w:val="22"/>
                <w:lang w:eastAsia="cs-CZ"/>
              </w:rPr>
            </w:pPr>
            <w:r>
              <w:rPr>
                <w:bCs/>
                <w:color w:val="000000"/>
                <w:szCs w:val="22"/>
                <w:lang w:eastAsia="cs-CZ"/>
              </w:rPr>
              <w:t>Centrální logování událostí v systému 3.1.7.</w:t>
            </w:r>
            <w:r>
              <w:rPr>
                <w:rStyle w:val="Znakapoznpodarou"/>
                <w:bCs/>
                <w:color w:val="000000"/>
                <w:szCs w:val="22"/>
                <w:lang w:eastAsia="cs-CZ"/>
              </w:rPr>
              <w:footnoteReference w:id="2"/>
            </w:r>
          </w:p>
        </w:tc>
        <w:tc>
          <w:tcPr>
            <w:tcW w:w="4111" w:type="dxa"/>
            <w:tcBorders>
              <w:bottom w:val="single" w:sz="4" w:space="0" w:color="auto"/>
            </w:tcBorders>
            <w:shd w:val="clear" w:color="auto" w:fill="auto"/>
            <w:noWrap/>
            <w:vAlign w:val="center"/>
            <w:hideMark/>
          </w:tcPr>
          <w:p w14:paraId="3A6A7F9E" w14:textId="77777777" w:rsidR="008E6552" w:rsidRDefault="001A09AE">
            <w:pPr>
              <w:rPr>
                <w:b/>
                <w:bCs/>
                <w:color w:val="000000"/>
                <w:szCs w:val="22"/>
                <w:lang w:eastAsia="cs-CZ"/>
              </w:rPr>
            </w:pPr>
            <w:r>
              <w:t>Bez dopadu.</w:t>
            </w:r>
          </w:p>
        </w:tc>
      </w:tr>
      <w:tr w:rsidR="008E6552" w14:paraId="008F52E4" w14:textId="77777777">
        <w:trPr>
          <w:trHeight w:val="300"/>
        </w:trPr>
        <w:tc>
          <w:tcPr>
            <w:tcW w:w="426" w:type="dxa"/>
            <w:tcBorders>
              <w:bottom w:val="single" w:sz="4" w:space="0" w:color="auto"/>
            </w:tcBorders>
            <w:vAlign w:val="center"/>
          </w:tcPr>
          <w:p w14:paraId="201C4AF9" w14:textId="77777777" w:rsidR="008E6552" w:rsidRDefault="008E6552">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tcPr>
          <w:p w14:paraId="787507F2" w14:textId="77777777" w:rsidR="008E6552" w:rsidRDefault="001A09AE">
            <w:pPr>
              <w:rPr>
                <w:bCs/>
                <w:color w:val="000000"/>
                <w:szCs w:val="22"/>
                <w:lang w:eastAsia="cs-CZ"/>
              </w:rPr>
            </w:pPr>
            <w:r>
              <w:rPr>
                <w:szCs w:val="22"/>
              </w:rPr>
              <w:t>Šifrování 3.1.8., Certifikační autority a PKI 3.1.9.</w:t>
            </w:r>
          </w:p>
        </w:tc>
        <w:tc>
          <w:tcPr>
            <w:tcW w:w="4111" w:type="dxa"/>
            <w:tcBorders>
              <w:bottom w:val="single" w:sz="4" w:space="0" w:color="auto"/>
            </w:tcBorders>
            <w:shd w:val="clear" w:color="auto" w:fill="auto"/>
            <w:noWrap/>
            <w:vAlign w:val="center"/>
          </w:tcPr>
          <w:p w14:paraId="3CBED8C8" w14:textId="77777777" w:rsidR="008E6552" w:rsidRDefault="001A09AE">
            <w:pPr>
              <w:rPr>
                <w:b/>
                <w:bCs/>
                <w:color w:val="000000"/>
                <w:szCs w:val="22"/>
                <w:lang w:eastAsia="cs-CZ"/>
              </w:rPr>
            </w:pPr>
            <w:r>
              <w:t>Bez dopadu.</w:t>
            </w:r>
          </w:p>
        </w:tc>
      </w:tr>
      <w:tr w:rsidR="008E6552" w14:paraId="1BC0AED3" w14:textId="77777777">
        <w:trPr>
          <w:trHeight w:val="300"/>
        </w:trPr>
        <w:tc>
          <w:tcPr>
            <w:tcW w:w="426" w:type="dxa"/>
            <w:tcBorders>
              <w:bottom w:val="single" w:sz="4" w:space="0" w:color="auto"/>
            </w:tcBorders>
            <w:vAlign w:val="center"/>
          </w:tcPr>
          <w:p w14:paraId="156BAD54" w14:textId="77777777" w:rsidR="008E6552" w:rsidRDefault="008E6552">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EE52158" w14:textId="77777777" w:rsidR="008E6552" w:rsidRDefault="001A09AE">
            <w:pPr>
              <w:rPr>
                <w:bCs/>
                <w:color w:val="000000"/>
                <w:szCs w:val="22"/>
                <w:lang w:eastAsia="cs-CZ"/>
              </w:rPr>
            </w:pPr>
            <w:r>
              <w:rPr>
                <w:bCs/>
                <w:color w:val="000000"/>
                <w:szCs w:val="22"/>
                <w:lang w:eastAsia="cs-CZ"/>
              </w:rPr>
              <w:t xml:space="preserve">Integrita – </w:t>
            </w:r>
            <w:proofErr w:type="spellStart"/>
            <w:r>
              <w:rPr>
                <w:bCs/>
                <w:color w:val="000000"/>
                <w:szCs w:val="22"/>
                <w:lang w:eastAsia="cs-CZ"/>
              </w:rPr>
              <w:t>constraints</w:t>
            </w:r>
            <w:proofErr w:type="spellEnd"/>
            <w:r>
              <w:rPr>
                <w:bCs/>
                <w:color w:val="000000"/>
                <w:szCs w:val="22"/>
                <w:lang w:eastAsia="cs-CZ"/>
              </w:rPr>
              <w:t>, cizí klíče apod. 3.2.</w:t>
            </w:r>
          </w:p>
        </w:tc>
        <w:tc>
          <w:tcPr>
            <w:tcW w:w="4111" w:type="dxa"/>
            <w:tcBorders>
              <w:bottom w:val="single" w:sz="4" w:space="0" w:color="auto"/>
            </w:tcBorders>
            <w:shd w:val="clear" w:color="auto" w:fill="auto"/>
            <w:noWrap/>
            <w:vAlign w:val="center"/>
            <w:hideMark/>
          </w:tcPr>
          <w:p w14:paraId="173D0A4B" w14:textId="77777777" w:rsidR="008E6552" w:rsidRDefault="001A09AE">
            <w:pPr>
              <w:rPr>
                <w:b/>
                <w:bCs/>
                <w:color w:val="000000"/>
                <w:szCs w:val="22"/>
                <w:lang w:eastAsia="cs-CZ"/>
              </w:rPr>
            </w:pPr>
            <w:r>
              <w:t>Bez dopadu.</w:t>
            </w:r>
          </w:p>
        </w:tc>
      </w:tr>
      <w:tr w:rsidR="008E6552" w14:paraId="04D0021C" w14:textId="77777777">
        <w:trPr>
          <w:trHeight w:val="300"/>
        </w:trPr>
        <w:tc>
          <w:tcPr>
            <w:tcW w:w="426" w:type="dxa"/>
            <w:tcBorders>
              <w:bottom w:val="single" w:sz="4" w:space="0" w:color="auto"/>
            </w:tcBorders>
            <w:vAlign w:val="center"/>
          </w:tcPr>
          <w:p w14:paraId="49FF8462" w14:textId="77777777" w:rsidR="008E6552" w:rsidRDefault="008E6552">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6A867220" w14:textId="77777777" w:rsidR="008E6552" w:rsidRDefault="001A09AE">
            <w:pPr>
              <w:rPr>
                <w:bCs/>
                <w:color w:val="000000"/>
                <w:szCs w:val="22"/>
                <w:lang w:eastAsia="cs-CZ"/>
              </w:rPr>
            </w:pPr>
            <w:r>
              <w:rPr>
                <w:bCs/>
                <w:color w:val="000000"/>
                <w:szCs w:val="22"/>
                <w:lang w:eastAsia="cs-CZ"/>
              </w:rPr>
              <w:t>Integrita – platnost dat 3.2.</w:t>
            </w:r>
          </w:p>
        </w:tc>
        <w:tc>
          <w:tcPr>
            <w:tcW w:w="4111" w:type="dxa"/>
            <w:tcBorders>
              <w:bottom w:val="single" w:sz="4" w:space="0" w:color="auto"/>
            </w:tcBorders>
            <w:shd w:val="clear" w:color="auto" w:fill="auto"/>
            <w:noWrap/>
            <w:vAlign w:val="center"/>
            <w:hideMark/>
          </w:tcPr>
          <w:p w14:paraId="42D51D40" w14:textId="77777777" w:rsidR="008E6552" w:rsidRDefault="001A09AE">
            <w:pPr>
              <w:rPr>
                <w:b/>
                <w:bCs/>
                <w:color w:val="000000"/>
                <w:szCs w:val="22"/>
                <w:lang w:eastAsia="cs-CZ"/>
              </w:rPr>
            </w:pPr>
            <w:r>
              <w:t>Bez dopadu.</w:t>
            </w:r>
          </w:p>
        </w:tc>
      </w:tr>
      <w:tr w:rsidR="008E6552" w14:paraId="7758C0F4" w14:textId="77777777">
        <w:trPr>
          <w:trHeight w:val="300"/>
        </w:trPr>
        <w:tc>
          <w:tcPr>
            <w:tcW w:w="426" w:type="dxa"/>
            <w:tcBorders>
              <w:bottom w:val="single" w:sz="4" w:space="0" w:color="auto"/>
            </w:tcBorders>
            <w:vAlign w:val="center"/>
          </w:tcPr>
          <w:p w14:paraId="3AEDA831" w14:textId="77777777" w:rsidR="008E6552" w:rsidRDefault="008E6552">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4A5A263C" w14:textId="77777777" w:rsidR="008E6552" w:rsidRDefault="001A09AE">
            <w:pPr>
              <w:rPr>
                <w:bCs/>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tc>
          <w:tcPr>
            <w:tcW w:w="4111" w:type="dxa"/>
            <w:tcBorders>
              <w:bottom w:val="single" w:sz="4" w:space="0" w:color="auto"/>
            </w:tcBorders>
            <w:shd w:val="clear" w:color="auto" w:fill="auto"/>
            <w:noWrap/>
            <w:vAlign w:val="center"/>
            <w:hideMark/>
          </w:tcPr>
          <w:p w14:paraId="7F799BBE" w14:textId="77777777" w:rsidR="008E6552" w:rsidRDefault="001A09AE">
            <w:pPr>
              <w:rPr>
                <w:b/>
                <w:bCs/>
                <w:color w:val="000000"/>
                <w:szCs w:val="22"/>
                <w:lang w:eastAsia="cs-CZ"/>
              </w:rPr>
            </w:pPr>
            <w:r>
              <w:t>Bez dopadu.</w:t>
            </w:r>
          </w:p>
        </w:tc>
      </w:tr>
      <w:tr w:rsidR="008E6552" w14:paraId="4E8C8B8D" w14:textId="77777777">
        <w:trPr>
          <w:trHeight w:val="300"/>
        </w:trPr>
        <w:tc>
          <w:tcPr>
            <w:tcW w:w="426" w:type="dxa"/>
            <w:tcBorders>
              <w:bottom w:val="single" w:sz="4" w:space="0" w:color="auto"/>
            </w:tcBorders>
            <w:vAlign w:val="center"/>
          </w:tcPr>
          <w:p w14:paraId="22EF5770" w14:textId="77777777" w:rsidR="008E6552" w:rsidRDefault="008E6552">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2FA34D6" w14:textId="77777777" w:rsidR="008E6552" w:rsidRDefault="001A09AE">
            <w:pPr>
              <w:rPr>
                <w:bCs/>
                <w:color w:val="000000"/>
                <w:szCs w:val="22"/>
                <w:lang w:eastAsia="cs-CZ"/>
              </w:rPr>
            </w:pPr>
            <w:r>
              <w:rPr>
                <w:bCs/>
                <w:color w:val="000000"/>
                <w:szCs w:val="22"/>
                <w:lang w:eastAsia="cs-CZ"/>
              </w:rPr>
              <w:t>Ošetření výjimek běhu, chyby a hlášení 3.4.3.</w:t>
            </w:r>
          </w:p>
        </w:tc>
        <w:tc>
          <w:tcPr>
            <w:tcW w:w="4111" w:type="dxa"/>
            <w:tcBorders>
              <w:bottom w:val="single" w:sz="4" w:space="0" w:color="auto"/>
            </w:tcBorders>
            <w:shd w:val="clear" w:color="auto" w:fill="auto"/>
            <w:noWrap/>
            <w:vAlign w:val="center"/>
            <w:hideMark/>
          </w:tcPr>
          <w:p w14:paraId="63C9C4B7" w14:textId="77777777" w:rsidR="008E6552" w:rsidRDefault="001A09AE">
            <w:pPr>
              <w:rPr>
                <w:b/>
                <w:bCs/>
                <w:color w:val="000000"/>
                <w:szCs w:val="22"/>
                <w:lang w:eastAsia="cs-CZ"/>
              </w:rPr>
            </w:pPr>
            <w:r>
              <w:t>Bez dopadu.</w:t>
            </w:r>
          </w:p>
        </w:tc>
      </w:tr>
      <w:tr w:rsidR="008E6552" w14:paraId="5DFCB403" w14:textId="77777777">
        <w:trPr>
          <w:trHeight w:val="300"/>
        </w:trPr>
        <w:tc>
          <w:tcPr>
            <w:tcW w:w="426" w:type="dxa"/>
            <w:tcBorders>
              <w:bottom w:val="single" w:sz="4" w:space="0" w:color="auto"/>
            </w:tcBorders>
            <w:vAlign w:val="center"/>
          </w:tcPr>
          <w:p w14:paraId="00D28FB8" w14:textId="77777777" w:rsidR="008E6552" w:rsidRDefault="008E6552">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28E0441C" w14:textId="77777777" w:rsidR="008E6552" w:rsidRDefault="001A09AE">
            <w:pPr>
              <w:rPr>
                <w:bCs/>
                <w:color w:val="000000"/>
                <w:szCs w:val="22"/>
                <w:lang w:eastAsia="cs-CZ"/>
              </w:rPr>
            </w:pPr>
            <w:r>
              <w:rPr>
                <w:bCs/>
                <w:color w:val="000000"/>
                <w:szCs w:val="22"/>
                <w:lang w:eastAsia="cs-CZ"/>
              </w:rPr>
              <w:t>Práce s pamětí 3.4.4.</w:t>
            </w:r>
          </w:p>
        </w:tc>
        <w:tc>
          <w:tcPr>
            <w:tcW w:w="4111" w:type="dxa"/>
            <w:tcBorders>
              <w:bottom w:val="single" w:sz="4" w:space="0" w:color="auto"/>
            </w:tcBorders>
            <w:shd w:val="clear" w:color="auto" w:fill="auto"/>
            <w:noWrap/>
            <w:vAlign w:val="center"/>
            <w:hideMark/>
          </w:tcPr>
          <w:p w14:paraId="3EA1BDD7" w14:textId="77777777" w:rsidR="008E6552" w:rsidRDefault="001A09AE">
            <w:pPr>
              <w:rPr>
                <w:b/>
                <w:bCs/>
                <w:color w:val="000000"/>
                <w:szCs w:val="22"/>
                <w:lang w:eastAsia="cs-CZ"/>
              </w:rPr>
            </w:pPr>
            <w:r>
              <w:t>Bez dopadu.</w:t>
            </w:r>
          </w:p>
        </w:tc>
      </w:tr>
      <w:tr w:rsidR="008E6552" w14:paraId="6EA8A2BC" w14:textId="77777777">
        <w:trPr>
          <w:trHeight w:val="300"/>
        </w:trPr>
        <w:tc>
          <w:tcPr>
            <w:tcW w:w="426" w:type="dxa"/>
            <w:tcBorders>
              <w:bottom w:val="single" w:sz="4" w:space="0" w:color="auto"/>
            </w:tcBorders>
            <w:vAlign w:val="center"/>
          </w:tcPr>
          <w:p w14:paraId="4292C396" w14:textId="77777777" w:rsidR="008E6552" w:rsidRDefault="008E6552">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3662BEF" w14:textId="77777777" w:rsidR="008E6552" w:rsidRDefault="001A09AE">
            <w:pPr>
              <w:rPr>
                <w:bCs/>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r>
              <w:rPr>
                <w:rStyle w:val="Znakapoznpodarou"/>
                <w:bCs/>
                <w:color w:val="000000"/>
                <w:szCs w:val="22"/>
                <w:lang w:eastAsia="cs-CZ"/>
              </w:rPr>
              <w:footnoteReference w:id="3"/>
            </w:r>
          </w:p>
        </w:tc>
        <w:tc>
          <w:tcPr>
            <w:tcW w:w="4111" w:type="dxa"/>
            <w:tcBorders>
              <w:bottom w:val="single" w:sz="4" w:space="0" w:color="auto"/>
            </w:tcBorders>
            <w:shd w:val="clear" w:color="auto" w:fill="auto"/>
            <w:noWrap/>
            <w:vAlign w:val="center"/>
            <w:hideMark/>
          </w:tcPr>
          <w:p w14:paraId="51B02C84" w14:textId="77777777" w:rsidR="008E6552" w:rsidRDefault="001A09AE">
            <w:pPr>
              <w:rPr>
                <w:b/>
                <w:bCs/>
                <w:color w:val="000000"/>
                <w:szCs w:val="22"/>
                <w:lang w:eastAsia="cs-CZ"/>
              </w:rPr>
            </w:pPr>
            <w:r>
              <w:t>Bez dopadu.</w:t>
            </w:r>
          </w:p>
        </w:tc>
      </w:tr>
      <w:tr w:rsidR="008E6552" w14:paraId="2BD154C9" w14:textId="77777777">
        <w:trPr>
          <w:trHeight w:val="300"/>
        </w:trPr>
        <w:tc>
          <w:tcPr>
            <w:tcW w:w="426" w:type="dxa"/>
            <w:tcBorders>
              <w:bottom w:val="single" w:sz="4" w:space="0" w:color="auto"/>
            </w:tcBorders>
            <w:vAlign w:val="center"/>
          </w:tcPr>
          <w:p w14:paraId="5677FDE2" w14:textId="77777777" w:rsidR="008E6552" w:rsidRDefault="008E6552">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54539D0B" w14:textId="77777777" w:rsidR="008E6552" w:rsidRDefault="001A09AE">
            <w:pPr>
              <w:rPr>
                <w:bCs/>
                <w:color w:val="000000"/>
                <w:szCs w:val="22"/>
                <w:lang w:eastAsia="cs-CZ"/>
              </w:rPr>
            </w:pPr>
            <w:r>
              <w:rPr>
                <w:bCs/>
                <w:color w:val="000000"/>
                <w:szCs w:val="22"/>
                <w:lang w:eastAsia="cs-CZ"/>
              </w:rPr>
              <w:t>Ochrana systému 3.4.7.</w:t>
            </w:r>
          </w:p>
        </w:tc>
        <w:tc>
          <w:tcPr>
            <w:tcW w:w="4111" w:type="dxa"/>
            <w:tcBorders>
              <w:bottom w:val="single" w:sz="4" w:space="0" w:color="auto"/>
            </w:tcBorders>
            <w:shd w:val="clear" w:color="auto" w:fill="auto"/>
            <w:noWrap/>
            <w:vAlign w:val="center"/>
            <w:hideMark/>
          </w:tcPr>
          <w:p w14:paraId="26BC95F3" w14:textId="77777777" w:rsidR="008E6552" w:rsidRDefault="001A09AE">
            <w:pPr>
              <w:rPr>
                <w:b/>
                <w:bCs/>
                <w:color w:val="000000"/>
                <w:szCs w:val="22"/>
                <w:lang w:eastAsia="cs-CZ"/>
              </w:rPr>
            </w:pPr>
            <w:r>
              <w:t>Bez dopadu.</w:t>
            </w:r>
          </w:p>
        </w:tc>
      </w:tr>
      <w:tr w:rsidR="008E6552" w14:paraId="03BF87E7" w14:textId="77777777">
        <w:trPr>
          <w:trHeight w:val="300"/>
        </w:trPr>
        <w:tc>
          <w:tcPr>
            <w:tcW w:w="426" w:type="dxa"/>
            <w:tcBorders>
              <w:bottom w:val="single" w:sz="4" w:space="0" w:color="auto"/>
            </w:tcBorders>
            <w:vAlign w:val="center"/>
          </w:tcPr>
          <w:p w14:paraId="18AE5DC4" w14:textId="77777777" w:rsidR="008E6552" w:rsidRDefault="008E6552">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744FEB43" w14:textId="77777777" w:rsidR="008E6552" w:rsidRDefault="001A09AE">
            <w:pPr>
              <w:rPr>
                <w:bCs/>
                <w:color w:val="000000"/>
                <w:szCs w:val="22"/>
                <w:lang w:eastAsia="cs-CZ"/>
              </w:rPr>
            </w:pPr>
            <w:r>
              <w:rPr>
                <w:bCs/>
                <w:color w:val="000000"/>
                <w:szCs w:val="22"/>
                <w:lang w:eastAsia="cs-CZ"/>
              </w:rPr>
              <w:t>Testování systému 3.4.9.</w:t>
            </w:r>
          </w:p>
        </w:tc>
        <w:tc>
          <w:tcPr>
            <w:tcW w:w="4111" w:type="dxa"/>
            <w:tcBorders>
              <w:bottom w:val="single" w:sz="4" w:space="0" w:color="auto"/>
            </w:tcBorders>
            <w:shd w:val="clear" w:color="auto" w:fill="auto"/>
            <w:noWrap/>
            <w:vAlign w:val="center"/>
            <w:hideMark/>
          </w:tcPr>
          <w:p w14:paraId="390158FC" w14:textId="77777777" w:rsidR="008E6552" w:rsidRDefault="001A09AE">
            <w:pPr>
              <w:rPr>
                <w:b/>
                <w:bCs/>
                <w:color w:val="000000"/>
                <w:szCs w:val="22"/>
                <w:lang w:eastAsia="cs-CZ"/>
              </w:rPr>
            </w:pPr>
            <w:r>
              <w:t>Bez dopadu.</w:t>
            </w:r>
          </w:p>
        </w:tc>
      </w:tr>
      <w:tr w:rsidR="008E6552" w14:paraId="41A0AB1A" w14:textId="77777777">
        <w:trPr>
          <w:trHeight w:val="300"/>
        </w:trPr>
        <w:tc>
          <w:tcPr>
            <w:tcW w:w="426" w:type="dxa"/>
            <w:tcBorders>
              <w:bottom w:val="single" w:sz="4" w:space="0" w:color="auto"/>
            </w:tcBorders>
            <w:vAlign w:val="center"/>
          </w:tcPr>
          <w:p w14:paraId="65CD5FEA" w14:textId="77777777" w:rsidR="008E6552" w:rsidRDefault="008E6552">
            <w:pPr>
              <w:pStyle w:val="Odstavecseseznamem"/>
              <w:numPr>
                <w:ilvl w:val="0"/>
                <w:numId w:val="27"/>
              </w:numPr>
              <w:spacing w:after="0"/>
              <w:ind w:left="568" w:hanging="284"/>
              <w:jc w:val="center"/>
              <w:rPr>
                <w:rFonts w:cs="Arial"/>
                <w:bCs/>
                <w:color w:val="000000"/>
                <w:szCs w:val="22"/>
                <w:lang w:eastAsia="cs-CZ"/>
              </w:rPr>
            </w:pPr>
          </w:p>
        </w:tc>
        <w:tc>
          <w:tcPr>
            <w:tcW w:w="5244" w:type="dxa"/>
            <w:tcBorders>
              <w:bottom w:val="single" w:sz="4" w:space="0" w:color="auto"/>
            </w:tcBorders>
            <w:shd w:val="clear" w:color="auto" w:fill="auto"/>
            <w:noWrap/>
            <w:vAlign w:val="center"/>
            <w:hideMark/>
          </w:tcPr>
          <w:p w14:paraId="12E57A4A" w14:textId="77777777" w:rsidR="008E6552" w:rsidRDefault="001A09AE">
            <w:pPr>
              <w:rPr>
                <w:bCs/>
                <w:color w:val="000000"/>
                <w:szCs w:val="22"/>
                <w:lang w:eastAsia="cs-CZ"/>
              </w:rPr>
            </w:pPr>
            <w:r>
              <w:rPr>
                <w:bCs/>
                <w:color w:val="000000"/>
                <w:szCs w:val="22"/>
                <w:lang w:eastAsia="cs-CZ"/>
              </w:rPr>
              <w:t>Externí komunikace 3.4.11.</w:t>
            </w:r>
          </w:p>
        </w:tc>
        <w:tc>
          <w:tcPr>
            <w:tcW w:w="4111" w:type="dxa"/>
            <w:tcBorders>
              <w:bottom w:val="single" w:sz="4" w:space="0" w:color="auto"/>
            </w:tcBorders>
            <w:shd w:val="clear" w:color="auto" w:fill="auto"/>
            <w:noWrap/>
            <w:vAlign w:val="center"/>
            <w:hideMark/>
          </w:tcPr>
          <w:p w14:paraId="08911A0A" w14:textId="77777777" w:rsidR="008E6552" w:rsidRDefault="001A09AE">
            <w:pPr>
              <w:rPr>
                <w:b/>
                <w:bCs/>
                <w:color w:val="000000"/>
                <w:szCs w:val="22"/>
                <w:lang w:eastAsia="cs-CZ"/>
              </w:rPr>
            </w:pPr>
            <w:r>
              <w:t>Bez dopadu.</w:t>
            </w:r>
          </w:p>
        </w:tc>
      </w:tr>
    </w:tbl>
    <w:p w14:paraId="4BD0EA7F" w14:textId="77777777" w:rsidR="008E6552" w:rsidRDefault="008E6552"/>
    <w:p w14:paraId="28C0F31D" w14:textId="77777777" w:rsidR="008E6552" w:rsidRDefault="001A09AE">
      <w:pPr>
        <w:pStyle w:val="Nadpis1"/>
        <w:keepLines/>
        <w:numPr>
          <w:ilvl w:val="1"/>
          <w:numId w:val="36"/>
        </w:numPr>
        <w:spacing w:before="120" w:after="60"/>
        <w:ind w:hanging="292"/>
        <w:jc w:val="left"/>
        <w:rPr>
          <w:szCs w:val="22"/>
        </w:rPr>
      </w:pPr>
      <w:r>
        <w:rPr>
          <w:szCs w:val="22"/>
        </w:rPr>
        <w:t>Na součinnost s dalšími systémy</w:t>
      </w:r>
    </w:p>
    <w:p w14:paraId="0D3B655F" w14:textId="77777777" w:rsidR="008E6552" w:rsidRDefault="001A09AE">
      <w:pPr>
        <w:rPr>
          <w:szCs w:val="22"/>
        </w:rPr>
      </w:pPr>
      <w:r>
        <w:rPr>
          <w:szCs w:val="22"/>
        </w:rPr>
        <w:t>Bude upřesněno v rámci analytické fáze.</w:t>
      </w:r>
    </w:p>
    <w:p w14:paraId="3AACAC14" w14:textId="77777777" w:rsidR="008E6552" w:rsidRDefault="001A09AE">
      <w:pPr>
        <w:pStyle w:val="Nadpis1"/>
        <w:keepLines/>
        <w:numPr>
          <w:ilvl w:val="1"/>
          <w:numId w:val="36"/>
        </w:numPr>
        <w:spacing w:before="120" w:after="60"/>
        <w:ind w:hanging="292"/>
        <w:jc w:val="left"/>
        <w:rPr>
          <w:szCs w:val="22"/>
        </w:rPr>
      </w:pPr>
      <w:r>
        <w:rPr>
          <w:szCs w:val="22"/>
        </w:rPr>
        <w:t xml:space="preserve">Na součinnost </w:t>
      </w:r>
      <w:proofErr w:type="spellStart"/>
      <w:r>
        <w:rPr>
          <w:szCs w:val="22"/>
        </w:rPr>
        <w:t>AgriBus</w:t>
      </w:r>
      <w:proofErr w:type="spellEnd"/>
    </w:p>
    <w:p w14:paraId="0D524872" w14:textId="77777777" w:rsidR="008E6552" w:rsidRDefault="001A09AE">
      <w:pPr>
        <w:rPr>
          <w:szCs w:val="22"/>
        </w:rPr>
      </w:pPr>
      <w:r>
        <w:rPr>
          <w:szCs w:val="22"/>
        </w:rPr>
        <w:t>Bude upřesněno v rámci analytické fáze.</w:t>
      </w:r>
    </w:p>
    <w:p w14:paraId="28B1F457" w14:textId="77777777" w:rsidR="008E6552" w:rsidRDefault="001A09AE">
      <w:pPr>
        <w:pStyle w:val="Nadpis1"/>
        <w:keepLines/>
        <w:numPr>
          <w:ilvl w:val="1"/>
          <w:numId w:val="36"/>
        </w:numPr>
        <w:spacing w:before="120" w:after="60"/>
        <w:ind w:hanging="292"/>
        <w:jc w:val="left"/>
        <w:rPr>
          <w:szCs w:val="22"/>
        </w:rPr>
      </w:pPr>
      <w:r>
        <w:rPr>
          <w:szCs w:val="22"/>
        </w:rPr>
        <w:t>Na dohledové nástroje/scénáře</w:t>
      </w:r>
      <w:r>
        <w:rPr>
          <w:rStyle w:val="Odkaznavysvtlivky"/>
          <w:szCs w:val="22"/>
        </w:rPr>
        <w:endnoteReference w:id="17"/>
      </w:r>
    </w:p>
    <w:p w14:paraId="4DF7668D" w14:textId="77777777" w:rsidR="008E6552" w:rsidRDefault="001A09AE">
      <w:pPr>
        <w:spacing w:after="120"/>
      </w:pPr>
      <w:r>
        <w:t>Bez dopadu.</w:t>
      </w:r>
    </w:p>
    <w:p w14:paraId="27260ADD" w14:textId="77777777" w:rsidR="008E6552" w:rsidRDefault="001A09AE">
      <w:pPr>
        <w:pStyle w:val="Nadpis1"/>
        <w:keepLines/>
        <w:numPr>
          <w:ilvl w:val="1"/>
          <w:numId w:val="36"/>
        </w:numPr>
        <w:spacing w:before="120" w:after="60"/>
        <w:ind w:hanging="292"/>
        <w:jc w:val="left"/>
        <w:rPr>
          <w:szCs w:val="22"/>
        </w:rPr>
      </w:pPr>
      <w:r>
        <w:rPr>
          <w:szCs w:val="22"/>
        </w:rPr>
        <w:t>Ostatní dopady</w:t>
      </w:r>
    </w:p>
    <w:p w14:paraId="797B7961" w14:textId="77777777" w:rsidR="008E6552" w:rsidRDefault="001A09AE">
      <w:pPr>
        <w:spacing w:before="120"/>
        <w:rPr>
          <w:sz w:val="18"/>
          <w:szCs w:val="18"/>
        </w:rPr>
      </w:pPr>
      <w:r>
        <w:rPr>
          <w:sz w:val="18"/>
          <w:szCs w:val="18"/>
        </w:rPr>
        <w:t xml:space="preserve">(Pozn.: Pokud má požadavek dopady do dalších požadavků </w:t>
      </w:r>
      <w:proofErr w:type="spellStart"/>
      <w:r>
        <w:rPr>
          <w:sz w:val="18"/>
          <w:szCs w:val="18"/>
        </w:rPr>
        <w:t>MZe</w:t>
      </w:r>
      <w:proofErr w:type="spellEnd"/>
      <w:r>
        <w:rPr>
          <w:sz w:val="18"/>
          <w:szCs w:val="18"/>
        </w:rPr>
        <w:t>, uveďte je také v tomto bodu.)</w:t>
      </w:r>
    </w:p>
    <w:p w14:paraId="10EC67D1" w14:textId="77777777" w:rsidR="008E6552" w:rsidRDefault="001A09AE">
      <w:pPr>
        <w:spacing w:after="120"/>
      </w:pPr>
      <w:r>
        <w:t xml:space="preserve">Migrace systému ERMA 2 z prostředí ÚHÚL do prostředí infrastruktury </w:t>
      </w:r>
      <w:proofErr w:type="spellStart"/>
      <w:r>
        <w:t>MZe</w:t>
      </w:r>
      <w:proofErr w:type="spellEnd"/>
      <w:r>
        <w:t xml:space="preserve"> má dopad na rozsah poskytovaných služeb podpory. Tuto problematiku je nutno řešit v průběhu realizace tohoto požadavku.</w:t>
      </w:r>
    </w:p>
    <w:p w14:paraId="58576DDA" w14:textId="77777777" w:rsidR="008E6552" w:rsidRDefault="001A09AE">
      <w:pPr>
        <w:pStyle w:val="Nadpis1"/>
        <w:keepLines/>
        <w:numPr>
          <w:ilvl w:val="0"/>
          <w:numId w:val="36"/>
        </w:numPr>
        <w:spacing w:before="120" w:after="60"/>
        <w:ind w:left="284" w:hanging="284"/>
        <w:jc w:val="left"/>
        <w:rPr>
          <w:szCs w:val="22"/>
        </w:rPr>
      </w:pPr>
      <w:r>
        <w:rPr>
          <w:szCs w:val="22"/>
        </w:rPr>
        <w:t>Požadavky na součinnost Objednatele a třetích stran</w:t>
      </w:r>
    </w:p>
    <w:tbl>
      <w:tblPr>
        <w:tblW w:w="9780"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2126"/>
        <w:gridCol w:w="7654"/>
      </w:tblGrid>
      <w:tr w:rsidR="008E6552" w14:paraId="68753EB7" w14:textId="77777777">
        <w:trPr>
          <w:trHeight w:val="300"/>
        </w:trPr>
        <w:tc>
          <w:tcPr>
            <w:tcW w:w="21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D1E357D" w14:textId="77777777" w:rsidR="008E6552" w:rsidRDefault="001A09AE">
            <w:pPr>
              <w:rPr>
                <w:b/>
                <w:bCs/>
                <w:color w:val="000000"/>
                <w:szCs w:val="22"/>
                <w:lang w:eastAsia="cs-CZ"/>
              </w:rPr>
            </w:pPr>
            <w:proofErr w:type="spellStart"/>
            <w:r>
              <w:rPr>
                <w:b/>
                <w:bCs/>
                <w:color w:val="000000"/>
                <w:szCs w:val="22"/>
                <w:lang w:eastAsia="cs-CZ"/>
              </w:rPr>
              <w:t>MZe</w:t>
            </w:r>
            <w:proofErr w:type="spellEnd"/>
            <w:r>
              <w:rPr>
                <w:b/>
                <w:bCs/>
                <w:color w:val="000000"/>
                <w:szCs w:val="22"/>
                <w:lang w:eastAsia="cs-CZ"/>
              </w:rPr>
              <w:t xml:space="preserve"> / Třetí strana</w:t>
            </w:r>
          </w:p>
        </w:tc>
        <w:tc>
          <w:tcPr>
            <w:tcW w:w="76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F6C876" w14:textId="77777777" w:rsidR="008E6552" w:rsidRDefault="001A09AE">
            <w:pPr>
              <w:rPr>
                <w:b/>
                <w:bCs/>
                <w:color w:val="000000"/>
                <w:szCs w:val="22"/>
                <w:lang w:eastAsia="cs-CZ"/>
              </w:rPr>
            </w:pPr>
            <w:r>
              <w:rPr>
                <w:b/>
                <w:bCs/>
                <w:color w:val="000000"/>
                <w:szCs w:val="22"/>
                <w:lang w:eastAsia="cs-CZ"/>
              </w:rPr>
              <w:t>Popis požadavku na součinnost</w:t>
            </w:r>
          </w:p>
        </w:tc>
      </w:tr>
      <w:tr w:rsidR="008E6552" w14:paraId="55D5979E" w14:textId="77777777">
        <w:trPr>
          <w:trHeight w:val="284"/>
        </w:trPr>
        <w:tc>
          <w:tcPr>
            <w:tcW w:w="2126" w:type="dxa"/>
            <w:tcBorders>
              <w:right w:val="dotted" w:sz="4" w:space="0" w:color="auto"/>
            </w:tcBorders>
            <w:shd w:val="clear" w:color="auto" w:fill="auto"/>
            <w:noWrap/>
            <w:vAlign w:val="bottom"/>
          </w:tcPr>
          <w:p w14:paraId="74F3E964" w14:textId="77777777" w:rsidR="008E6552" w:rsidRDefault="001A09AE">
            <w:pPr>
              <w:rPr>
                <w:color w:val="000000"/>
                <w:szCs w:val="22"/>
                <w:lang w:eastAsia="cs-CZ"/>
              </w:rPr>
            </w:pPr>
            <w:proofErr w:type="spellStart"/>
            <w:r>
              <w:rPr>
                <w:color w:val="000000"/>
                <w:szCs w:val="22"/>
                <w:lang w:eastAsia="cs-CZ"/>
              </w:rPr>
              <w:t>MZe</w:t>
            </w:r>
            <w:proofErr w:type="spellEnd"/>
            <w:r>
              <w:rPr>
                <w:color w:val="000000"/>
                <w:szCs w:val="22"/>
                <w:lang w:eastAsia="cs-CZ"/>
              </w:rPr>
              <w:t>/ÚHÚL</w:t>
            </w:r>
          </w:p>
          <w:p w14:paraId="4C4D8548" w14:textId="77777777" w:rsidR="008E6552" w:rsidRDefault="008E6552">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54FF00FC" w14:textId="77777777" w:rsidR="008E6552" w:rsidRDefault="001A09AE">
            <w:pPr>
              <w:rPr>
                <w:color w:val="000000"/>
                <w:szCs w:val="22"/>
                <w:lang w:eastAsia="cs-CZ"/>
              </w:rPr>
            </w:pPr>
            <w:r>
              <w:rPr>
                <w:color w:val="000000"/>
                <w:szCs w:val="22"/>
                <w:lang w:eastAsia="cs-CZ"/>
              </w:rPr>
              <w:t>Součinnost při vzniku, oponentuře a schválení (akceptaci) Návrhu řešení (Specifikace).</w:t>
            </w:r>
          </w:p>
        </w:tc>
      </w:tr>
      <w:tr w:rsidR="008E6552" w14:paraId="4D8BDA1C" w14:textId="77777777">
        <w:trPr>
          <w:trHeight w:val="284"/>
        </w:trPr>
        <w:tc>
          <w:tcPr>
            <w:tcW w:w="2126" w:type="dxa"/>
            <w:tcBorders>
              <w:right w:val="dotted" w:sz="4" w:space="0" w:color="auto"/>
            </w:tcBorders>
            <w:shd w:val="clear" w:color="auto" w:fill="auto"/>
            <w:noWrap/>
            <w:vAlign w:val="bottom"/>
          </w:tcPr>
          <w:p w14:paraId="7E265A97" w14:textId="77777777" w:rsidR="008E6552" w:rsidRDefault="001A09AE">
            <w:pPr>
              <w:rPr>
                <w:color w:val="000000"/>
                <w:szCs w:val="22"/>
                <w:lang w:eastAsia="cs-CZ"/>
              </w:rPr>
            </w:pPr>
            <w:proofErr w:type="spellStart"/>
            <w:r>
              <w:rPr>
                <w:color w:val="000000"/>
                <w:szCs w:val="22"/>
                <w:lang w:eastAsia="cs-CZ"/>
              </w:rPr>
              <w:lastRenderedPageBreak/>
              <w:t>MZe</w:t>
            </w:r>
            <w:proofErr w:type="spellEnd"/>
            <w:r>
              <w:rPr>
                <w:color w:val="000000"/>
                <w:szCs w:val="22"/>
                <w:lang w:eastAsia="cs-CZ"/>
              </w:rPr>
              <w:t>/ÚHÚL</w:t>
            </w:r>
          </w:p>
          <w:p w14:paraId="206E5D07" w14:textId="77777777" w:rsidR="008E6552" w:rsidRDefault="008E6552">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44F386EC" w14:textId="77777777" w:rsidR="008E6552" w:rsidRDefault="001A09AE">
            <w:pPr>
              <w:rPr>
                <w:color w:val="000000"/>
                <w:szCs w:val="22"/>
                <w:lang w:eastAsia="cs-CZ"/>
              </w:rPr>
            </w:pPr>
            <w:r>
              <w:rPr>
                <w:color w:val="000000"/>
                <w:szCs w:val="22"/>
                <w:lang w:eastAsia="cs-CZ"/>
              </w:rPr>
              <w:t>Ověření kvality plnění v testovacím prostředí (soulad se schválenou Specifikaci)</w:t>
            </w:r>
          </w:p>
        </w:tc>
      </w:tr>
      <w:tr w:rsidR="008E6552" w14:paraId="06A82942" w14:textId="77777777">
        <w:trPr>
          <w:trHeight w:val="284"/>
        </w:trPr>
        <w:tc>
          <w:tcPr>
            <w:tcW w:w="2126" w:type="dxa"/>
            <w:tcBorders>
              <w:right w:val="dotted" w:sz="4" w:space="0" w:color="auto"/>
            </w:tcBorders>
            <w:shd w:val="clear" w:color="auto" w:fill="auto"/>
            <w:noWrap/>
            <w:vAlign w:val="bottom"/>
          </w:tcPr>
          <w:p w14:paraId="093B3DDD" w14:textId="77777777" w:rsidR="008E6552" w:rsidRDefault="001A09AE">
            <w:pPr>
              <w:rPr>
                <w:color w:val="000000"/>
                <w:szCs w:val="22"/>
                <w:lang w:eastAsia="cs-CZ"/>
              </w:rPr>
            </w:pPr>
            <w:proofErr w:type="spellStart"/>
            <w:r>
              <w:rPr>
                <w:color w:val="000000"/>
                <w:szCs w:val="22"/>
                <w:lang w:eastAsia="cs-CZ"/>
              </w:rPr>
              <w:t>MZe</w:t>
            </w:r>
            <w:proofErr w:type="spellEnd"/>
            <w:r>
              <w:rPr>
                <w:color w:val="000000"/>
                <w:szCs w:val="22"/>
                <w:lang w:eastAsia="cs-CZ"/>
              </w:rPr>
              <w:t>/ÚHÚL</w:t>
            </w:r>
          </w:p>
          <w:p w14:paraId="40C10B05" w14:textId="77777777" w:rsidR="008E6552" w:rsidRDefault="008E6552">
            <w:pPr>
              <w:rPr>
                <w:color w:val="000000"/>
                <w:szCs w:val="22"/>
                <w:lang w:eastAsia="cs-CZ"/>
              </w:rPr>
            </w:pPr>
          </w:p>
        </w:tc>
        <w:tc>
          <w:tcPr>
            <w:tcW w:w="7654" w:type="dxa"/>
            <w:tcBorders>
              <w:left w:val="dotted" w:sz="4" w:space="0" w:color="auto"/>
              <w:right w:val="dotted" w:sz="4" w:space="0" w:color="auto"/>
            </w:tcBorders>
            <w:shd w:val="clear" w:color="auto" w:fill="auto"/>
            <w:noWrap/>
            <w:vAlign w:val="bottom"/>
          </w:tcPr>
          <w:p w14:paraId="48D0A073" w14:textId="77777777" w:rsidR="008E6552" w:rsidRDefault="001A09AE">
            <w:pPr>
              <w:rPr>
                <w:color w:val="000000"/>
                <w:szCs w:val="22"/>
                <w:lang w:eastAsia="cs-CZ"/>
              </w:rPr>
            </w:pPr>
            <w:r>
              <w:rPr>
                <w:color w:val="000000"/>
                <w:szCs w:val="22"/>
                <w:lang w:eastAsia="cs-CZ"/>
              </w:rPr>
              <w:t>Akceptace plnění v testovacím prostředí a rozhodnutí o termínu nasazení změn do produkčního prostředí – RTP</w:t>
            </w:r>
          </w:p>
        </w:tc>
      </w:tr>
    </w:tbl>
    <w:p w14:paraId="7C437568" w14:textId="77777777" w:rsidR="008E6552" w:rsidRDefault="001A09AE">
      <w:pPr>
        <w:rPr>
          <w:sz w:val="18"/>
          <w:szCs w:val="18"/>
        </w:rPr>
      </w:pPr>
      <w:r>
        <w:rPr>
          <w:sz w:val="18"/>
          <w:szCs w:val="18"/>
        </w:rPr>
        <w:t>(Pozn.: K popisu požadavku uveďte etapu, kdy bude součinnost vyžadována.)</w:t>
      </w:r>
    </w:p>
    <w:p w14:paraId="42FC0BF8" w14:textId="77777777" w:rsidR="008E6552" w:rsidRDefault="001A09AE">
      <w:pPr>
        <w:rPr>
          <w:szCs w:val="22"/>
        </w:rPr>
      </w:pPr>
      <w:r>
        <w:rPr>
          <w:szCs w:val="22"/>
        </w:rPr>
        <w:t xml:space="preserve">Upřesnění požadavku na součinnosti se předpokládá v rámci (závěru) analytické fáze realizace požadavku PZ08 ERMA. </w:t>
      </w:r>
    </w:p>
    <w:p w14:paraId="5A64063A" w14:textId="77777777" w:rsidR="008E6552" w:rsidRDefault="008E6552">
      <w:pPr>
        <w:rPr>
          <w:szCs w:val="22"/>
        </w:rPr>
      </w:pPr>
    </w:p>
    <w:p w14:paraId="4A4FD6CE" w14:textId="77777777" w:rsidR="008E6552" w:rsidRDefault="001A09AE">
      <w:pPr>
        <w:pStyle w:val="Nadpis1"/>
        <w:keepLines/>
        <w:numPr>
          <w:ilvl w:val="0"/>
          <w:numId w:val="36"/>
        </w:numPr>
        <w:spacing w:before="120" w:after="60"/>
        <w:ind w:left="284" w:hanging="284"/>
        <w:jc w:val="left"/>
        <w:rPr>
          <w:szCs w:val="22"/>
        </w:rPr>
      </w:pPr>
      <w:r>
        <w:rPr>
          <w:szCs w:val="22"/>
        </w:rPr>
        <w:t>Harmonogram plnění</w:t>
      </w:r>
      <w:r>
        <w:rPr>
          <w:b w:val="0"/>
          <w:szCs w:val="22"/>
          <w:vertAlign w:val="superscript"/>
        </w:rPr>
        <w:endnoteReference w:id="18"/>
      </w:r>
    </w:p>
    <w:tbl>
      <w:tblPr>
        <w:tblW w:w="9933" w:type="dxa"/>
        <w:tblInd w:w="-20"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0"/>
        <w:gridCol w:w="1370"/>
        <w:gridCol w:w="5964"/>
        <w:gridCol w:w="2579"/>
        <w:gridCol w:w="10"/>
      </w:tblGrid>
      <w:tr w:rsidR="008E6552" w14:paraId="0A2DE10F" w14:textId="77777777">
        <w:trPr>
          <w:gridBefore w:val="1"/>
          <w:wBefore w:w="10" w:type="dxa"/>
          <w:trHeight w:val="300"/>
        </w:trPr>
        <w:tc>
          <w:tcPr>
            <w:tcW w:w="73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F080B6" w14:textId="77777777" w:rsidR="008E6552" w:rsidRDefault="001A09AE">
            <w:pPr>
              <w:rPr>
                <w:b/>
                <w:bCs/>
                <w:color w:val="000000"/>
                <w:szCs w:val="22"/>
                <w:lang w:eastAsia="cs-CZ"/>
              </w:rPr>
            </w:pPr>
            <w:r>
              <w:rPr>
                <w:b/>
                <w:bCs/>
                <w:color w:val="000000"/>
                <w:szCs w:val="22"/>
                <w:lang w:eastAsia="cs-CZ"/>
              </w:rPr>
              <w:t>Milník</w:t>
            </w:r>
          </w:p>
        </w:tc>
        <w:tc>
          <w:tcPr>
            <w:tcW w:w="258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86CB30" w14:textId="77777777" w:rsidR="008E6552" w:rsidRDefault="001A09AE">
            <w:pPr>
              <w:rPr>
                <w:b/>
                <w:bCs/>
                <w:color w:val="000000"/>
                <w:szCs w:val="22"/>
                <w:lang w:eastAsia="cs-CZ"/>
              </w:rPr>
            </w:pPr>
            <w:r>
              <w:rPr>
                <w:b/>
                <w:bCs/>
                <w:color w:val="000000"/>
                <w:szCs w:val="22"/>
                <w:lang w:eastAsia="cs-CZ"/>
              </w:rPr>
              <w:t>Termín</w:t>
            </w:r>
          </w:p>
        </w:tc>
      </w:tr>
      <w:tr w:rsidR="008E6552" w14:paraId="34844E85" w14:textId="77777777">
        <w:trPr>
          <w:gridBefore w:val="1"/>
          <w:wBefore w:w="10" w:type="dxa"/>
          <w:trHeight w:val="284"/>
        </w:trPr>
        <w:tc>
          <w:tcPr>
            <w:tcW w:w="7334" w:type="dxa"/>
            <w:gridSpan w:val="2"/>
            <w:tcBorders>
              <w:right w:val="dotted" w:sz="4" w:space="0" w:color="auto"/>
            </w:tcBorders>
            <w:shd w:val="clear" w:color="auto" w:fill="auto"/>
            <w:noWrap/>
            <w:vAlign w:val="bottom"/>
          </w:tcPr>
          <w:p w14:paraId="1D1FB03A" w14:textId="77777777" w:rsidR="008E6552" w:rsidRDefault="001A09AE">
            <w:pPr>
              <w:rPr>
                <w:color w:val="000000"/>
                <w:sz w:val="20"/>
                <w:szCs w:val="22"/>
                <w:lang w:eastAsia="cs-CZ"/>
              </w:rPr>
            </w:pPr>
            <w:r>
              <w:rPr>
                <w:color w:val="000000"/>
                <w:sz w:val="20"/>
                <w:szCs w:val="22"/>
                <w:lang w:eastAsia="cs-CZ"/>
              </w:rPr>
              <w:t>T1 = Termín objednání = zahájení analytické fáze</w:t>
            </w:r>
          </w:p>
        </w:tc>
        <w:tc>
          <w:tcPr>
            <w:tcW w:w="2589" w:type="dxa"/>
            <w:gridSpan w:val="2"/>
            <w:tcBorders>
              <w:left w:val="dotted" w:sz="4" w:space="0" w:color="auto"/>
            </w:tcBorders>
            <w:shd w:val="clear" w:color="auto" w:fill="auto"/>
            <w:vAlign w:val="bottom"/>
          </w:tcPr>
          <w:p w14:paraId="63B86840" w14:textId="77777777" w:rsidR="008E6552" w:rsidRDefault="001A09AE">
            <w:pPr>
              <w:rPr>
                <w:color w:val="000000"/>
                <w:szCs w:val="22"/>
                <w:lang w:eastAsia="cs-CZ"/>
              </w:rPr>
            </w:pPr>
            <w:r>
              <w:rPr>
                <w:color w:val="000000"/>
                <w:szCs w:val="22"/>
                <w:lang w:eastAsia="cs-CZ"/>
              </w:rPr>
              <w:t>T1</w:t>
            </w:r>
          </w:p>
        </w:tc>
      </w:tr>
      <w:tr w:rsidR="008E6552" w14:paraId="7A92EB0A" w14:textId="77777777">
        <w:trPr>
          <w:gridBefore w:val="1"/>
          <w:wBefore w:w="10" w:type="dxa"/>
          <w:trHeight w:val="284"/>
        </w:trPr>
        <w:tc>
          <w:tcPr>
            <w:tcW w:w="7334" w:type="dxa"/>
            <w:gridSpan w:val="2"/>
            <w:tcBorders>
              <w:right w:val="dotted" w:sz="4" w:space="0" w:color="auto"/>
            </w:tcBorders>
            <w:shd w:val="clear" w:color="auto" w:fill="auto"/>
            <w:noWrap/>
            <w:vAlign w:val="bottom"/>
          </w:tcPr>
          <w:p w14:paraId="52C5140A" w14:textId="77777777" w:rsidR="008E6552" w:rsidRDefault="001A09AE">
            <w:pPr>
              <w:rPr>
                <w:color w:val="000000"/>
                <w:szCs w:val="22"/>
                <w:lang w:eastAsia="cs-CZ"/>
              </w:rPr>
            </w:pPr>
            <w:r>
              <w:rPr>
                <w:color w:val="000000"/>
                <w:szCs w:val="22"/>
                <w:lang w:eastAsia="cs-CZ"/>
              </w:rPr>
              <w:t>T2 = Předání Návrhu řešení (Specifikace) k akceptaci</w:t>
            </w:r>
          </w:p>
        </w:tc>
        <w:tc>
          <w:tcPr>
            <w:tcW w:w="2589" w:type="dxa"/>
            <w:gridSpan w:val="2"/>
            <w:tcBorders>
              <w:left w:val="dotted" w:sz="4" w:space="0" w:color="auto"/>
            </w:tcBorders>
            <w:shd w:val="clear" w:color="auto" w:fill="auto"/>
            <w:vAlign w:val="bottom"/>
          </w:tcPr>
          <w:p w14:paraId="6D9EA7A9" w14:textId="77777777" w:rsidR="008E6552" w:rsidRDefault="001A09AE">
            <w:pPr>
              <w:rPr>
                <w:color w:val="000000"/>
                <w:szCs w:val="22"/>
                <w:lang w:eastAsia="cs-CZ"/>
              </w:rPr>
            </w:pPr>
            <w:r>
              <w:rPr>
                <w:color w:val="000000"/>
                <w:szCs w:val="22"/>
                <w:lang w:eastAsia="cs-CZ"/>
              </w:rPr>
              <w:t>T1 + 120 dní</w:t>
            </w:r>
          </w:p>
        </w:tc>
      </w:tr>
      <w:tr w:rsidR="008E6552" w14:paraId="15D0AB65" w14:textId="77777777">
        <w:trPr>
          <w:gridBefore w:val="1"/>
          <w:wBefore w:w="10" w:type="dxa"/>
          <w:trHeight w:val="284"/>
        </w:trPr>
        <w:tc>
          <w:tcPr>
            <w:tcW w:w="7334" w:type="dxa"/>
            <w:gridSpan w:val="2"/>
            <w:tcBorders>
              <w:right w:val="dotted" w:sz="4" w:space="0" w:color="auto"/>
            </w:tcBorders>
            <w:shd w:val="clear" w:color="auto" w:fill="auto"/>
            <w:noWrap/>
            <w:vAlign w:val="bottom"/>
          </w:tcPr>
          <w:p w14:paraId="714FC728" w14:textId="77777777" w:rsidR="008E6552" w:rsidRDefault="001A09AE">
            <w:pPr>
              <w:rPr>
                <w:color w:val="000000"/>
                <w:szCs w:val="22"/>
                <w:lang w:eastAsia="cs-CZ"/>
              </w:rPr>
            </w:pPr>
            <w:r>
              <w:rPr>
                <w:color w:val="000000"/>
                <w:szCs w:val="22"/>
                <w:lang w:eastAsia="cs-CZ"/>
              </w:rPr>
              <w:t>T3 = Akceptace Návrhu řešení</w:t>
            </w:r>
          </w:p>
        </w:tc>
        <w:tc>
          <w:tcPr>
            <w:tcW w:w="2589" w:type="dxa"/>
            <w:gridSpan w:val="2"/>
            <w:tcBorders>
              <w:left w:val="dotted" w:sz="4" w:space="0" w:color="auto"/>
            </w:tcBorders>
            <w:shd w:val="clear" w:color="auto" w:fill="auto"/>
            <w:vAlign w:val="bottom"/>
          </w:tcPr>
          <w:p w14:paraId="1C98325C" w14:textId="77777777" w:rsidR="008E6552" w:rsidRDefault="001A09AE">
            <w:pPr>
              <w:rPr>
                <w:color w:val="000000"/>
                <w:szCs w:val="22"/>
                <w:lang w:eastAsia="cs-CZ"/>
              </w:rPr>
            </w:pPr>
            <w:r>
              <w:rPr>
                <w:color w:val="000000"/>
                <w:szCs w:val="22"/>
                <w:lang w:eastAsia="cs-CZ"/>
              </w:rPr>
              <w:t>T2 + 30 dní</w:t>
            </w:r>
          </w:p>
        </w:tc>
      </w:tr>
      <w:tr w:rsidR="008E6552" w14:paraId="6318FA42" w14:textId="77777777">
        <w:trPr>
          <w:gridBefore w:val="1"/>
          <w:wBefore w:w="10" w:type="dxa"/>
          <w:trHeight w:val="284"/>
        </w:trPr>
        <w:tc>
          <w:tcPr>
            <w:tcW w:w="7334" w:type="dxa"/>
            <w:gridSpan w:val="2"/>
            <w:tcBorders>
              <w:right w:val="dotted" w:sz="4" w:space="0" w:color="auto"/>
            </w:tcBorders>
            <w:shd w:val="clear" w:color="auto" w:fill="auto"/>
            <w:noWrap/>
            <w:vAlign w:val="bottom"/>
          </w:tcPr>
          <w:p w14:paraId="014C0F79" w14:textId="77777777" w:rsidR="008E6552" w:rsidRDefault="001A09AE">
            <w:pPr>
              <w:rPr>
                <w:color w:val="000000"/>
                <w:szCs w:val="22"/>
                <w:lang w:eastAsia="cs-CZ"/>
              </w:rPr>
            </w:pPr>
            <w:r>
              <w:rPr>
                <w:color w:val="000000"/>
                <w:szCs w:val="22"/>
                <w:lang w:eastAsia="cs-CZ"/>
              </w:rPr>
              <w:t>T4 = Zahájení implementační fáze</w:t>
            </w:r>
          </w:p>
        </w:tc>
        <w:tc>
          <w:tcPr>
            <w:tcW w:w="2589" w:type="dxa"/>
            <w:gridSpan w:val="2"/>
            <w:tcBorders>
              <w:left w:val="dotted" w:sz="4" w:space="0" w:color="auto"/>
            </w:tcBorders>
            <w:shd w:val="clear" w:color="auto" w:fill="auto"/>
            <w:vAlign w:val="bottom"/>
          </w:tcPr>
          <w:p w14:paraId="5DFA36E6" w14:textId="77777777" w:rsidR="008E6552" w:rsidRDefault="001A09AE">
            <w:pPr>
              <w:rPr>
                <w:color w:val="000000"/>
                <w:szCs w:val="22"/>
                <w:lang w:eastAsia="cs-CZ"/>
              </w:rPr>
            </w:pPr>
            <w:r>
              <w:rPr>
                <w:color w:val="000000"/>
                <w:szCs w:val="22"/>
                <w:lang w:eastAsia="cs-CZ"/>
              </w:rPr>
              <w:t>T4 = T3</w:t>
            </w:r>
          </w:p>
        </w:tc>
      </w:tr>
      <w:tr w:rsidR="008E6552" w14:paraId="3EF25E66" w14:textId="77777777">
        <w:trPr>
          <w:gridBefore w:val="1"/>
          <w:wBefore w:w="10" w:type="dxa"/>
          <w:trHeight w:val="284"/>
        </w:trPr>
        <w:tc>
          <w:tcPr>
            <w:tcW w:w="7334" w:type="dxa"/>
            <w:gridSpan w:val="2"/>
            <w:tcBorders>
              <w:right w:val="dotted" w:sz="4" w:space="0" w:color="auto"/>
            </w:tcBorders>
            <w:shd w:val="clear" w:color="auto" w:fill="auto"/>
            <w:noWrap/>
            <w:vAlign w:val="bottom"/>
          </w:tcPr>
          <w:p w14:paraId="5045A013" w14:textId="77777777" w:rsidR="008E6552" w:rsidRDefault="001A09AE">
            <w:pPr>
              <w:rPr>
                <w:color w:val="000000"/>
                <w:szCs w:val="22"/>
                <w:lang w:eastAsia="cs-CZ"/>
              </w:rPr>
            </w:pPr>
            <w:r>
              <w:rPr>
                <w:color w:val="000000"/>
                <w:szCs w:val="22"/>
                <w:lang w:eastAsia="cs-CZ"/>
              </w:rPr>
              <w:t xml:space="preserve">T5 = Implementace dle schváleného Návrhu řešení (Specifikace) </w:t>
            </w:r>
          </w:p>
          <w:p w14:paraId="1A1ADA89" w14:textId="77777777" w:rsidR="008E6552" w:rsidRDefault="001A09AE">
            <w:pPr>
              <w:rPr>
                <w:color w:val="000000"/>
                <w:szCs w:val="22"/>
                <w:lang w:eastAsia="cs-CZ"/>
              </w:rPr>
            </w:pPr>
            <w:r>
              <w:rPr>
                <w:color w:val="000000"/>
                <w:szCs w:val="22"/>
                <w:lang w:eastAsia="cs-CZ"/>
              </w:rPr>
              <w:t>Předpokládané dořešení PZ je do 31.10.2022</w:t>
            </w:r>
          </w:p>
        </w:tc>
        <w:tc>
          <w:tcPr>
            <w:tcW w:w="2589" w:type="dxa"/>
            <w:gridSpan w:val="2"/>
            <w:tcBorders>
              <w:left w:val="dotted" w:sz="4" w:space="0" w:color="auto"/>
            </w:tcBorders>
            <w:shd w:val="clear" w:color="auto" w:fill="auto"/>
            <w:vAlign w:val="bottom"/>
          </w:tcPr>
          <w:p w14:paraId="133E8740" w14:textId="77777777" w:rsidR="008E6552" w:rsidRDefault="001A09AE">
            <w:pPr>
              <w:rPr>
                <w:color w:val="000000"/>
                <w:szCs w:val="22"/>
                <w:lang w:eastAsia="cs-CZ"/>
              </w:rPr>
            </w:pPr>
            <w:r>
              <w:rPr>
                <w:color w:val="000000"/>
                <w:szCs w:val="22"/>
                <w:lang w:eastAsia="cs-CZ"/>
              </w:rPr>
              <w:t>T4 + 150 dní</w:t>
            </w:r>
          </w:p>
          <w:p w14:paraId="60D74EAE" w14:textId="77777777" w:rsidR="008E6552" w:rsidRDefault="008E6552">
            <w:pPr>
              <w:rPr>
                <w:color w:val="000000"/>
                <w:szCs w:val="22"/>
                <w:lang w:eastAsia="cs-CZ"/>
              </w:rPr>
            </w:pPr>
          </w:p>
        </w:tc>
      </w:tr>
      <w:tr w:rsidR="008E6552" w14:paraId="68D00D03" w14:textId="77777777">
        <w:trPr>
          <w:gridBefore w:val="1"/>
          <w:wBefore w:w="10" w:type="dxa"/>
          <w:trHeight w:val="284"/>
        </w:trPr>
        <w:tc>
          <w:tcPr>
            <w:tcW w:w="7334" w:type="dxa"/>
            <w:gridSpan w:val="2"/>
            <w:tcBorders>
              <w:right w:val="dotted" w:sz="4" w:space="0" w:color="auto"/>
            </w:tcBorders>
            <w:shd w:val="clear" w:color="auto" w:fill="auto"/>
            <w:noWrap/>
            <w:vAlign w:val="bottom"/>
          </w:tcPr>
          <w:p w14:paraId="731C4C30" w14:textId="77777777" w:rsidR="008E6552" w:rsidRDefault="001A09AE">
            <w:pPr>
              <w:rPr>
                <w:color w:val="000000"/>
                <w:szCs w:val="22"/>
                <w:lang w:eastAsia="cs-CZ"/>
              </w:rPr>
            </w:pPr>
            <w:r>
              <w:rPr>
                <w:color w:val="000000"/>
                <w:szCs w:val="22"/>
                <w:lang w:eastAsia="cs-CZ"/>
              </w:rPr>
              <w:t>T5 = Předání do akceptace</w:t>
            </w:r>
          </w:p>
        </w:tc>
        <w:tc>
          <w:tcPr>
            <w:tcW w:w="2589" w:type="dxa"/>
            <w:gridSpan w:val="2"/>
            <w:tcBorders>
              <w:left w:val="dotted" w:sz="4" w:space="0" w:color="auto"/>
            </w:tcBorders>
            <w:shd w:val="clear" w:color="auto" w:fill="auto"/>
            <w:vAlign w:val="bottom"/>
          </w:tcPr>
          <w:p w14:paraId="1FA3C52D" w14:textId="77777777" w:rsidR="008E6552" w:rsidRDefault="001A09AE">
            <w:pPr>
              <w:rPr>
                <w:color w:val="000000"/>
                <w:szCs w:val="22"/>
                <w:lang w:eastAsia="cs-CZ"/>
              </w:rPr>
            </w:pPr>
            <w:r>
              <w:rPr>
                <w:color w:val="000000"/>
                <w:szCs w:val="22"/>
                <w:lang w:eastAsia="cs-CZ"/>
              </w:rPr>
              <w:t>T5 + 10 dní</w:t>
            </w:r>
          </w:p>
        </w:tc>
      </w:tr>
      <w:tr w:rsidR="008E6552" w14:paraId="5CE5BD4C" w14:textId="77777777">
        <w:tblPrEx>
          <w:tblBorders>
            <w:top w:val="none" w:sz="0" w:space="0" w:color="auto"/>
            <w:left w:val="none" w:sz="0" w:space="0" w:color="auto"/>
            <w:bottom w:val="none" w:sz="0" w:space="0" w:color="auto"/>
            <w:right w:val="none" w:sz="0" w:space="0" w:color="auto"/>
            <w:insideH w:val="none" w:sz="0" w:space="0" w:color="auto"/>
          </w:tblBorders>
        </w:tblPrEx>
        <w:trPr>
          <w:gridAfter w:val="1"/>
          <w:wAfter w:w="10" w:type="dxa"/>
          <w:trHeight w:val="300"/>
        </w:trPr>
        <w:tc>
          <w:tcPr>
            <w:tcW w:w="1380" w:type="dxa"/>
            <w:gridSpan w:val="2"/>
            <w:noWrap/>
            <w:vAlign w:val="bottom"/>
            <w:hideMark/>
          </w:tcPr>
          <w:p w14:paraId="109018BD" w14:textId="77777777" w:rsidR="008E6552" w:rsidRDefault="001A09AE">
            <w:pPr>
              <w:rPr>
                <w:rFonts w:ascii="Calibri" w:hAnsi="Calibri" w:cs="Calibri"/>
                <w:color w:val="000000"/>
                <w:sz w:val="18"/>
                <w:szCs w:val="18"/>
                <w:lang w:eastAsia="cs-CZ"/>
              </w:rPr>
            </w:pPr>
            <w:r>
              <w:rPr>
                <w:rFonts w:ascii="Calibri" w:hAnsi="Calibri" w:cs="Calibri"/>
                <w:color w:val="000000"/>
                <w:sz w:val="18"/>
                <w:szCs w:val="18"/>
                <w:lang w:eastAsia="cs-CZ"/>
              </w:rPr>
              <w:t>Legenda:</w:t>
            </w:r>
          </w:p>
        </w:tc>
        <w:tc>
          <w:tcPr>
            <w:tcW w:w="8543" w:type="dxa"/>
            <w:gridSpan w:val="2"/>
            <w:vAlign w:val="bottom"/>
            <w:hideMark/>
          </w:tcPr>
          <w:p w14:paraId="0311CCAD" w14:textId="77777777" w:rsidR="008E6552" w:rsidRDefault="001A09AE">
            <w:pPr>
              <w:rPr>
                <w:rFonts w:ascii="Calibri" w:hAnsi="Calibri" w:cs="Calibri"/>
                <w:color w:val="000000"/>
                <w:sz w:val="18"/>
                <w:szCs w:val="18"/>
                <w:lang w:eastAsia="cs-CZ"/>
              </w:rPr>
            </w:pPr>
            <w:proofErr w:type="gramStart"/>
            <w:r>
              <w:rPr>
                <w:rFonts w:ascii="Calibri" w:hAnsi="Calibri" w:cs="Calibri"/>
                <w:color w:val="000000"/>
                <w:sz w:val="18"/>
                <w:szCs w:val="18"/>
                <w:lang w:eastAsia="cs-CZ"/>
              </w:rPr>
              <w:t>Dnů - plánovaný</w:t>
            </w:r>
            <w:proofErr w:type="gramEnd"/>
            <w:r>
              <w:rPr>
                <w:rFonts w:ascii="Calibri" w:hAnsi="Calibri" w:cs="Calibri"/>
                <w:color w:val="000000"/>
                <w:sz w:val="18"/>
                <w:szCs w:val="18"/>
                <w:lang w:eastAsia="cs-CZ"/>
              </w:rPr>
              <w:t xml:space="preserve"> počet kalendářních dnů</w:t>
            </w:r>
          </w:p>
        </w:tc>
      </w:tr>
    </w:tbl>
    <w:p w14:paraId="749BEC24" w14:textId="77777777" w:rsidR="008E6552" w:rsidRDefault="001A09AE">
      <w:pPr>
        <w:pStyle w:val="Nadpis1"/>
        <w:keepLines/>
        <w:numPr>
          <w:ilvl w:val="0"/>
          <w:numId w:val="36"/>
        </w:numPr>
        <w:spacing w:before="120" w:after="60"/>
        <w:ind w:left="284" w:hanging="284"/>
        <w:jc w:val="left"/>
        <w:rPr>
          <w:szCs w:val="22"/>
        </w:rPr>
      </w:pPr>
      <w:r>
        <w:rPr>
          <w:szCs w:val="22"/>
        </w:rPr>
        <w:t>Pracnost a cenová nabídka navrhovaného řešení</w:t>
      </w:r>
    </w:p>
    <w:p w14:paraId="1CBF28A0" w14:textId="77777777" w:rsidR="008E6552" w:rsidRDefault="001A09A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4111"/>
        <w:gridCol w:w="1276"/>
        <w:gridCol w:w="1701"/>
        <w:gridCol w:w="1557"/>
      </w:tblGrid>
      <w:tr w:rsidR="008E6552" w14:paraId="448E0436" w14:textId="77777777">
        <w:tc>
          <w:tcPr>
            <w:tcW w:w="1134" w:type="dxa"/>
            <w:tcBorders>
              <w:top w:val="single" w:sz="8" w:space="0" w:color="auto"/>
              <w:left w:val="single" w:sz="8" w:space="0" w:color="auto"/>
              <w:bottom w:val="single" w:sz="8" w:space="0" w:color="auto"/>
              <w:right w:val="single" w:sz="8" w:space="0" w:color="auto"/>
            </w:tcBorders>
          </w:tcPr>
          <w:p w14:paraId="6C864C3A" w14:textId="77777777" w:rsidR="008E6552" w:rsidRDefault="001A09AE">
            <w:pPr>
              <w:pStyle w:val="Tabulka"/>
              <w:rPr>
                <w:szCs w:val="22"/>
              </w:rPr>
            </w:pPr>
            <w:r>
              <w:rPr>
                <w:b/>
                <w:szCs w:val="22"/>
              </w:rPr>
              <w:t>Oblast / role</w:t>
            </w:r>
            <w:r>
              <w:rPr>
                <w:rStyle w:val="Odkaznavysvtlivky"/>
                <w:szCs w:val="22"/>
              </w:rPr>
              <w:endnoteReference w:id="19"/>
            </w:r>
          </w:p>
        </w:tc>
        <w:tc>
          <w:tcPr>
            <w:tcW w:w="4111" w:type="dxa"/>
            <w:tcBorders>
              <w:top w:val="single" w:sz="8" w:space="0" w:color="auto"/>
              <w:left w:val="single" w:sz="8" w:space="0" w:color="auto"/>
              <w:bottom w:val="single" w:sz="8" w:space="0" w:color="auto"/>
              <w:right w:val="single" w:sz="8" w:space="0" w:color="auto"/>
            </w:tcBorders>
          </w:tcPr>
          <w:p w14:paraId="77273F8F" w14:textId="77777777" w:rsidR="008E6552" w:rsidRDefault="001A09AE">
            <w:pPr>
              <w:pStyle w:val="Tabulka"/>
              <w:rPr>
                <w:b/>
                <w:szCs w:val="22"/>
              </w:rPr>
            </w:pPr>
            <w:r>
              <w:rPr>
                <w:b/>
                <w:szCs w:val="22"/>
              </w:rPr>
              <w:t>Popis</w:t>
            </w:r>
          </w:p>
        </w:tc>
        <w:tc>
          <w:tcPr>
            <w:tcW w:w="1276" w:type="dxa"/>
            <w:tcBorders>
              <w:top w:val="single" w:sz="8" w:space="0" w:color="auto"/>
              <w:left w:val="single" w:sz="8" w:space="0" w:color="auto"/>
              <w:bottom w:val="single" w:sz="8" w:space="0" w:color="auto"/>
              <w:right w:val="single" w:sz="8" w:space="0" w:color="auto"/>
            </w:tcBorders>
          </w:tcPr>
          <w:p w14:paraId="37BE3FC5" w14:textId="77777777" w:rsidR="008E6552" w:rsidRDefault="001A09AE">
            <w:pPr>
              <w:pStyle w:val="Tabulka"/>
              <w:rPr>
                <w:b/>
                <w:szCs w:val="22"/>
              </w:rPr>
            </w:pPr>
            <w:r>
              <w:rPr>
                <w:b/>
                <w:szCs w:val="22"/>
              </w:rPr>
              <w:t>Pracnost v MD/MJ</w:t>
            </w:r>
          </w:p>
        </w:tc>
        <w:tc>
          <w:tcPr>
            <w:tcW w:w="1701" w:type="dxa"/>
            <w:tcBorders>
              <w:top w:val="single" w:sz="8" w:space="0" w:color="auto"/>
              <w:left w:val="single" w:sz="8" w:space="0" w:color="auto"/>
              <w:bottom w:val="single" w:sz="8" w:space="0" w:color="auto"/>
              <w:right w:val="single" w:sz="8" w:space="0" w:color="auto"/>
            </w:tcBorders>
          </w:tcPr>
          <w:p w14:paraId="18A134EC" w14:textId="77777777" w:rsidR="008E6552" w:rsidRDefault="001A09AE">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7B77F8BA" w14:textId="77777777" w:rsidR="008E6552" w:rsidRDefault="001A09AE">
            <w:pPr>
              <w:pStyle w:val="Tabulka"/>
              <w:rPr>
                <w:b/>
                <w:szCs w:val="22"/>
              </w:rPr>
            </w:pPr>
            <w:r>
              <w:rPr>
                <w:b/>
                <w:szCs w:val="22"/>
              </w:rPr>
              <w:t>v Kč s DPH</w:t>
            </w:r>
          </w:p>
        </w:tc>
      </w:tr>
      <w:tr w:rsidR="008E6552" w14:paraId="50B9F734" w14:textId="77777777">
        <w:trPr>
          <w:trHeight w:hRule="exact" w:val="20"/>
        </w:trPr>
        <w:tc>
          <w:tcPr>
            <w:tcW w:w="1134" w:type="dxa"/>
            <w:tcBorders>
              <w:top w:val="single" w:sz="8" w:space="0" w:color="auto"/>
              <w:left w:val="dotted" w:sz="4" w:space="0" w:color="auto"/>
            </w:tcBorders>
          </w:tcPr>
          <w:p w14:paraId="17446336" w14:textId="77777777" w:rsidR="008E6552" w:rsidRDefault="008E6552">
            <w:pPr>
              <w:pStyle w:val="Tabulka"/>
              <w:rPr>
                <w:szCs w:val="22"/>
              </w:rPr>
            </w:pPr>
          </w:p>
        </w:tc>
        <w:tc>
          <w:tcPr>
            <w:tcW w:w="4111" w:type="dxa"/>
            <w:tcBorders>
              <w:top w:val="single" w:sz="8" w:space="0" w:color="auto"/>
              <w:left w:val="dotted" w:sz="4" w:space="0" w:color="auto"/>
            </w:tcBorders>
          </w:tcPr>
          <w:p w14:paraId="359ECF0E" w14:textId="77777777" w:rsidR="008E6552" w:rsidRDefault="008E6552">
            <w:pPr>
              <w:pStyle w:val="Tabulka"/>
              <w:rPr>
                <w:szCs w:val="22"/>
              </w:rPr>
            </w:pPr>
          </w:p>
        </w:tc>
        <w:tc>
          <w:tcPr>
            <w:tcW w:w="1276" w:type="dxa"/>
            <w:tcBorders>
              <w:top w:val="single" w:sz="8" w:space="0" w:color="auto"/>
            </w:tcBorders>
          </w:tcPr>
          <w:p w14:paraId="287A2E05" w14:textId="77777777" w:rsidR="008E6552" w:rsidRDefault="008E6552">
            <w:pPr>
              <w:pStyle w:val="Tabulka"/>
              <w:rPr>
                <w:szCs w:val="22"/>
              </w:rPr>
            </w:pPr>
          </w:p>
        </w:tc>
        <w:tc>
          <w:tcPr>
            <w:tcW w:w="1701" w:type="dxa"/>
            <w:tcBorders>
              <w:top w:val="single" w:sz="8" w:space="0" w:color="auto"/>
            </w:tcBorders>
          </w:tcPr>
          <w:p w14:paraId="724438CD" w14:textId="77777777" w:rsidR="008E6552" w:rsidRDefault="008E6552">
            <w:pPr>
              <w:pStyle w:val="Tabulka"/>
              <w:rPr>
                <w:szCs w:val="22"/>
              </w:rPr>
            </w:pPr>
          </w:p>
        </w:tc>
        <w:tc>
          <w:tcPr>
            <w:tcW w:w="1557" w:type="dxa"/>
            <w:tcBorders>
              <w:top w:val="single" w:sz="8" w:space="0" w:color="auto"/>
            </w:tcBorders>
          </w:tcPr>
          <w:p w14:paraId="3E43F926" w14:textId="77777777" w:rsidR="008E6552" w:rsidRDefault="008E6552">
            <w:pPr>
              <w:pStyle w:val="Tabulka"/>
              <w:rPr>
                <w:szCs w:val="22"/>
              </w:rPr>
            </w:pPr>
          </w:p>
        </w:tc>
      </w:tr>
      <w:tr w:rsidR="008E6552" w14:paraId="489268D4" w14:textId="77777777">
        <w:trPr>
          <w:trHeight w:val="397"/>
        </w:trPr>
        <w:tc>
          <w:tcPr>
            <w:tcW w:w="1134" w:type="dxa"/>
            <w:tcBorders>
              <w:top w:val="dotted" w:sz="4" w:space="0" w:color="auto"/>
              <w:left w:val="dotted" w:sz="4" w:space="0" w:color="auto"/>
            </w:tcBorders>
          </w:tcPr>
          <w:p w14:paraId="094D5BE9" w14:textId="77777777" w:rsidR="008E6552" w:rsidRDefault="008E6552">
            <w:pPr>
              <w:pStyle w:val="Tabulka"/>
              <w:rPr>
                <w:szCs w:val="22"/>
              </w:rPr>
            </w:pPr>
          </w:p>
        </w:tc>
        <w:tc>
          <w:tcPr>
            <w:tcW w:w="4111" w:type="dxa"/>
            <w:tcBorders>
              <w:top w:val="dotted" w:sz="4" w:space="0" w:color="auto"/>
              <w:left w:val="dotted" w:sz="4" w:space="0" w:color="auto"/>
            </w:tcBorders>
          </w:tcPr>
          <w:p w14:paraId="77CBC133" w14:textId="77777777" w:rsidR="008E6552" w:rsidRDefault="001A09AE">
            <w:pPr>
              <w:pStyle w:val="Tabulka"/>
              <w:rPr>
                <w:szCs w:val="22"/>
              </w:rPr>
            </w:pPr>
            <w:r>
              <w:rPr>
                <w:szCs w:val="22"/>
              </w:rPr>
              <w:t>Viz cenová nabídka v příloze č. 01</w:t>
            </w:r>
          </w:p>
        </w:tc>
        <w:tc>
          <w:tcPr>
            <w:tcW w:w="1276" w:type="dxa"/>
            <w:tcBorders>
              <w:top w:val="dotted" w:sz="4" w:space="0" w:color="auto"/>
            </w:tcBorders>
          </w:tcPr>
          <w:p w14:paraId="5EBFAD46" w14:textId="77777777" w:rsidR="008E6552" w:rsidRDefault="001A09AE">
            <w:pPr>
              <w:pStyle w:val="Tabulka"/>
              <w:jc w:val="right"/>
              <w:rPr>
                <w:szCs w:val="22"/>
              </w:rPr>
            </w:pPr>
            <w:r>
              <w:rPr>
                <w:szCs w:val="22"/>
              </w:rPr>
              <w:t>177,5</w:t>
            </w:r>
          </w:p>
        </w:tc>
        <w:tc>
          <w:tcPr>
            <w:tcW w:w="1701" w:type="dxa"/>
            <w:tcBorders>
              <w:top w:val="dotted" w:sz="4" w:space="0" w:color="auto"/>
            </w:tcBorders>
          </w:tcPr>
          <w:p w14:paraId="7A67380F" w14:textId="77777777" w:rsidR="008E6552" w:rsidRDefault="001A09AE">
            <w:pPr>
              <w:pStyle w:val="Tabulka"/>
              <w:jc w:val="right"/>
              <w:rPr>
                <w:szCs w:val="22"/>
              </w:rPr>
            </w:pPr>
            <w:r>
              <w:t xml:space="preserve"> 1 494 727,50</w:t>
            </w:r>
          </w:p>
        </w:tc>
        <w:tc>
          <w:tcPr>
            <w:tcW w:w="1557" w:type="dxa"/>
            <w:tcBorders>
              <w:top w:val="dotted" w:sz="4" w:space="0" w:color="auto"/>
            </w:tcBorders>
          </w:tcPr>
          <w:p w14:paraId="64DE8B49" w14:textId="77777777" w:rsidR="008E6552" w:rsidRDefault="001A09AE">
            <w:pPr>
              <w:pStyle w:val="Tabulka"/>
              <w:jc w:val="right"/>
              <w:rPr>
                <w:szCs w:val="22"/>
              </w:rPr>
            </w:pPr>
            <w:r>
              <w:t>1 808 620,28</w:t>
            </w:r>
          </w:p>
        </w:tc>
      </w:tr>
      <w:tr w:rsidR="008E6552" w14:paraId="7AF733E1" w14:textId="77777777">
        <w:trPr>
          <w:trHeight w:val="397"/>
        </w:trPr>
        <w:tc>
          <w:tcPr>
            <w:tcW w:w="5245" w:type="dxa"/>
            <w:gridSpan w:val="2"/>
            <w:tcBorders>
              <w:left w:val="dotted" w:sz="4" w:space="0" w:color="auto"/>
              <w:bottom w:val="dotted" w:sz="4" w:space="0" w:color="auto"/>
            </w:tcBorders>
          </w:tcPr>
          <w:p w14:paraId="33CC69C7" w14:textId="77777777" w:rsidR="008E6552" w:rsidRDefault="001A09AE">
            <w:pPr>
              <w:pStyle w:val="Tabulka"/>
              <w:rPr>
                <w:b/>
                <w:szCs w:val="22"/>
              </w:rPr>
            </w:pPr>
            <w:r>
              <w:rPr>
                <w:b/>
                <w:szCs w:val="22"/>
              </w:rPr>
              <w:t>Celkem:</w:t>
            </w:r>
          </w:p>
        </w:tc>
        <w:tc>
          <w:tcPr>
            <w:tcW w:w="1276" w:type="dxa"/>
            <w:tcBorders>
              <w:bottom w:val="dotted" w:sz="4" w:space="0" w:color="auto"/>
            </w:tcBorders>
          </w:tcPr>
          <w:p w14:paraId="4402CC30" w14:textId="77777777" w:rsidR="008E6552" w:rsidRDefault="001A09AE">
            <w:pPr>
              <w:pStyle w:val="Tabulka"/>
              <w:jc w:val="right"/>
              <w:rPr>
                <w:szCs w:val="22"/>
              </w:rPr>
            </w:pPr>
            <w:r>
              <w:rPr>
                <w:szCs w:val="22"/>
              </w:rPr>
              <w:t>177,5</w:t>
            </w:r>
          </w:p>
        </w:tc>
        <w:tc>
          <w:tcPr>
            <w:tcW w:w="1701" w:type="dxa"/>
            <w:tcBorders>
              <w:bottom w:val="dotted" w:sz="4" w:space="0" w:color="auto"/>
            </w:tcBorders>
          </w:tcPr>
          <w:p w14:paraId="3A601F8F" w14:textId="77777777" w:rsidR="008E6552" w:rsidRDefault="001A09AE">
            <w:pPr>
              <w:pStyle w:val="Tabulka"/>
              <w:jc w:val="right"/>
              <w:rPr>
                <w:szCs w:val="22"/>
              </w:rPr>
            </w:pPr>
            <w:r>
              <w:t xml:space="preserve"> 1 494 727,50</w:t>
            </w:r>
          </w:p>
        </w:tc>
        <w:tc>
          <w:tcPr>
            <w:tcW w:w="1557" w:type="dxa"/>
            <w:tcBorders>
              <w:bottom w:val="dotted" w:sz="4" w:space="0" w:color="auto"/>
            </w:tcBorders>
          </w:tcPr>
          <w:p w14:paraId="14A78DCA" w14:textId="77777777" w:rsidR="008E6552" w:rsidRDefault="001A09AE">
            <w:pPr>
              <w:pStyle w:val="Tabulka"/>
              <w:jc w:val="right"/>
              <w:rPr>
                <w:szCs w:val="22"/>
              </w:rPr>
            </w:pPr>
            <w:r>
              <w:t>1 808 620,28</w:t>
            </w:r>
          </w:p>
        </w:tc>
      </w:tr>
    </w:tbl>
    <w:p w14:paraId="788E3319" w14:textId="77777777" w:rsidR="008E6552" w:rsidRDefault="008E6552">
      <w:pPr>
        <w:rPr>
          <w:sz w:val="8"/>
          <w:szCs w:val="8"/>
        </w:rPr>
      </w:pPr>
    </w:p>
    <w:p w14:paraId="024B49BC" w14:textId="77777777" w:rsidR="008E6552" w:rsidRDefault="001A09AE">
      <w:pPr>
        <w:rPr>
          <w:sz w:val="18"/>
          <w:szCs w:val="18"/>
        </w:rPr>
      </w:pPr>
      <w:r>
        <w:rPr>
          <w:sz w:val="18"/>
          <w:szCs w:val="18"/>
        </w:rPr>
        <w:t>(Pozn.: MD – člověkoden, MJ – měrná jednotka, např. počet kusů)</w:t>
      </w:r>
    </w:p>
    <w:p w14:paraId="1D586A52" w14:textId="77777777" w:rsidR="008E6552" w:rsidRDefault="008E6552"/>
    <w:p w14:paraId="63F38808" w14:textId="77777777" w:rsidR="008E6552" w:rsidRDefault="001A09AE">
      <w:pPr>
        <w:pStyle w:val="Nadpis1"/>
        <w:keepLines/>
        <w:numPr>
          <w:ilvl w:val="0"/>
          <w:numId w:val="36"/>
        </w:numPr>
        <w:spacing w:before="120" w:after="60"/>
        <w:ind w:left="284" w:hanging="284"/>
        <w:jc w:val="left"/>
        <w:rPr>
          <w:szCs w:val="22"/>
        </w:rPr>
      </w:pPr>
      <w:r>
        <w:rPr>
          <w:szCs w:val="22"/>
        </w:rPr>
        <w:t>Přílohy</w:t>
      </w:r>
    </w:p>
    <w:tbl>
      <w:tblPr>
        <w:tblW w:w="9743"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710"/>
        <w:gridCol w:w="6236"/>
        <w:gridCol w:w="2797"/>
      </w:tblGrid>
      <w:tr w:rsidR="008E6552" w14:paraId="18DA2DA3" w14:textId="77777777">
        <w:trPr>
          <w:trHeight w:val="300"/>
        </w:trPr>
        <w:tc>
          <w:tcPr>
            <w:tcW w:w="71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B68D40" w14:textId="77777777" w:rsidR="008E6552" w:rsidRDefault="001A09AE">
            <w:pPr>
              <w:rPr>
                <w:b/>
                <w:bCs/>
                <w:color w:val="000000"/>
                <w:szCs w:val="22"/>
                <w:lang w:eastAsia="cs-CZ"/>
              </w:rPr>
            </w:pPr>
            <w:r>
              <w:rPr>
                <w:b/>
                <w:bCs/>
                <w:color w:val="000000"/>
                <w:szCs w:val="22"/>
                <w:lang w:eastAsia="cs-CZ"/>
              </w:rPr>
              <w:t>ID</w:t>
            </w:r>
          </w:p>
        </w:tc>
        <w:tc>
          <w:tcPr>
            <w:tcW w:w="62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558AC5" w14:textId="77777777" w:rsidR="008E6552" w:rsidRDefault="001A09AE">
            <w:pPr>
              <w:rPr>
                <w:b/>
                <w:bCs/>
                <w:color w:val="000000"/>
                <w:szCs w:val="22"/>
                <w:lang w:eastAsia="cs-CZ"/>
              </w:rPr>
            </w:pPr>
            <w:r>
              <w:rPr>
                <w:b/>
                <w:bCs/>
                <w:color w:val="000000"/>
                <w:szCs w:val="22"/>
                <w:lang w:eastAsia="cs-CZ"/>
              </w:rPr>
              <w:t>Název přílohy</w:t>
            </w:r>
          </w:p>
        </w:tc>
        <w:tc>
          <w:tcPr>
            <w:tcW w:w="2797" w:type="dxa"/>
            <w:tcBorders>
              <w:top w:val="single" w:sz="8" w:space="0" w:color="auto"/>
              <w:left w:val="single" w:sz="8" w:space="0" w:color="auto"/>
              <w:bottom w:val="single" w:sz="8" w:space="0" w:color="auto"/>
              <w:right w:val="single" w:sz="8" w:space="0" w:color="auto"/>
            </w:tcBorders>
            <w:shd w:val="clear" w:color="auto" w:fill="auto"/>
            <w:vAlign w:val="center"/>
          </w:tcPr>
          <w:p w14:paraId="5AB97C16" w14:textId="77777777" w:rsidR="008E6552" w:rsidRDefault="001A09AE">
            <w:pPr>
              <w:rPr>
                <w:color w:val="000000"/>
                <w:szCs w:val="22"/>
                <w:lang w:eastAsia="cs-CZ"/>
              </w:rPr>
            </w:pPr>
            <w:r>
              <w:rPr>
                <w:b/>
                <w:bCs/>
                <w:color w:val="000000"/>
                <w:szCs w:val="22"/>
                <w:lang w:eastAsia="cs-CZ"/>
              </w:rPr>
              <w:t xml:space="preserve">Formát </w:t>
            </w:r>
            <w:r>
              <w:rPr>
                <w:color w:val="000000"/>
                <w:sz w:val="20"/>
                <w:szCs w:val="20"/>
                <w:lang w:eastAsia="cs-CZ"/>
              </w:rPr>
              <w:t>(CD, listinná forma)</w:t>
            </w:r>
          </w:p>
        </w:tc>
      </w:tr>
      <w:tr w:rsidR="008E6552" w14:paraId="5E7493ED" w14:textId="77777777">
        <w:trPr>
          <w:trHeight w:val="284"/>
        </w:trPr>
        <w:tc>
          <w:tcPr>
            <w:tcW w:w="710" w:type="dxa"/>
            <w:tcBorders>
              <w:right w:val="dotted" w:sz="4" w:space="0" w:color="auto"/>
            </w:tcBorders>
            <w:shd w:val="clear" w:color="auto" w:fill="auto"/>
            <w:noWrap/>
            <w:vAlign w:val="bottom"/>
          </w:tcPr>
          <w:p w14:paraId="0515914C" w14:textId="77777777" w:rsidR="008E6552" w:rsidRDefault="001A09AE">
            <w:pPr>
              <w:rPr>
                <w:color w:val="000000"/>
                <w:szCs w:val="22"/>
                <w:lang w:eastAsia="cs-CZ"/>
              </w:rPr>
            </w:pPr>
            <w:r>
              <w:rPr>
                <w:color w:val="000000"/>
                <w:szCs w:val="22"/>
                <w:lang w:eastAsia="cs-CZ"/>
              </w:rPr>
              <w:t>01</w:t>
            </w:r>
          </w:p>
        </w:tc>
        <w:tc>
          <w:tcPr>
            <w:tcW w:w="6236" w:type="dxa"/>
            <w:tcBorders>
              <w:left w:val="dotted" w:sz="4" w:space="0" w:color="auto"/>
              <w:right w:val="dotted" w:sz="4" w:space="0" w:color="auto"/>
            </w:tcBorders>
            <w:shd w:val="clear" w:color="auto" w:fill="auto"/>
            <w:noWrap/>
            <w:vAlign w:val="bottom"/>
          </w:tcPr>
          <w:p w14:paraId="2773C43D" w14:textId="77777777" w:rsidR="008E6552" w:rsidRDefault="001A09AE">
            <w:pPr>
              <w:rPr>
                <w:color w:val="000000"/>
                <w:szCs w:val="22"/>
                <w:lang w:eastAsia="cs-CZ"/>
              </w:rPr>
            </w:pPr>
            <w:r>
              <w:rPr>
                <w:color w:val="000000"/>
                <w:szCs w:val="22"/>
                <w:lang w:eastAsia="cs-CZ"/>
              </w:rPr>
              <w:t>Cenová nabídka</w:t>
            </w:r>
          </w:p>
        </w:tc>
        <w:tc>
          <w:tcPr>
            <w:tcW w:w="2797" w:type="dxa"/>
            <w:tcBorders>
              <w:left w:val="dotted" w:sz="4" w:space="0" w:color="auto"/>
            </w:tcBorders>
            <w:shd w:val="clear" w:color="auto" w:fill="auto"/>
            <w:noWrap/>
            <w:vAlign w:val="bottom"/>
          </w:tcPr>
          <w:p w14:paraId="1F3C1168" w14:textId="77777777" w:rsidR="008E6552" w:rsidRDefault="001A09AE">
            <w:pPr>
              <w:rPr>
                <w:color w:val="000000"/>
                <w:szCs w:val="22"/>
                <w:lang w:eastAsia="cs-CZ"/>
              </w:rPr>
            </w:pPr>
            <w:r>
              <w:rPr>
                <w:color w:val="000000"/>
                <w:szCs w:val="22"/>
                <w:lang w:eastAsia="cs-CZ"/>
              </w:rPr>
              <w:t>Listinná forma</w:t>
            </w:r>
          </w:p>
        </w:tc>
      </w:tr>
      <w:tr w:rsidR="008E6552" w14:paraId="730A8EB3" w14:textId="77777777">
        <w:trPr>
          <w:trHeight w:val="284"/>
        </w:trPr>
        <w:tc>
          <w:tcPr>
            <w:tcW w:w="710" w:type="dxa"/>
            <w:tcBorders>
              <w:right w:val="dotted" w:sz="4" w:space="0" w:color="auto"/>
            </w:tcBorders>
            <w:shd w:val="clear" w:color="auto" w:fill="auto"/>
            <w:noWrap/>
            <w:vAlign w:val="bottom"/>
          </w:tcPr>
          <w:p w14:paraId="395BE070" w14:textId="77777777" w:rsidR="008E6552" w:rsidRDefault="001A09AE">
            <w:pPr>
              <w:rPr>
                <w:color w:val="000000"/>
                <w:szCs w:val="22"/>
                <w:lang w:eastAsia="cs-CZ"/>
              </w:rPr>
            </w:pPr>
            <w:r>
              <w:rPr>
                <w:color w:val="000000"/>
                <w:szCs w:val="22"/>
                <w:lang w:eastAsia="cs-CZ"/>
              </w:rPr>
              <w:t>02</w:t>
            </w:r>
          </w:p>
        </w:tc>
        <w:tc>
          <w:tcPr>
            <w:tcW w:w="6236" w:type="dxa"/>
            <w:tcBorders>
              <w:left w:val="dotted" w:sz="4" w:space="0" w:color="auto"/>
              <w:right w:val="dotted" w:sz="4" w:space="0" w:color="auto"/>
            </w:tcBorders>
            <w:shd w:val="clear" w:color="auto" w:fill="auto"/>
            <w:noWrap/>
            <w:vAlign w:val="bottom"/>
          </w:tcPr>
          <w:p w14:paraId="14BDED66" w14:textId="77777777" w:rsidR="008E6552" w:rsidRDefault="001A09AE">
            <w:pPr>
              <w:rPr>
                <w:color w:val="000000"/>
                <w:szCs w:val="22"/>
                <w:lang w:eastAsia="cs-CZ"/>
              </w:rPr>
            </w:pPr>
            <w:r>
              <w:rPr>
                <w:color w:val="000000"/>
                <w:szCs w:val="22"/>
                <w:lang w:eastAsia="cs-CZ"/>
              </w:rPr>
              <w:t>Detailní rozpad</w:t>
            </w:r>
          </w:p>
        </w:tc>
        <w:tc>
          <w:tcPr>
            <w:tcW w:w="2797" w:type="dxa"/>
            <w:tcBorders>
              <w:left w:val="dotted" w:sz="4" w:space="0" w:color="auto"/>
            </w:tcBorders>
            <w:shd w:val="clear" w:color="auto" w:fill="auto"/>
            <w:vAlign w:val="bottom"/>
          </w:tcPr>
          <w:p w14:paraId="55492B2F" w14:textId="77777777" w:rsidR="008E6552" w:rsidRDefault="001A09AE">
            <w:pPr>
              <w:rPr>
                <w:color w:val="000000"/>
                <w:szCs w:val="22"/>
                <w:lang w:eastAsia="cs-CZ"/>
              </w:rPr>
            </w:pPr>
            <w:r>
              <w:rPr>
                <w:color w:val="000000"/>
                <w:szCs w:val="22"/>
                <w:lang w:eastAsia="cs-CZ"/>
              </w:rPr>
              <w:t>e-mailem</w:t>
            </w:r>
          </w:p>
        </w:tc>
      </w:tr>
    </w:tbl>
    <w:p w14:paraId="7711670E" w14:textId="77777777" w:rsidR="008E6552" w:rsidRDefault="008E6552"/>
    <w:p w14:paraId="71AB7201" w14:textId="77777777" w:rsidR="008E6552" w:rsidRDefault="008E6552"/>
    <w:p w14:paraId="59417C2F" w14:textId="77777777" w:rsidR="008E6552" w:rsidRDefault="001A09AE">
      <w:pPr>
        <w:pStyle w:val="Nadpis1"/>
        <w:keepLines/>
        <w:numPr>
          <w:ilvl w:val="0"/>
          <w:numId w:val="36"/>
        </w:numPr>
        <w:spacing w:before="120" w:after="60"/>
        <w:ind w:left="284" w:hanging="284"/>
        <w:jc w:val="left"/>
        <w:rPr>
          <w:szCs w:val="22"/>
        </w:rPr>
      </w:pPr>
      <w:r>
        <w:rPr>
          <w:szCs w:val="22"/>
        </w:rPr>
        <w:t>Podpisová doložka</w:t>
      </w:r>
    </w:p>
    <w:tbl>
      <w:tblPr>
        <w:tblW w:w="9776"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114"/>
        <w:gridCol w:w="3118"/>
        <w:gridCol w:w="3544"/>
      </w:tblGrid>
      <w:tr w:rsidR="008E6552" w14:paraId="4B0D27EA" w14:textId="77777777">
        <w:trPr>
          <w:trHeight w:val="467"/>
        </w:trPr>
        <w:tc>
          <w:tcPr>
            <w:tcW w:w="31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45FF99" w14:textId="77777777" w:rsidR="008E6552" w:rsidRDefault="001A09AE">
            <w:pPr>
              <w:rPr>
                <w:b/>
                <w:bCs/>
                <w:color w:val="000000"/>
                <w:szCs w:val="22"/>
                <w:lang w:eastAsia="cs-CZ"/>
              </w:rPr>
            </w:pPr>
            <w:r>
              <w:rPr>
                <w:b/>
                <w:bCs/>
                <w:color w:val="000000"/>
                <w:szCs w:val="22"/>
                <w:lang w:eastAsia="cs-CZ"/>
              </w:rPr>
              <w:t>Název Dodavatele</w:t>
            </w:r>
          </w:p>
        </w:tc>
        <w:tc>
          <w:tcPr>
            <w:tcW w:w="3118" w:type="dxa"/>
            <w:tcBorders>
              <w:top w:val="single" w:sz="8" w:space="0" w:color="auto"/>
              <w:left w:val="single" w:sz="8" w:space="0" w:color="auto"/>
              <w:bottom w:val="single" w:sz="8" w:space="0" w:color="auto"/>
              <w:right w:val="single" w:sz="8" w:space="0" w:color="auto"/>
            </w:tcBorders>
            <w:vAlign w:val="center"/>
          </w:tcPr>
          <w:p w14:paraId="586B7955" w14:textId="77777777" w:rsidR="008E6552" w:rsidRDefault="001A09AE">
            <w:pPr>
              <w:rPr>
                <w:b/>
                <w:bCs/>
                <w:color w:val="000000"/>
                <w:szCs w:val="22"/>
                <w:lang w:eastAsia="cs-CZ"/>
              </w:rPr>
            </w:pPr>
            <w:r>
              <w:rPr>
                <w:b/>
                <w:bCs/>
                <w:color w:val="000000"/>
                <w:szCs w:val="22"/>
                <w:lang w:eastAsia="cs-CZ"/>
              </w:rPr>
              <w:t>Jméno</w:t>
            </w:r>
            <w:r>
              <w:rPr>
                <w:color w:val="000000"/>
                <w:szCs w:val="22"/>
                <w:lang w:eastAsia="cs-CZ"/>
              </w:rPr>
              <w:t xml:space="preserve"> </w:t>
            </w:r>
            <w:r>
              <w:rPr>
                <w:b/>
                <w:color w:val="000000"/>
                <w:szCs w:val="22"/>
                <w:lang w:eastAsia="cs-CZ"/>
              </w:rPr>
              <w:t>oprávněné osoby</w:t>
            </w:r>
            <w:r>
              <w:rPr>
                <w:rStyle w:val="Odkaznavysvtlivky"/>
                <w:color w:val="000000"/>
                <w:szCs w:val="22"/>
                <w:lang w:eastAsia="cs-CZ"/>
              </w:rPr>
              <w:endnoteReference w:id="20"/>
            </w:r>
          </w:p>
        </w:tc>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2E1A892C" w14:textId="77777777" w:rsidR="008E6552" w:rsidRDefault="001A09AE">
            <w:pPr>
              <w:rPr>
                <w:b/>
                <w:bCs/>
                <w:color w:val="000000"/>
                <w:szCs w:val="22"/>
                <w:lang w:eastAsia="cs-CZ"/>
              </w:rPr>
            </w:pPr>
            <w:r>
              <w:rPr>
                <w:b/>
                <w:bCs/>
                <w:color w:val="000000"/>
                <w:szCs w:val="22"/>
                <w:lang w:eastAsia="cs-CZ"/>
              </w:rPr>
              <w:t>Podpis</w:t>
            </w:r>
          </w:p>
        </w:tc>
      </w:tr>
      <w:tr w:rsidR="008E6552" w14:paraId="1C058B88" w14:textId="77777777">
        <w:trPr>
          <w:trHeight w:val="1114"/>
        </w:trPr>
        <w:tc>
          <w:tcPr>
            <w:tcW w:w="3114" w:type="dxa"/>
            <w:shd w:val="clear" w:color="auto" w:fill="auto"/>
            <w:noWrap/>
            <w:vAlign w:val="center"/>
          </w:tcPr>
          <w:p w14:paraId="52C1080F" w14:textId="77777777" w:rsidR="008E6552" w:rsidRDefault="001A09AE">
            <w:pPr>
              <w:rPr>
                <w:color w:val="000000"/>
                <w:szCs w:val="22"/>
                <w:lang w:eastAsia="cs-CZ"/>
              </w:rPr>
            </w:pPr>
            <w:r>
              <w:rPr>
                <w:color w:val="000000"/>
                <w:szCs w:val="22"/>
                <w:lang w:eastAsia="cs-CZ"/>
              </w:rPr>
              <w:t xml:space="preserve">O2 IT </w:t>
            </w:r>
            <w:proofErr w:type="spellStart"/>
            <w:r>
              <w:rPr>
                <w:color w:val="000000"/>
                <w:szCs w:val="22"/>
                <w:lang w:eastAsia="cs-CZ"/>
              </w:rPr>
              <w:t>Services</w:t>
            </w:r>
            <w:proofErr w:type="spellEnd"/>
            <w:r>
              <w:rPr>
                <w:color w:val="000000"/>
                <w:szCs w:val="22"/>
                <w:lang w:eastAsia="cs-CZ"/>
              </w:rPr>
              <w:t xml:space="preserve"> s.r.o.</w:t>
            </w:r>
          </w:p>
        </w:tc>
        <w:tc>
          <w:tcPr>
            <w:tcW w:w="3118" w:type="dxa"/>
            <w:vAlign w:val="center"/>
          </w:tcPr>
          <w:p w14:paraId="525F0F4D" w14:textId="582A4C2D" w:rsidR="008E6552" w:rsidRDefault="006D122C">
            <w:pPr>
              <w:rPr>
                <w:color w:val="000000"/>
                <w:szCs w:val="22"/>
                <w:lang w:eastAsia="cs-CZ"/>
              </w:rPr>
            </w:pPr>
            <w:r>
              <w:rPr>
                <w:color w:val="000000"/>
                <w:szCs w:val="22"/>
                <w:lang w:eastAsia="cs-CZ"/>
              </w:rPr>
              <w:t>xxx</w:t>
            </w:r>
          </w:p>
        </w:tc>
        <w:tc>
          <w:tcPr>
            <w:tcW w:w="3544" w:type="dxa"/>
            <w:shd w:val="clear" w:color="auto" w:fill="auto"/>
            <w:vAlign w:val="center"/>
          </w:tcPr>
          <w:p w14:paraId="23DACD5F" w14:textId="77777777" w:rsidR="008E6552" w:rsidRDefault="008E6552">
            <w:pPr>
              <w:ind w:right="72"/>
              <w:rPr>
                <w:color w:val="000000"/>
                <w:szCs w:val="22"/>
                <w:lang w:eastAsia="cs-CZ"/>
              </w:rPr>
            </w:pPr>
          </w:p>
        </w:tc>
      </w:tr>
    </w:tbl>
    <w:p w14:paraId="1BC6A7F7" w14:textId="77777777" w:rsidR="008E6552" w:rsidRDefault="008E6552">
      <w:pPr>
        <w:rPr>
          <w:szCs w:val="22"/>
        </w:rPr>
      </w:pPr>
    </w:p>
    <w:p w14:paraId="2F26741E" w14:textId="77777777" w:rsidR="008E6552" w:rsidRDefault="001A09AE">
      <w:pPr>
        <w:rPr>
          <w:b/>
          <w:caps/>
          <w:szCs w:val="22"/>
        </w:rPr>
      </w:pPr>
      <w:r>
        <w:rPr>
          <w:b/>
          <w:caps/>
          <w:szCs w:val="22"/>
        </w:rPr>
        <w:br w:type="page"/>
      </w:r>
    </w:p>
    <w:p w14:paraId="71415E04" w14:textId="77777777" w:rsidR="008E6552" w:rsidRDefault="008E6552">
      <w:pPr>
        <w:rPr>
          <w:b/>
          <w:caps/>
          <w:szCs w:val="22"/>
        </w:rPr>
        <w:sectPr w:rsidR="008E6552">
          <w:footerReference w:type="default" r:id="rId15"/>
          <w:pgSz w:w="11906" w:h="16838"/>
          <w:pgMar w:top="1560" w:right="1418" w:bottom="1134" w:left="992" w:header="567" w:footer="567" w:gutter="0"/>
          <w:pgNumType w:start="1"/>
          <w:cols w:space="708"/>
          <w:docGrid w:linePitch="360"/>
        </w:sectPr>
      </w:pPr>
    </w:p>
    <w:p w14:paraId="73C0A55A" w14:textId="77777777" w:rsidR="008E6552" w:rsidRDefault="001A09AE">
      <w:pPr>
        <w:rPr>
          <w:b/>
          <w:caps/>
          <w:szCs w:val="22"/>
        </w:rPr>
      </w:pPr>
      <w:r>
        <w:rPr>
          <w:b/>
          <w:caps/>
          <w:szCs w:val="22"/>
        </w:rPr>
        <w:lastRenderedPageBreak/>
        <w:t>C – Schválení realizace požadavku Z33095</w:t>
      </w:r>
    </w:p>
    <w:tbl>
      <w:tblPr>
        <w:tblStyle w:val="Mkatabulky"/>
        <w:tblW w:w="2796" w:type="dxa"/>
        <w:tblInd w:w="-10"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4A0" w:firstRow="1" w:lastRow="0" w:firstColumn="1" w:lastColumn="0" w:noHBand="0" w:noVBand="1"/>
      </w:tblPr>
      <w:tblGrid>
        <w:gridCol w:w="1701"/>
        <w:gridCol w:w="1095"/>
      </w:tblGrid>
      <w:tr w:rsidR="008E6552" w14:paraId="00852296" w14:textId="77777777">
        <w:tc>
          <w:tcPr>
            <w:tcW w:w="1701" w:type="dxa"/>
            <w:tcBorders>
              <w:top w:val="single" w:sz="8" w:space="0" w:color="auto"/>
              <w:left w:val="single" w:sz="8" w:space="0" w:color="auto"/>
              <w:bottom w:val="single" w:sz="8" w:space="0" w:color="auto"/>
            </w:tcBorders>
            <w:vAlign w:val="center"/>
          </w:tcPr>
          <w:p w14:paraId="40946F19" w14:textId="77777777" w:rsidR="008E6552" w:rsidRDefault="001A09AE">
            <w:pPr>
              <w:pStyle w:val="Tabulka"/>
              <w:rPr>
                <w:rStyle w:val="Siln"/>
                <w:szCs w:val="22"/>
              </w:rPr>
            </w:pPr>
            <w:r>
              <w:rPr>
                <w:b/>
                <w:szCs w:val="22"/>
              </w:rPr>
              <w:t xml:space="preserve">ID PK </w:t>
            </w:r>
            <w:proofErr w:type="spellStart"/>
            <w:r>
              <w:rPr>
                <w:b/>
                <w:szCs w:val="22"/>
              </w:rPr>
              <w:t>MZe</w:t>
            </w:r>
            <w:proofErr w:type="spellEnd"/>
            <w:r>
              <w:rPr>
                <w:rStyle w:val="Odkaznavysvtlivky"/>
                <w:szCs w:val="22"/>
              </w:rPr>
              <w:endnoteReference w:id="21"/>
            </w:r>
            <w:r>
              <w:rPr>
                <w:b/>
                <w:szCs w:val="22"/>
              </w:rPr>
              <w:t>:</w:t>
            </w:r>
          </w:p>
        </w:tc>
        <w:tc>
          <w:tcPr>
            <w:tcW w:w="1095" w:type="dxa"/>
            <w:vAlign w:val="center"/>
          </w:tcPr>
          <w:p w14:paraId="1976E03C" w14:textId="77777777" w:rsidR="008E6552" w:rsidRDefault="001A09AE">
            <w:pPr>
              <w:pStyle w:val="Tabulka"/>
              <w:jc w:val="center"/>
              <w:rPr>
                <w:szCs w:val="22"/>
              </w:rPr>
            </w:pPr>
            <w:r>
              <w:rPr>
                <w:szCs w:val="22"/>
              </w:rPr>
              <w:t>8</w:t>
            </w:r>
          </w:p>
        </w:tc>
      </w:tr>
    </w:tbl>
    <w:p w14:paraId="0E8C7E3B" w14:textId="77777777" w:rsidR="008E6552" w:rsidRDefault="008E6552">
      <w:pPr>
        <w:rPr>
          <w:szCs w:val="22"/>
        </w:rPr>
      </w:pPr>
    </w:p>
    <w:p w14:paraId="3ED35794" w14:textId="77777777" w:rsidR="008E6552" w:rsidRDefault="001A09AE">
      <w:pPr>
        <w:pStyle w:val="Nadpis1"/>
        <w:keepLines/>
        <w:numPr>
          <w:ilvl w:val="0"/>
          <w:numId w:val="37"/>
        </w:numPr>
        <w:spacing w:before="120" w:after="60"/>
        <w:ind w:left="284" w:hanging="284"/>
        <w:jc w:val="left"/>
        <w:rPr>
          <w:szCs w:val="22"/>
        </w:rPr>
      </w:pPr>
      <w:r>
        <w:rPr>
          <w:szCs w:val="22"/>
        </w:rPr>
        <w:t>Specifikace plnění</w:t>
      </w:r>
    </w:p>
    <w:p w14:paraId="4CD3AC4F" w14:textId="77777777" w:rsidR="008E6552" w:rsidRDefault="001A09AE">
      <w:pPr>
        <w:spacing w:after="120"/>
      </w:pPr>
      <w:r>
        <w:t xml:space="preserve">Požadované plnění je specifikováno v části A </w:t>
      </w:r>
      <w:proofErr w:type="spellStart"/>
      <w:r>
        <w:t>a</w:t>
      </w:r>
      <w:proofErr w:type="spellEnd"/>
      <w:r>
        <w:t xml:space="preserve"> B tohoto </w:t>
      </w:r>
      <w:proofErr w:type="spellStart"/>
      <w:r>
        <w:t>RfC</w:t>
      </w:r>
      <w:proofErr w:type="spellEnd"/>
      <w:r>
        <w:t xml:space="preserve">. </w:t>
      </w:r>
    </w:p>
    <w:p w14:paraId="6F862545" w14:textId="77777777" w:rsidR="008E6552" w:rsidRDefault="001A09AE">
      <w:r>
        <w:t>Dle části B bod 3.2 jsou pro realizaci příslušných bezpečnostních opatření požadovány následující změny</w:t>
      </w:r>
      <w:r>
        <w:rPr>
          <w:rStyle w:val="Znakapoznpodarou"/>
        </w:rPr>
        <w:footnoteReference w:id="4"/>
      </w:r>
      <w:r>
        <w:t>:</w:t>
      </w:r>
    </w:p>
    <w:tbl>
      <w:tblPr>
        <w:tblW w:w="9781" w:type="dxa"/>
        <w:tblInd w:w="132" w:type="dxa"/>
        <w:tblLayout w:type="fixed"/>
        <w:tblCellMar>
          <w:left w:w="70" w:type="dxa"/>
          <w:right w:w="70" w:type="dxa"/>
        </w:tblCellMar>
        <w:tblLook w:val="04A0" w:firstRow="1" w:lastRow="0" w:firstColumn="1" w:lastColumn="0" w:noHBand="0" w:noVBand="1"/>
      </w:tblPr>
      <w:tblGrid>
        <w:gridCol w:w="567"/>
        <w:gridCol w:w="3688"/>
        <w:gridCol w:w="1557"/>
        <w:gridCol w:w="3969"/>
      </w:tblGrid>
      <w:tr w:rsidR="008E6552" w14:paraId="13938A1D" w14:textId="77777777">
        <w:trPr>
          <w:trHeight w:val="300"/>
        </w:trPr>
        <w:tc>
          <w:tcPr>
            <w:tcW w:w="567" w:type="dxa"/>
            <w:tcBorders>
              <w:top w:val="single" w:sz="8" w:space="0" w:color="auto"/>
              <w:left w:val="single" w:sz="8" w:space="0" w:color="auto"/>
              <w:bottom w:val="single" w:sz="8" w:space="0" w:color="auto"/>
              <w:right w:val="single" w:sz="8" w:space="0" w:color="auto"/>
            </w:tcBorders>
            <w:vAlign w:val="center"/>
          </w:tcPr>
          <w:p w14:paraId="0850A85A" w14:textId="77777777" w:rsidR="008E6552" w:rsidRDefault="001A09AE">
            <w:pPr>
              <w:rPr>
                <w:rFonts w:ascii="Arial Narrow" w:hAnsi="Arial Narrow"/>
                <w:b/>
                <w:bCs/>
                <w:color w:val="000000"/>
                <w:szCs w:val="22"/>
                <w:lang w:eastAsia="cs-CZ"/>
              </w:rPr>
            </w:pPr>
            <w:r>
              <w:rPr>
                <w:rFonts w:ascii="Arial Narrow" w:hAnsi="Arial Narrow"/>
                <w:b/>
                <w:bCs/>
                <w:color w:val="000000"/>
                <w:szCs w:val="22"/>
                <w:lang w:eastAsia="cs-CZ"/>
              </w:rPr>
              <w:t>Č.</w:t>
            </w:r>
          </w:p>
        </w:tc>
        <w:tc>
          <w:tcPr>
            <w:tcW w:w="36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95747E9" w14:textId="77777777" w:rsidR="008E6552" w:rsidRDefault="001A09AE">
            <w:pPr>
              <w:rPr>
                <w:rFonts w:ascii="Arial Narrow" w:hAnsi="Arial Narrow"/>
                <w:b/>
                <w:bCs/>
                <w:color w:val="000000"/>
                <w:szCs w:val="22"/>
                <w:lang w:eastAsia="cs-CZ"/>
              </w:rPr>
            </w:pPr>
            <w:r>
              <w:rPr>
                <w:rFonts w:ascii="Arial Narrow" w:hAnsi="Arial Narrow"/>
                <w:b/>
                <w:bCs/>
                <w:color w:val="000000"/>
                <w:szCs w:val="22"/>
                <w:lang w:eastAsia="cs-CZ"/>
              </w:rPr>
              <w:t>Oblast požadavku</w:t>
            </w:r>
          </w:p>
        </w:tc>
        <w:tc>
          <w:tcPr>
            <w:tcW w:w="1557" w:type="dxa"/>
            <w:tcBorders>
              <w:top w:val="single" w:sz="8" w:space="0" w:color="auto"/>
              <w:left w:val="single" w:sz="8" w:space="0" w:color="auto"/>
              <w:bottom w:val="single" w:sz="8" w:space="0" w:color="auto"/>
              <w:right w:val="single" w:sz="8" w:space="0" w:color="000000"/>
            </w:tcBorders>
          </w:tcPr>
          <w:p w14:paraId="446E667F" w14:textId="77777777" w:rsidR="008E6552" w:rsidRDefault="001A09AE">
            <w:pPr>
              <w:rPr>
                <w:rFonts w:ascii="Arial Narrow" w:hAnsi="Arial Narrow"/>
                <w:b/>
                <w:bCs/>
                <w:color w:val="000000"/>
                <w:szCs w:val="22"/>
                <w:lang w:eastAsia="cs-CZ"/>
              </w:rPr>
            </w:pPr>
            <w:r>
              <w:rPr>
                <w:rFonts w:ascii="Arial Narrow" w:hAnsi="Arial Narrow"/>
                <w:b/>
                <w:bCs/>
                <w:color w:val="000000"/>
                <w:szCs w:val="22"/>
                <w:lang w:eastAsia="cs-CZ"/>
              </w:rPr>
              <w:t>Realizovat</w:t>
            </w:r>
          </w:p>
          <w:p w14:paraId="5A5F0075" w14:textId="77777777" w:rsidR="008E6552" w:rsidRDefault="001A09AE">
            <w:pPr>
              <w:rPr>
                <w:rFonts w:ascii="Arial Narrow" w:hAnsi="Arial Narrow"/>
                <w:b/>
                <w:bCs/>
                <w:color w:val="000000"/>
                <w:szCs w:val="22"/>
                <w:lang w:eastAsia="cs-CZ"/>
              </w:rPr>
            </w:pPr>
            <w:r>
              <w:rPr>
                <w:rFonts w:ascii="Arial Narrow" w:hAnsi="Arial Narrow"/>
                <w:b/>
                <w:bCs/>
                <w:color w:val="000000"/>
                <w:szCs w:val="22"/>
                <w:lang w:eastAsia="cs-CZ"/>
              </w:rPr>
              <w:t xml:space="preserve">(ano </w:t>
            </w:r>
            <w:sdt>
              <w:sdtPr>
                <w:rPr>
                  <w:rFonts w:ascii="Arial Narrow" w:hAnsi="Arial Narrow"/>
                  <w:b/>
                  <w:bCs/>
                  <w:color w:val="000000"/>
                  <w:szCs w:val="22"/>
                  <w:lang w:eastAsia="cs-CZ"/>
                </w:rPr>
                <w:id w:val="-1495488788"/>
                <w14:checkbox>
                  <w14:checked w14:val="1"/>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 xml:space="preserve"> / ne </w:t>
            </w:r>
            <w:sdt>
              <w:sdtPr>
                <w:rPr>
                  <w:rFonts w:ascii="Arial Narrow" w:hAnsi="Arial Narrow"/>
                  <w:b/>
                  <w:bCs/>
                  <w:color w:val="000000"/>
                  <w:szCs w:val="22"/>
                  <w:lang w:eastAsia="cs-CZ"/>
                </w:rPr>
                <w:id w:val="1554496294"/>
                <w14:checkbox>
                  <w14:checked w14:val="0"/>
                  <w14:checkedState w14:val="2612" w14:font="MS Gothic"/>
                  <w14:uncheckedState w14:val="2610" w14:font="MS Gothic"/>
                </w14:checkbox>
              </w:sdtPr>
              <w:sdtEndPr/>
              <w:sdtContent>
                <w:r>
                  <w:rPr>
                    <w:rFonts w:ascii="MS Gothic" w:eastAsia="MS Gothic" w:hAnsi="MS Gothic" w:hint="eastAsia"/>
                    <w:b/>
                    <w:bCs/>
                    <w:color w:val="000000"/>
                    <w:szCs w:val="22"/>
                    <w:lang w:eastAsia="cs-CZ"/>
                  </w:rPr>
                  <w:t>☐</w:t>
                </w:r>
              </w:sdtContent>
            </w:sdt>
            <w:r>
              <w:rPr>
                <w:rFonts w:ascii="Arial Narrow" w:hAnsi="Arial Narrow"/>
                <w:b/>
                <w:bCs/>
                <w:color w:val="000000"/>
                <w:szCs w:val="22"/>
                <w:lang w:eastAsia="cs-CZ"/>
              </w:rPr>
              <w:t>)</w:t>
            </w:r>
          </w:p>
        </w:tc>
        <w:tc>
          <w:tcPr>
            <w:tcW w:w="3969" w:type="dxa"/>
            <w:tcBorders>
              <w:top w:val="single" w:sz="8" w:space="0" w:color="auto"/>
              <w:left w:val="single" w:sz="8" w:space="0" w:color="auto"/>
              <w:bottom w:val="single" w:sz="8" w:space="0" w:color="auto"/>
              <w:right w:val="single" w:sz="8" w:space="0" w:color="000000"/>
            </w:tcBorders>
            <w:vAlign w:val="center"/>
          </w:tcPr>
          <w:p w14:paraId="09A17F0B" w14:textId="77777777" w:rsidR="008E6552" w:rsidRDefault="001A09AE">
            <w:pPr>
              <w:rPr>
                <w:rFonts w:ascii="Arial Narrow" w:hAnsi="Arial Narrow"/>
                <w:b/>
                <w:bCs/>
                <w:color w:val="000000"/>
                <w:szCs w:val="22"/>
                <w:lang w:eastAsia="cs-CZ"/>
              </w:rPr>
            </w:pPr>
            <w:r>
              <w:rPr>
                <w:rFonts w:ascii="Arial Narrow" w:hAnsi="Arial Narrow"/>
                <w:b/>
                <w:bCs/>
                <w:color w:val="000000"/>
                <w:szCs w:val="22"/>
                <w:lang w:eastAsia="cs-CZ"/>
              </w:rPr>
              <w:t>Upřesnění požadavku</w:t>
            </w:r>
          </w:p>
        </w:tc>
      </w:tr>
      <w:tr w:rsidR="008E6552" w14:paraId="18409E00" w14:textId="77777777">
        <w:trPr>
          <w:trHeight w:val="288"/>
        </w:trPr>
        <w:tc>
          <w:tcPr>
            <w:tcW w:w="567" w:type="dxa"/>
            <w:tcBorders>
              <w:top w:val="single" w:sz="8" w:space="0" w:color="auto"/>
              <w:left w:val="dotted" w:sz="4" w:space="0" w:color="auto"/>
              <w:bottom w:val="dotted" w:sz="4" w:space="0" w:color="auto"/>
              <w:right w:val="dotted" w:sz="4" w:space="0" w:color="auto"/>
            </w:tcBorders>
          </w:tcPr>
          <w:p w14:paraId="1E262818" w14:textId="77777777" w:rsidR="008E6552" w:rsidRDefault="008E6552">
            <w:pPr>
              <w:pStyle w:val="Odstavecseseznamem"/>
              <w:numPr>
                <w:ilvl w:val="0"/>
                <w:numId w:val="31"/>
              </w:numPr>
              <w:spacing w:after="0"/>
              <w:jc w:val="both"/>
              <w:rPr>
                <w:rFonts w:cs="Arial"/>
                <w:color w:val="000000"/>
                <w:szCs w:val="22"/>
                <w:lang w:eastAsia="cs-CZ"/>
              </w:rPr>
            </w:pPr>
          </w:p>
        </w:tc>
        <w:tc>
          <w:tcPr>
            <w:tcW w:w="3688" w:type="dxa"/>
            <w:tcBorders>
              <w:top w:val="single" w:sz="8" w:space="0" w:color="auto"/>
              <w:left w:val="dotted" w:sz="4" w:space="0" w:color="auto"/>
              <w:bottom w:val="dotted" w:sz="4" w:space="0" w:color="auto"/>
              <w:right w:val="dotted" w:sz="4" w:space="0" w:color="auto"/>
            </w:tcBorders>
            <w:shd w:val="clear" w:color="auto" w:fill="auto"/>
            <w:noWrap/>
            <w:vAlign w:val="center"/>
          </w:tcPr>
          <w:p w14:paraId="38DCE4FB" w14:textId="77777777" w:rsidR="008E6552" w:rsidRDefault="001A09AE">
            <w:pPr>
              <w:rPr>
                <w:color w:val="000000"/>
                <w:szCs w:val="22"/>
                <w:lang w:eastAsia="cs-CZ"/>
              </w:rPr>
            </w:pPr>
            <w:r>
              <w:rPr>
                <w:bCs/>
                <w:color w:val="000000"/>
                <w:szCs w:val="22"/>
                <w:lang w:eastAsia="cs-CZ"/>
              </w:rPr>
              <w:t>Řízení přístupu 3.1.1. – 3.1.6.</w:t>
            </w:r>
          </w:p>
        </w:tc>
        <w:sdt>
          <w:sdtPr>
            <w:rPr>
              <w:color w:val="000000"/>
              <w:szCs w:val="22"/>
              <w:lang w:eastAsia="cs-CZ"/>
            </w:rPr>
            <w:id w:val="1530835981"/>
            <w14:checkbox>
              <w14:checked w14:val="0"/>
              <w14:checkedState w14:val="2612" w14:font="MS Gothic"/>
              <w14:uncheckedState w14:val="2610" w14:font="MS Gothic"/>
            </w14:checkbox>
          </w:sdtPr>
          <w:sdtEndPr/>
          <w:sdtContent>
            <w:tc>
              <w:tcPr>
                <w:tcW w:w="1557" w:type="dxa"/>
                <w:tcBorders>
                  <w:top w:val="single" w:sz="8" w:space="0" w:color="auto"/>
                  <w:left w:val="dotted" w:sz="4" w:space="0" w:color="auto"/>
                  <w:bottom w:val="dotted" w:sz="4" w:space="0" w:color="auto"/>
                  <w:right w:val="dotted" w:sz="4" w:space="0" w:color="auto"/>
                </w:tcBorders>
              </w:tcPr>
              <w:p w14:paraId="0D4936DF" w14:textId="77777777" w:rsidR="008E6552" w:rsidRDefault="001A09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single" w:sz="8" w:space="0" w:color="auto"/>
              <w:left w:val="dotted" w:sz="4" w:space="0" w:color="auto"/>
              <w:bottom w:val="dotted" w:sz="4" w:space="0" w:color="auto"/>
              <w:right w:val="dotted" w:sz="4" w:space="0" w:color="auto"/>
            </w:tcBorders>
          </w:tcPr>
          <w:p w14:paraId="4CCAB9A4" w14:textId="77777777" w:rsidR="008E6552" w:rsidRDefault="001A09AE">
            <w:pPr>
              <w:rPr>
                <w:color w:val="000000"/>
                <w:szCs w:val="22"/>
                <w:lang w:eastAsia="cs-CZ"/>
              </w:rPr>
            </w:pPr>
            <w:r>
              <w:rPr>
                <w:color w:val="000000"/>
                <w:szCs w:val="22"/>
                <w:lang w:eastAsia="cs-CZ"/>
              </w:rPr>
              <w:t>-----------------------------------------------</w:t>
            </w:r>
          </w:p>
        </w:tc>
      </w:tr>
      <w:tr w:rsidR="008E6552" w14:paraId="2C13F2F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01FA1C2D" w14:textId="77777777" w:rsidR="008E6552" w:rsidRDefault="008E655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317AA55" w14:textId="77777777" w:rsidR="008E6552" w:rsidRDefault="001A09AE">
            <w:pPr>
              <w:rPr>
                <w:color w:val="000000"/>
                <w:szCs w:val="22"/>
                <w:lang w:eastAsia="cs-CZ"/>
              </w:rPr>
            </w:pPr>
            <w:r>
              <w:rPr>
                <w:bCs/>
                <w:color w:val="000000"/>
                <w:szCs w:val="22"/>
                <w:lang w:eastAsia="cs-CZ"/>
              </w:rPr>
              <w:t>Dohledatelnost provedených změn v datech 3.1.7.</w:t>
            </w:r>
          </w:p>
        </w:tc>
        <w:sdt>
          <w:sdtPr>
            <w:rPr>
              <w:color w:val="000000"/>
              <w:szCs w:val="22"/>
              <w:lang w:eastAsia="cs-CZ"/>
            </w:rPr>
            <w:id w:val="545488780"/>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DEE83BA" w14:textId="77777777" w:rsidR="008E6552" w:rsidRDefault="001A09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72406948" w14:textId="77777777" w:rsidR="008E6552" w:rsidRDefault="001A09AE">
            <w:pPr>
              <w:rPr>
                <w:color w:val="000000"/>
                <w:szCs w:val="22"/>
                <w:lang w:eastAsia="cs-CZ"/>
              </w:rPr>
            </w:pPr>
            <w:r>
              <w:rPr>
                <w:color w:val="000000"/>
                <w:szCs w:val="22"/>
                <w:lang w:eastAsia="cs-CZ"/>
              </w:rPr>
              <w:t>-----------------------------------------------</w:t>
            </w:r>
          </w:p>
        </w:tc>
      </w:tr>
      <w:tr w:rsidR="008E6552" w14:paraId="75ED800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45C67F7" w14:textId="77777777" w:rsidR="008E6552" w:rsidRDefault="008E655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80D22BB" w14:textId="77777777" w:rsidR="008E6552" w:rsidRDefault="001A09AE">
            <w:pPr>
              <w:rPr>
                <w:color w:val="000000"/>
                <w:szCs w:val="22"/>
                <w:lang w:eastAsia="cs-CZ"/>
              </w:rPr>
            </w:pPr>
            <w:r>
              <w:rPr>
                <w:bCs/>
                <w:color w:val="000000"/>
                <w:szCs w:val="22"/>
                <w:lang w:eastAsia="cs-CZ"/>
              </w:rPr>
              <w:t>Centrální logování událostí v systému 3.1.7.</w:t>
            </w:r>
          </w:p>
        </w:tc>
        <w:sdt>
          <w:sdtPr>
            <w:rPr>
              <w:color w:val="000000"/>
              <w:szCs w:val="22"/>
              <w:lang w:eastAsia="cs-CZ"/>
            </w:rPr>
            <w:id w:val="1045799445"/>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AFA3C05" w14:textId="77777777" w:rsidR="008E6552" w:rsidRDefault="001A09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CDD6EB9" w14:textId="77777777" w:rsidR="008E6552" w:rsidRDefault="001A09AE">
            <w:pPr>
              <w:rPr>
                <w:color w:val="000000"/>
                <w:szCs w:val="22"/>
                <w:lang w:eastAsia="cs-CZ"/>
              </w:rPr>
            </w:pPr>
            <w:r>
              <w:rPr>
                <w:color w:val="000000"/>
                <w:szCs w:val="22"/>
                <w:lang w:eastAsia="cs-CZ"/>
              </w:rPr>
              <w:t>-----------------------------------------------</w:t>
            </w:r>
          </w:p>
        </w:tc>
      </w:tr>
      <w:tr w:rsidR="008E6552" w14:paraId="43B9E8B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3356728D" w14:textId="77777777" w:rsidR="008E6552" w:rsidRDefault="008E655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6756092" w14:textId="77777777" w:rsidR="008E6552" w:rsidRDefault="001A09AE">
            <w:pPr>
              <w:rPr>
                <w:color w:val="000000"/>
                <w:szCs w:val="22"/>
                <w:lang w:eastAsia="cs-CZ"/>
              </w:rPr>
            </w:pPr>
            <w:r>
              <w:rPr>
                <w:szCs w:val="22"/>
              </w:rPr>
              <w:t>Šifrování 3.1.8., Certifikační autority a PKI 3.1.9.</w:t>
            </w:r>
          </w:p>
        </w:tc>
        <w:sdt>
          <w:sdtPr>
            <w:rPr>
              <w:color w:val="000000"/>
              <w:szCs w:val="22"/>
              <w:lang w:eastAsia="cs-CZ"/>
            </w:rPr>
            <w:id w:val="1926678099"/>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3006703F" w14:textId="77777777" w:rsidR="008E6552" w:rsidRDefault="001A09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20CE500" w14:textId="77777777" w:rsidR="008E6552" w:rsidRDefault="001A09AE">
            <w:pPr>
              <w:rPr>
                <w:color w:val="000000"/>
                <w:szCs w:val="22"/>
                <w:lang w:eastAsia="cs-CZ"/>
              </w:rPr>
            </w:pPr>
            <w:r>
              <w:rPr>
                <w:color w:val="000000"/>
                <w:szCs w:val="22"/>
                <w:lang w:eastAsia="cs-CZ"/>
              </w:rPr>
              <w:t>-----------------------------------------------</w:t>
            </w:r>
          </w:p>
        </w:tc>
      </w:tr>
      <w:tr w:rsidR="008E6552" w14:paraId="6C7325D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E22C69F" w14:textId="77777777" w:rsidR="008E6552" w:rsidRDefault="008E655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2AAD6F" w14:textId="77777777" w:rsidR="008E6552" w:rsidRDefault="001A09AE">
            <w:pPr>
              <w:rPr>
                <w:color w:val="000000"/>
                <w:szCs w:val="22"/>
                <w:lang w:eastAsia="cs-CZ"/>
              </w:rPr>
            </w:pPr>
            <w:r>
              <w:rPr>
                <w:bCs/>
                <w:color w:val="000000"/>
                <w:szCs w:val="22"/>
                <w:lang w:eastAsia="cs-CZ"/>
              </w:rPr>
              <w:t xml:space="preserve"> Integrita – </w:t>
            </w:r>
            <w:proofErr w:type="spellStart"/>
            <w:r>
              <w:rPr>
                <w:bCs/>
                <w:color w:val="000000"/>
                <w:szCs w:val="22"/>
                <w:lang w:eastAsia="cs-CZ"/>
              </w:rPr>
              <w:t>constraints</w:t>
            </w:r>
            <w:proofErr w:type="spellEnd"/>
            <w:r>
              <w:rPr>
                <w:bCs/>
                <w:color w:val="000000"/>
                <w:szCs w:val="22"/>
                <w:lang w:eastAsia="cs-CZ"/>
              </w:rPr>
              <w:t>, cizí klíče apod. 3.2.</w:t>
            </w:r>
          </w:p>
        </w:tc>
        <w:sdt>
          <w:sdtPr>
            <w:rPr>
              <w:color w:val="000000"/>
              <w:szCs w:val="22"/>
              <w:lang w:eastAsia="cs-CZ"/>
            </w:rPr>
            <w:id w:val="-120825032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2B4C55D7" w14:textId="77777777" w:rsidR="008E6552" w:rsidRDefault="001A09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2A85DCC4" w14:textId="77777777" w:rsidR="008E6552" w:rsidRDefault="001A09AE">
            <w:pPr>
              <w:rPr>
                <w:color w:val="000000"/>
                <w:szCs w:val="22"/>
                <w:lang w:eastAsia="cs-CZ"/>
              </w:rPr>
            </w:pPr>
            <w:r>
              <w:rPr>
                <w:color w:val="000000"/>
                <w:szCs w:val="22"/>
                <w:lang w:eastAsia="cs-CZ"/>
              </w:rPr>
              <w:t>-----------------------------------------------</w:t>
            </w:r>
          </w:p>
        </w:tc>
      </w:tr>
      <w:tr w:rsidR="008E6552" w14:paraId="6B54845C"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18808740" w14:textId="77777777" w:rsidR="008E6552" w:rsidRDefault="008E655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5D14E63" w14:textId="77777777" w:rsidR="008E6552" w:rsidRDefault="001A09AE">
            <w:pPr>
              <w:rPr>
                <w:color w:val="000000"/>
                <w:szCs w:val="22"/>
                <w:lang w:eastAsia="cs-CZ"/>
              </w:rPr>
            </w:pPr>
            <w:r>
              <w:rPr>
                <w:bCs/>
                <w:color w:val="000000"/>
                <w:szCs w:val="22"/>
                <w:lang w:eastAsia="cs-CZ"/>
              </w:rPr>
              <w:t xml:space="preserve">Integrita – platnost </w:t>
            </w:r>
            <w:proofErr w:type="gramStart"/>
            <w:r>
              <w:rPr>
                <w:bCs/>
                <w:color w:val="000000"/>
                <w:szCs w:val="22"/>
                <w:lang w:eastAsia="cs-CZ"/>
              </w:rPr>
              <w:t>dat  3.</w:t>
            </w:r>
            <w:proofErr w:type="gramEnd"/>
            <w:r>
              <w:rPr>
                <w:bCs/>
                <w:color w:val="000000"/>
                <w:szCs w:val="22"/>
                <w:lang w:eastAsia="cs-CZ"/>
              </w:rPr>
              <w:t>2.</w:t>
            </w:r>
          </w:p>
        </w:tc>
        <w:sdt>
          <w:sdtPr>
            <w:rPr>
              <w:color w:val="000000"/>
              <w:szCs w:val="22"/>
              <w:lang w:eastAsia="cs-CZ"/>
            </w:rPr>
            <w:id w:val="154833073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9B8DEEB" w14:textId="77777777" w:rsidR="008E6552" w:rsidRDefault="001A09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644CA4A0" w14:textId="77777777" w:rsidR="008E6552" w:rsidRDefault="001A09AE">
            <w:pPr>
              <w:rPr>
                <w:color w:val="000000"/>
                <w:szCs w:val="22"/>
                <w:lang w:eastAsia="cs-CZ"/>
              </w:rPr>
            </w:pPr>
            <w:r>
              <w:rPr>
                <w:color w:val="000000"/>
                <w:szCs w:val="22"/>
                <w:lang w:eastAsia="cs-CZ"/>
              </w:rPr>
              <w:t>-----------------------------------------------</w:t>
            </w:r>
          </w:p>
        </w:tc>
      </w:tr>
      <w:tr w:rsidR="008E6552" w14:paraId="4A6CF66B"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466AF64" w14:textId="77777777" w:rsidR="008E6552" w:rsidRDefault="008E655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2634D72" w14:textId="77777777" w:rsidR="008E6552" w:rsidRDefault="001A09AE">
            <w:pPr>
              <w:rPr>
                <w:color w:val="000000"/>
                <w:szCs w:val="22"/>
                <w:lang w:eastAsia="cs-CZ"/>
              </w:rPr>
            </w:pPr>
            <w:proofErr w:type="gramStart"/>
            <w:r>
              <w:rPr>
                <w:bCs/>
                <w:color w:val="000000"/>
                <w:szCs w:val="22"/>
                <w:lang w:eastAsia="cs-CZ"/>
              </w:rPr>
              <w:t>Integrita - kontrola</w:t>
            </w:r>
            <w:proofErr w:type="gramEnd"/>
            <w:r>
              <w:rPr>
                <w:bCs/>
                <w:color w:val="000000"/>
                <w:szCs w:val="22"/>
                <w:lang w:eastAsia="cs-CZ"/>
              </w:rPr>
              <w:t xml:space="preserve"> na vstupní data formulářů 3.2.</w:t>
            </w:r>
          </w:p>
        </w:tc>
        <w:sdt>
          <w:sdtPr>
            <w:rPr>
              <w:color w:val="000000"/>
              <w:szCs w:val="22"/>
              <w:lang w:eastAsia="cs-CZ"/>
            </w:rPr>
            <w:id w:val="1009635731"/>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069ED826" w14:textId="77777777" w:rsidR="008E6552" w:rsidRDefault="001A09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6D6D318" w14:textId="77777777" w:rsidR="008E6552" w:rsidRDefault="001A09AE">
            <w:pPr>
              <w:rPr>
                <w:color w:val="000000"/>
                <w:szCs w:val="22"/>
                <w:lang w:eastAsia="cs-CZ"/>
              </w:rPr>
            </w:pPr>
            <w:r>
              <w:rPr>
                <w:color w:val="000000"/>
                <w:szCs w:val="22"/>
                <w:lang w:eastAsia="cs-CZ"/>
              </w:rPr>
              <w:t>-----------------------------------------------</w:t>
            </w:r>
          </w:p>
        </w:tc>
      </w:tr>
      <w:tr w:rsidR="008E6552" w14:paraId="6DFB0F45"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1363146" w14:textId="77777777" w:rsidR="008E6552" w:rsidRDefault="008E655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0D326F" w14:textId="77777777" w:rsidR="008E6552" w:rsidRDefault="001A09AE">
            <w:pPr>
              <w:rPr>
                <w:color w:val="000000"/>
                <w:szCs w:val="22"/>
                <w:lang w:eastAsia="cs-CZ"/>
              </w:rPr>
            </w:pPr>
            <w:r>
              <w:rPr>
                <w:bCs/>
                <w:color w:val="000000"/>
                <w:szCs w:val="22"/>
                <w:lang w:eastAsia="cs-CZ"/>
              </w:rPr>
              <w:t>Ošetření výjimek běhu, chyby a hlášení 3.4.3.</w:t>
            </w:r>
          </w:p>
        </w:tc>
        <w:sdt>
          <w:sdtPr>
            <w:rPr>
              <w:color w:val="000000"/>
              <w:szCs w:val="22"/>
              <w:lang w:eastAsia="cs-CZ"/>
            </w:rPr>
            <w:id w:val="-1831510444"/>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4054844C" w14:textId="77777777" w:rsidR="008E6552" w:rsidRDefault="001A09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05642564" w14:textId="77777777" w:rsidR="008E6552" w:rsidRDefault="001A09AE">
            <w:pPr>
              <w:rPr>
                <w:color w:val="000000"/>
                <w:szCs w:val="22"/>
                <w:lang w:eastAsia="cs-CZ"/>
              </w:rPr>
            </w:pPr>
            <w:r>
              <w:rPr>
                <w:color w:val="000000"/>
                <w:szCs w:val="22"/>
                <w:lang w:eastAsia="cs-CZ"/>
              </w:rPr>
              <w:t>-----------------------------------------------</w:t>
            </w:r>
          </w:p>
        </w:tc>
      </w:tr>
      <w:tr w:rsidR="008E6552" w14:paraId="077B739D"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385AEC5" w14:textId="77777777" w:rsidR="008E6552" w:rsidRDefault="008E655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A8E9A33" w14:textId="77777777" w:rsidR="008E6552" w:rsidRDefault="001A09AE">
            <w:pPr>
              <w:rPr>
                <w:color w:val="000000"/>
                <w:szCs w:val="22"/>
                <w:lang w:eastAsia="cs-CZ"/>
              </w:rPr>
            </w:pPr>
            <w:r>
              <w:rPr>
                <w:bCs/>
                <w:color w:val="000000"/>
                <w:szCs w:val="22"/>
                <w:lang w:eastAsia="cs-CZ"/>
              </w:rPr>
              <w:t>Práce s pamětí 3.4.4.</w:t>
            </w:r>
          </w:p>
        </w:tc>
        <w:sdt>
          <w:sdtPr>
            <w:rPr>
              <w:color w:val="000000"/>
              <w:szCs w:val="22"/>
              <w:lang w:eastAsia="cs-CZ"/>
            </w:rPr>
            <w:id w:val="-12354619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BBE802D" w14:textId="77777777" w:rsidR="008E6552" w:rsidRDefault="001A09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6481C89" w14:textId="77777777" w:rsidR="008E6552" w:rsidRDefault="001A09AE">
            <w:pPr>
              <w:rPr>
                <w:color w:val="000000"/>
                <w:szCs w:val="22"/>
                <w:lang w:eastAsia="cs-CZ"/>
              </w:rPr>
            </w:pPr>
            <w:r>
              <w:rPr>
                <w:color w:val="000000"/>
                <w:szCs w:val="22"/>
                <w:lang w:eastAsia="cs-CZ"/>
              </w:rPr>
              <w:t>-----------------------------------------------</w:t>
            </w:r>
          </w:p>
        </w:tc>
      </w:tr>
      <w:tr w:rsidR="008E6552" w14:paraId="4027EDE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260EF839" w14:textId="77777777" w:rsidR="008E6552" w:rsidRDefault="008E655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755604D" w14:textId="77777777" w:rsidR="008E6552" w:rsidRDefault="001A09AE">
            <w:pPr>
              <w:rPr>
                <w:color w:val="000000"/>
                <w:szCs w:val="22"/>
                <w:lang w:eastAsia="cs-CZ"/>
              </w:rPr>
            </w:pPr>
            <w:proofErr w:type="gramStart"/>
            <w:r>
              <w:rPr>
                <w:bCs/>
                <w:color w:val="000000"/>
                <w:szCs w:val="22"/>
                <w:lang w:eastAsia="cs-CZ"/>
              </w:rPr>
              <w:t>Řízení - konfigurace</w:t>
            </w:r>
            <w:proofErr w:type="gramEnd"/>
            <w:r>
              <w:rPr>
                <w:bCs/>
                <w:color w:val="000000"/>
                <w:szCs w:val="22"/>
                <w:lang w:eastAsia="cs-CZ"/>
              </w:rPr>
              <w:t xml:space="preserve"> změn 3.4.5.</w:t>
            </w:r>
          </w:p>
        </w:tc>
        <w:sdt>
          <w:sdtPr>
            <w:rPr>
              <w:color w:val="000000"/>
              <w:szCs w:val="22"/>
              <w:lang w:eastAsia="cs-CZ"/>
            </w:rPr>
            <w:id w:val="-1082291473"/>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115C294A" w14:textId="77777777" w:rsidR="008E6552" w:rsidRDefault="001A09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7A8C205" w14:textId="77777777" w:rsidR="008E6552" w:rsidRDefault="001A09AE">
            <w:pPr>
              <w:rPr>
                <w:color w:val="000000"/>
                <w:szCs w:val="22"/>
                <w:lang w:eastAsia="cs-CZ"/>
              </w:rPr>
            </w:pPr>
            <w:r>
              <w:rPr>
                <w:color w:val="000000"/>
                <w:szCs w:val="22"/>
                <w:lang w:eastAsia="cs-CZ"/>
              </w:rPr>
              <w:t>-----------------------------------------------</w:t>
            </w:r>
          </w:p>
        </w:tc>
      </w:tr>
      <w:tr w:rsidR="008E6552" w14:paraId="2BC1CEC4"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56DE26E2" w14:textId="77777777" w:rsidR="008E6552" w:rsidRDefault="008E655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3868AE3" w14:textId="77777777" w:rsidR="008E6552" w:rsidRDefault="001A09AE">
            <w:pPr>
              <w:rPr>
                <w:color w:val="000000"/>
                <w:szCs w:val="22"/>
                <w:lang w:eastAsia="cs-CZ"/>
              </w:rPr>
            </w:pPr>
            <w:r>
              <w:rPr>
                <w:bCs/>
                <w:color w:val="000000"/>
                <w:szCs w:val="22"/>
                <w:lang w:eastAsia="cs-CZ"/>
              </w:rPr>
              <w:t>Ochrana systému 3.4.7.</w:t>
            </w:r>
          </w:p>
        </w:tc>
        <w:sdt>
          <w:sdtPr>
            <w:rPr>
              <w:color w:val="000000"/>
              <w:szCs w:val="22"/>
              <w:lang w:eastAsia="cs-CZ"/>
            </w:rPr>
            <w:id w:val="1874185396"/>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7B8AF7AF" w14:textId="77777777" w:rsidR="008E6552" w:rsidRDefault="001A09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1D4CF0E2" w14:textId="77777777" w:rsidR="008E6552" w:rsidRDefault="001A09AE">
            <w:pPr>
              <w:rPr>
                <w:color w:val="000000"/>
                <w:szCs w:val="22"/>
                <w:lang w:eastAsia="cs-CZ"/>
              </w:rPr>
            </w:pPr>
            <w:r>
              <w:rPr>
                <w:color w:val="000000"/>
                <w:szCs w:val="22"/>
                <w:lang w:eastAsia="cs-CZ"/>
              </w:rPr>
              <w:t>-----------------------------------------------</w:t>
            </w:r>
          </w:p>
        </w:tc>
      </w:tr>
      <w:tr w:rsidR="008E6552" w14:paraId="16CADA8F"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452605AD" w14:textId="77777777" w:rsidR="008E6552" w:rsidRDefault="008E655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EB49AD5" w14:textId="77777777" w:rsidR="008E6552" w:rsidRDefault="001A09AE">
            <w:pPr>
              <w:rPr>
                <w:color w:val="000000"/>
                <w:szCs w:val="22"/>
                <w:lang w:eastAsia="cs-CZ"/>
              </w:rPr>
            </w:pPr>
            <w:r>
              <w:rPr>
                <w:bCs/>
                <w:color w:val="000000"/>
                <w:szCs w:val="22"/>
                <w:lang w:eastAsia="cs-CZ"/>
              </w:rPr>
              <w:t>Testování systému 3.4.9.</w:t>
            </w:r>
          </w:p>
        </w:tc>
        <w:sdt>
          <w:sdtPr>
            <w:rPr>
              <w:color w:val="000000"/>
              <w:szCs w:val="22"/>
              <w:lang w:eastAsia="cs-CZ"/>
            </w:rPr>
            <w:id w:val="38861057"/>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51A4C72D" w14:textId="77777777" w:rsidR="008E6552" w:rsidRDefault="001A09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979F578" w14:textId="77777777" w:rsidR="008E6552" w:rsidRDefault="001A09AE">
            <w:pPr>
              <w:rPr>
                <w:color w:val="000000"/>
                <w:szCs w:val="22"/>
                <w:lang w:eastAsia="cs-CZ"/>
              </w:rPr>
            </w:pPr>
            <w:r>
              <w:rPr>
                <w:color w:val="000000"/>
                <w:szCs w:val="22"/>
                <w:lang w:eastAsia="cs-CZ"/>
              </w:rPr>
              <w:t>-----------------------------------------------</w:t>
            </w:r>
          </w:p>
        </w:tc>
      </w:tr>
      <w:tr w:rsidR="008E6552" w14:paraId="69085D9E" w14:textId="77777777">
        <w:trPr>
          <w:trHeight w:val="288"/>
        </w:trPr>
        <w:tc>
          <w:tcPr>
            <w:tcW w:w="567" w:type="dxa"/>
            <w:tcBorders>
              <w:top w:val="dotted" w:sz="4" w:space="0" w:color="auto"/>
              <w:left w:val="dotted" w:sz="4" w:space="0" w:color="auto"/>
              <w:bottom w:val="dotted" w:sz="4" w:space="0" w:color="auto"/>
              <w:right w:val="dotted" w:sz="4" w:space="0" w:color="auto"/>
            </w:tcBorders>
          </w:tcPr>
          <w:p w14:paraId="7F2F4AE1" w14:textId="77777777" w:rsidR="008E6552" w:rsidRDefault="008E6552">
            <w:pPr>
              <w:pStyle w:val="Odstavecseseznamem"/>
              <w:numPr>
                <w:ilvl w:val="0"/>
                <w:numId w:val="31"/>
              </w:numPr>
              <w:spacing w:after="0"/>
              <w:jc w:val="both"/>
              <w:rPr>
                <w:rFonts w:cs="Arial"/>
                <w:color w:val="000000"/>
                <w:szCs w:val="22"/>
                <w:lang w:eastAsia="cs-CZ"/>
              </w:rPr>
            </w:pPr>
          </w:p>
        </w:tc>
        <w:tc>
          <w:tcPr>
            <w:tcW w:w="3688"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589D03" w14:textId="77777777" w:rsidR="008E6552" w:rsidRDefault="001A09AE">
            <w:pPr>
              <w:rPr>
                <w:bCs/>
                <w:color w:val="000000"/>
                <w:szCs w:val="22"/>
                <w:lang w:eastAsia="cs-CZ"/>
              </w:rPr>
            </w:pPr>
            <w:r>
              <w:rPr>
                <w:bCs/>
                <w:color w:val="000000"/>
                <w:szCs w:val="22"/>
                <w:lang w:eastAsia="cs-CZ"/>
              </w:rPr>
              <w:t>Externí komunikace 3.4.11.</w:t>
            </w:r>
          </w:p>
        </w:tc>
        <w:sdt>
          <w:sdtPr>
            <w:rPr>
              <w:color w:val="000000"/>
              <w:szCs w:val="22"/>
              <w:lang w:eastAsia="cs-CZ"/>
            </w:rPr>
            <w:id w:val="-1882698488"/>
            <w14:checkbox>
              <w14:checked w14:val="0"/>
              <w14:checkedState w14:val="2612" w14:font="MS Gothic"/>
              <w14:uncheckedState w14:val="2610" w14:font="MS Gothic"/>
            </w14:checkbox>
          </w:sdtPr>
          <w:sdtEndPr/>
          <w:sdtContent>
            <w:tc>
              <w:tcPr>
                <w:tcW w:w="1557" w:type="dxa"/>
                <w:tcBorders>
                  <w:top w:val="dotted" w:sz="4" w:space="0" w:color="auto"/>
                  <w:left w:val="dotted" w:sz="4" w:space="0" w:color="auto"/>
                  <w:bottom w:val="dotted" w:sz="4" w:space="0" w:color="auto"/>
                  <w:right w:val="dotted" w:sz="4" w:space="0" w:color="auto"/>
                </w:tcBorders>
              </w:tcPr>
              <w:p w14:paraId="668C5EEB" w14:textId="77777777" w:rsidR="008E6552" w:rsidRDefault="001A09AE">
                <w:pPr>
                  <w:jc w:val="center"/>
                  <w:rPr>
                    <w:color w:val="000000"/>
                    <w:szCs w:val="22"/>
                    <w:lang w:eastAsia="cs-CZ"/>
                  </w:rPr>
                </w:pPr>
                <w:r>
                  <w:rPr>
                    <w:rFonts w:ascii="MS Gothic" w:eastAsia="MS Gothic" w:hAnsi="MS Gothic" w:hint="eastAsia"/>
                    <w:color w:val="000000"/>
                    <w:szCs w:val="22"/>
                    <w:lang w:eastAsia="cs-CZ"/>
                  </w:rPr>
                  <w:t>☐</w:t>
                </w:r>
              </w:p>
            </w:tc>
          </w:sdtContent>
        </w:sdt>
        <w:tc>
          <w:tcPr>
            <w:tcW w:w="3969" w:type="dxa"/>
            <w:tcBorders>
              <w:top w:val="dotted" w:sz="4" w:space="0" w:color="auto"/>
              <w:left w:val="dotted" w:sz="4" w:space="0" w:color="auto"/>
              <w:bottom w:val="dotted" w:sz="4" w:space="0" w:color="auto"/>
              <w:right w:val="dotted" w:sz="4" w:space="0" w:color="auto"/>
            </w:tcBorders>
          </w:tcPr>
          <w:p w14:paraId="32224D9D" w14:textId="77777777" w:rsidR="008E6552" w:rsidRDefault="001A09AE">
            <w:pPr>
              <w:rPr>
                <w:color w:val="000000"/>
                <w:szCs w:val="22"/>
                <w:lang w:eastAsia="cs-CZ"/>
              </w:rPr>
            </w:pPr>
            <w:r>
              <w:rPr>
                <w:color w:val="000000"/>
                <w:szCs w:val="22"/>
                <w:lang w:eastAsia="cs-CZ"/>
              </w:rPr>
              <w:t>-----------------------------------------------</w:t>
            </w:r>
          </w:p>
        </w:tc>
      </w:tr>
    </w:tbl>
    <w:p w14:paraId="00FC7196" w14:textId="77777777" w:rsidR="008E6552" w:rsidRDefault="008E6552"/>
    <w:p w14:paraId="6F9E2C48" w14:textId="77777777" w:rsidR="008E6552" w:rsidRDefault="001A09AE">
      <w:pPr>
        <w:rPr>
          <w:u w:val="single"/>
        </w:rPr>
      </w:pPr>
      <w:r>
        <w:rPr>
          <w:u w:val="single"/>
        </w:rPr>
        <w:t>Vyjádření/stanovisko OKB</w:t>
      </w:r>
    </w:p>
    <w:p w14:paraId="2215A71E" w14:textId="77777777" w:rsidR="008E6552" w:rsidRDefault="001A09AE">
      <w:r>
        <w:t xml:space="preserve">Pokud se bude jednat o přístup pracovníků organizace ÚHÚL k IS ERMA, je nutné dodržet standardní přístup k datům prostřednictvím aplikačního rozhraní. Vzhledem k tomu, že stávající přístup některých pracovníků ÚHÚL je historicky realizován přímým přístupem k datům, doporučujeme další rozvoj aplikace v tom smyslu, aby přímý přístup do DB nebyl v budoucnu vůbec nutný. Stávající řešení VPN+PIM považujeme za dočasné. Výjimku na přímý přístup do databáze pouze pro </w:t>
      </w:r>
      <w:proofErr w:type="spellStart"/>
      <w:r>
        <w:t>select</w:t>
      </w:r>
      <w:proofErr w:type="spellEnd"/>
      <w:r>
        <w:t xml:space="preserve"> bychom udělili v tuto chvíli do 31. 12. 2022, poté by proběhl přezkum potřebnosti.</w:t>
      </w:r>
    </w:p>
    <w:p w14:paraId="33B8EA90" w14:textId="77777777" w:rsidR="008E6552" w:rsidRDefault="008E6552"/>
    <w:p w14:paraId="580B66C9" w14:textId="77777777" w:rsidR="008E6552" w:rsidRDefault="001A09AE">
      <w:pPr>
        <w:pStyle w:val="Nadpis1"/>
        <w:keepLines/>
        <w:numPr>
          <w:ilvl w:val="0"/>
          <w:numId w:val="37"/>
        </w:numPr>
        <w:spacing w:before="120" w:after="60"/>
        <w:ind w:left="284" w:hanging="284"/>
        <w:jc w:val="left"/>
        <w:rPr>
          <w:szCs w:val="22"/>
        </w:rPr>
      </w:pPr>
      <w:r>
        <w:rPr>
          <w:szCs w:val="22"/>
        </w:rPr>
        <w:t>Uživatelské a licenční zajištění pro Objednatele (je-li relevantní):</w:t>
      </w:r>
    </w:p>
    <w:p w14:paraId="48730A01" w14:textId="77777777" w:rsidR="008E6552" w:rsidRDefault="008E6552"/>
    <w:p w14:paraId="0053B22B" w14:textId="77777777" w:rsidR="008E6552" w:rsidRDefault="001A09AE">
      <w:pPr>
        <w:pStyle w:val="Nadpis1"/>
        <w:keepLines/>
        <w:numPr>
          <w:ilvl w:val="0"/>
          <w:numId w:val="37"/>
        </w:numPr>
        <w:spacing w:before="120" w:after="60"/>
        <w:ind w:left="284" w:hanging="284"/>
        <w:jc w:val="left"/>
        <w:rPr>
          <w:szCs w:val="22"/>
        </w:rPr>
      </w:pPr>
      <w:r>
        <w:rPr>
          <w:szCs w:val="22"/>
        </w:rPr>
        <w:t>Požadavek na součinnost</w:t>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1843"/>
        <w:gridCol w:w="5670"/>
        <w:gridCol w:w="2268"/>
      </w:tblGrid>
      <w:tr w:rsidR="008E6552" w14:paraId="5159BFEA" w14:textId="77777777">
        <w:trPr>
          <w:trHeight w:val="30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E6BB05" w14:textId="77777777" w:rsidR="008E6552" w:rsidRDefault="001A09AE">
            <w:pPr>
              <w:rPr>
                <w:b/>
                <w:bCs/>
                <w:color w:val="000000"/>
                <w:szCs w:val="22"/>
                <w:lang w:eastAsia="cs-CZ"/>
              </w:rPr>
            </w:pPr>
            <w:r>
              <w:rPr>
                <w:b/>
                <w:szCs w:val="22"/>
                <w:lang w:eastAsia="cs-CZ"/>
              </w:rPr>
              <w:t>Útvar / Dodavatel</w:t>
            </w:r>
          </w:p>
        </w:tc>
        <w:tc>
          <w:tcPr>
            <w:tcW w:w="56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FA1666B" w14:textId="77777777" w:rsidR="008E6552" w:rsidRDefault="001A09AE">
            <w:pPr>
              <w:rPr>
                <w:b/>
                <w:bCs/>
                <w:color w:val="000000"/>
                <w:szCs w:val="22"/>
                <w:lang w:eastAsia="cs-CZ"/>
              </w:rPr>
            </w:pPr>
            <w:r>
              <w:rPr>
                <w:b/>
                <w:szCs w:val="22"/>
                <w:lang w:eastAsia="cs-CZ"/>
              </w:rPr>
              <w:t>Popis požadavku na součinnost</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0DE2D032" w14:textId="77777777" w:rsidR="008E6552" w:rsidRDefault="001A09AE">
            <w:pPr>
              <w:rPr>
                <w:b/>
                <w:bCs/>
                <w:color w:val="000000"/>
                <w:szCs w:val="22"/>
                <w:lang w:eastAsia="cs-CZ"/>
              </w:rPr>
            </w:pPr>
            <w:r>
              <w:rPr>
                <w:b/>
                <w:bCs/>
                <w:color w:val="000000"/>
                <w:szCs w:val="22"/>
                <w:lang w:eastAsia="cs-CZ"/>
              </w:rPr>
              <w:t>Odpovědná osoba</w:t>
            </w:r>
          </w:p>
        </w:tc>
      </w:tr>
      <w:tr w:rsidR="008E6552" w14:paraId="347D7AC4" w14:textId="77777777">
        <w:trPr>
          <w:trHeight w:val="284"/>
        </w:trPr>
        <w:tc>
          <w:tcPr>
            <w:tcW w:w="1843" w:type="dxa"/>
            <w:tcBorders>
              <w:right w:val="dotted" w:sz="4" w:space="0" w:color="auto"/>
            </w:tcBorders>
            <w:shd w:val="clear" w:color="auto" w:fill="auto"/>
            <w:noWrap/>
            <w:vAlign w:val="bottom"/>
          </w:tcPr>
          <w:p w14:paraId="7B246539" w14:textId="77777777" w:rsidR="008E6552" w:rsidRDefault="001A09AE">
            <w:pPr>
              <w:rPr>
                <w:color w:val="000000"/>
                <w:szCs w:val="22"/>
                <w:lang w:eastAsia="cs-CZ"/>
              </w:rPr>
            </w:pPr>
            <w:proofErr w:type="spellStart"/>
            <w:r>
              <w:rPr>
                <w:color w:val="000000"/>
                <w:szCs w:val="22"/>
                <w:lang w:eastAsia="cs-CZ"/>
              </w:rPr>
              <w:t>MZe</w:t>
            </w:r>
            <w:proofErr w:type="spellEnd"/>
            <w:r>
              <w:rPr>
                <w:color w:val="000000"/>
                <w:szCs w:val="22"/>
                <w:lang w:eastAsia="cs-CZ"/>
              </w:rPr>
              <w:t>/ÚHÚL</w:t>
            </w:r>
          </w:p>
          <w:p w14:paraId="3E4C2728" w14:textId="77777777" w:rsidR="008E6552" w:rsidRDefault="008E6552">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A86EF4B" w14:textId="77777777" w:rsidR="008E6552" w:rsidRDefault="001A09AE">
            <w:pPr>
              <w:rPr>
                <w:color w:val="000000"/>
                <w:szCs w:val="22"/>
                <w:lang w:eastAsia="cs-CZ"/>
              </w:rPr>
            </w:pPr>
            <w:r>
              <w:rPr>
                <w:color w:val="000000"/>
                <w:szCs w:val="22"/>
                <w:lang w:eastAsia="cs-CZ"/>
              </w:rPr>
              <w:t>Součinnost při vzniku, oponentuře a schválení (akceptaci) Návrhu řešení (Specifikace).</w:t>
            </w:r>
          </w:p>
        </w:tc>
        <w:tc>
          <w:tcPr>
            <w:tcW w:w="2268" w:type="dxa"/>
            <w:tcBorders>
              <w:left w:val="dotted" w:sz="4" w:space="0" w:color="auto"/>
            </w:tcBorders>
            <w:shd w:val="clear" w:color="auto" w:fill="auto"/>
            <w:vAlign w:val="center"/>
          </w:tcPr>
          <w:p w14:paraId="7596C7D7" w14:textId="77777777" w:rsidR="008E6552" w:rsidRDefault="001A09AE">
            <w:pPr>
              <w:rPr>
                <w:color w:val="000000"/>
                <w:szCs w:val="22"/>
                <w:lang w:eastAsia="cs-CZ"/>
              </w:rPr>
            </w:pPr>
            <w:r>
              <w:rPr>
                <w:color w:val="000000"/>
                <w:szCs w:val="22"/>
                <w:lang w:eastAsia="cs-CZ"/>
              </w:rPr>
              <w:t>Koordinátor změny</w:t>
            </w:r>
          </w:p>
        </w:tc>
      </w:tr>
      <w:tr w:rsidR="008E6552" w14:paraId="39C5952D" w14:textId="77777777">
        <w:trPr>
          <w:trHeight w:val="284"/>
        </w:trPr>
        <w:tc>
          <w:tcPr>
            <w:tcW w:w="1843" w:type="dxa"/>
            <w:tcBorders>
              <w:right w:val="dotted" w:sz="4" w:space="0" w:color="auto"/>
            </w:tcBorders>
            <w:shd w:val="clear" w:color="auto" w:fill="auto"/>
            <w:noWrap/>
            <w:vAlign w:val="bottom"/>
          </w:tcPr>
          <w:p w14:paraId="4CDB8E30" w14:textId="77777777" w:rsidR="008E6552" w:rsidRDefault="001A09AE">
            <w:pPr>
              <w:rPr>
                <w:color w:val="000000"/>
                <w:szCs w:val="22"/>
                <w:lang w:eastAsia="cs-CZ"/>
              </w:rPr>
            </w:pPr>
            <w:proofErr w:type="spellStart"/>
            <w:r>
              <w:rPr>
                <w:color w:val="000000"/>
                <w:szCs w:val="22"/>
                <w:lang w:eastAsia="cs-CZ"/>
              </w:rPr>
              <w:t>MZe</w:t>
            </w:r>
            <w:proofErr w:type="spellEnd"/>
            <w:r>
              <w:rPr>
                <w:color w:val="000000"/>
                <w:szCs w:val="22"/>
                <w:lang w:eastAsia="cs-CZ"/>
              </w:rPr>
              <w:t>/ÚHÚL</w:t>
            </w:r>
          </w:p>
          <w:p w14:paraId="1DEAB13D" w14:textId="77777777" w:rsidR="008E6552" w:rsidRDefault="008E6552">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4F9E36EB" w14:textId="77777777" w:rsidR="008E6552" w:rsidRDefault="001A09AE">
            <w:pPr>
              <w:rPr>
                <w:color w:val="000000"/>
                <w:szCs w:val="22"/>
                <w:lang w:eastAsia="cs-CZ"/>
              </w:rPr>
            </w:pPr>
            <w:r>
              <w:rPr>
                <w:color w:val="000000"/>
                <w:szCs w:val="22"/>
                <w:lang w:eastAsia="cs-CZ"/>
              </w:rPr>
              <w:t>Ověření kvality plnění v testovacím prostředí (soulad se schválenou Specifikaci)</w:t>
            </w:r>
          </w:p>
        </w:tc>
        <w:tc>
          <w:tcPr>
            <w:tcW w:w="2268" w:type="dxa"/>
            <w:tcBorders>
              <w:left w:val="dotted" w:sz="4" w:space="0" w:color="auto"/>
            </w:tcBorders>
            <w:shd w:val="clear" w:color="auto" w:fill="auto"/>
            <w:vAlign w:val="center"/>
          </w:tcPr>
          <w:p w14:paraId="03ADB356" w14:textId="77777777" w:rsidR="008E6552" w:rsidRDefault="001A09AE">
            <w:pPr>
              <w:rPr>
                <w:color w:val="000000"/>
                <w:szCs w:val="22"/>
                <w:lang w:eastAsia="cs-CZ"/>
              </w:rPr>
            </w:pPr>
            <w:r>
              <w:rPr>
                <w:color w:val="000000"/>
                <w:szCs w:val="22"/>
                <w:lang w:eastAsia="cs-CZ"/>
              </w:rPr>
              <w:t>Koordinátor změny</w:t>
            </w:r>
          </w:p>
        </w:tc>
      </w:tr>
      <w:tr w:rsidR="008E6552" w14:paraId="14EEB6E9" w14:textId="77777777">
        <w:trPr>
          <w:trHeight w:val="284"/>
        </w:trPr>
        <w:tc>
          <w:tcPr>
            <w:tcW w:w="1843" w:type="dxa"/>
            <w:tcBorders>
              <w:right w:val="dotted" w:sz="4" w:space="0" w:color="auto"/>
            </w:tcBorders>
            <w:shd w:val="clear" w:color="auto" w:fill="auto"/>
            <w:noWrap/>
            <w:vAlign w:val="bottom"/>
          </w:tcPr>
          <w:p w14:paraId="6BF8BC42" w14:textId="77777777" w:rsidR="008E6552" w:rsidRDefault="001A09AE">
            <w:pPr>
              <w:rPr>
                <w:color w:val="000000"/>
                <w:szCs w:val="22"/>
                <w:lang w:eastAsia="cs-CZ"/>
              </w:rPr>
            </w:pPr>
            <w:proofErr w:type="spellStart"/>
            <w:r>
              <w:rPr>
                <w:color w:val="000000"/>
                <w:szCs w:val="22"/>
                <w:lang w:eastAsia="cs-CZ"/>
              </w:rPr>
              <w:lastRenderedPageBreak/>
              <w:t>MZe</w:t>
            </w:r>
            <w:proofErr w:type="spellEnd"/>
            <w:r>
              <w:rPr>
                <w:color w:val="000000"/>
                <w:szCs w:val="22"/>
                <w:lang w:eastAsia="cs-CZ"/>
              </w:rPr>
              <w:t>/ÚHÚL</w:t>
            </w:r>
          </w:p>
          <w:p w14:paraId="405B12CF" w14:textId="77777777" w:rsidR="008E6552" w:rsidRDefault="008E6552">
            <w:pPr>
              <w:rPr>
                <w:color w:val="000000"/>
                <w:szCs w:val="22"/>
                <w:lang w:eastAsia="cs-CZ"/>
              </w:rPr>
            </w:pPr>
          </w:p>
        </w:tc>
        <w:tc>
          <w:tcPr>
            <w:tcW w:w="5670" w:type="dxa"/>
            <w:tcBorders>
              <w:left w:val="dotted" w:sz="4" w:space="0" w:color="auto"/>
              <w:right w:val="dotted" w:sz="4" w:space="0" w:color="auto"/>
            </w:tcBorders>
            <w:shd w:val="clear" w:color="auto" w:fill="auto"/>
            <w:noWrap/>
            <w:vAlign w:val="bottom"/>
          </w:tcPr>
          <w:p w14:paraId="00ED5928" w14:textId="77777777" w:rsidR="008E6552" w:rsidRDefault="001A09AE">
            <w:pPr>
              <w:rPr>
                <w:color w:val="000000"/>
                <w:szCs w:val="22"/>
                <w:lang w:eastAsia="cs-CZ"/>
              </w:rPr>
            </w:pPr>
            <w:r>
              <w:rPr>
                <w:color w:val="000000"/>
                <w:szCs w:val="22"/>
                <w:lang w:eastAsia="cs-CZ"/>
              </w:rPr>
              <w:t>Akceptace plnění v testovacím prostředí a rozhodnutí o termínu nasazení změn do produkčního prostředí – RTP</w:t>
            </w:r>
          </w:p>
        </w:tc>
        <w:tc>
          <w:tcPr>
            <w:tcW w:w="2268" w:type="dxa"/>
            <w:tcBorders>
              <w:left w:val="dotted" w:sz="4" w:space="0" w:color="auto"/>
            </w:tcBorders>
            <w:shd w:val="clear" w:color="auto" w:fill="auto"/>
            <w:vAlign w:val="center"/>
          </w:tcPr>
          <w:p w14:paraId="2C8211B9" w14:textId="77777777" w:rsidR="008E6552" w:rsidRDefault="001A09AE">
            <w:pPr>
              <w:rPr>
                <w:color w:val="000000"/>
                <w:szCs w:val="22"/>
                <w:lang w:eastAsia="cs-CZ"/>
              </w:rPr>
            </w:pPr>
            <w:r>
              <w:rPr>
                <w:color w:val="000000"/>
                <w:szCs w:val="22"/>
                <w:lang w:eastAsia="cs-CZ"/>
              </w:rPr>
              <w:t>Koordinátor změny</w:t>
            </w:r>
          </w:p>
        </w:tc>
      </w:tr>
    </w:tbl>
    <w:p w14:paraId="24EBB950" w14:textId="77777777" w:rsidR="008E6552" w:rsidRDefault="001A09AE">
      <w:pPr>
        <w:spacing w:before="60"/>
        <w:rPr>
          <w:sz w:val="16"/>
          <w:szCs w:val="16"/>
        </w:rPr>
      </w:pPr>
      <w:r>
        <w:rPr>
          <w:sz w:val="16"/>
          <w:szCs w:val="16"/>
        </w:rPr>
        <w:t>(V případě, že má změnový požadavek dopad na napojení na SIEM, PIM nebo Management zranitelnosti dle bodu 1, uveďte také požadovanou součinnost Oddělení kybernetické bezpečnosti.)</w:t>
      </w:r>
    </w:p>
    <w:p w14:paraId="0230F7CA" w14:textId="77777777" w:rsidR="008E6552" w:rsidRDefault="008E6552"/>
    <w:p w14:paraId="2B9EA151" w14:textId="77777777" w:rsidR="008E6552" w:rsidRDefault="001A09AE">
      <w:pPr>
        <w:pStyle w:val="Nadpis1"/>
        <w:keepLines/>
        <w:numPr>
          <w:ilvl w:val="0"/>
          <w:numId w:val="37"/>
        </w:numPr>
        <w:spacing w:before="120" w:after="60"/>
        <w:ind w:left="284" w:hanging="284"/>
        <w:jc w:val="left"/>
        <w:rPr>
          <w:szCs w:val="22"/>
        </w:rPr>
      </w:pPr>
      <w:r>
        <w:rPr>
          <w:szCs w:val="22"/>
        </w:rPr>
        <w:t>Harmonogram realizace</w:t>
      </w:r>
      <w:r>
        <w:rPr>
          <w:b w:val="0"/>
          <w:szCs w:val="22"/>
          <w:vertAlign w:val="superscript"/>
        </w:rPr>
        <w:endnoteReference w:id="22"/>
      </w:r>
    </w:p>
    <w:tbl>
      <w:tblPr>
        <w:tblW w:w="9781" w:type="dxa"/>
        <w:tblInd w:w="132"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70" w:type="dxa"/>
          <w:right w:w="70" w:type="dxa"/>
        </w:tblCellMar>
        <w:tblLook w:val="04A0" w:firstRow="1" w:lastRow="0" w:firstColumn="1" w:lastColumn="0" w:noHBand="0" w:noVBand="1"/>
      </w:tblPr>
      <w:tblGrid>
        <w:gridCol w:w="5954"/>
        <w:gridCol w:w="3827"/>
      </w:tblGrid>
      <w:tr w:rsidR="008E6552" w14:paraId="4E498D1F" w14:textId="77777777">
        <w:trPr>
          <w:trHeight w:val="300"/>
        </w:trPr>
        <w:tc>
          <w:tcPr>
            <w:tcW w:w="595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9F609A" w14:textId="77777777" w:rsidR="008E6552" w:rsidRDefault="001A09AE">
            <w:pPr>
              <w:rPr>
                <w:b/>
                <w:bCs/>
                <w:color w:val="000000"/>
                <w:szCs w:val="22"/>
                <w:lang w:eastAsia="cs-CZ"/>
              </w:rPr>
            </w:pPr>
            <w:r>
              <w:rPr>
                <w:b/>
                <w:bCs/>
                <w:color w:val="000000"/>
                <w:szCs w:val="22"/>
                <w:lang w:eastAsia="cs-CZ"/>
              </w:rPr>
              <w:t>Popis etapy</w:t>
            </w:r>
          </w:p>
        </w:tc>
        <w:tc>
          <w:tcPr>
            <w:tcW w:w="3827" w:type="dxa"/>
            <w:tcBorders>
              <w:top w:val="single" w:sz="8" w:space="0" w:color="auto"/>
              <w:left w:val="single" w:sz="8" w:space="0" w:color="auto"/>
              <w:bottom w:val="single" w:sz="8" w:space="0" w:color="auto"/>
              <w:right w:val="single" w:sz="8" w:space="0" w:color="auto"/>
            </w:tcBorders>
            <w:shd w:val="clear" w:color="auto" w:fill="auto"/>
            <w:vAlign w:val="center"/>
          </w:tcPr>
          <w:p w14:paraId="2049E7AD" w14:textId="77777777" w:rsidR="008E6552" w:rsidRDefault="001A09AE">
            <w:pPr>
              <w:rPr>
                <w:b/>
                <w:bCs/>
                <w:color w:val="000000"/>
                <w:szCs w:val="22"/>
                <w:lang w:eastAsia="cs-CZ"/>
              </w:rPr>
            </w:pPr>
            <w:r>
              <w:rPr>
                <w:b/>
                <w:bCs/>
                <w:color w:val="000000"/>
                <w:szCs w:val="22"/>
                <w:lang w:eastAsia="cs-CZ"/>
              </w:rPr>
              <w:t>Termín</w:t>
            </w:r>
          </w:p>
        </w:tc>
      </w:tr>
      <w:tr w:rsidR="008E6552" w14:paraId="5B065129" w14:textId="77777777">
        <w:trPr>
          <w:trHeight w:val="284"/>
        </w:trPr>
        <w:tc>
          <w:tcPr>
            <w:tcW w:w="5954" w:type="dxa"/>
            <w:tcBorders>
              <w:top w:val="single" w:sz="8" w:space="0" w:color="auto"/>
              <w:right w:val="dotted" w:sz="4" w:space="0" w:color="auto"/>
            </w:tcBorders>
            <w:shd w:val="clear" w:color="auto" w:fill="auto"/>
            <w:noWrap/>
            <w:vAlign w:val="center"/>
          </w:tcPr>
          <w:p w14:paraId="76B7BDB8" w14:textId="77777777" w:rsidR="008E6552" w:rsidRDefault="001A09AE">
            <w:pPr>
              <w:rPr>
                <w:color w:val="000000"/>
                <w:szCs w:val="22"/>
                <w:lang w:eastAsia="cs-CZ"/>
              </w:rPr>
            </w:pPr>
            <w:r>
              <w:rPr>
                <w:color w:val="000000"/>
                <w:szCs w:val="22"/>
                <w:lang w:eastAsia="cs-CZ"/>
              </w:rPr>
              <w:t>Zahájení plnění</w:t>
            </w:r>
          </w:p>
        </w:tc>
        <w:tc>
          <w:tcPr>
            <w:tcW w:w="3827" w:type="dxa"/>
            <w:tcBorders>
              <w:top w:val="single" w:sz="8" w:space="0" w:color="auto"/>
              <w:left w:val="dotted" w:sz="4" w:space="0" w:color="auto"/>
            </w:tcBorders>
            <w:shd w:val="clear" w:color="auto" w:fill="auto"/>
            <w:vAlign w:val="center"/>
          </w:tcPr>
          <w:p w14:paraId="01F6256C" w14:textId="77777777" w:rsidR="008E6552" w:rsidRDefault="001A09AE">
            <w:pPr>
              <w:rPr>
                <w:color w:val="000000"/>
                <w:szCs w:val="22"/>
                <w:lang w:eastAsia="cs-CZ"/>
              </w:rPr>
            </w:pPr>
            <w:r>
              <w:rPr>
                <w:color w:val="000000"/>
                <w:szCs w:val="22"/>
                <w:lang w:eastAsia="cs-CZ"/>
              </w:rPr>
              <w:t>Datum uveřejnění v registru smluv</w:t>
            </w:r>
          </w:p>
        </w:tc>
      </w:tr>
      <w:tr w:rsidR="008E6552" w14:paraId="2904DF8F" w14:textId="77777777">
        <w:trPr>
          <w:trHeight w:val="284"/>
        </w:trPr>
        <w:tc>
          <w:tcPr>
            <w:tcW w:w="5954" w:type="dxa"/>
            <w:tcBorders>
              <w:right w:val="dotted" w:sz="4" w:space="0" w:color="auto"/>
            </w:tcBorders>
            <w:shd w:val="clear" w:color="auto" w:fill="auto"/>
            <w:noWrap/>
            <w:vAlign w:val="center"/>
          </w:tcPr>
          <w:p w14:paraId="1C648331" w14:textId="77777777" w:rsidR="008E6552" w:rsidRDefault="001A09AE">
            <w:pPr>
              <w:rPr>
                <w:color w:val="000000"/>
                <w:szCs w:val="22"/>
                <w:lang w:eastAsia="cs-CZ"/>
              </w:rPr>
            </w:pPr>
            <w:r>
              <w:rPr>
                <w:color w:val="000000"/>
                <w:szCs w:val="22"/>
                <w:lang w:eastAsia="cs-CZ"/>
              </w:rPr>
              <w:t>Dokončení plnění</w:t>
            </w:r>
          </w:p>
        </w:tc>
        <w:tc>
          <w:tcPr>
            <w:tcW w:w="3827" w:type="dxa"/>
            <w:tcBorders>
              <w:left w:val="dotted" w:sz="4" w:space="0" w:color="auto"/>
            </w:tcBorders>
            <w:shd w:val="clear" w:color="auto" w:fill="auto"/>
            <w:vAlign w:val="center"/>
          </w:tcPr>
          <w:p w14:paraId="5709AB7E" w14:textId="77777777" w:rsidR="008E6552" w:rsidRDefault="001A09AE">
            <w:pPr>
              <w:rPr>
                <w:color w:val="000000"/>
                <w:szCs w:val="22"/>
                <w:lang w:eastAsia="cs-CZ"/>
              </w:rPr>
            </w:pPr>
            <w:r>
              <w:rPr>
                <w:color w:val="000000"/>
                <w:szCs w:val="22"/>
                <w:lang w:eastAsia="cs-CZ"/>
              </w:rPr>
              <w:t>31.10.2022</w:t>
            </w:r>
          </w:p>
        </w:tc>
      </w:tr>
    </w:tbl>
    <w:p w14:paraId="3B01422C" w14:textId="77777777" w:rsidR="008E6552" w:rsidRDefault="001A09AE">
      <w:pPr>
        <w:pStyle w:val="Nadpis1"/>
        <w:keepLines/>
        <w:numPr>
          <w:ilvl w:val="0"/>
          <w:numId w:val="37"/>
        </w:numPr>
        <w:spacing w:before="120" w:after="60"/>
        <w:ind w:left="284" w:hanging="284"/>
        <w:jc w:val="left"/>
        <w:rPr>
          <w:szCs w:val="22"/>
        </w:rPr>
      </w:pPr>
      <w:bookmarkStart w:id="0" w:name="_Ref31623420"/>
      <w:r>
        <w:rPr>
          <w:szCs w:val="22"/>
        </w:rPr>
        <w:t>Pracnost a cenová nabídka navrhovaného řešení</w:t>
      </w:r>
      <w:bookmarkEnd w:id="0"/>
    </w:p>
    <w:p w14:paraId="3A5467EE" w14:textId="77777777" w:rsidR="008E6552" w:rsidRDefault="001A09AE">
      <w:pPr>
        <w:pStyle w:val="RLlneksmlouvy"/>
        <w:numPr>
          <w:ilvl w:val="0"/>
          <w:numId w:val="0"/>
        </w:numPr>
        <w:spacing w:before="120" w:after="60"/>
        <w:ind w:left="425"/>
        <w:rPr>
          <w:rFonts w:cs="Arial"/>
          <w:b w:val="0"/>
        </w:rPr>
      </w:pPr>
      <w:r>
        <w:rPr>
          <w:rFonts w:cs="Arial"/>
          <w:b w:val="0"/>
        </w:rPr>
        <w:t>včetně vymezení počtu člověkodnů nebo jejich částí, které na provedení poptávaného plnění budou spotřebovány</w:t>
      </w:r>
    </w:p>
    <w:tbl>
      <w:tblPr>
        <w:tblStyle w:val="Mkatabulky"/>
        <w:tblW w:w="9779" w:type="dxa"/>
        <w:tblInd w:w="1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34"/>
        <w:gridCol w:w="3827"/>
        <w:gridCol w:w="1418"/>
        <w:gridCol w:w="1843"/>
        <w:gridCol w:w="1557"/>
      </w:tblGrid>
      <w:tr w:rsidR="008E6552" w14:paraId="1E14F7D2" w14:textId="77777777">
        <w:tc>
          <w:tcPr>
            <w:tcW w:w="1134" w:type="dxa"/>
            <w:tcBorders>
              <w:top w:val="single" w:sz="8" w:space="0" w:color="auto"/>
              <w:left w:val="single" w:sz="8" w:space="0" w:color="auto"/>
              <w:bottom w:val="single" w:sz="8" w:space="0" w:color="auto"/>
              <w:right w:val="single" w:sz="8" w:space="0" w:color="auto"/>
            </w:tcBorders>
          </w:tcPr>
          <w:p w14:paraId="5323D60C" w14:textId="77777777" w:rsidR="008E6552" w:rsidRDefault="001A09AE">
            <w:pPr>
              <w:pStyle w:val="Tabulka"/>
              <w:rPr>
                <w:szCs w:val="22"/>
              </w:rPr>
            </w:pPr>
            <w:r>
              <w:rPr>
                <w:b/>
                <w:szCs w:val="22"/>
              </w:rPr>
              <w:t>Oblast / role</w:t>
            </w:r>
            <w:r>
              <w:rPr>
                <w:rStyle w:val="Odkaznavysvtlivky"/>
                <w:szCs w:val="22"/>
              </w:rPr>
              <w:endnoteReference w:id="23"/>
            </w:r>
          </w:p>
        </w:tc>
        <w:tc>
          <w:tcPr>
            <w:tcW w:w="3827" w:type="dxa"/>
            <w:tcBorders>
              <w:top w:val="single" w:sz="8" w:space="0" w:color="auto"/>
              <w:left w:val="single" w:sz="8" w:space="0" w:color="auto"/>
              <w:bottom w:val="single" w:sz="8" w:space="0" w:color="auto"/>
              <w:right w:val="single" w:sz="8" w:space="0" w:color="auto"/>
            </w:tcBorders>
          </w:tcPr>
          <w:p w14:paraId="20D77A3B" w14:textId="77777777" w:rsidR="008E6552" w:rsidRDefault="001A09AE">
            <w:pPr>
              <w:pStyle w:val="Tabulka"/>
              <w:rPr>
                <w:b/>
                <w:szCs w:val="22"/>
              </w:rPr>
            </w:pPr>
            <w:r>
              <w:rPr>
                <w:b/>
                <w:szCs w:val="22"/>
              </w:rPr>
              <w:t>Popis</w:t>
            </w:r>
          </w:p>
        </w:tc>
        <w:tc>
          <w:tcPr>
            <w:tcW w:w="1418" w:type="dxa"/>
            <w:tcBorders>
              <w:top w:val="single" w:sz="8" w:space="0" w:color="auto"/>
              <w:left w:val="single" w:sz="8" w:space="0" w:color="auto"/>
              <w:bottom w:val="single" w:sz="8" w:space="0" w:color="auto"/>
              <w:right w:val="single" w:sz="8" w:space="0" w:color="auto"/>
            </w:tcBorders>
          </w:tcPr>
          <w:p w14:paraId="0578E42E" w14:textId="77777777" w:rsidR="008E6552" w:rsidRDefault="001A09AE">
            <w:pPr>
              <w:pStyle w:val="Tabulka"/>
              <w:rPr>
                <w:b/>
                <w:szCs w:val="22"/>
              </w:rPr>
            </w:pPr>
            <w:r>
              <w:rPr>
                <w:b/>
                <w:szCs w:val="22"/>
              </w:rPr>
              <w:t>Pracnost v MD/MJ</w:t>
            </w:r>
          </w:p>
        </w:tc>
        <w:tc>
          <w:tcPr>
            <w:tcW w:w="1843" w:type="dxa"/>
            <w:tcBorders>
              <w:top w:val="single" w:sz="8" w:space="0" w:color="auto"/>
              <w:left w:val="single" w:sz="8" w:space="0" w:color="auto"/>
              <w:bottom w:val="single" w:sz="8" w:space="0" w:color="auto"/>
              <w:right w:val="single" w:sz="8" w:space="0" w:color="auto"/>
            </w:tcBorders>
          </w:tcPr>
          <w:p w14:paraId="09D67BC7" w14:textId="77777777" w:rsidR="008E6552" w:rsidRDefault="001A09AE">
            <w:pPr>
              <w:pStyle w:val="Tabulka"/>
              <w:rPr>
                <w:b/>
                <w:szCs w:val="22"/>
              </w:rPr>
            </w:pPr>
            <w:r>
              <w:rPr>
                <w:b/>
                <w:szCs w:val="22"/>
              </w:rPr>
              <w:t>v Kč bez DPH:</w:t>
            </w:r>
          </w:p>
        </w:tc>
        <w:tc>
          <w:tcPr>
            <w:tcW w:w="1557" w:type="dxa"/>
            <w:tcBorders>
              <w:top w:val="single" w:sz="8" w:space="0" w:color="auto"/>
              <w:left w:val="single" w:sz="8" w:space="0" w:color="auto"/>
              <w:bottom w:val="single" w:sz="8" w:space="0" w:color="auto"/>
              <w:right w:val="single" w:sz="8" w:space="0" w:color="auto"/>
            </w:tcBorders>
          </w:tcPr>
          <w:p w14:paraId="04572437" w14:textId="77777777" w:rsidR="008E6552" w:rsidRDefault="001A09AE">
            <w:pPr>
              <w:pStyle w:val="Tabulka"/>
              <w:rPr>
                <w:b/>
                <w:szCs w:val="22"/>
              </w:rPr>
            </w:pPr>
            <w:r>
              <w:rPr>
                <w:b/>
                <w:szCs w:val="22"/>
              </w:rPr>
              <w:t>v Kč s DPH:</w:t>
            </w:r>
          </w:p>
        </w:tc>
      </w:tr>
      <w:tr w:rsidR="008E6552" w14:paraId="1DE7B837" w14:textId="77777777">
        <w:trPr>
          <w:trHeight w:hRule="exact" w:val="20"/>
        </w:trPr>
        <w:tc>
          <w:tcPr>
            <w:tcW w:w="1134" w:type="dxa"/>
            <w:tcBorders>
              <w:top w:val="single" w:sz="8" w:space="0" w:color="auto"/>
              <w:left w:val="dotted" w:sz="4" w:space="0" w:color="auto"/>
            </w:tcBorders>
          </w:tcPr>
          <w:p w14:paraId="257402B7" w14:textId="77777777" w:rsidR="008E6552" w:rsidRDefault="008E6552">
            <w:pPr>
              <w:pStyle w:val="Tabulka"/>
              <w:rPr>
                <w:szCs w:val="22"/>
              </w:rPr>
            </w:pPr>
          </w:p>
        </w:tc>
        <w:tc>
          <w:tcPr>
            <w:tcW w:w="3827" w:type="dxa"/>
            <w:tcBorders>
              <w:top w:val="single" w:sz="8" w:space="0" w:color="auto"/>
              <w:left w:val="dotted" w:sz="4" w:space="0" w:color="auto"/>
            </w:tcBorders>
          </w:tcPr>
          <w:p w14:paraId="6E98EEA2" w14:textId="77777777" w:rsidR="008E6552" w:rsidRDefault="008E6552">
            <w:pPr>
              <w:pStyle w:val="Tabulka"/>
              <w:rPr>
                <w:szCs w:val="22"/>
              </w:rPr>
            </w:pPr>
          </w:p>
        </w:tc>
        <w:tc>
          <w:tcPr>
            <w:tcW w:w="1418" w:type="dxa"/>
            <w:tcBorders>
              <w:top w:val="single" w:sz="8" w:space="0" w:color="auto"/>
            </w:tcBorders>
          </w:tcPr>
          <w:p w14:paraId="7C07B9FA" w14:textId="77777777" w:rsidR="008E6552" w:rsidRDefault="008E6552">
            <w:pPr>
              <w:pStyle w:val="Tabulka"/>
              <w:rPr>
                <w:szCs w:val="22"/>
              </w:rPr>
            </w:pPr>
          </w:p>
        </w:tc>
        <w:tc>
          <w:tcPr>
            <w:tcW w:w="1843" w:type="dxa"/>
            <w:tcBorders>
              <w:top w:val="single" w:sz="8" w:space="0" w:color="auto"/>
            </w:tcBorders>
          </w:tcPr>
          <w:p w14:paraId="4F76B936" w14:textId="77777777" w:rsidR="008E6552" w:rsidRDefault="008E6552">
            <w:pPr>
              <w:pStyle w:val="Tabulka"/>
              <w:rPr>
                <w:szCs w:val="22"/>
              </w:rPr>
            </w:pPr>
          </w:p>
        </w:tc>
        <w:tc>
          <w:tcPr>
            <w:tcW w:w="1557" w:type="dxa"/>
            <w:tcBorders>
              <w:top w:val="single" w:sz="8" w:space="0" w:color="auto"/>
            </w:tcBorders>
          </w:tcPr>
          <w:p w14:paraId="18AC1D2B" w14:textId="77777777" w:rsidR="008E6552" w:rsidRDefault="008E6552">
            <w:pPr>
              <w:pStyle w:val="Tabulka"/>
              <w:rPr>
                <w:szCs w:val="22"/>
              </w:rPr>
            </w:pPr>
          </w:p>
        </w:tc>
      </w:tr>
      <w:tr w:rsidR="008E6552" w14:paraId="1BD5AD8B" w14:textId="77777777">
        <w:trPr>
          <w:trHeight w:val="397"/>
        </w:trPr>
        <w:tc>
          <w:tcPr>
            <w:tcW w:w="1134" w:type="dxa"/>
            <w:tcBorders>
              <w:top w:val="dotted" w:sz="4" w:space="0" w:color="auto"/>
              <w:left w:val="dotted" w:sz="4" w:space="0" w:color="auto"/>
            </w:tcBorders>
          </w:tcPr>
          <w:p w14:paraId="5D92D54B" w14:textId="77777777" w:rsidR="008E6552" w:rsidRDefault="008E6552">
            <w:pPr>
              <w:pStyle w:val="Tabulka"/>
              <w:rPr>
                <w:szCs w:val="22"/>
              </w:rPr>
            </w:pPr>
          </w:p>
        </w:tc>
        <w:tc>
          <w:tcPr>
            <w:tcW w:w="3827" w:type="dxa"/>
            <w:tcBorders>
              <w:top w:val="dotted" w:sz="4" w:space="0" w:color="auto"/>
              <w:left w:val="dotted" w:sz="4" w:space="0" w:color="auto"/>
            </w:tcBorders>
          </w:tcPr>
          <w:p w14:paraId="650D8ABE" w14:textId="77777777" w:rsidR="008E6552" w:rsidRDefault="001A09AE">
            <w:pPr>
              <w:pStyle w:val="Tabulka"/>
              <w:rPr>
                <w:szCs w:val="22"/>
              </w:rPr>
            </w:pPr>
            <w:r>
              <w:rPr>
                <w:szCs w:val="22"/>
              </w:rPr>
              <w:t>Viz cenová nabídka v příloze č. 01</w:t>
            </w:r>
          </w:p>
        </w:tc>
        <w:tc>
          <w:tcPr>
            <w:tcW w:w="1418" w:type="dxa"/>
            <w:tcBorders>
              <w:top w:val="dotted" w:sz="4" w:space="0" w:color="auto"/>
            </w:tcBorders>
          </w:tcPr>
          <w:p w14:paraId="53907576" w14:textId="77777777" w:rsidR="008E6552" w:rsidRDefault="001A09AE">
            <w:pPr>
              <w:pStyle w:val="Tabulka"/>
              <w:jc w:val="right"/>
              <w:rPr>
                <w:szCs w:val="22"/>
              </w:rPr>
            </w:pPr>
            <w:r>
              <w:rPr>
                <w:szCs w:val="22"/>
              </w:rPr>
              <w:t>177,5</w:t>
            </w:r>
          </w:p>
        </w:tc>
        <w:tc>
          <w:tcPr>
            <w:tcW w:w="1843" w:type="dxa"/>
            <w:tcBorders>
              <w:top w:val="dotted" w:sz="4" w:space="0" w:color="auto"/>
            </w:tcBorders>
          </w:tcPr>
          <w:p w14:paraId="67F712EC" w14:textId="77777777" w:rsidR="008E6552" w:rsidRDefault="001A09AE">
            <w:pPr>
              <w:pStyle w:val="Tabulka"/>
              <w:jc w:val="right"/>
              <w:rPr>
                <w:szCs w:val="22"/>
              </w:rPr>
            </w:pPr>
            <w:r>
              <w:t xml:space="preserve"> 1 494 727,50</w:t>
            </w:r>
          </w:p>
        </w:tc>
        <w:tc>
          <w:tcPr>
            <w:tcW w:w="1557" w:type="dxa"/>
            <w:tcBorders>
              <w:top w:val="dotted" w:sz="4" w:space="0" w:color="auto"/>
            </w:tcBorders>
          </w:tcPr>
          <w:p w14:paraId="0C9DC686" w14:textId="77777777" w:rsidR="008E6552" w:rsidRDefault="001A09AE">
            <w:pPr>
              <w:pStyle w:val="Tabulka"/>
              <w:jc w:val="right"/>
              <w:rPr>
                <w:szCs w:val="22"/>
              </w:rPr>
            </w:pPr>
            <w:r>
              <w:t>1 808 620,28</w:t>
            </w:r>
          </w:p>
        </w:tc>
      </w:tr>
      <w:tr w:rsidR="008E6552" w14:paraId="61C7BD93" w14:textId="77777777">
        <w:trPr>
          <w:trHeight w:val="397"/>
        </w:trPr>
        <w:tc>
          <w:tcPr>
            <w:tcW w:w="4961" w:type="dxa"/>
            <w:gridSpan w:val="2"/>
            <w:tcBorders>
              <w:left w:val="dotted" w:sz="4" w:space="0" w:color="auto"/>
              <w:bottom w:val="dotted" w:sz="4" w:space="0" w:color="auto"/>
            </w:tcBorders>
          </w:tcPr>
          <w:p w14:paraId="6F6F5D13" w14:textId="77777777" w:rsidR="008E6552" w:rsidRDefault="001A09AE">
            <w:pPr>
              <w:pStyle w:val="Tabulka"/>
              <w:rPr>
                <w:b/>
                <w:szCs w:val="22"/>
              </w:rPr>
            </w:pPr>
            <w:r>
              <w:rPr>
                <w:b/>
                <w:szCs w:val="22"/>
              </w:rPr>
              <w:t>Celkem:</w:t>
            </w:r>
          </w:p>
        </w:tc>
        <w:tc>
          <w:tcPr>
            <w:tcW w:w="1418" w:type="dxa"/>
            <w:tcBorders>
              <w:bottom w:val="dotted" w:sz="4" w:space="0" w:color="auto"/>
            </w:tcBorders>
          </w:tcPr>
          <w:p w14:paraId="1E5288DB" w14:textId="77777777" w:rsidR="008E6552" w:rsidRDefault="001A09AE">
            <w:pPr>
              <w:pStyle w:val="Tabulka"/>
              <w:jc w:val="right"/>
              <w:rPr>
                <w:szCs w:val="22"/>
              </w:rPr>
            </w:pPr>
            <w:r>
              <w:rPr>
                <w:szCs w:val="22"/>
              </w:rPr>
              <w:t>177,5</w:t>
            </w:r>
          </w:p>
        </w:tc>
        <w:tc>
          <w:tcPr>
            <w:tcW w:w="1843" w:type="dxa"/>
            <w:tcBorders>
              <w:bottom w:val="dotted" w:sz="4" w:space="0" w:color="auto"/>
            </w:tcBorders>
          </w:tcPr>
          <w:p w14:paraId="5F590336" w14:textId="77777777" w:rsidR="008E6552" w:rsidRDefault="001A09AE">
            <w:pPr>
              <w:pStyle w:val="Tabulka"/>
              <w:jc w:val="right"/>
              <w:rPr>
                <w:szCs w:val="22"/>
              </w:rPr>
            </w:pPr>
            <w:r>
              <w:t xml:space="preserve"> 1 494 727,50</w:t>
            </w:r>
          </w:p>
        </w:tc>
        <w:tc>
          <w:tcPr>
            <w:tcW w:w="1557" w:type="dxa"/>
            <w:tcBorders>
              <w:bottom w:val="dotted" w:sz="4" w:space="0" w:color="auto"/>
            </w:tcBorders>
          </w:tcPr>
          <w:p w14:paraId="74DD1DA8" w14:textId="77777777" w:rsidR="008E6552" w:rsidRDefault="001A09AE">
            <w:pPr>
              <w:pStyle w:val="Tabulka"/>
              <w:jc w:val="right"/>
              <w:rPr>
                <w:szCs w:val="22"/>
              </w:rPr>
            </w:pPr>
            <w:r>
              <w:t>1 808 620,28</w:t>
            </w:r>
          </w:p>
        </w:tc>
      </w:tr>
    </w:tbl>
    <w:p w14:paraId="46C0A0DF" w14:textId="77777777" w:rsidR="008E6552" w:rsidRDefault="008E6552">
      <w:pPr>
        <w:rPr>
          <w:sz w:val="8"/>
          <w:szCs w:val="8"/>
        </w:rPr>
      </w:pPr>
    </w:p>
    <w:p w14:paraId="66E85723" w14:textId="77777777" w:rsidR="008E6552" w:rsidRDefault="001A09AE">
      <w:pPr>
        <w:rPr>
          <w:sz w:val="16"/>
          <w:szCs w:val="16"/>
        </w:rPr>
      </w:pPr>
      <w:r>
        <w:rPr>
          <w:sz w:val="16"/>
          <w:szCs w:val="16"/>
        </w:rPr>
        <w:t>(Pozn.: MD – člověkoden, MJ – měrná jednotka, např. počet kusů)</w:t>
      </w:r>
    </w:p>
    <w:p w14:paraId="7A63C888" w14:textId="77777777" w:rsidR="008E6552" w:rsidRDefault="008E6552">
      <w:pPr>
        <w:rPr>
          <w:szCs w:val="22"/>
        </w:rPr>
      </w:pPr>
    </w:p>
    <w:p w14:paraId="6110FC0B" w14:textId="77777777" w:rsidR="008E6552" w:rsidRDefault="008E6552"/>
    <w:p w14:paraId="63A22EE6" w14:textId="77777777" w:rsidR="008E6552" w:rsidRDefault="001A09AE">
      <w:pPr>
        <w:pStyle w:val="Nadpis1"/>
        <w:keepLines/>
        <w:numPr>
          <w:ilvl w:val="0"/>
          <w:numId w:val="37"/>
        </w:numPr>
        <w:spacing w:before="120" w:after="60"/>
        <w:ind w:left="284" w:hanging="284"/>
        <w:jc w:val="left"/>
        <w:rPr>
          <w:szCs w:val="22"/>
        </w:rPr>
      </w:pPr>
      <w:r>
        <w:rPr>
          <w:szCs w:val="22"/>
        </w:rPr>
        <w:t>Posouzení</w:t>
      </w:r>
    </w:p>
    <w:p w14:paraId="5FEE25E3" w14:textId="77777777" w:rsidR="008E6552" w:rsidRDefault="001A09AE">
      <w:pPr>
        <w:rPr>
          <w:szCs w:val="22"/>
        </w:rPr>
      </w:pPr>
      <w:r>
        <w:t xml:space="preserve">Bezpečnostní garant, provozní garant a architekt potvrzují svým podpisem za oblast, kterou garantují, správnost specifikace plnění dle bodu 1 a její soulad s předpisy a standardy </w:t>
      </w:r>
      <w:proofErr w:type="spellStart"/>
      <w:r>
        <w:t>MZe</w:t>
      </w:r>
      <w:proofErr w:type="spellEnd"/>
      <w:r>
        <w:t xml:space="preserve"> </w:t>
      </w:r>
      <w:r>
        <w:br/>
      </w:r>
      <w:r>
        <w:rPr>
          <w:lang w:eastAsia="cs-CZ"/>
        </w:rPr>
        <w:t xml:space="preserve">a doporučují změnu k realizaci. </w:t>
      </w:r>
    </w:p>
    <w:tbl>
      <w:tblPr>
        <w:tblStyle w:val="Mkatabulky"/>
        <w:tblW w:w="9209" w:type="dxa"/>
        <w:tblLook w:val="04A0" w:firstRow="1" w:lastRow="0" w:firstColumn="1" w:lastColumn="0" w:noHBand="0" w:noVBand="1"/>
      </w:tblPr>
      <w:tblGrid>
        <w:gridCol w:w="3256"/>
        <w:gridCol w:w="2976"/>
        <w:gridCol w:w="2977"/>
      </w:tblGrid>
      <w:tr w:rsidR="008E6552" w14:paraId="57786256" w14:textId="77777777">
        <w:trPr>
          <w:trHeight w:val="374"/>
        </w:trPr>
        <w:tc>
          <w:tcPr>
            <w:tcW w:w="3256" w:type="dxa"/>
            <w:vAlign w:val="center"/>
          </w:tcPr>
          <w:p w14:paraId="4E306ABA" w14:textId="77777777" w:rsidR="008E6552" w:rsidRDefault="001A09AE">
            <w:pPr>
              <w:rPr>
                <w:b/>
              </w:rPr>
            </w:pPr>
            <w:r>
              <w:rPr>
                <w:b/>
              </w:rPr>
              <w:t>Role</w:t>
            </w:r>
          </w:p>
        </w:tc>
        <w:tc>
          <w:tcPr>
            <w:tcW w:w="2976" w:type="dxa"/>
            <w:vAlign w:val="center"/>
          </w:tcPr>
          <w:p w14:paraId="327B45AD" w14:textId="77777777" w:rsidR="008E6552" w:rsidRDefault="001A09AE">
            <w:pPr>
              <w:rPr>
                <w:b/>
              </w:rPr>
            </w:pPr>
            <w:r>
              <w:rPr>
                <w:b/>
              </w:rPr>
              <w:t>Jméno</w:t>
            </w:r>
          </w:p>
        </w:tc>
        <w:tc>
          <w:tcPr>
            <w:tcW w:w="2977" w:type="dxa"/>
            <w:vAlign w:val="center"/>
          </w:tcPr>
          <w:p w14:paraId="3E2CCB19" w14:textId="77777777" w:rsidR="008E6552" w:rsidRDefault="001A09AE">
            <w:pPr>
              <w:rPr>
                <w:b/>
              </w:rPr>
            </w:pPr>
            <w:r>
              <w:rPr>
                <w:b/>
              </w:rPr>
              <w:t>Podpis/Mail</w:t>
            </w:r>
            <w:r>
              <w:rPr>
                <w:rStyle w:val="Odkaznavysvtlivky"/>
                <w:b/>
              </w:rPr>
              <w:endnoteReference w:id="24"/>
            </w:r>
          </w:p>
        </w:tc>
      </w:tr>
      <w:tr w:rsidR="008E6552" w14:paraId="21C8FABD" w14:textId="77777777">
        <w:trPr>
          <w:trHeight w:val="510"/>
        </w:trPr>
        <w:tc>
          <w:tcPr>
            <w:tcW w:w="3256" w:type="dxa"/>
            <w:vAlign w:val="center"/>
          </w:tcPr>
          <w:p w14:paraId="4061586E" w14:textId="77777777" w:rsidR="008E6552" w:rsidRDefault="001A09AE">
            <w:r>
              <w:t>Bezpečnostní garant</w:t>
            </w:r>
          </w:p>
        </w:tc>
        <w:tc>
          <w:tcPr>
            <w:tcW w:w="2976" w:type="dxa"/>
            <w:vAlign w:val="center"/>
          </w:tcPr>
          <w:p w14:paraId="718A4FF8" w14:textId="77777777" w:rsidR="008E6552" w:rsidRDefault="001A09AE">
            <w:r>
              <w:t>Oldřich Štěpánek</w:t>
            </w:r>
          </w:p>
        </w:tc>
        <w:tc>
          <w:tcPr>
            <w:tcW w:w="2977" w:type="dxa"/>
            <w:vAlign w:val="center"/>
          </w:tcPr>
          <w:p w14:paraId="622ADF64" w14:textId="77777777" w:rsidR="008E6552" w:rsidRDefault="008E6552"/>
        </w:tc>
      </w:tr>
      <w:tr w:rsidR="008E6552" w14:paraId="6106CD1D" w14:textId="77777777">
        <w:trPr>
          <w:trHeight w:val="510"/>
        </w:trPr>
        <w:tc>
          <w:tcPr>
            <w:tcW w:w="3256" w:type="dxa"/>
            <w:vAlign w:val="center"/>
          </w:tcPr>
          <w:p w14:paraId="3647DE5B" w14:textId="77777777" w:rsidR="008E6552" w:rsidRDefault="001A09AE">
            <w:r>
              <w:t>Provozní garant</w:t>
            </w:r>
          </w:p>
        </w:tc>
        <w:tc>
          <w:tcPr>
            <w:tcW w:w="2976" w:type="dxa"/>
            <w:vAlign w:val="center"/>
          </w:tcPr>
          <w:p w14:paraId="7E2A1DA6" w14:textId="77777777" w:rsidR="008E6552" w:rsidRDefault="001A09AE">
            <w:r>
              <w:t>Ivo Jančík</w:t>
            </w:r>
          </w:p>
        </w:tc>
        <w:tc>
          <w:tcPr>
            <w:tcW w:w="2977" w:type="dxa"/>
            <w:vAlign w:val="center"/>
          </w:tcPr>
          <w:p w14:paraId="30C06C48" w14:textId="77777777" w:rsidR="008E6552" w:rsidRDefault="008E6552"/>
        </w:tc>
      </w:tr>
      <w:tr w:rsidR="008E6552" w14:paraId="7C1CC5E4" w14:textId="77777777">
        <w:trPr>
          <w:trHeight w:val="510"/>
        </w:trPr>
        <w:tc>
          <w:tcPr>
            <w:tcW w:w="3256" w:type="dxa"/>
            <w:vAlign w:val="center"/>
          </w:tcPr>
          <w:p w14:paraId="5CF7ABE6" w14:textId="77777777" w:rsidR="008E6552" w:rsidRDefault="001A09AE">
            <w:r>
              <w:t>Architekt</w:t>
            </w:r>
          </w:p>
        </w:tc>
        <w:tc>
          <w:tcPr>
            <w:tcW w:w="2976" w:type="dxa"/>
            <w:vAlign w:val="center"/>
          </w:tcPr>
          <w:p w14:paraId="248A72A5" w14:textId="77777777" w:rsidR="008E6552" w:rsidRDefault="001A09AE">
            <w:r>
              <w:t>-----------------------------------</w:t>
            </w:r>
          </w:p>
        </w:tc>
        <w:tc>
          <w:tcPr>
            <w:tcW w:w="2977" w:type="dxa"/>
            <w:vAlign w:val="center"/>
          </w:tcPr>
          <w:p w14:paraId="6E5CE07B" w14:textId="77777777" w:rsidR="008E6552" w:rsidRDefault="001A09AE">
            <w:r>
              <w:t>-----------------------------------</w:t>
            </w:r>
          </w:p>
        </w:tc>
      </w:tr>
    </w:tbl>
    <w:p w14:paraId="76E0BBBA" w14:textId="77777777" w:rsidR="008E6552" w:rsidRDefault="001A09AE">
      <w:pPr>
        <w:spacing w:before="60"/>
      </w:pPr>
      <w:r>
        <w:rPr>
          <w:sz w:val="16"/>
          <w:szCs w:val="16"/>
        </w:rPr>
        <w:t xml:space="preserve">(Pozn.: </w:t>
      </w:r>
      <w:proofErr w:type="spellStart"/>
      <w:r>
        <w:rPr>
          <w:sz w:val="16"/>
          <w:szCs w:val="16"/>
        </w:rPr>
        <w:t>RfC</w:t>
      </w:r>
      <w:proofErr w:type="spellEnd"/>
      <w:r>
        <w:rPr>
          <w:sz w:val="16"/>
          <w:szCs w:val="16"/>
        </w:rPr>
        <w:t xml:space="preserve"> se zpravidla předkládá k posouzení Bezpečnostnímu garantovi, Provoznímu garantovi, Architektovi, a to podle předpokládaných dopadů změnového požadavku na bezpečnost, provoz, příp. architekturu. Koordinátor změny rozhodne, od koho vyžádat posouzení dle konkrétního případu změnového požadavku.)</w:t>
      </w:r>
    </w:p>
    <w:p w14:paraId="268ED12C" w14:textId="77777777" w:rsidR="008E6552" w:rsidRDefault="008E6552">
      <w:pPr>
        <w:rPr>
          <w:szCs w:val="22"/>
        </w:rPr>
      </w:pPr>
    </w:p>
    <w:p w14:paraId="4FFB4F8A" w14:textId="77777777" w:rsidR="008E6552" w:rsidRDefault="001A09AE">
      <w:pPr>
        <w:pStyle w:val="Nadpis1"/>
        <w:keepLines/>
        <w:numPr>
          <w:ilvl w:val="0"/>
          <w:numId w:val="37"/>
        </w:numPr>
        <w:spacing w:before="120" w:after="60"/>
        <w:ind w:left="284" w:hanging="284"/>
        <w:jc w:val="left"/>
        <w:rPr>
          <w:szCs w:val="22"/>
        </w:rPr>
      </w:pPr>
      <w:r>
        <w:rPr>
          <w:szCs w:val="22"/>
        </w:rPr>
        <w:t>Schválení</w:t>
      </w:r>
    </w:p>
    <w:p w14:paraId="772730B4" w14:textId="77777777" w:rsidR="008E6552" w:rsidRDefault="001A09AE">
      <w:r>
        <w:t>Svým podpisem potvrzuje požadavek na realizaci změny:</w:t>
      </w:r>
    </w:p>
    <w:tbl>
      <w:tblPr>
        <w:tblStyle w:val="Mkatabulky"/>
        <w:tblW w:w="9209" w:type="dxa"/>
        <w:tblLook w:val="04A0" w:firstRow="1" w:lastRow="0" w:firstColumn="1" w:lastColumn="0" w:noHBand="0" w:noVBand="1"/>
      </w:tblPr>
      <w:tblGrid>
        <w:gridCol w:w="3256"/>
        <w:gridCol w:w="2976"/>
        <w:gridCol w:w="2977"/>
      </w:tblGrid>
      <w:tr w:rsidR="008E6552" w14:paraId="45E8CB52" w14:textId="77777777">
        <w:trPr>
          <w:trHeight w:val="374"/>
        </w:trPr>
        <w:tc>
          <w:tcPr>
            <w:tcW w:w="3256" w:type="dxa"/>
            <w:vAlign w:val="center"/>
          </w:tcPr>
          <w:p w14:paraId="358465D9" w14:textId="77777777" w:rsidR="008E6552" w:rsidRDefault="001A09AE">
            <w:pPr>
              <w:rPr>
                <w:b/>
              </w:rPr>
            </w:pPr>
            <w:r>
              <w:rPr>
                <w:b/>
              </w:rPr>
              <w:t>Role</w:t>
            </w:r>
          </w:p>
        </w:tc>
        <w:tc>
          <w:tcPr>
            <w:tcW w:w="2976" w:type="dxa"/>
            <w:vAlign w:val="center"/>
          </w:tcPr>
          <w:p w14:paraId="3344046F" w14:textId="77777777" w:rsidR="008E6552" w:rsidRDefault="001A09AE">
            <w:pPr>
              <w:rPr>
                <w:b/>
              </w:rPr>
            </w:pPr>
            <w:r>
              <w:rPr>
                <w:b/>
              </w:rPr>
              <w:t>Jméno</w:t>
            </w:r>
          </w:p>
        </w:tc>
        <w:tc>
          <w:tcPr>
            <w:tcW w:w="2977" w:type="dxa"/>
            <w:vAlign w:val="center"/>
          </w:tcPr>
          <w:p w14:paraId="536ADE8E" w14:textId="77777777" w:rsidR="008E6552" w:rsidRDefault="001A09AE">
            <w:pPr>
              <w:rPr>
                <w:b/>
              </w:rPr>
            </w:pPr>
            <w:r>
              <w:rPr>
                <w:b/>
              </w:rPr>
              <w:t>Podpis</w:t>
            </w:r>
          </w:p>
        </w:tc>
      </w:tr>
      <w:tr w:rsidR="008E6552" w14:paraId="1067B8E1" w14:textId="77777777">
        <w:trPr>
          <w:trHeight w:val="510"/>
        </w:trPr>
        <w:tc>
          <w:tcPr>
            <w:tcW w:w="3256" w:type="dxa"/>
            <w:vAlign w:val="center"/>
          </w:tcPr>
          <w:p w14:paraId="0ECCEB8C" w14:textId="77777777" w:rsidR="008E6552" w:rsidRDefault="001A09AE">
            <w:r>
              <w:t>Žadatel</w:t>
            </w:r>
          </w:p>
        </w:tc>
        <w:tc>
          <w:tcPr>
            <w:tcW w:w="2976" w:type="dxa"/>
            <w:vAlign w:val="center"/>
          </w:tcPr>
          <w:p w14:paraId="66751CC5" w14:textId="77777777" w:rsidR="008E6552" w:rsidRDefault="001A09AE">
            <w:r>
              <w:t>Ivo Jančík</w:t>
            </w:r>
          </w:p>
        </w:tc>
        <w:tc>
          <w:tcPr>
            <w:tcW w:w="2977" w:type="dxa"/>
            <w:vAlign w:val="center"/>
          </w:tcPr>
          <w:p w14:paraId="35DD9346" w14:textId="77777777" w:rsidR="008E6552" w:rsidRDefault="008E6552"/>
        </w:tc>
      </w:tr>
      <w:tr w:rsidR="008E6552" w14:paraId="487AB555" w14:textId="77777777">
        <w:trPr>
          <w:trHeight w:val="510"/>
        </w:trPr>
        <w:tc>
          <w:tcPr>
            <w:tcW w:w="3256" w:type="dxa"/>
            <w:vAlign w:val="center"/>
          </w:tcPr>
          <w:p w14:paraId="762C380C" w14:textId="77777777" w:rsidR="008E6552" w:rsidRDefault="001A09AE">
            <w:r>
              <w:t>Věcný garant</w:t>
            </w:r>
          </w:p>
        </w:tc>
        <w:tc>
          <w:tcPr>
            <w:tcW w:w="2976" w:type="dxa"/>
            <w:vAlign w:val="center"/>
          </w:tcPr>
          <w:p w14:paraId="196F19ED" w14:textId="77777777" w:rsidR="008E6552" w:rsidRDefault="001A09AE">
            <w:r>
              <w:t>Oleg Blaško</w:t>
            </w:r>
          </w:p>
        </w:tc>
        <w:tc>
          <w:tcPr>
            <w:tcW w:w="2977" w:type="dxa"/>
            <w:vAlign w:val="center"/>
          </w:tcPr>
          <w:p w14:paraId="56424C6C" w14:textId="77777777" w:rsidR="008E6552" w:rsidRDefault="008E6552"/>
        </w:tc>
      </w:tr>
      <w:tr w:rsidR="008E6552" w14:paraId="37164748" w14:textId="77777777">
        <w:trPr>
          <w:trHeight w:val="510"/>
        </w:trPr>
        <w:tc>
          <w:tcPr>
            <w:tcW w:w="3256" w:type="dxa"/>
            <w:vAlign w:val="center"/>
          </w:tcPr>
          <w:p w14:paraId="268B5F83" w14:textId="77777777" w:rsidR="008E6552" w:rsidRDefault="001A09AE">
            <w:r>
              <w:t>Koordinátor změny</w:t>
            </w:r>
          </w:p>
        </w:tc>
        <w:tc>
          <w:tcPr>
            <w:tcW w:w="2976" w:type="dxa"/>
            <w:vAlign w:val="center"/>
          </w:tcPr>
          <w:p w14:paraId="4BDBF211" w14:textId="77777777" w:rsidR="008E6552" w:rsidRDefault="001A09AE">
            <w:r>
              <w:t>Václav Krejčí</w:t>
            </w:r>
          </w:p>
        </w:tc>
        <w:tc>
          <w:tcPr>
            <w:tcW w:w="2977" w:type="dxa"/>
            <w:vAlign w:val="center"/>
          </w:tcPr>
          <w:p w14:paraId="4FE248F9" w14:textId="77777777" w:rsidR="008E6552" w:rsidRDefault="008E6552"/>
        </w:tc>
      </w:tr>
      <w:tr w:rsidR="008E6552" w14:paraId="55D4273E" w14:textId="77777777">
        <w:trPr>
          <w:trHeight w:val="510"/>
        </w:trPr>
        <w:tc>
          <w:tcPr>
            <w:tcW w:w="3256" w:type="dxa"/>
            <w:vAlign w:val="center"/>
          </w:tcPr>
          <w:p w14:paraId="6CB9724A" w14:textId="77777777" w:rsidR="008E6552" w:rsidRDefault="001A09AE">
            <w:r>
              <w:t>Oprávněná osoba dle smlouvy</w:t>
            </w:r>
          </w:p>
        </w:tc>
        <w:tc>
          <w:tcPr>
            <w:tcW w:w="2976" w:type="dxa"/>
            <w:vAlign w:val="center"/>
          </w:tcPr>
          <w:p w14:paraId="2162789F" w14:textId="77777777" w:rsidR="008E6552" w:rsidRDefault="001A09AE">
            <w:r>
              <w:t>Vladimír Velas</w:t>
            </w:r>
          </w:p>
        </w:tc>
        <w:tc>
          <w:tcPr>
            <w:tcW w:w="2977" w:type="dxa"/>
            <w:vAlign w:val="center"/>
          </w:tcPr>
          <w:p w14:paraId="59BA296D" w14:textId="77777777" w:rsidR="008E6552" w:rsidRDefault="008E6552"/>
        </w:tc>
      </w:tr>
    </w:tbl>
    <w:p w14:paraId="46F25DE6" w14:textId="77777777" w:rsidR="008E6552" w:rsidRDefault="001A09AE">
      <w:pPr>
        <w:spacing w:before="60"/>
        <w:rPr>
          <w:sz w:val="16"/>
          <w:szCs w:val="16"/>
        </w:rPr>
      </w:pPr>
      <w:r>
        <w:rPr>
          <w:sz w:val="16"/>
          <w:szCs w:val="16"/>
        </w:rPr>
        <w:t>(Pozn.: Oprávněná osoba se uvede v případě, že je uvedena ve smlouvě.)</w:t>
      </w:r>
    </w:p>
    <w:p w14:paraId="5B091B5E" w14:textId="77777777" w:rsidR="008E6552" w:rsidRDefault="008E6552">
      <w:pPr>
        <w:spacing w:before="60"/>
        <w:rPr>
          <w:sz w:val="16"/>
          <w:szCs w:val="16"/>
        </w:rPr>
      </w:pPr>
    </w:p>
    <w:p w14:paraId="076BC4B0" w14:textId="77777777" w:rsidR="008E6552" w:rsidRDefault="008E6552">
      <w:pPr>
        <w:spacing w:before="60"/>
        <w:rPr>
          <w:szCs w:val="22"/>
        </w:rPr>
        <w:sectPr w:rsidR="008E6552">
          <w:footerReference w:type="default" r:id="rId16"/>
          <w:pgSz w:w="11906" w:h="16838"/>
          <w:pgMar w:top="1560" w:right="1418" w:bottom="1134" w:left="992" w:header="567" w:footer="567" w:gutter="0"/>
          <w:pgNumType w:start="1"/>
          <w:cols w:space="708"/>
          <w:docGrid w:linePitch="360"/>
        </w:sectPr>
      </w:pPr>
    </w:p>
    <w:p w14:paraId="4C6537C1" w14:textId="77777777" w:rsidR="008E6552" w:rsidRDefault="008E6552"/>
    <w:p w14:paraId="6218BA35" w14:textId="77777777" w:rsidR="008E6552" w:rsidRDefault="001A09AE">
      <w:pPr>
        <w:pStyle w:val="Nadpis1"/>
        <w:ind w:left="142" w:firstLine="0"/>
      </w:pPr>
      <w:r>
        <w:t>Vysvětlivky</w:t>
      </w:r>
    </w:p>
    <w:p w14:paraId="69AC6DF3" w14:textId="77777777" w:rsidR="008E6552" w:rsidRDefault="008E6552">
      <w:pPr>
        <w:rPr>
          <w:szCs w:val="22"/>
        </w:rPr>
      </w:pPr>
    </w:p>
    <w:sectPr w:rsidR="008E6552">
      <w:headerReference w:type="even" r:id="rId17"/>
      <w:headerReference w:type="default" r:id="rId18"/>
      <w:footerReference w:type="default" r:id="rId19"/>
      <w:headerReference w:type="first" r:id="rId20"/>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A8E7D" w14:textId="77777777" w:rsidR="001A09AE" w:rsidRDefault="001A09AE">
      <w:r>
        <w:separator/>
      </w:r>
    </w:p>
  </w:endnote>
  <w:endnote w:type="continuationSeparator" w:id="0">
    <w:p w14:paraId="14E6A672" w14:textId="77777777" w:rsidR="001A09AE" w:rsidRDefault="001A09AE">
      <w:r>
        <w:continuationSeparator/>
      </w:r>
    </w:p>
  </w:endnote>
  <w:endnote w:id="1">
    <w:p w14:paraId="31F436E5" w14:textId="77777777" w:rsidR="008E6552" w:rsidRDefault="001A09AE">
      <w:pPr>
        <w:pStyle w:val="Textvysvtlivek"/>
        <w:ind w:left="142" w:hanging="142"/>
        <w:rPr>
          <w:rStyle w:val="Odkaznavysvtlivky"/>
          <w:rFonts w:cs="Arial"/>
          <w:sz w:val="18"/>
          <w:szCs w:val="18"/>
        </w:rPr>
      </w:pPr>
      <w:r>
        <w:rPr>
          <w:rStyle w:val="Odkaznavysvtlivky"/>
          <w:rFonts w:cs="Arial"/>
          <w:sz w:val="18"/>
          <w:szCs w:val="18"/>
        </w:rPr>
        <w:endnoteRef/>
      </w:r>
      <w:r>
        <w:rPr>
          <w:rStyle w:val="Odkaznavysvtlivky"/>
          <w:rFonts w:cs="Arial"/>
          <w:sz w:val="18"/>
          <w:szCs w:val="18"/>
        </w:rPr>
        <w:t xml:space="preserve"> </w:t>
      </w:r>
      <w:r>
        <w:rPr>
          <w:sz w:val="18"/>
        </w:rPr>
        <w:t>Formulář RfC je tvořen t</w:t>
      </w:r>
      <w:r>
        <w:rPr>
          <w:rFonts w:cs="Arial"/>
          <w:sz w:val="16"/>
          <w:szCs w:val="18"/>
        </w:rPr>
        <w:t>řemi</w:t>
      </w:r>
      <w:r>
        <w:rPr>
          <w:sz w:val="18"/>
        </w:rPr>
        <w:t xml:space="preserve"> částmi, A - Věcné zadání, </w:t>
      </w:r>
      <w:r>
        <w:rPr>
          <w:rFonts w:cs="Arial"/>
          <w:sz w:val="16"/>
          <w:szCs w:val="18"/>
        </w:rPr>
        <w:t>B</w:t>
      </w:r>
      <w:r>
        <w:rPr>
          <w:sz w:val="18"/>
        </w:rPr>
        <w:t xml:space="preserve"> – Nabídka </w:t>
      </w:r>
      <w:r>
        <w:rPr>
          <w:rFonts w:cs="Arial"/>
          <w:sz w:val="16"/>
          <w:szCs w:val="18"/>
        </w:rPr>
        <w:t>řešení,</w:t>
      </w:r>
      <w:r>
        <w:rPr>
          <w:sz w:val="18"/>
        </w:rPr>
        <w:t xml:space="preserve"> </w:t>
      </w:r>
      <w:r>
        <w:rPr>
          <w:rFonts w:cs="Arial"/>
          <w:sz w:val="16"/>
          <w:szCs w:val="18"/>
        </w:rPr>
        <w:t>C</w:t>
      </w:r>
      <w:r>
        <w:rPr>
          <w:sz w:val="18"/>
        </w:rPr>
        <w:t xml:space="preserve"> - Potvrzení realizace požadavku. První část </w:t>
      </w:r>
      <w:r>
        <w:rPr>
          <w:rFonts w:cs="Arial"/>
          <w:sz w:val="16"/>
          <w:szCs w:val="18"/>
        </w:rPr>
        <w:t xml:space="preserve">(Věcné zadání) </w:t>
      </w:r>
      <w:r>
        <w:rPr>
          <w:sz w:val="18"/>
        </w:rPr>
        <w:t>je předložena poskytovateli/dodavateli jako pobídka k předložení nabídky řešení. Druh</w:t>
      </w:r>
      <w:r>
        <w:rPr>
          <w:rFonts w:cs="Arial"/>
          <w:sz w:val="16"/>
          <w:szCs w:val="18"/>
        </w:rPr>
        <w:t>ou</w:t>
      </w:r>
      <w:r>
        <w:rPr>
          <w:sz w:val="18"/>
        </w:rPr>
        <w:t xml:space="preserve"> část, tj. část B použije dodavatel řešení k vypracování </w:t>
      </w:r>
      <w:r>
        <w:rPr>
          <w:rFonts w:cs="Arial"/>
          <w:sz w:val="16"/>
          <w:szCs w:val="18"/>
        </w:rPr>
        <w:t>nabídky, kterou předloží MZe.</w:t>
      </w:r>
      <w:r>
        <w:rPr>
          <w:sz w:val="18"/>
        </w:rPr>
        <w:t xml:space="preserve"> Třetí část (Potvrzení realizace požadavku) se po vyplnění</w:t>
      </w:r>
      <w:r>
        <w:rPr>
          <w:rFonts w:cs="Arial"/>
          <w:sz w:val="16"/>
          <w:szCs w:val="18"/>
        </w:rPr>
        <w:t xml:space="preserve"> </w:t>
      </w:r>
      <w:r>
        <w:rPr>
          <w:sz w:val="18"/>
        </w:rPr>
        <w:t>p</w:t>
      </w:r>
      <w:r>
        <w:rPr>
          <w:rFonts w:cs="Arial"/>
          <w:sz w:val="16"/>
          <w:szCs w:val="18"/>
        </w:rPr>
        <w:t>řiloží k první a druhé části</w:t>
      </w:r>
      <w:r>
        <w:rPr>
          <w:sz w:val="18"/>
        </w:rPr>
        <w:t xml:space="preserve"> a </w:t>
      </w:r>
      <w:r>
        <w:rPr>
          <w:rFonts w:cs="Arial"/>
          <w:sz w:val="16"/>
          <w:szCs w:val="18"/>
        </w:rPr>
        <w:t xml:space="preserve">předloží se ke schválení </w:t>
      </w:r>
      <w:r>
        <w:rPr>
          <w:rFonts w:cs="Arial"/>
          <w:sz w:val="18"/>
          <w:szCs w:val="18"/>
        </w:rPr>
        <w:t xml:space="preserve">osobám uvedeným v části C RfC. Poskytovateli/dodavateli se poté vyplněný formulář RfC předkládá v příloze objednávky na realizaci změnového požadavku. Pouze tato podepsaná objednávka je </w:t>
      </w:r>
      <w:r>
        <w:rPr>
          <w:rStyle w:val="Odkaznavysvtlivky"/>
          <w:rFonts w:cs="Arial"/>
          <w:sz w:val="18"/>
          <w:szCs w:val="18"/>
        </w:rPr>
        <w:t>p</w:t>
      </w:r>
      <w:r>
        <w:rPr>
          <w:rFonts w:cs="Arial"/>
          <w:sz w:val="18"/>
          <w:szCs w:val="18"/>
        </w:rPr>
        <w:t>okynem pro dodavatele/poskytovatele k realizaci změny</w:t>
      </w:r>
      <w:r>
        <w:rPr>
          <w:rStyle w:val="Odkaznavysvtlivky"/>
          <w:rFonts w:cs="Arial"/>
          <w:sz w:val="18"/>
          <w:szCs w:val="18"/>
        </w:rPr>
        <w:t>.</w:t>
      </w:r>
    </w:p>
  </w:endnote>
  <w:endnote w:id="2">
    <w:p w14:paraId="00EACA88" w14:textId="77777777" w:rsidR="008E6552" w:rsidRDefault="001A09A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3">
    <w:p w14:paraId="4A6886FE" w14:textId="77777777" w:rsidR="008E6552" w:rsidRDefault="001A09A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Předmět změny – stručná informace, název požadavku</w:t>
      </w:r>
    </w:p>
  </w:endnote>
  <w:endnote w:id="4">
    <w:p w14:paraId="270F91F9" w14:textId="77777777" w:rsidR="008E6552" w:rsidRDefault="001A09AE">
      <w:pPr>
        <w:pStyle w:val="Textvysvtlivek"/>
        <w:rPr>
          <w:rFonts w:cs="Arial"/>
          <w:sz w:val="18"/>
          <w:szCs w:val="18"/>
        </w:rPr>
      </w:pPr>
      <w:r>
        <w:rPr>
          <w:rStyle w:val="Odkaznavysvtlivky"/>
          <w:rFonts w:cs="Arial"/>
          <w:sz w:val="18"/>
          <w:szCs w:val="18"/>
        </w:rPr>
        <w:endnoteRef/>
      </w:r>
      <w:r>
        <w:rPr>
          <w:rFonts w:cs="Arial"/>
          <w:sz w:val="18"/>
          <w:szCs w:val="18"/>
        </w:rPr>
        <w:t xml:space="preserve"> Kategorie změny – kategorie urgentní se využije v naléhavých případech, kdy je třeba vyřešit nedostupnost zásadní funkcionality systému vzhledem ke zpracování agendy, pro jejíž podporu systém slouží.</w:t>
      </w:r>
    </w:p>
  </w:endnote>
  <w:endnote w:id="5">
    <w:p w14:paraId="1B5FB847" w14:textId="77777777" w:rsidR="008E6552" w:rsidRDefault="001A09AE">
      <w:pPr>
        <w:pStyle w:val="Textvysvtlivek"/>
        <w:rPr>
          <w:rFonts w:cs="Arial"/>
          <w:sz w:val="18"/>
          <w:szCs w:val="18"/>
        </w:rPr>
      </w:pPr>
      <w:r>
        <w:rPr>
          <w:rStyle w:val="Odkaznavysvtlivky"/>
          <w:rFonts w:cs="Arial"/>
          <w:sz w:val="18"/>
          <w:szCs w:val="18"/>
        </w:rPr>
        <w:endnoteRef/>
      </w:r>
      <w:r>
        <w:rPr>
          <w:rFonts w:cs="Arial"/>
          <w:sz w:val="18"/>
          <w:szCs w:val="18"/>
        </w:rPr>
        <w:t xml:space="preserve"> Priorita – vyjadřuje důležitost zapracování požadavku. Vyplní se v případě volby kategorie „Normální změna“.</w:t>
      </w:r>
    </w:p>
  </w:endnote>
  <w:endnote w:id="6">
    <w:p w14:paraId="422D45D3" w14:textId="77777777" w:rsidR="008E6552" w:rsidRDefault="001A09AE">
      <w:pPr>
        <w:pStyle w:val="Textvysvtlivek"/>
        <w:rPr>
          <w:rFonts w:cs="Arial"/>
          <w:sz w:val="18"/>
          <w:szCs w:val="18"/>
        </w:rPr>
      </w:pPr>
      <w:r>
        <w:rPr>
          <w:rStyle w:val="Odkaznavysvtlivky"/>
          <w:rFonts w:cs="Arial"/>
          <w:sz w:val="18"/>
          <w:szCs w:val="18"/>
        </w:rPr>
        <w:endnoteRef/>
      </w:r>
      <w:r>
        <w:rPr>
          <w:rFonts w:cs="Arial"/>
          <w:sz w:val="18"/>
          <w:szCs w:val="18"/>
        </w:rPr>
        <w:t xml:space="preserve"> Zkratka – zkratka aplikace (viz „kód služby“ v katalogu služeb)</w:t>
      </w:r>
    </w:p>
  </w:endnote>
  <w:endnote w:id="7">
    <w:p w14:paraId="5DDC74CF" w14:textId="77777777" w:rsidR="008E6552" w:rsidRDefault="001A09AE">
      <w:pPr>
        <w:pStyle w:val="Textvysvtlivek"/>
      </w:pPr>
      <w:r>
        <w:rPr>
          <w:rStyle w:val="Odkaznavysvtlivky"/>
        </w:rPr>
        <w:endnoteRef/>
      </w:r>
      <w:r>
        <w:t xml:space="preserve"> </w:t>
      </w:r>
      <w:r>
        <w:rPr>
          <w:sz w:val="18"/>
          <w:szCs w:val="18"/>
        </w:rPr>
        <w:t>Typem požadavku „legislativní“ je myšlen požadavek, který vyplývá ze změny právního předpisu, příp. z nového právního předpisu.</w:t>
      </w:r>
    </w:p>
  </w:endnote>
  <w:endnote w:id="8">
    <w:p w14:paraId="6D7A1C23" w14:textId="77777777" w:rsidR="008E6552" w:rsidRDefault="001A09AE">
      <w:pPr>
        <w:pStyle w:val="Textvysvtlivek"/>
        <w:ind w:left="142" w:hanging="142"/>
        <w:rPr>
          <w:rFonts w:cs="Arial"/>
          <w:sz w:val="18"/>
          <w:szCs w:val="18"/>
        </w:rPr>
      </w:pPr>
      <w:r>
        <w:rPr>
          <w:rStyle w:val="Odkaznavysvtlivky"/>
          <w:rFonts w:cs="Arial"/>
          <w:sz w:val="18"/>
          <w:szCs w:val="18"/>
        </w:rPr>
        <w:endnoteRef/>
      </w:r>
      <w:r>
        <w:rPr>
          <w:rFonts w:cs="Arial"/>
          <w:sz w:val="18"/>
          <w:szCs w:val="18"/>
        </w:rPr>
        <w:t xml:space="preserve"> Smlouva č. – uvede se, pokud existuje smlouva, v rámci níž se požadavky předkládají, totéž platí pro KL (katalogový list).</w:t>
      </w:r>
    </w:p>
  </w:endnote>
  <w:endnote w:id="9">
    <w:p w14:paraId="00965CFC" w14:textId="77777777" w:rsidR="008E6552" w:rsidRDefault="001A09AE">
      <w:pPr>
        <w:pStyle w:val="Textvysvtlivek"/>
        <w:rPr>
          <w:rFonts w:cs="Arial"/>
        </w:rPr>
      </w:pPr>
      <w:r>
        <w:rPr>
          <w:rStyle w:val="Odkaznavysvtlivky"/>
          <w:rFonts w:cs="Arial"/>
        </w:rPr>
        <w:endnoteRef/>
      </w:r>
      <w:r>
        <w:rPr>
          <w:rFonts w:cs="Arial"/>
        </w:rPr>
        <w:t xml:space="preserve"> </w:t>
      </w:r>
      <w:r>
        <w:rPr>
          <w:rFonts w:cs="Arial"/>
          <w:sz w:val="18"/>
          <w:szCs w:val="18"/>
        </w:rPr>
        <w:t>Vyplní Koordinátor změny. Uvedený seznam dokumentace je pouze příkladem.</w:t>
      </w:r>
    </w:p>
  </w:endnote>
  <w:endnote w:id="10">
    <w:p w14:paraId="2379E32D" w14:textId="77777777" w:rsidR="008E6552" w:rsidRDefault="001A09AE">
      <w:pPr>
        <w:pStyle w:val="Textvysvtlivek"/>
      </w:pPr>
      <w:r>
        <w:rPr>
          <w:rStyle w:val="Odkaznavysvtlivky"/>
        </w:rPr>
        <w:endnoteRef/>
      </w:r>
      <w:r>
        <w:t xml:space="preserve"> </w:t>
      </w:r>
      <w:r>
        <w:rPr>
          <w:sz w:val="18"/>
          <w:szCs w:val="18"/>
        </w:rPr>
        <w:t>Garant odpovídá za správnost a úplnost dodané dokumentace a zajišťuje její akceptaci. Např. Provozní dokumentaci posuzuje Oddělení kybernetické bezpečnosti (OKB) a Oddělení provozu a podpory technologíí (OPPT).</w:t>
      </w:r>
    </w:p>
  </w:endnote>
  <w:endnote w:id="11">
    <w:p w14:paraId="160CEE99" w14:textId="77777777" w:rsidR="008E6552" w:rsidRDefault="001A09AE">
      <w:pPr>
        <w:pStyle w:val="Textvysvtlivek"/>
        <w:rPr>
          <w:rFonts w:cs="Arial"/>
        </w:rPr>
      </w:pPr>
      <w:r>
        <w:rPr>
          <w:rStyle w:val="Odkaznavysvtlivky"/>
          <w:rFonts w:cs="Arial"/>
        </w:rPr>
        <w:endnoteRef/>
      </w:r>
      <w:r>
        <w:rPr>
          <w:rFonts w:cs="Arial"/>
        </w:rPr>
        <w:t xml:space="preserve"> </w:t>
      </w:r>
      <w:r>
        <w:rPr>
          <w:rFonts w:cs="Arial"/>
          <w:sz w:val="18"/>
          <w:szCs w:val="18"/>
        </w:rPr>
        <w:t xml:space="preserve">Rozsah požadované dokumentace uveďte </w:t>
      </w:r>
      <w:r>
        <w:rPr>
          <w:rFonts w:cs="Arial"/>
          <w:color w:val="000000"/>
          <w:sz w:val="18"/>
          <w:szCs w:val="18"/>
          <w:lang w:eastAsia="cs-CZ"/>
        </w:rPr>
        <w:t>do tabulky.</w:t>
      </w:r>
    </w:p>
  </w:endnote>
  <w:endnote w:id="12">
    <w:p w14:paraId="092A19DF" w14:textId="77777777" w:rsidR="008E6552" w:rsidRDefault="001A09AE">
      <w:pPr>
        <w:pStyle w:val="Textvysvtlivek"/>
        <w:rPr>
          <w:sz w:val="18"/>
          <w:szCs w:val="18"/>
        </w:rPr>
      </w:pPr>
      <w:r>
        <w:rPr>
          <w:rStyle w:val="Odkaznavysvtlivky"/>
          <w:sz w:val="18"/>
          <w:szCs w:val="18"/>
        </w:rPr>
        <w:endnoteRef/>
      </w:r>
      <w:r>
        <w:rPr>
          <w:sz w:val="18"/>
          <w:szCs w:val="18"/>
        </w:rPr>
        <w:t xml:space="preserve"> OKB – Oddělení kybernetické bezpečnosti, OPPT – Oddělení provozu a podpory technologií</w:t>
      </w:r>
    </w:p>
  </w:endnote>
  <w:endnote w:id="13">
    <w:p w14:paraId="2F2F3746" w14:textId="77777777" w:rsidR="008E6552" w:rsidRDefault="001A09AE">
      <w:pPr>
        <w:pStyle w:val="Textvysvtlivek"/>
        <w:rPr>
          <w:sz w:val="16"/>
          <w:szCs w:val="16"/>
        </w:rPr>
      </w:pPr>
      <w:r>
        <w:rPr>
          <w:rStyle w:val="Odkaznavysvtlivky"/>
          <w:sz w:val="16"/>
          <w:szCs w:val="16"/>
        </w:rPr>
        <w:endnoteRef/>
      </w:r>
      <w:r>
        <w:rPr>
          <w:sz w:val="16"/>
          <w:szCs w:val="16"/>
        </w:rPr>
        <w:t xml:space="preserve"> </w:t>
      </w:r>
      <w:r>
        <w:rPr>
          <w:sz w:val="18"/>
          <w:szCs w:val="18"/>
        </w:rPr>
        <w:t>Požadováno, pokud Dodavatel potvrdí dopad na dohledové scénáře/nástroje.</w:t>
      </w:r>
    </w:p>
  </w:endnote>
  <w:endnote w:id="14">
    <w:p w14:paraId="41683D8D" w14:textId="77777777" w:rsidR="008E6552" w:rsidRDefault="001A09AE">
      <w:pPr>
        <w:pStyle w:val="Textvysvtlivek"/>
      </w:pPr>
      <w:r>
        <w:rPr>
          <w:rStyle w:val="Odkaznavysvtlivky"/>
        </w:rPr>
        <w:endnoteRef/>
      </w:r>
      <w:r>
        <w:t xml:space="preserve"> </w:t>
      </w:r>
      <w:r>
        <w:rPr>
          <w:rFonts w:cs="Arial"/>
          <w:sz w:val="18"/>
          <w:szCs w:val="18"/>
        </w:rPr>
        <w:t>Pokud není určen metodický garant, podepíše věcné zadání věcný garant.</w:t>
      </w:r>
    </w:p>
  </w:endnote>
  <w:endnote w:id="15">
    <w:p w14:paraId="570E267F" w14:textId="77777777" w:rsidR="008E6552" w:rsidRDefault="001A09A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16">
    <w:p w14:paraId="54E7B73E" w14:textId="77777777" w:rsidR="008E6552" w:rsidRDefault="001A09AE">
      <w:pPr>
        <w:pStyle w:val="Textvysvtlivek"/>
        <w:rPr>
          <w:sz w:val="18"/>
          <w:szCs w:val="18"/>
        </w:rPr>
      </w:pPr>
      <w:r>
        <w:rPr>
          <w:rStyle w:val="Odkaznavysvtlivky"/>
          <w:sz w:val="18"/>
          <w:szCs w:val="18"/>
        </w:rPr>
        <w:endnoteRef/>
      </w:r>
      <w:r>
        <w:rPr>
          <w:sz w:val="18"/>
          <w:szCs w:val="18"/>
        </w:rPr>
        <w:t xml:space="preserve"> Jednotlivé oblasti – položky v tabulce korespondují s kapitolami Standardu systémové bezpečnosti.</w:t>
      </w:r>
    </w:p>
  </w:endnote>
  <w:endnote w:id="17">
    <w:p w14:paraId="586DAEF2" w14:textId="77777777" w:rsidR="008E6552" w:rsidRDefault="001A09AE">
      <w:pPr>
        <w:pStyle w:val="Textvysvtlivek"/>
        <w:rPr>
          <w:sz w:val="16"/>
          <w:szCs w:val="16"/>
        </w:rPr>
      </w:pPr>
      <w:r>
        <w:rPr>
          <w:rStyle w:val="Odkaznavysvtlivky"/>
          <w:sz w:val="16"/>
          <w:szCs w:val="16"/>
        </w:rPr>
        <w:endnoteRef/>
      </w:r>
      <w:r>
        <w:rPr>
          <w:sz w:val="16"/>
          <w:szCs w:val="16"/>
        </w:rPr>
        <w:t xml:space="preserve"> </w:t>
      </w:r>
      <w:r>
        <w:rPr>
          <w:sz w:val="18"/>
          <w:szCs w:val="18"/>
        </w:rPr>
        <w:t>Pokud z vyhodnocení dopadů vyplyne potřeba upravit dohledové scénáře nebo zpracování nového scénáře, pak se má za to, že položka seznamu „Požadavek na dokumentaci“ v b. 5 části A RfC „Dohledové scénáře (úprava stávajících/nové scénáře)“ je vyžadována a bude součástí akceptačního řízení, nebude-li v části C RfC v bodu 1 „Specifikace plnění“ stanoveno jinak.</w:t>
      </w:r>
    </w:p>
  </w:endnote>
  <w:endnote w:id="18">
    <w:p w14:paraId="02DD6990" w14:textId="77777777" w:rsidR="008E6552" w:rsidRDefault="001A09A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19">
    <w:p w14:paraId="03275F28" w14:textId="77777777" w:rsidR="008E6552" w:rsidRDefault="001A09A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0">
    <w:p w14:paraId="187A2A99" w14:textId="77777777" w:rsidR="008E6552" w:rsidRDefault="001A09AE">
      <w:pPr>
        <w:pStyle w:val="Textvysvtlivek"/>
        <w:rPr>
          <w:rFonts w:cs="Arial"/>
          <w:sz w:val="18"/>
          <w:szCs w:val="18"/>
        </w:rPr>
      </w:pPr>
      <w:r>
        <w:rPr>
          <w:rStyle w:val="Odkaznavysvtlivky"/>
          <w:rFonts w:cs="Arial"/>
          <w:sz w:val="18"/>
          <w:szCs w:val="18"/>
        </w:rPr>
        <w:endnoteRef/>
      </w:r>
      <w:r>
        <w:rPr>
          <w:rFonts w:cs="Arial"/>
          <w:sz w:val="18"/>
          <w:szCs w:val="18"/>
        </w:rPr>
        <w:t xml:space="preserve"> Oprávněná osoba – smluvně určená osoba oprávněná k předkládání požadavku na předložení nabídky.</w:t>
      </w:r>
    </w:p>
  </w:endnote>
  <w:endnote w:id="21">
    <w:p w14:paraId="21C0E860" w14:textId="77777777" w:rsidR="008E6552" w:rsidRDefault="001A09AE">
      <w:pPr>
        <w:pStyle w:val="Textvysvtlivek"/>
        <w:rPr>
          <w:rFonts w:cs="Arial"/>
          <w:sz w:val="18"/>
          <w:szCs w:val="18"/>
        </w:rPr>
      </w:pPr>
      <w:r>
        <w:rPr>
          <w:rStyle w:val="Odkaznavysvtlivky"/>
          <w:rFonts w:cs="Arial"/>
          <w:sz w:val="18"/>
          <w:szCs w:val="18"/>
        </w:rPr>
        <w:endnoteRef/>
      </w:r>
      <w:r>
        <w:rPr>
          <w:rFonts w:cs="Arial"/>
          <w:sz w:val="18"/>
          <w:szCs w:val="18"/>
        </w:rPr>
        <w:t xml:space="preserve"> ID PK MZe – pomocný identifikátor požadavku přidělený v pomocné evidenci projektové kanceláře MZe</w:t>
      </w:r>
    </w:p>
  </w:endnote>
  <w:endnote w:id="22">
    <w:p w14:paraId="009F70F5" w14:textId="77777777" w:rsidR="008E6552" w:rsidRDefault="001A09AE">
      <w:pPr>
        <w:pStyle w:val="Textvysvtlivek"/>
        <w:rPr>
          <w:rFonts w:cs="Arial"/>
          <w:sz w:val="18"/>
          <w:szCs w:val="18"/>
        </w:rPr>
      </w:pPr>
      <w:r>
        <w:rPr>
          <w:rStyle w:val="Odkaznavysvtlivky"/>
          <w:rFonts w:cs="Arial"/>
          <w:sz w:val="18"/>
          <w:szCs w:val="18"/>
        </w:rPr>
        <w:endnoteRef/>
      </w:r>
      <w:r>
        <w:rPr>
          <w:rFonts w:cs="Arial"/>
          <w:sz w:val="18"/>
          <w:szCs w:val="18"/>
        </w:rPr>
        <w:t xml:space="preserve"> Uvede se datum zahájení a ukončení realizace, příp. další etapy.</w:t>
      </w:r>
    </w:p>
  </w:endnote>
  <w:endnote w:id="23">
    <w:p w14:paraId="7FBD0C3D" w14:textId="77777777" w:rsidR="008E6552" w:rsidRDefault="001A09AE">
      <w:pPr>
        <w:pStyle w:val="Textvysvtlivek"/>
        <w:rPr>
          <w:rFonts w:cs="Arial"/>
          <w:sz w:val="18"/>
          <w:szCs w:val="18"/>
        </w:rPr>
      </w:pPr>
      <w:r>
        <w:rPr>
          <w:rStyle w:val="Odkaznavysvtlivky"/>
          <w:rFonts w:cs="Arial"/>
          <w:sz w:val="18"/>
          <w:szCs w:val="18"/>
        </w:rPr>
        <w:endnoteRef/>
      </w:r>
      <w:r>
        <w:rPr>
          <w:rFonts w:cs="Arial"/>
          <w:sz w:val="18"/>
          <w:szCs w:val="18"/>
        </w:rPr>
        <w:t xml:space="preserve"> Role se vyplní pouze v relevantních případech, např. u požadavku na infrastrukturu.</w:t>
      </w:r>
    </w:p>
  </w:endnote>
  <w:endnote w:id="24">
    <w:p w14:paraId="128B8AEE" w14:textId="77777777" w:rsidR="008E6552" w:rsidRDefault="001A09AE">
      <w:pPr>
        <w:pStyle w:val="Textvysvtlivek"/>
      </w:pPr>
      <w:r>
        <w:rPr>
          <w:rStyle w:val="Odkaznavysvtlivky"/>
        </w:rPr>
        <w:endnoteRef/>
      </w:r>
      <w:r>
        <w:t xml:space="preserve"> </w:t>
      </w:r>
      <w:r>
        <w:rPr>
          <w:rFonts w:cs="Arial"/>
          <w:sz w:val="18"/>
          <w:szCs w:val="18"/>
        </w:rPr>
        <w:t>Doplní se podpis nebo se uvede odkaz na mailovou zprávu, v které bylo posouzení doručeno.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C79B2" w14:textId="3AE04F5C" w:rsidR="008E6552" w:rsidRDefault="001A09AE">
    <w:pPr>
      <w:pBdr>
        <w:top w:val="single" w:sz="18" w:space="1" w:color="B2BC00"/>
      </w:pBdr>
      <w:tabs>
        <w:tab w:val="center" w:pos="4111"/>
        <w:tab w:val="right" w:pos="9356"/>
      </w:tabs>
      <w:ind w:right="-427"/>
      <w:jc w:val="center"/>
    </w:pPr>
    <w:r>
      <w:rPr>
        <w:sz w:val="16"/>
        <w:szCs w:val="16"/>
      </w:rPr>
      <w:t xml:space="preserve"> Stupeň důvěrnosti: </w:t>
    </w:r>
    <w:sdt>
      <w:sdtPr>
        <w:rPr>
          <w:sz w:val="16"/>
          <w:szCs w:val="16"/>
        </w:rPr>
        <w:alias w:val="Stupeň Důvěrnosti"/>
        <w:tag w:val="Důvěrnost"/>
        <w:id w:val="-796835673"/>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D4386F">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67953">
      <w:rPr>
        <w:noProof/>
        <w:sz w:val="16"/>
        <w:szCs w:val="16"/>
      </w:rPr>
      <w:t>3</w:t>
    </w:r>
    <w:r>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29CE2" w14:textId="4E323C8C" w:rsidR="008E6552" w:rsidRDefault="001A09AE">
    <w:pPr>
      <w:pBdr>
        <w:top w:val="single" w:sz="18" w:space="1" w:color="B2BC00"/>
      </w:pBdr>
      <w:tabs>
        <w:tab w:val="center" w:pos="4111"/>
        <w:tab w:val="right" w:pos="9356"/>
        <w:tab w:val="left" w:pos="9900"/>
      </w:tabs>
      <w:ind w:right="-427"/>
      <w:jc w:val="center"/>
    </w:pPr>
    <w:r>
      <w:rPr>
        <w:sz w:val="16"/>
        <w:szCs w:val="16"/>
      </w:rPr>
      <w:t xml:space="preserve">Stupeň důvěrnosti: </w:t>
    </w:r>
    <w:sdt>
      <w:sdtPr>
        <w:rPr>
          <w:sz w:val="18"/>
          <w:szCs w:val="18"/>
        </w:rPr>
        <w:alias w:val="Stupeň Důvěrnosti"/>
        <w:tag w:val="Důvěrnost"/>
        <w:id w:val="-235172857"/>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8"/>
            <w:szCs w:val="18"/>
          </w:rPr>
          <w:t>Veřejné</w:t>
        </w:r>
      </w:sdtContent>
    </w:sdt>
    <w:r>
      <w:rPr>
        <w:sz w:val="18"/>
        <w:szCs w:val="18"/>
      </w:rPr>
      <w:t xml:space="preserve"> v2.2</w:t>
    </w:r>
    <w:r>
      <w:rPr>
        <w:sz w:val="16"/>
        <w:szCs w:val="16"/>
      </w:rPr>
      <w:tab/>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D4386F">
      <w:rPr>
        <w:noProof/>
        <w:sz w:val="16"/>
        <w:szCs w:val="16"/>
      </w:rPr>
      <w:t>3</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67953">
      <w:rPr>
        <w:noProof/>
        <w:sz w:val="16"/>
        <w:szCs w:val="16"/>
      </w:rPr>
      <w:t>3</w:t>
    </w:r>
    <w:r>
      <w:rPr>
        <w:sz w:val="16"/>
        <w:szCs w:val="16"/>
      </w:rPr>
      <w:fldChar w:fldCharType="end"/>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C794F" w14:textId="560F6BFF" w:rsidR="008E6552" w:rsidRDefault="001A09AE">
    <w:pPr>
      <w:pBdr>
        <w:top w:val="single" w:sz="18" w:space="1" w:color="B2BC00"/>
      </w:pBdr>
      <w:tabs>
        <w:tab w:val="center" w:pos="4111"/>
        <w:tab w:val="right" w:pos="9356"/>
      </w:tabs>
      <w:ind w:right="-427"/>
      <w:jc w:val="center"/>
    </w:pPr>
    <w:r>
      <w:rPr>
        <w:sz w:val="16"/>
        <w:szCs w:val="16"/>
      </w:rPr>
      <w:t xml:space="preserve">Stupeň důvěrnosti: </w:t>
    </w:r>
    <w:sdt>
      <w:sdtPr>
        <w:rPr>
          <w:sz w:val="16"/>
          <w:szCs w:val="16"/>
        </w:rPr>
        <w:alias w:val="Stupeň Důvěrnosti"/>
        <w:tag w:val="Důvěrnost"/>
        <w:id w:val="1033460245"/>
        <w:comboBox>
          <w:listItem w:value="Zvolte položku."/>
          <w:listItem w:displayText="Veřejné" w:value="Veřejné"/>
          <w:listItem w:displayText="Neveřejné" w:value="Neveřejné"/>
          <w:listItem w:displayText="Neveřejné - citlivé informace MZe" w:value="Neveřejné - citlivé informace MZe"/>
          <w:listItem w:displayText="Zvláštní skutečnosti" w:value="Zvláštní skutečnosti"/>
        </w:comboBox>
      </w:sdtPr>
      <w:sdtEndPr/>
      <w:sdtContent>
        <w:r>
          <w:rPr>
            <w:sz w:val="16"/>
            <w:szCs w:val="16"/>
          </w:rPr>
          <w:t>Veřejné</w:t>
        </w:r>
      </w:sdtContent>
    </w:sdt>
    <w:r>
      <w:rPr>
        <w:sz w:val="16"/>
        <w:szCs w:val="16"/>
      </w:rPr>
      <w:t xml:space="preserve"> v2.2</w:t>
    </w:r>
    <w:r>
      <w:rPr>
        <w:sz w:val="16"/>
        <w:szCs w:val="16"/>
      </w:rPr>
      <w:tab/>
      <w:t xml:space="preserve"> </w:t>
    </w:r>
    <w:r>
      <w:rPr>
        <w:sz w:val="16"/>
        <w:szCs w:val="16"/>
      </w:rPr>
      <w:tab/>
      <w:t xml:space="preserve">Strana </w:t>
    </w:r>
    <w:r>
      <w:rPr>
        <w:sz w:val="16"/>
        <w:szCs w:val="16"/>
      </w:rPr>
      <w:fldChar w:fldCharType="begin"/>
    </w:r>
    <w:r>
      <w:rPr>
        <w:sz w:val="16"/>
        <w:szCs w:val="16"/>
      </w:rPr>
      <w:instrText xml:space="preserve"> PAGE </w:instrText>
    </w:r>
    <w:r>
      <w:rPr>
        <w:sz w:val="16"/>
        <w:szCs w:val="16"/>
      </w:rPr>
      <w:fldChar w:fldCharType="separate"/>
    </w:r>
    <w:r w:rsidR="00D4386F">
      <w:rPr>
        <w:noProof/>
        <w:sz w:val="16"/>
        <w:szCs w:val="16"/>
      </w:rPr>
      <w:t>2</w:t>
    </w:r>
    <w:r>
      <w:rPr>
        <w:sz w:val="16"/>
        <w:szCs w:val="16"/>
      </w:rPr>
      <w:fldChar w:fldCharType="end"/>
    </w:r>
    <w:r>
      <w:rPr>
        <w:sz w:val="16"/>
        <w:szCs w:val="16"/>
      </w:rPr>
      <w:t xml:space="preserve"> z </w:t>
    </w:r>
    <w:r>
      <w:rPr>
        <w:sz w:val="16"/>
        <w:szCs w:val="16"/>
      </w:rPr>
      <w:fldChar w:fldCharType="begin"/>
    </w:r>
    <w:r>
      <w:rPr>
        <w:sz w:val="16"/>
        <w:szCs w:val="16"/>
      </w:rPr>
      <w:instrText xml:space="preserve"> SECTIONPAGES   \* MERGEFORMAT </w:instrText>
    </w:r>
    <w:r>
      <w:rPr>
        <w:sz w:val="16"/>
        <w:szCs w:val="16"/>
      </w:rPr>
      <w:fldChar w:fldCharType="separate"/>
    </w:r>
    <w:r w:rsidR="00067953">
      <w:rPr>
        <w:noProof/>
        <w:sz w:val="16"/>
        <w:szCs w:val="16"/>
      </w:rPr>
      <w:t>2</w:t>
    </w:r>
    <w:r>
      <w:rPr>
        <w:sz w:val="16"/>
        <w:szCs w:val="16"/>
      </w:rPr>
      <w:fldChar w:fldCharType="end"/>
    </w:r>
    <w:r>
      <w:rPr>
        <w:sz w:val="16"/>
        <w:szCs w:val="16"/>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FCE6D" w14:textId="77777777" w:rsidR="008E6552" w:rsidRDefault="001A09AE">
    <w:pPr>
      <w:pStyle w:val="Zpat"/>
    </w:pPr>
    <w:fldSimple w:instr=" DOCVARIABLE  dms_cj  \* MERGEFORMAT ">
      <w:r>
        <w:rPr>
          <w:bCs/>
        </w:rPr>
        <w:t>MZE-70081/2021-11151</w:t>
      </w:r>
    </w:fldSimple>
    <w:r>
      <w:tab/>
    </w:r>
    <w:r>
      <w:fldChar w:fldCharType="begin"/>
    </w:r>
    <w:r>
      <w:instrText>PAGE   \* MERGEFORMAT</w:instrText>
    </w:r>
    <w:r>
      <w:fldChar w:fldCharType="separate"/>
    </w:r>
    <w:r>
      <w:t>2</w:t>
    </w:r>
    <w:r>
      <w:fldChar w:fldCharType="end"/>
    </w:r>
  </w:p>
  <w:p w14:paraId="131ECEBE" w14:textId="77777777" w:rsidR="008E6552" w:rsidRDefault="008E65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54B14" w14:textId="77777777" w:rsidR="001A09AE" w:rsidRDefault="001A09AE">
      <w:r>
        <w:separator/>
      </w:r>
    </w:p>
  </w:footnote>
  <w:footnote w:type="continuationSeparator" w:id="0">
    <w:p w14:paraId="0B35BCCD" w14:textId="77777777" w:rsidR="001A09AE" w:rsidRDefault="001A09AE">
      <w:r>
        <w:continuationSeparator/>
      </w:r>
    </w:p>
  </w:footnote>
  <w:footnote w:id="1">
    <w:p w14:paraId="44F6A7D3" w14:textId="77777777" w:rsidR="008E6552" w:rsidRDefault="001A09AE">
      <w:pPr>
        <w:pStyle w:val="Textpoznpodarou"/>
      </w:pPr>
      <w:r>
        <w:rPr>
          <w:rStyle w:val="Znakapoznpodarou"/>
        </w:rPr>
        <w:footnoteRef/>
      </w:r>
      <w:r>
        <w:t xml:space="preserve"> </w:t>
      </w:r>
      <w:r>
        <w:rPr>
          <w:sz w:val="16"/>
          <w:szCs w:val="16"/>
        </w:rPr>
        <w:t xml:space="preserve">Uveďte, zda vznikají servisní účty a budou řízené </w:t>
      </w:r>
      <w:proofErr w:type="spellStart"/>
      <w:r>
        <w:rPr>
          <w:sz w:val="16"/>
          <w:szCs w:val="16"/>
        </w:rPr>
        <w:t>PIMem</w:t>
      </w:r>
      <w:proofErr w:type="spellEnd"/>
      <w:r>
        <w:rPr>
          <w:sz w:val="16"/>
          <w:szCs w:val="16"/>
        </w:rPr>
        <w:t xml:space="preserve"> nebo v něm budou jen evidované.</w:t>
      </w:r>
    </w:p>
  </w:footnote>
  <w:footnote w:id="2">
    <w:p w14:paraId="45911794" w14:textId="77777777" w:rsidR="008E6552" w:rsidRDefault="001A09AE">
      <w:pPr>
        <w:pStyle w:val="Textpoznpodarou"/>
      </w:pPr>
      <w:r>
        <w:rPr>
          <w:rStyle w:val="Znakapoznpodarou"/>
        </w:rPr>
        <w:footnoteRef/>
      </w:r>
      <w:r>
        <w:t xml:space="preserve"> </w:t>
      </w:r>
      <w:r>
        <w:rPr>
          <w:sz w:val="16"/>
          <w:szCs w:val="16"/>
        </w:rPr>
        <w:t>Uveďte, zda a jakým způsobem se mění/vytváří napojení na SIEM.</w:t>
      </w:r>
    </w:p>
  </w:footnote>
  <w:footnote w:id="3">
    <w:p w14:paraId="6A425F01" w14:textId="77777777" w:rsidR="008E6552" w:rsidRDefault="001A09AE">
      <w:pPr>
        <w:pStyle w:val="Textpoznpodarou"/>
      </w:pPr>
      <w:r>
        <w:rPr>
          <w:rStyle w:val="Znakapoznpodarou"/>
        </w:rPr>
        <w:footnoteRef/>
      </w:r>
      <w:r>
        <w:t xml:space="preserve"> </w:t>
      </w:r>
      <w:r>
        <w:rPr>
          <w:sz w:val="16"/>
          <w:szCs w:val="16"/>
        </w:rPr>
        <w:t xml:space="preserve">Uveďte, zda má </w:t>
      </w:r>
      <w:proofErr w:type="spellStart"/>
      <w:r>
        <w:rPr>
          <w:sz w:val="16"/>
          <w:szCs w:val="16"/>
        </w:rPr>
        <w:t>RfC</w:t>
      </w:r>
      <w:proofErr w:type="spellEnd"/>
      <w:r>
        <w:rPr>
          <w:sz w:val="16"/>
          <w:szCs w:val="16"/>
        </w:rPr>
        <w:t xml:space="preserve"> vliv na napojení na Management zranitelností (Vulnerability scanner).</w:t>
      </w:r>
    </w:p>
  </w:footnote>
  <w:footnote w:id="4">
    <w:p w14:paraId="0F43AC31" w14:textId="77777777" w:rsidR="008E6552" w:rsidRDefault="001A09AE">
      <w:r>
        <w:rPr>
          <w:rStyle w:val="Znakapoznpodarou"/>
        </w:rPr>
        <w:footnoteRef/>
      </w:r>
      <w:r>
        <w:rPr>
          <w:sz w:val="16"/>
          <w:szCs w:val="16"/>
        </w:rPr>
        <w:t xml:space="preserve"> Potvrzení realizace příslušných opatření/změn vyznačí posuzovatel za Oddělení kybernetické bezpečnosti.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B23FF" w14:textId="77777777" w:rsidR="008E6552" w:rsidRDefault="00067953">
    <w:r>
      <w:pict w14:anchorId="07977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38276cc-65e6-4a36-82a9-cb45c3790044" o:spid="_x0000_s2053" type="#_x0000_t136" style="position:absolute;left:0;text-align:left;margin-left:0;margin-top:0;width:0;height:0;rotation:315;z-index:25165619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5169" w14:textId="77777777" w:rsidR="008E6552" w:rsidRDefault="00067953">
    <w:pPr>
      <w:pStyle w:val="Zhlav"/>
      <w:pBdr>
        <w:bottom w:val="single" w:sz="18" w:space="1" w:color="B2BC00"/>
      </w:pBdr>
      <w:tabs>
        <w:tab w:val="clear" w:pos="9072"/>
        <w:tab w:val="left" w:pos="3993"/>
        <w:tab w:val="right" w:pos="9923"/>
      </w:tabs>
      <w:ind w:right="-427"/>
    </w:pPr>
    <w:r>
      <w:pict w14:anchorId="58499F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d4a3ef9-a8d0-4d76-8652-dafa1ed67080" o:spid="_x0000_s2052" type="#_x0000_t136" style="position:absolute;left:0;text-align:left;margin-left:0;margin-top:0;width:0;height:0;rotation:315;z-index:251657216;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r w:rsidR="001A09AE">
      <w:tab/>
    </w:r>
    <w:r w:rsidR="001A09AE">
      <w:tab/>
    </w:r>
    <w:r w:rsidR="001A09AE">
      <w:tab/>
    </w:r>
    <w:r w:rsidR="001A09AE">
      <w:rPr>
        <w:noProof/>
        <w:lang w:eastAsia="cs-CZ"/>
      </w:rPr>
      <w:drawing>
        <wp:inline distT="0" distB="0" distL="0" distR="0" wp14:anchorId="1B7615BB" wp14:editId="1C2C6773">
          <wp:extent cx="885825" cy="419100"/>
          <wp:effectExtent l="0" t="0" r="9525"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6CA19" w14:textId="77777777" w:rsidR="008E6552" w:rsidRDefault="00067953">
    <w:r>
      <w:pict w14:anchorId="6E8969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4028e7a-ce7f-46da-a79a-99d61cdb8a0f" o:spid="_x0000_s2054" type="#_x0000_t136" style="position:absolute;left:0;text-align:left;margin-left:0;margin-top:0;width:0;height:0;rotation:315;z-index:25165516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3B737" w14:textId="77777777" w:rsidR="008E6552" w:rsidRDefault="00067953">
    <w:r>
      <w:pict w14:anchorId="289A07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a100f80-b2e6-498e-807c-ff62e50d8000" o:spid="_x0000_s2050" type="#_x0000_t136" style="position:absolute;left:0;text-align:left;margin-left:0;margin-top:0;width:0;height:0;rotation:315;z-index:25165926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73B12" w14:textId="77777777" w:rsidR="008E6552" w:rsidRDefault="00067953">
    <w:r>
      <w:pict w14:anchorId="38168B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514c2277-1fc0-4bc8-86cd-e7f9dddacc52" o:spid="_x0000_s2049" type="#_x0000_t136" style="position:absolute;left:0;text-align:left;margin-left:0;margin-top:0;width:0;height:0;rotation:315;z-index:25166028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98DA1" w14:textId="77777777" w:rsidR="008E6552" w:rsidRDefault="00067953">
    <w:r>
      <w:pict w14:anchorId="53DF9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7f523f0-f9c2-486a-b6bf-c76be65704f8" o:spid="_x0000_s2051" type="#_x0000_t136" style="position:absolute;left:0;text-align:left;margin-left:0;margin-top:0;width:0;height:0;rotation:315;z-index:251658240;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7171B"/>
    <w:multiLevelType w:val="multilevel"/>
    <w:tmpl w:val="B448B694"/>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EA2E86"/>
    <w:multiLevelType w:val="multilevel"/>
    <w:tmpl w:val="DC94BA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D557D"/>
    <w:multiLevelType w:val="multilevel"/>
    <w:tmpl w:val="35FC6826"/>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D7291D"/>
    <w:multiLevelType w:val="multilevel"/>
    <w:tmpl w:val="E742687E"/>
    <w:lvl w:ilvl="0">
      <w:start w:val="1"/>
      <w:numFmt w:val="decimal"/>
      <w:lvlText w:val="%1."/>
      <w:lvlJc w:val="left"/>
      <w:pPr>
        <w:ind w:left="1065" w:hanging="705"/>
      </w:pPr>
      <w:rPr>
        <w:rFonts w:hint="default"/>
      </w:rPr>
    </w:lvl>
    <w:lvl w:ilvl="1">
      <w:start w:val="1"/>
      <w:numFmt w:val="lowerLetter"/>
      <w:lvlText w:val="%2."/>
      <w:lvlJc w:val="left"/>
      <w:pPr>
        <w:ind w:left="1785" w:hanging="705"/>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048F3E"/>
    <w:multiLevelType w:val="multilevel"/>
    <w:tmpl w:val="28BAC8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2124148B"/>
    <w:multiLevelType w:val="multilevel"/>
    <w:tmpl w:val="2BBE91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25671A2C"/>
    <w:multiLevelType w:val="multilevel"/>
    <w:tmpl w:val="4606AF6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596269F"/>
    <w:multiLevelType w:val="multilevel"/>
    <w:tmpl w:val="29FC2B36"/>
    <w:lvl w:ilvl="0">
      <w:start w:val="1"/>
      <w:numFmt w:val="bullet"/>
      <w:pStyle w:val="Ploha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5B0CA12"/>
    <w:multiLevelType w:val="multilevel"/>
    <w:tmpl w:val="2E4C638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264BA823"/>
    <w:multiLevelType w:val="multilevel"/>
    <w:tmpl w:val="3462FC0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7E20404"/>
    <w:multiLevelType w:val="multilevel"/>
    <w:tmpl w:val="D354C9E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2D356445"/>
    <w:multiLevelType w:val="multilevel"/>
    <w:tmpl w:val="2786C98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2DF375C3"/>
    <w:multiLevelType w:val="multilevel"/>
    <w:tmpl w:val="5E5C793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88842C"/>
    <w:multiLevelType w:val="multilevel"/>
    <w:tmpl w:val="FAAC23F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319A2822"/>
    <w:multiLevelType w:val="multilevel"/>
    <w:tmpl w:val="F33E28FC"/>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AA7C5B"/>
    <w:multiLevelType w:val="multilevel"/>
    <w:tmpl w:val="913AF6A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BAE78A"/>
    <w:multiLevelType w:val="multilevel"/>
    <w:tmpl w:val="D548CBB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34723AA8"/>
    <w:multiLevelType w:val="multilevel"/>
    <w:tmpl w:val="44EC800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362C6FCD"/>
    <w:multiLevelType w:val="multilevel"/>
    <w:tmpl w:val="9F2CC5FA"/>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Calibri" w:hAnsi="Calibri" w:hint="default"/>
        <w:sz w:val="22"/>
        <w:szCs w:val="22"/>
      </w:rPr>
    </w:lvl>
    <w:lvl w:ilvl="2">
      <w:start w:val="1"/>
      <w:numFmt w:val="decimal"/>
      <w:lvlText w:val="%1.%2.%3"/>
      <w:lvlJc w:val="left"/>
      <w:pPr>
        <w:tabs>
          <w:tab w:val="num" w:pos="2211"/>
        </w:tabs>
        <w:ind w:left="2211" w:hanging="737"/>
      </w:pPr>
      <w:rPr>
        <w:rFonts w:hint="default"/>
      </w:rPr>
    </w:lvl>
    <w:lvl w:ilvl="3">
      <w:start w:val="1"/>
      <w:numFmt w:val="lowerLetter"/>
      <w:lvlText w:val="%4)"/>
      <w:lvlJc w:val="left"/>
      <w:pPr>
        <w:tabs>
          <w:tab w:val="num" w:pos="3062"/>
        </w:tabs>
        <w:ind w:left="2608" w:hanging="397"/>
      </w:pPr>
      <w:rPr>
        <w:rFonts w:hint="default"/>
      </w:rPr>
    </w:lvl>
    <w:lvl w:ilvl="4">
      <w:start w:val="1"/>
      <w:numFmt w:val="bullet"/>
      <w:lvlText w:val=""/>
      <w:lvlJc w:val="left"/>
      <w:pPr>
        <w:tabs>
          <w:tab w:val="num" w:pos="2835"/>
        </w:tabs>
        <w:ind w:left="2835" w:hanging="227"/>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2481CC0"/>
    <w:multiLevelType w:val="multilevel"/>
    <w:tmpl w:val="853E33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0" w15:restartNumberingAfterBreak="0">
    <w:nsid w:val="430E1DE8"/>
    <w:multiLevelType w:val="multilevel"/>
    <w:tmpl w:val="5770D8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1" w15:restartNumberingAfterBreak="0">
    <w:nsid w:val="441E6DD0"/>
    <w:multiLevelType w:val="multilevel"/>
    <w:tmpl w:val="BFB660D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053848"/>
    <w:multiLevelType w:val="multilevel"/>
    <w:tmpl w:val="F8E86CF0"/>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3885E5B"/>
    <w:multiLevelType w:val="multilevel"/>
    <w:tmpl w:val="8E281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9F4089B"/>
    <w:multiLevelType w:val="multilevel"/>
    <w:tmpl w:val="FAD6A53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5" w15:restartNumberingAfterBreak="0">
    <w:nsid w:val="5C73540A"/>
    <w:multiLevelType w:val="multilevel"/>
    <w:tmpl w:val="8D50B44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6" w15:restartNumberingAfterBreak="0">
    <w:nsid w:val="5F3D72F0"/>
    <w:multiLevelType w:val="multilevel"/>
    <w:tmpl w:val="3C305816"/>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E75299"/>
    <w:multiLevelType w:val="multilevel"/>
    <w:tmpl w:val="D3E48F1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3528EF"/>
    <w:multiLevelType w:val="multilevel"/>
    <w:tmpl w:val="4D60D7F6"/>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4F2E78"/>
    <w:multiLevelType w:val="multilevel"/>
    <w:tmpl w:val="8E42F2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5521209"/>
    <w:multiLevelType w:val="multilevel"/>
    <w:tmpl w:val="CF662748"/>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965966"/>
    <w:multiLevelType w:val="multilevel"/>
    <w:tmpl w:val="7FBEFF6C"/>
    <w:lvl w:ilvl="0">
      <w:start w:val="1"/>
      <w:numFmt w:val="decimal"/>
      <w:lvlText w:val="%1"/>
      <w:lvlJc w:val="left"/>
      <w:pPr>
        <w:ind w:left="1566"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8F4966A"/>
    <w:multiLevelType w:val="multilevel"/>
    <w:tmpl w:val="6C7C43A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3" w15:restartNumberingAfterBreak="0">
    <w:nsid w:val="7F5F9364"/>
    <w:multiLevelType w:val="multilevel"/>
    <w:tmpl w:val="F418D02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34" w15:restartNumberingAfterBreak="0">
    <w:nsid w:val="7FADC825"/>
    <w:multiLevelType w:val="multilevel"/>
    <w:tmpl w:val="302690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 "/>
    <w:docVar w:name="dms_adresat_adresa" w:val=" "/>
    <w:docVar w:name="dms_adresat_dat_narozeni" w:val=" "/>
    <w:docVar w:name="dms_adresat_ic" w:val=" "/>
    <w:docVar w:name="dms_adresat_jmeno" w:val=" "/>
    <w:docVar w:name="dms_carovy_kod" w:val="mze000022371883"/>
    <w:docVar w:name="dms_carovy_kod_cj" w:val="MZE-70081/2021-11151"/>
    <w:docVar w:name="dms_cj" w:val="MZE-70081/2021-11151"/>
    <w:docVar w:name="dms_datum" w:val="13. 12. 2021"/>
    <w:docVar w:name="dms_datum_textem" w:val="13. prosince 2021"/>
    <w:docVar w:name="dms_datum_vzniku" w:val="13. 12. 2021 10:30:49"/>
    <w:docVar w:name="dms_el_pecet" w:val=" "/>
    <w:docVar w:name="dms_el_podpis" w:val="%%%el_podpis%%%"/>
    <w:docVar w:name="dms_nadrizeny_reditel" w:val="Mgr. Jan Sixta"/>
    <w:docVar w:name="dms_ObsahParam1" w:val=" "/>
    <w:docVar w:name="dms_otisk_razitka" w:val=" "/>
    <w:docVar w:name="dms_PNASpravce" w:val=" "/>
    <w:docVar w:name="dms_podpisova_dolozka" w:val="Ing. Václav Krejčí"/>
    <w:docVar w:name="dms_podpisova_dolozka_funkce" w:val=" "/>
    <w:docVar w:name="dms_podpisova_dolozka_jmeno" w:val="Ing. Václav Krejčí"/>
    <w:docVar w:name="dms_PPASpravce" w:val=" "/>
    <w:docVar w:name="dms_prijaty_cj" w:val=" "/>
    <w:docVar w:name="dms_prijaty_ze_dne" w:val=" "/>
    <w:docVar w:name="dms_prilohy" w:val=" "/>
    <w:docVar w:name="dms_pripojene_dokumenty" w:val=" "/>
    <w:docVar w:name="dms_spisova_znacka" w:val="MZE-48806/2021-11151"/>
    <w:docVar w:name="dms_spravce_jmeno" w:val="Ing. Václav Krejčí"/>
    <w:docVar w:name="dms_spravce_mail" w:val="Vaclav.Krejci@mze.cz"/>
    <w:docVar w:name="dms_spravce_telefon" w:val="221812149"/>
    <w:docVar w:name="dms_statni_symbol" w:val="statni_symbol"/>
    <w:docVar w:name="dms_SZSSpravce" w:val=" "/>
    <w:docVar w:name="dms_text" w:val=" "/>
    <w:docVar w:name="dms_utvar_adresa" w:val="Těšnov 65/17, Nové Město, 110 00 Praha 1"/>
    <w:docVar w:name="dms_utvar_cislo" w:val="11151"/>
    <w:docVar w:name="dms_utvar_nazev" w:val="Oddělení rozvoje ICT"/>
    <w:docVar w:name="dms_utvar_nazev_adresa" w:val="11151 - Oddělení rozvoje ICT_x000d__x000a_Těšnov 65/17_x000d__x000a_Nové Město_x000d__x000a_110 00 Praha 1"/>
    <w:docVar w:name="dms_utvar_nazev_do_dopisu" w:val="Oddělení rozvoje ICT"/>
    <w:docVar w:name="dms_vec" w:val="08_PZ_ERMA_2021_ERMA_Migrace_do_infra_MZe_(Z33095)"/>
    <w:docVar w:name="dms_VNVSpravce" w:val=" "/>
    <w:docVar w:name="dms_zpracoval_jmeno" w:val="Ing. Václav Krejčí"/>
    <w:docVar w:name="dms_zpracoval_mail" w:val="Vaclav.Krejci@mze.cz"/>
    <w:docVar w:name="dms_zpracoval_telefon" w:val="221812149"/>
  </w:docVars>
  <w:rsids>
    <w:rsidRoot w:val="008E6552"/>
    <w:rsid w:val="00067953"/>
    <w:rsid w:val="000702B1"/>
    <w:rsid w:val="001A09AE"/>
    <w:rsid w:val="003B344A"/>
    <w:rsid w:val="006D122C"/>
    <w:rsid w:val="008E6552"/>
    <w:rsid w:val="00D438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shapelayout>
  </w:shapeDefaults>
  <w:decimalSymbol w:val=","/>
  <w:listSeparator w:val=";"/>
  <w14:docId w14:val="3F535571"/>
  <w15:docId w15:val="{07FAC53E-4557-4415-923A-2EDED40B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rPr>
      <w:b/>
    </w:rPr>
  </w:style>
  <w:style w:type="paragraph" w:styleId="Nadpis2">
    <w:name w:val="heading 2"/>
    <w:basedOn w:val="Normln"/>
    <w:link w:val="Nadpis2Char"/>
    <w:qFormat/>
    <w:pPr>
      <w:keepNext/>
      <w:outlineLvl w:val="1"/>
    </w:pPr>
    <w:rPr>
      <w:b/>
    </w:rPr>
  </w:style>
  <w:style w:type="paragraph" w:styleId="Nadpis3">
    <w:name w:val="heading 3"/>
    <w:basedOn w:val="Normln"/>
    <w:link w:val="Nadpis3Char"/>
    <w:qFormat/>
    <w:pPr>
      <w:keepNext/>
      <w:outlineLvl w:val="2"/>
    </w:pPr>
  </w:style>
  <w:style w:type="paragraph" w:styleId="Nadpis4">
    <w:name w:val="heading 4"/>
    <w:basedOn w:val="Normln"/>
    <w:link w:val="Nadpis4Char"/>
    <w:qFormat/>
    <w:pPr>
      <w:keepNext/>
      <w:outlineLvl w:val="3"/>
    </w:pPr>
    <w:rPr>
      <w:u w:val="single"/>
    </w:rPr>
  </w:style>
  <w:style w:type="paragraph" w:styleId="Nadpis5">
    <w:name w:val="heading 5"/>
    <w:basedOn w:val="Normln"/>
    <w:link w:val="Nadpis5Char"/>
    <w:qFormat/>
    <w:pPr>
      <w:keepNext/>
      <w:outlineLvl w:val="4"/>
    </w:pPr>
    <w:rPr>
      <w:b/>
    </w:rPr>
  </w:style>
  <w:style w:type="paragraph" w:styleId="Nadpis6">
    <w:name w:val="heading 6"/>
    <w:basedOn w:val="Normln"/>
    <w:next w:val="Normln"/>
    <w:link w:val="Nadpis6Char"/>
    <w:unhideWhenUsed/>
    <w:pPr>
      <w:keepNext/>
      <w:keepLines/>
      <w:spacing w:before="80"/>
      <w:ind w:left="1152" w:hanging="1152"/>
      <w:jc w:val="left"/>
      <w:outlineLvl w:val="5"/>
    </w:pPr>
    <w:rPr>
      <w:rFonts w:eastAsia="Times New Roman" w:cs="Times New Roman"/>
      <w:color w:val="B2BC00"/>
      <w:szCs w:val="21"/>
    </w:rPr>
  </w:style>
  <w:style w:type="paragraph" w:styleId="Nadpis7">
    <w:name w:val="heading 7"/>
    <w:basedOn w:val="Normln"/>
    <w:next w:val="Normln"/>
    <w:link w:val="Nadpis7Char"/>
    <w:unhideWhenUsed/>
    <w:pPr>
      <w:keepNext/>
      <w:keepLines/>
      <w:spacing w:before="80"/>
      <w:ind w:left="1296" w:hanging="1296"/>
      <w:jc w:val="left"/>
      <w:outlineLvl w:val="6"/>
    </w:pPr>
    <w:rPr>
      <w:rFonts w:eastAsia="Times New Roman" w:cs="Times New Roman"/>
      <w:i/>
      <w:iCs/>
      <w:color w:val="F3FF2D"/>
      <w:szCs w:val="21"/>
    </w:rPr>
  </w:style>
  <w:style w:type="paragraph" w:styleId="Nadpis8">
    <w:name w:val="heading 8"/>
    <w:basedOn w:val="Normln"/>
    <w:next w:val="Normln"/>
    <w:link w:val="Nadpis8Char"/>
    <w:unhideWhenUsed/>
    <w:pPr>
      <w:keepNext/>
      <w:keepLines/>
      <w:spacing w:before="80"/>
      <w:ind w:left="1440" w:hanging="1440"/>
      <w:jc w:val="left"/>
      <w:outlineLvl w:val="7"/>
    </w:pPr>
    <w:rPr>
      <w:rFonts w:eastAsia="Times New Roman" w:cs="Times New Roman"/>
      <w:smallCaps/>
      <w:color w:val="F3FF2D"/>
      <w:szCs w:val="21"/>
    </w:rPr>
  </w:style>
  <w:style w:type="paragraph" w:styleId="Nadpis9">
    <w:name w:val="heading 9"/>
    <w:basedOn w:val="Normln"/>
    <w:next w:val="Normln"/>
    <w:link w:val="Nadpis9Char"/>
    <w:unhideWhenUsed/>
    <w:pPr>
      <w:keepNext/>
      <w:keepLines/>
      <w:spacing w:before="80"/>
      <w:ind w:left="1584" w:hanging="1584"/>
      <w:jc w:val="left"/>
      <w:outlineLvl w:val="8"/>
    </w:pPr>
    <w:rPr>
      <w:rFonts w:eastAsia="Times New Roman" w:cs="Times New Roman"/>
      <w:i/>
      <w:iCs/>
      <w:smallCaps/>
      <w:color w:val="F3FF2D"/>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uiPriority w:val="35"/>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uiPriority w:val="10"/>
    <w:qFormat/>
    <w:pPr>
      <w:ind w:right="-1"/>
      <w:jc w:val="center"/>
    </w:pPr>
    <w:rPr>
      <w:b/>
      <w:spacing w:val="28"/>
      <w:sz w:val="32"/>
    </w:rPr>
  </w:style>
  <w:style w:type="paragraph" w:styleId="Textbubliny">
    <w:name w:val="Balloon Text"/>
    <w:basedOn w:val="Normln"/>
    <w:link w:val="TextbublinyChar"/>
    <w:uiPriority w:val="99"/>
    <w:semiHidden/>
    <w:rPr>
      <w:rFonts w:ascii="Tahoma" w:eastAsia="Tahoma" w:hAnsi="Tahoma" w:cs="Tahoma"/>
      <w:sz w:val="16"/>
      <w:szCs w:val="16"/>
    </w:rPr>
  </w:style>
  <w:style w:type="paragraph" w:styleId="Zhlav">
    <w:name w:val="header"/>
    <w:basedOn w:val="Normln"/>
    <w:uiPriority w:val="99"/>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dpis6Char">
    <w:name w:val="Nadpis 6 Char"/>
    <w:basedOn w:val="Standardnpsmoodstavce"/>
    <w:link w:val="Nadpis6"/>
    <w:rPr>
      <w:rFonts w:ascii="Arial" w:hAnsi="Arial"/>
      <w:color w:val="B2BC00"/>
      <w:sz w:val="22"/>
      <w:szCs w:val="21"/>
      <w:lang w:eastAsia="en-US"/>
    </w:rPr>
  </w:style>
  <w:style w:type="character" w:customStyle="1" w:styleId="Nadpis7Char">
    <w:name w:val="Nadpis 7 Char"/>
    <w:basedOn w:val="Standardnpsmoodstavce"/>
    <w:link w:val="Nadpis7"/>
    <w:rPr>
      <w:rFonts w:ascii="Arial" w:hAnsi="Arial"/>
      <w:i/>
      <w:iCs/>
      <w:color w:val="F3FF2D"/>
      <w:sz w:val="22"/>
      <w:szCs w:val="21"/>
      <w:lang w:eastAsia="en-US"/>
    </w:rPr>
  </w:style>
  <w:style w:type="character" w:customStyle="1" w:styleId="Nadpis8Char">
    <w:name w:val="Nadpis 8 Char"/>
    <w:basedOn w:val="Standardnpsmoodstavce"/>
    <w:link w:val="Nadpis8"/>
    <w:rPr>
      <w:rFonts w:ascii="Arial" w:hAnsi="Arial"/>
      <w:smallCaps/>
      <w:color w:val="F3FF2D"/>
      <w:sz w:val="22"/>
      <w:szCs w:val="21"/>
      <w:lang w:eastAsia="en-US"/>
    </w:rPr>
  </w:style>
  <w:style w:type="character" w:customStyle="1" w:styleId="Nadpis9Char">
    <w:name w:val="Nadpis 9 Char"/>
    <w:basedOn w:val="Standardnpsmoodstavce"/>
    <w:link w:val="Nadpis9"/>
    <w:rPr>
      <w:rFonts w:ascii="Arial" w:hAnsi="Arial"/>
      <w:i/>
      <w:iCs/>
      <w:smallCaps/>
      <w:color w:val="F3FF2D"/>
      <w:sz w:val="22"/>
      <w:szCs w:val="21"/>
      <w:lang w:eastAsia="en-US"/>
    </w:rPr>
  </w:style>
  <w:style w:type="character" w:customStyle="1" w:styleId="Nadpis1Char">
    <w:name w:val="Nadpis 1 Char"/>
    <w:basedOn w:val="Standardnpsmoodstavce"/>
    <w:link w:val="Nadpis1"/>
    <w:rPr>
      <w:rFonts w:ascii="Arial" w:eastAsia="Arial" w:hAnsi="Arial" w:cs="Arial"/>
      <w:b/>
      <w:sz w:val="22"/>
      <w:szCs w:val="24"/>
      <w:lang w:eastAsia="en-US"/>
    </w:rPr>
  </w:style>
  <w:style w:type="character" w:customStyle="1" w:styleId="Nadpis2Char">
    <w:name w:val="Nadpis 2 Char"/>
    <w:basedOn w:val="Standardnpsmoodstavce"/>
    <w:link w:val="Nadpis2"/>
    <w:rPr>
      <w:rFonts w:ascii="Arial" w:eastAsia="Arial" w:hAnsi="Arial" w:cs="Arial"/>
      <w:b/>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Nadpis4Char">
    <w:name w:val="Nadpis 4 Char"/>
    <w:basedOn w:val="Standardnpsmoodstavce"/>
    <w:link w:val="Nadpis4"/>
    <w:rPr>
      <w:rFonts w:ascii="Arial" w:eastAsia="Arial" w:hAnsi="Arial" w:cs="Arial"/>
      <w:sz w:val="22"/>
      <w:szCs w:val="24"/>
      <w:u w:val="single"/>
      <w:lang w:eastAsia="en-US"/>
    </w:rPr>
  </w:style>
  <w:style w:type="character" w:customStyle="1" w:styleId="Nadpis5Char">
    <w:name w:val="Nadpis 5 Char"/>
    <w:basedOn w:val="Standardnpsmoodstavce"/>
    <w:link w:val="Nadpis5"/>
    <w:rPr>
      <w:rFonts w:ascii="Arial" w:eastAsia="Arial" w:hAnsi="Arial" w:cs="Arial"/>
      <w:b/>
      <w:sz w:val="22"/>
      <w:szCs w:val="24"/>
      <w:lang w:eastAsia="en-US"/>
    </w:rPr>
  </w:style>
  <w:style w:type="character" w:customStyle="1" w:styleId="NzevChar">
    <w:name w:val="Název Char"/>
    <w:basedOn w:val="Standardnpsmoodstavce"/>
    <w:uiPriority w:val="10"/>
    <w:rPr>
      <w:rFonts w:ascii="Arial" w:eastAsia="Arial" w:hAnsi="Arial" w:cs="Arial"/>
      <w:b/>
      <w:spacing w:val="28"/>
      <w:sz w:val="32"/>
      <w:szCs w:val="24"/>
      <w:lang w:eastAsia="en-US"/>
    </w:rPr>
  </w:style>
  <w:style w:type="paragraph" w:styleId="Podnadpis">
    <w:name w:val="Subtitle"/>
    <w:basedOn w:val="Normln"/>
    <w:next w:val="Normln"/>
    <w:link w:val="PodnadpisChar"/>
    <w:uiPriority w:val="11"/>
    <w:pPr>
      <w:numPr>
        <w:ilvl w:val="1"/>
      </w:numPr>
      <w:spacing w:after="240"/>
      <w:jc w:val="left"/>
    </w:pPr>
    <w:rPr>
      <w:rFonts w:eastAsia="Times New Roman" w:cs="Times New Roman"/>
      <w:color w:val="F1FF0D"/>
      <w:sz w:val="30"/>
      <w:szCs w:val="30"/>
    </w:rPr>
  </w:style>
  <w:style w:type="character" w:customStyle="1" w:styleId="PodnadpisChar">
    <w:name w:val="Podnadpis Char"/>
    <w:basedOn w:val="Standardnpsmoodstavce"/>
    <w:link w:val="Podnadpis"/>
    <w:uiPriority w:val="11"/>
    <w:rPr>
      <w:rFonts w:ascii="Arial" w:hAnsi="Arial"/>
      <w:color w:val="F1FF0D"/>
      <w:sz w:val="30"/>
      <w:szCs w:val="30"/>
      <w:lang w:eastAsia="en-US"/>
    </w:rPr>
  </w:style>
  <w:style w:type="character" w:styleId="Siln">
    <w:name w:val="Strong"/>
    <w:basedOn w:val="Standardnpsmoodstavce"/>
    <w:uiPriority w:val="22"/>
    <w:qFormat/>
    <w:rPr>
      <w:b/>
      <w:bCs/>
    </w:rPr>
  </w:style>
  <w:style w:type="character" w:styleId="Zdraznn">
    <w:name w:val="Emphasis"/>
    <w:basedOn w:val="Standardnpsmoodstavce"/>
    <w:uiPriority w:val="20"/>
    <w:rPr>
      <w:i/>
      <w:iCs/>
    </w:rPr>
  </w:style>
  <w:style w:type="paragraph" w:customStyle="1" w:styleId="Bezmezer1">
    <w:name w:val="Bez mezer1"/>
    <w:uiPriority w:val="1"/>
    <w:rPr>
      <w:rFonts w:ascii="Gill Sans MT" w:hAnsi="Gill Sans MT"/>
      <w:sz w:val="21"/>
      <w:szCs w:val="21"/>
      <w:lang w:eastAsia="en-US"/>
    </w:rPr>
  </w:style>
  <w:style w:type="paragraph" w:styleId="Citt">
    <w:name w:val="Quote"/>
    <w:basedOn w:val="Normln"/>
    <w:next w:val="Normln"/>
    <w:uiPriority w:val="29"/>
    <w:qFormat/>
    <w:pPr>
      <w:spacing w:before="240" w:after="240" w:line="252" w:lineRule="auto"/>
      <w:ind w:left="864" w:right="864"/>
      <w:jc w:val="center"/>
    </w:pPr>
    <w:rPr>
      <w:rFonts w:eastAsia="Times New Roman" w:cs="Times New Roman"/>
      <w:i/>
      <w:iCs/>
      <w:szCs w:val="21"/>
    </w:rPr>
  </w:style>
  <w:style w:type="character" w:customStyle="1" w:styleId="CittChar">
    <w:name w:val="Citát Char"/>
    <w:basedOn w:val="Standardnpsmoodstavce"/>
    <w:uiPriority w:val="29"/>
    <w:rPr>
      <w:rFonts w:ascii="Arial" w:hAnsi="Arial"/>
      <w:i/>
      <w:iCs/>
      <w:sz w:val="22"/>
      <w:szCs w:val="21"/>
      <w:lang w:eastAsia="en-US"/>
    </w:rPr>
  </w:style>
  <w:style w:type="paragraph" w:customStyle="1" w:styleId="Vrazncitt1">
    <w:name w:val="Výrazný citát1"/>
    <w:basedOn w:val="Normln"/>
    <w:next w:val="Normln"/>
    <w:uiPriority w:val="30"/>
    <w:pPr>
      <w:spacing w:before="100" w:beforeAutospacing="1" w:after="240"/>
      <w:ind w:left="864" w:right="864"/>
      <w:jc w:val="center"/>
    </w:pPr>
    <w:rPr>
      <w:rFonts w:eastAsia="Times New Roman" w:cs="Times New Roman"/>
      <w:color w:val="B2BC00"/>
      <w:sz w:val="28"/>
      <w:szCs w:val="28"/>
    </w:rPr>
  </w:style>
  <w:style w:type="character" w:customStyle="1" w:styleId="VrazncittChar">
    <w:name w:val="Výrazný citát Char"/>
    <w:basedOn w:val="Standardnpsmoodstavce"/>
    <w:uiPriority w:val="30"/>
    <w:rPr>
      <w:rFonts w:ascii="Arial" w:hAnsi="Arial"/>
      <w:color w:val="B2BC00"/>
      <w:sz w:val="28"/>
      <w:szCs w:val="28"/>
      <w:lang w:eastAsia="en-US"/>
    </w:rPr>
  </w:style>
  <w:style w:type="character" w:customStyle="1" w:styleId="Zdraznnjemn1">
    <w:name w:val="Zdůraznění – jemné1"/>
    <w:basedOn w:val="Standardnpsmoodstavce"/>
    <w:uiPriority w:val="19"/>
    <w:rPr>
      <w:i/>
      <w:iCs/>
      <w:color w:val="F3FF2D"/>
    </w:rPr>
  </w:style>
  <w:style w:type="character" w:customStyle="1" w:styleId="Zdraznnintenzivn1">
    <w:name w:val="Zdůraznění – intenzivní1"/>
    <w:basedOn w:val="Standardnpsmoodstavce"/>
    <w:uiPriority w:val="21"/>
    <w:rPr>
      <w:b/>
      <w:bCs/>
      <w:i/>
      <w:iCs/>
    </w:rPr>
  </w:style>
  <w:style w:type="character" w:customStyle="1" w:styleId="Odkazjemn1">
    <w:name w:val="Odkaz – jemný1"/>
    <w:basedOn w:val="Standardnpsmoodstavce"/>
    <w:uiPriority w:val="31"/>
    <w:rPr>
      <w:smallCaps/>
      <w:color w:val="F1FF0D"/>
    </w:rPr>
  </w:style>
  <w:style w:type="character" w:customStyle="1" w:styleId="Odkazintenzivn1">
    <w:name w:val="Odkaz – intenzivní1"/>
    <w:basedOn w:val="Standardnpsmoodstavce"/>
    <w:uiPriority w:val="32"/>
    <w:rPr>
      <w:b/>
      <w:bCs/>
      <w:smallCaps/>
      <w:u w:val="single"/>
    </w:rPr>
  </w:style>
  <w:style w:type="character" w:customStyle="1" w:styleId="Nzevknihy1">
    <w:name w:val="Název knihy1"/>
    <w:basedOn w:val="Standardnpsmoodstavce"/>
    <w:uiPriority w:val="33"/>
    <w:rPr>
      <w:b/>
      <w:bCs/>
      <w:smallCaps/>
    </w:rPr>
  </w:style>
  <w:style w:type="paragraph" w:customStyle="1" w:styleId="Nadpisobsahu1">
    <w:name w:val="Nadpis obsahu1"/>
    <w:basedOn w:val="Nadpis1"/>
    <w:next w:val="Normln"/>
    <w:uiPriority w:val="39"/>
    <w:unhideWhenUsed/>
    <w:pPr>
      <w:keepLines/>
      <w:tabs>
        <w:tab w:val="left" w:pos="540"/>
      </w:tabs>
      <w:spacing w:before="120" w:after="60"/>
      <w:ind w:left="1566" w:hanging="432"/>
      <w:jc w:val="left"/>
    </w:pPr>
    <w:rPr>
      <w:rFonts w:eastAsia="Times New Roman" w:cs="Times New Roman"/>
      <w:b w:val="0"/>
      <w:sz w:val="24"/>
      <w:szCs w:val="36"/>
    </w:rPr>
  </w:style>
  <w:style w:type="table" w:customStyle="1" w:styleId="Svtltabulkasmkou1zvraznn11">
    <w:name w:val="Světlá tabulka s mřížkou 1 – zvýraznění 1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table" w:styleId="Mkatabulky">
    <w:name w:val="Table Grid"/>
    <w:basedOn w:val="Normlntabulka"/>
    <w:uiPriority w:val="39"/>
    <w:rPr>
      <w:rFonts w:ascii="Gill Sans MT" w:hAnsi="Gill Sans MT"/>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tabulkasmkou1zvraznn51">
    <w:name w:val="Světlá tabulka s mřížkou 1 – zvýraznění 51"/>
    <w:basedOn w:val="Normlntabulka"/>
    <w:uiPriority w:val="46"/>
    <w:rPr>
      <w:rFonts w:ascii="Gill Sans MT" w:hAnsi="Gill Sans MT"/>
      <w:lang w:eastAsia="cs-CZ"/>
    </w:rPr>
    <w:tblPr>
      <w:tblStyleRowBandSize w:val="1"/>
      <w:tblStyleColBandSize w:val="1"/>
      <w:tblBorders>
        <w:top w:val="single" w:sz="4" w:space="0" w:color="F7FF7E"/>
        <w:left w:val="single" w:sz="4" w:space="0" w:color="F7FF7E"/>
        <w:bottom w:val="single" w:sz="4" w:space="0" w:color="F7FF7E"/>
        <w:right w:val="single" w:sz="4" w:space="0" w:color="F7FF7E"/>
        <w:insideH w:val="single" w:sz="4" w:space="0" w:color="F7FF7E"/>
        <w:insideV w:val="single" w:sz="4" w:space="0" w:color="F7FF7E"/>
      </w:tblBorders>
    </w:tblPr>
    <w:tblStylePr w:type="firstRow">
      <w:rPr>
        <w:b/>
        <w:bCs/>
      </w:rPr>
      <w:tblPr/>
      <w:tcPr>
        <w:tcBorders>
          <w:bottom w:val="single" w:sz="12" w:space="0" w:color="F4FF3D"/>
        </w:tcBorders>
        <w:vAlign w:val="top"/>
      </w:tcPr>
    </w:tblStylePr>
    <w:tblStylePr w:type="lastRow">
      <w:rPr>
        <w:b/>
        <w:bCs/>
      </w:rPr>
      <w:tblPr/>
      <w:tcPr>
        <w:tcBorders>
          <w:top w:val="double" w:sz="2" w:space="0" w:color="F4FF3D"/>
        </w:tcBorders>
        <w:vAlign w:val="top"/>
      </w:tcPr>
    </w:tblStylePr>
    <w:tblStylePr w:type="firstCol">
      <w:rPr>
        <w:b/>
        <w:bCs/>
      </w:rPr>
    </w:tblStylePr>
    <w:tblStylePr w:type="lastCol">
      <w:rPr>
        <w:b/>
        <w:bCs/>
      </w:rPr>
    </w:tblStylePr>
  </w:style>
  <w:style w:type="paragraph" w:styleId="Odstavecseseznamem">
    <w:name w:val="List Paragraph"/>
    <w:basedOn w:val="Normln"/>
    <w:link w:val="OdstavecseseznamemChar"/>
    <w:uiPriority w:val="34"/>
    <w:qFormat/>
    <w:pPr>
      <w:spacing w:after="60"/>
      <w:ind w:left="720"/>
      <w:contextualSpacing/>
      <w:jc w:val="left"/>
    </w:pPr>
    <w:rPr>
      <w:rFonts w:eastAsia="Times New Roman" w:cs="Times New Roman"/>
      <w:szCs w:val="21"/>
    </w:rPr>
  </w:style>
  <w:style w:type="paragraph" w:styleId="Obsah1">
    <w:name w:val="toc 1"/>
    <w:basedOn w:val="Normln"/>
    <w:next w:val="Normln"/>
    <w:uiPriority w:val="39"/>
    <w:unhideWhenUsed/>
    <w:pPr>
      <w:contextualSpacing/>
      <w:jc w:val="left"/>
    </w:pPr>
    <w:rPr>
      <w:rFonts w:eastAsia="Times New Roman" w:cs="Times New Roman"/>
      <w:szCs w:val="21"/>
    </w:rPr>
  </w:style>
  <w:style w:type="paragraph" w:styleId="Obsah2">
    <w:name w:val="toc 2"/>
    <w:basedOn w:val="Normln"/>
    <w:next w:val="Normln"/>
    <w:uiPriority w:val="39"/>
    <w:unhideWhenUsed/>
    <w:pPr>
      <w:ind w:left="210"/>
      <w:contextualSpacing/>
      <w:jc w:val="left"/>
    </w:pPr>
    <w:rPr>
      <w:rFonts w:eastAsia="Times New Roman" w:cs="Times New Roman"/>
      <w:szCs w:val="21"/>
    </w:rPr>
  </w:style>
  <w:style w:type="paragraph" w:styleId="Obsah3">
    <w:name w:val="toc 3"/>
    <w:basedOn w:val="Normln"/>
    <w:next w:val="Normln"/>
    <w:uiPriority w:val="39"/>
    <w:unhideWhenUsed/>
    <w:pPr>
      <w:ind w:left="420"/>
      <w:contextualSpacing/>
      <w:jc w:val="left"/>
    </w:pPr>
    <w:rPr>
      <w:rFonts w:eastAsia="Times New Roman" w:cs="Times New Roman"/>
      <w:szCs w:val="21"/>
    </w:rPr>
  </w:style>
  <w:style w:type="character" w:customStyle="1" w:styleId="ZhlavChar">
    <w:name w:val="Záhlaví Char"/>
    <w:basedOn w:val="Standardnpsmoodstavce"/>
    <w:uiPriority w:val="99"/>
    <w:rPr>
      <w:rFonts w:ascii="Arial" w:eastAsia="Arial" w:hAnsi="Arial" w:cs="Arial"/>
      <w:sz w:val="22"/>
      <w:szCs w:val="24"/>
      <w:lang w:eastAsia="en-US"/>
    </w:rPr>
  </w:style>
  <w:style w:type="character" w:styleId="Hypertextovodkaz">
    <w:name w:val="Hyperlink"/>
    <w:basedOn w:val="Standardnpsmoodstavce"/>
    <w:uiPriority w:val="99"/>
    <w:unhideWhenUsed/>
    <w:rPr>
      <w:color w:val="0000FF"/>
      <w:u w:val="single"/>
    </w:rPr>
  </w:style>
  <w:style w:type="paragraph" w:styleId="Obsah4">
    <w:name w:val="toc 4"/>
    <w:basedOn w:val="Normln"/>
    <w:next w:val="Normln"/>
    <w:uiPriority w:val="39"/>
    <w:unhideWhenUsed/>
    <w:pPr>
      <w:spacing w:line="259" w:lineRule="auto"/>
      <w:ind w:left="658"/>
      <w:contextualSpacing/>
      <w:jc w:val="left"/>
    </w:pPr>
    <w:rPr>
      <w:rFonts w:eastAsia="Times New Roman" w:cs="Times New Roman"/>
      <w:szCs w:val="22"/>
      <w:lang w:eastAsia="cs-CZ"/>
    </w:rPr>
  </w:style>
  <w:style w:type="paragraph" w:styleId="Obsah5">
    <w:name w:val="toc 5"/>
    <w:basedOn w:val="Normln"/>
    <w:next w:val="Normln"/>
    <w:uiPriority w:val="39"/>
    <w:unhideWhenUsed/>
    <w:pPr>
      <w:spacing w:line="259" w:lineRule="auto"/>
      <w:ind w:left="879"/>
      <w:contextualSpacing/>
      <w:jc w:val="left"/>
    </w:pPr>
    <w:rPr>
      <w:rFonts w:eastAsia="Times New Roman" w:cs="Times New Roman"/>
      <w:szCs w:val="22"/>
      <w:lang w:eastAsia="cs-CZ"/>
    </w:rPr>
  </w:style>
  <w:style w:type="paragraph" w:styleId="Obsah6">
    <w:name w:val="toc 6"/>
    <w:basedOn w:val="Normln"/>
    <w:next w:val="Normln"/>
    <w:uiPriority w:val="39"/>
    <w:unhideWhenUsed/>
    <w:pPr>
      <w:spacing w:after="100" w:line="259" w:lineRule="auto"/>
      <w:ind w:left="1100"/>
      <w:jc w:val="left"/>
    </w:pPr>
    <w:rPr>
      <w:rFonts w:eastAsia="Times New Roman" w:cs="Times New Roman"/>
      <w:szCs w:val="22"/>
      <w:lang w:eastAsia="cs-CZ"/>
    </w:rPr>
  </w:style>
  <w:style w:type="paragraph" w:styleId="Obsah7">
    <w:name w:val="toc 7"/>
    <w:basedOn w:val="Normln"/>
    <w:next w:val="Normln"/>
    <w:uiPriority w:val="39"/>
    <w:unhideWhenUsed/>
    <w:pPr>
      <w:spacing w:after="100" w:line="259" w:lineRule="auto"/>
      <w:ind w:left="1320"/>
      <w:jc w:val="left"/>
    </w:pPr>
    <w:rPr>
      <w:rFonts w:eastAsia="Times New Roman" w:cs="Times New Roman"/>
      <w:szCs w:val="22"/>
      <w:lang w:eastAsia="cs-CZ"/>
    </w:rPr>
  </w:style>
  <w:style w:type="paragraph" w:styleId="Obsah8">
    <w:name w:val="toc 8"/>
    <w:basedOn w:val="Normln"/>
    <w:next w:val="Normln"/>
    <w:uiPriority w:val="39"/>
    <w:unhideWhenUsed/>
    <w:pPr>
      <w:spacing w:after="100" w:line="259" w:lineRule="auto"/>
      <w:ind w:left="1540"/>
      <w:jc w:val="left"/>
    </w:pPr>
    <w:rPr>
      <w:rFonts w:eastAsia="Times New Roman" w:cs="Times New Roman"/>
      <w:szCs w:val="22"/>
      <w:lang w:eastAsia="cs-CZ"/>
    </w:rPr>
  </w:style>
  <w:style w:type="paragraph" w:styleId="Obsah9">
    <w:name w:val="toc 9"/>
    <w:basedOn w:val="Normln"/>
    <w:next w:val="Normln"/>
    <w:uiPriority w:val="39"/>
    <w:unhideWhenUsed/>
    <w:pPr>
      <w:spacing w:after="100" w:line="259" w:lineRule="auto"/>
      <w:ind w:left="1760"/>
      <w:jc w:val="left"/>
    </w:pPr>
    <w:rPr>
      <w:rFonts w:eastAsia="Times New Roman" w:cs="Times New Roman"/>
      <w:szCs w:val="22"/>
      <w:lang w:eastAsia="cs-CZ"/>
    </w:rPr>
  </w:style>
  <w:style w:type="character" w:customStyle="1" w:styleId="TextbublinyChar">
    <w:name w:val="Text bubliny Char"/>
    <w:basedOn w:val="Standardnpsmoodstavce"/>
    <w:link w:val="Textbubliny"/>
    <w:uiPriority w:val="99"/>
    <w:semiHidden/>
    <w:rPr>
      <w:rFonts w:ascii="Tahoma" w:eastAsia="Tahoma" w:hAnsi="Tahoma" w:cs="Tahoma"/>
      <w:sz w:val="16"/>
      <w:szCs w:val="16"/>
      <w:lang w:eastAsia="en-US"/>
    </w:rPr>
  </w:style>
  <w:style w:type="paragraph" w:styleId="Normlnweb">
    <w:name w:val="Normal (Web)"/>
    <w:basedOn w:val="Normln"/>
    <w:uiPriority w:val="99"/>
    <w:semiHidden/>
    <w:unhideWhenUsed/>
    <w:pPr>
      <w:spacing w:before="100" w:beforeAutospacing="1" w:after="100" w:afterAutospacing="1"/>
      <w:jc w:val="left"/>
    </w:pPr>
    <w:rPr>
      <w:rFonts w:ascii="Times New Roman" w:eastAsia="Times New Roman" w:hAnsi="Times New Roman" w:cs="Times New Roman"/>
      <w:sz w:val="24"/>
      <w:lang w:eastAsia="cs-CZ"/>
    </w:rPr>
  </w:style>
  <w:style w:type="table" w:customStyle="1" w:styleId="Styl1">
    <w:name w:val="Styl1"/>
    <w:basedOn w:val="Normlntabulka"/>
    <w:uiPriority w:val="99"/>
    <w:rPr>
      <w:rFonts w:ascii="Gill Sans MT" w:hAnsi="Gill Sans MT"/>
      <w:lang w:eastAsia="cs-CZ"/>
    </w:rPr>
    <w:tblPr/>
  </w:style>
  <w:style w:type="character" w:styleId="Sledovanodkaz">
    <w:name w:val="FollowedHyperlink"/>
    <w:basedOn w:val="Standardnpsmoodstavce"/>
    <w:uiPriority w:val="99"/>
    <w:semiHidden/>
    <w:unhideWhenUsed/>
    <w:rPr>
      <w:color w:val="800080"/>
      <w:u w:val="single"/>
    </w:rPr>
  </w:style>
  <w:style w:type="character" w:styleId="PsacstrojHTML">
    <w:name w:val="HTML Typewriter"/>
    <w:basedOn w:val="Standardnpsmoodstavce"/>
    <w:uiPriority w:val="99"/>
    <w:semiHidden/>
    <w:unhideWhenUsed/>
    <w:rPr>
      <w:rFonts w:ascii="Courier New" w:eastAsia="Times New Roman" w:hAnsi="Courier New" w:cs="Courier New" w:hint="default"/>
      <w:color w:val="135908"/>
      <w:sz w:val="24"/>
      <w:szCs w:val="24"/>
    </w:rPr>
  </w:style>
  <w:style w:type="paragraph" w:styleId="FormtovanvHTML">
    <w:name w:val="HTML Preformatted"/>
    <w:basedOn w:val="Normln"/>
    <w:uiPriority w:val="99"/>
    <w:unhideWhenUsed/>
    <w:pPr>
      <w:jc w:val="left"/>
    </w:pPr>
    <w:rPr>
      <w:rFonts w:ascii="Consolas" w:eastAsia="Times New Roman" w:hAnsi="Consolas" w:cs="Times New Roman"/>
      <w:sz w:val="20"/>
      <w:szCs w:val="20"/>
    </w:rPr>
  </w:style>
  <w:style w:type="character" w:customStyle="1" w:styleId="FormtovanvHTMLChar">
    <w:name w:val="Formátovaný v HTML Char"/>
    <w:basedOn w:val="Standardnpsmoodstavce"/>
    <w:uiPriority w:val="99"/>
    <w:rPr>
      <w:rFonts w:ascii="Consolas" w:hAnsi="Consolas"/>
      <w:lang w:eastAsia="en-US"/>
    </w:rPr>
  </w:style>
  <w:style w:type="character" w:customStyle="1" w:styleId="jush1">
    <w:name w:val="jush1"/>
    <w:basedOn w:val="Standardnpsmoodstavce"/>
    <w:rPr>
      <w:color w:val="135908"/>
    </w:rPr>
  </w:style>
  <w:style w:type="character" w:customStyle="1" w:styleId="jush-tag">
    <w:name w:val="jush-tag"/>
    <w:basedOn w:val="Standardnpsmoodstavce"/>
  </w:style>
  <w:style w:type="character" w:customStyle="1" w:styleId="jush-op">
    <w:name w:val="jush-op"/>
    <w:basedOn w:val="Standardnpsmoodstavce"/>
  </w:style>
  <w:style w:type="character" w:customStyle="1" w:styleId="jush-attcss1">
    <w:name w:val="jush-att_css1"/>
    <w:basedOn w:val="Standardnpsmoodstavce"/>
    <w:rPr>
      <w:color w:val="000099"/>
    </w:rPr>
  </w:style>
  <w:style w:type="character" w:customStyle="1" w:styleId="jush-cssval">
    <w:name w:val="jush-css_val"/>
    <w:basedOn w:val="Standardnpsmoodstavce"/>
  </w:style>
  <w:style w:type="character" w:customStyle="1" w:styleId="jush-att1">
    <w:name w:val="jush-att1"/>
    <w:basedOn w:val="Standardnpsmoodstavce"/>
    <w:rPr>
      <w:color w:val="000099"/>
    </w:rPr>
  </w:style>
  <w:style w:type="character" w:customStyle="1" w:styleId="jush-attquo4">
    <w:name w:val="jush-att_quo4"/>
    <w:basedOn w:val="Standardnpsmoodstavce"/>
    <w:rPr>
      <w:color w:val="800080"/>
    </w:rPr>
  </w:style>
  <w:style w:type="character" w:customStyle="1" w:styleId="jush-ent1">
    <w:name w:val="jush-ent1"/>
    <w:basedOn w:val="Standardnpsmoodstavce"/>
    <w:rPr>
      <w:color w:val="800080"/>
    </w:rPr>
  </w:style>
  <w:style w:type="paragraph" w:styleId="Seznamobrzk">
    <w:name w:val="table of figures"/>
    <w:basedOn w:val="Normln"/>
    <w:next w:val="Normln"/>
    <w:uiPriority w:val="99"/>
    <w:unhideWhenUsed/>
    <w:pPr>
      <w:jc w:val="left"/>
    </w:pPr>
    <w:rPr>
      <w:rFonts w:eastAsia="Times New Roman" w:cs="Times New Roman"/>
      <w:szCs w:val="21"/>
    </w:rPr>
  </w:style>
  <w:style w:type="paragraph" w:customStyle="1" w:styleId="Titulkytabulekobrzk">
    <w:name w:val="Titulky tabulek/obrázků"/>
    <w:basedOn w:val="Normln"/>
    <w:next w:val="Normln"/>
    <w:pPr>
      <w:jc w:val="left"/>
    </w:pPr>
    <w:rPr>
      <w:rFonts w:eastAsia="Times New Roman" w:cs="Times New Roman"/>
      <w:sz w:val="18"/>
      <w:szCs w:val="21"/>
    </w:rPr>
  </w:style>
  <w:style w:type="table" w:customStyle="1" w:styleId="MZestyl">
    <w:name w:val="MZe styl"/>
    <w:basedOn w:val="Normlntabulka"/>
    <w:uiPriority w:val="99"/>
    <w:pPr>
      <w:spacing w:before="120"/>
    </w:pPr>
    <w:rPr>
      <w:rFonts w:ascii="Gill Sans MT" w:hAnsi="Gill Sans MT"/>
      <w:sz w:val="22"/>
      <w:lang w:eastAsia="cs-CZ"/>
    </w:rPr>
    <w:tblPr>
      <w:tblStyleRowBandSize w:val="1"/>
      <w:tblStyleColBandSize w:val="1"/>
      <w:tblBorders>
        <w:top w:val="single" w:sz="12" w:space="0" w:color="B2BC00"/>
        <w:left w:val="single" w:sz="12" w:space="0" w:color="B2BC00"/>
        <w:bottom w:val="single" w:sz="12" w:space="0" w:color="B2BC00"/>
        <w:right w:val="single" w:sz="12" w:space="0" w:color="B2BC00"/>
        <w:insideH w:val="single" w:sz="12" w:space="0" w:color="B2BC00"/>
        <w:insideV w:val="single" w:sz="12" w:space="0" w:color="B2BC00"/>
      </w:tblBorders>
    </w:tblPr>
    <w:tblStylePr w:type="firstRow">
      <w:rPr>
        <w:b/>
        <w:color w:val="auto"/>
      </w:rPr>
      <w:tblPr/>
      <w:trPr>
        <w:tblHeader/>
      </w:trPr>
    </w:tblStylePr>
    <w:tblStylePr w:type="lastCol">
      <w:rPr>
        <w:b w:val="0"/>
      </w:rPr>
    </w:tblStylePr>
  </w:style>
  <w:style w:type="character" w:customStyle="1" w:styleId="TitulkytabulekobrzkChar">
    <w:name w:val="Titulky tabulek/obrázků Char"/>
    <w:basedOn w:val="Standardnpsmoodstavce"/>
    <w:rPr>
      <w:rFonts w:ascii="Arial" w:hAnsi="Arial"/>
      <w:sz w:val="18"/>
      <w:szCs w:val="21"/>
      <w:lang w:eastAsia="en-US"/>
    </w:rPr>
  </w:style>
  <w:style w:type="character" w:customStyle="1" w:styleId="Zstupntext1">
    <w:name w:val="Zástupný text1"/>
    <w:basedOn w:val="Standardnpsmoodstavce"/>
    <w:uiPriority w:val="99"/>
    <w:semiHidden/>
    <w:rPr>
      <w:color w:val="808080"/>
    </w:rPr>
  </w:style>
  <w:style w:type="paragraph" w:customStyle="1" w:styleId="NormlntextChar">
    <w:name w:val="Normální text Char"/>
    <w:basedOn w:val="Normln"/>
    <w:pPr>
      <w:tabs>
        <w:tab w:val="left" w:pos="851"/>
      </w:tabs>
      <w:spacing w:before="60" w:after="20"/>
      <w:ind w:left="851"/>
    </w:pPr>
    <w:rPr>
      <w:rFonts w:ascii="Times New Roman" w:eastAsia="Times New Roman" w:hAnsi="Times New Roman" w:cs="Times New Roman"/>
      <w:szCs w:val="22"/>
      <w:lang w:eastAsia="cs-CZ"/>
    </w:rPr>
  </w:style>
  <w:style w:type="paragraph" w:customStyle="1" w:styleId="PlohaA">
    <w:name w:val="Příloha A"/>
    <w:basedOn w:val="Zkladntext"/>
    <w:next w:val="Zkladntext"/>
    <w:pPr>
      <w:keepNext/>
      <w:keepLines/>
      <w:pageBreakBefore/>
      <w:numPr>
        <w:numId w:val="8"/>
      </w:numPr>
      <w:tabs>
        <w:tab w:val="num" w:pos="1701"/>
      </w:tabs>
      <w:spacing w:before="80"/>
      <w:ind w:left="1701" w:hanging="1701"/>
      <w:jc w:val="center"/>
    </w:pPr>
    <w:rPr>
      <w:rFonts w:ascii="Times New Roman" w:hAnsi="Times New Roman"/>
      <w:b/>
      <w:bCs/>
      <w:sz w:val="32"/>
      <w:szCs w:val="32"/>
      <w:lang w:eastAsia="cs-CZ"/>
    </w:rPr>
  </w:style>
  <w:style w:type="paragraph" w:styleId="Zkladntext">
    <w:name w:val="Body Text"/>
    <w:basedOn w:val="Normln"/>
    <w:uiPriority w:val="99"/>
    <w:semiHidden/>
    <w:unhideWhenUsed/>
    <w:pPr>
      <w:spacing w:after="60"/>
      <w:jc w:val="left"/>
    </w:pPr>
    <w:rPr>
      <w:rFonts w:eastAsia="Times New Roman" w:cs="Times New Roman"/>
      <w:szCs w:val="21"/>
    </w:rPr>
  </w:style>
  <w:style w:type="character" w:customStyle="1" w:styleId="ZkladntextChar">
    <w:name w:val="Základní text Char"/>
    <w:basedOn w:val="Standardnpsmoodstavce"/>
    <w:uiPriority w:val="99"/>
    <w:semiHidden/>
    <w:rPr>
      <w:rFonts w:ascii="Arial" w:hAnsi="Arial"/>
      <w:sz w:val="22"/>
      <w:szCs w:val="21"/>
      <w:lang w:eastAsia="en-US"/>
    </w:rPr>
  </w:style>
  <w:style w:type="paragraph" w:styleId="Textpoznpodarou">
    <w:name w:val="footnote text"/>
    <w:basedOn w:val="Normln"/>
    <w:uiPriority w:val="99"/>
    <w:semiHidden/>
    <w:unhideWhenUsed/>
    <w:pPr>
      <w:jc w:val="left"/>
    </w:pPr>
    <w:rPr>
      <w:rFonts w:eastAsia="Times New Roman" w:cs="Times New Roman"/>
      <w:sz w:val="20"/>
      <w:szCs w:val="20"/>
    </w:rPr>
  </w:style>
  <w:style w:type="character" w:customStyle="1" w:styleId="TextpoznpodarouChar">
    <w:name w:val="Text pozn. pod čarou Char"/>
    <w:basedOn w:val="Standardnpsmoodstavce"/>
    <w:uiPriority w:val="99"/>
    <w:semiHidden/>
    <w:rPr>
      <w:rFonts w:ascii="Arial" w:hAnsi="Arial"/>
      <w:lang w:eastAsia="en-US"/>
    </w:rPr>
  </w:style>
  <w:style w:type="character" w:styleId="Znakapoznpodarou">
    <w:name w:val="footnote reference"/>
    <w:basedOn w:val="Standardnpsmoodstavce"/>
    <w:uiPriority w:val="99"/>
    <w:semiHidden/>
    <w:unhideWhenUsed/>
    <w:rPr>
      <w:vertAlign w:val="superscript"/>
    </w:rPr>
  </w:style>
  <w:style w:type="paragraph" w:customStyle="1" w:styleId="A1">
    <w:name w:val="A"/>
    <w:basedOn w:val="Normln"/>
    <w:link w:val="AChar"/>
    <w:pPr>
      <w:jc w:val="center"/>
    </w:pPr>
    <w:rPr>
      <w:rFonts w:eastAsia="Times New Roman" w:cs="Times New Roman"/>
      <w:b/>
      <w:sz w:val="28"/>
      <w:szCs w:val="28"/>
      <w:lang w:eastAsia="cs-CZ"/>
    </w:rPr>
  </w:style>
  <w:style w:type="character" w:customStyle="1" w:styleId="AChar">
    <w:name w:val="A Char"/>
    <w:basedOn w:val="Standardnpsmoodstavce"/>
    <w:link w:val="A1"/>
    <w:rPr>
      <w:rFonts w:ascii="Arial" w:hAnsi="Arial"/>
      <w:b/>
      <w:sz w:val="28"/>
      <w:szCs w:val="28"/>
      <w:lang w:eastAsia="cs-CZ"/>
    </w:rPr>
  </w:style>
  <w:style w:type="character" w:customStyle="1" w:styleId="Odkaznakoment1">
    <w:name w:val="Odkaz na komentář1"/>
    <w:basedOn w:val="Standardnpsmoodstavce"/>
    <w:uiPriority w:val="99"/>
    <w:semiHidden/>
    <w:unhideWhenUsed/>
    <w:rPr>
      <w:sz w:val="16"/>
      <w:szCs w:val="16"/>
    </w:rPr>
  </w:style>
  <w:style w:type="paragraph" w:customStyle="1" w:styleId="Textkomente1">
    <w:name w:val="Text komentáře1"/>
    <w:basedOn w:val="Normln"/>
    <w:uiPriority w:val="99"/>
    <w:unhideWhenUsed/>
    <w:pPr>
      <w:spacing w:after="60"/>
      <w:jc w:val="left"/>
    </w:pPr>
    <w:rPr>
      <w:rFonts w:eastAsia="Times New Roman" w:cs="Times New Roman"/>
      <w:sz w:val="20"/>
      <w:szCs w:val="20"/>
    </w:rPr>
  </w:style>
  <w:style w:type="character" w:customStyle="1" w:styleId="TextkomenteChar">
    <w:name w:val="Text komentáře Char"/>
    <w:basedOn w:val="Standardnpsmoodstavce"/>
    <w:uiPriority w:val="99"/>
    <w:rPr>
      <w:rFonts w:ascii="Arial" w:hAnsi="Arial"/>
      <w:lang w:eastAsia="en-US"/>
    </w:rPr>
  </w:style>
  <w:style w:type="paragraph" w:customStyle="1" w:styleId="Pedmtkomente1">
    <w:name w:val="Předmět komentáře1"/>
    <w:basedOn w:val="Textkomente1"/>
    <w:next w:val="Textkomente1"/>
    <w:uiPriority w:val="99"/>
    <w:semiHidden/>
    <w:unhideWhenUsed/>
    <w:rPr>
      <w:b/>
      <w:bCs/>
    </w:rPr>
  </w:style>
  <w:style w:type="character" w:customStyle="1" w:styleId="PedmtkomenteChar">
    <w:name w:val="Předmět komentáře Char"/>
    <w:basedOn w:val="TextkomenteChar"/>
    <w:uiPriority w:val="99"/>
    <w:semiHidden/>
    <w:rPr>
      <w:rFonts w:ascii="Arial" w:hAnsi="Arial"/>
      <w:b/>
      <w:bCs/>
      <w:lang w:eastAsia="en-US"/>
    </w:rPr>
  </w:style>
  <w:style w:type="paragraph" w:customStyle="1" w:styleId="Revize1">
    <w:name w:val="Revize1"/>
    <w:uiPriority w:val="99"/>
    <w:semiHidden/>
    <w:rPr>
      <w:rFonts w:ascii="Calibri" w:hAnsi="Calibri"/>
      <w:sz w:val="22"/>
      <w:szCs w:val="21"/>
      <w:lang w:eastAsia="en-US"/>
    </w:rPr>
  </w:style>
  <w:style w:type="paragraph" w:styleId="Textvysvtlivek">
    <w:name w:val="endnote text"/>
    <w:basedOn w:val="Normln"/>
    <w:uiPriority w:val="99"/>
    <w:unhideWhenUsed/>
    <w:pPr>
      <w:jc w:val="left"/>
    </w:pPr>
    <w:rPr>
      <w:rFonts w:eastAsia="Times New Roman" w:cs="Times New Roman"/>
      <w:sz w:val="20"/>
      <w:szCs w:val="20"/>
    </w:rPr>
  </w:style>
  <w:style w:type="character" w:customStyle="1" w:styleId="TextvysvtlivekChar">
    <w:name w:val="Text vysvětlivek Char"/>
    <w:basedOn w:val="Standardnpsmoodstavce"/>
    <w:uiPriority w:val="99"/>
    <w:rPr>
      <w:rFonts w:ascii="Arial" w:hAnsi="Arial"/>
      <w:lang w:eastAsia="en-US"/>
    </w:rPr>
  </w:style>
  <w:style w:type="character" w:styleId="Odkaznavysvtlivky">
    <w:name w:val="endnote reference"/>
    <w:basedOn w:val="Standardnpsmoodstavce"/>
    <w:uiPriority w:val="99"/>
    <w:semiHidden/>
    <w:unhideWhenUsed/>
    <w:rPr>
      <w:vertAlign w:val="superscript"/>
    </w:rPr>
  </w:style>
  <w:style w:type="paragraph" w:customStyle="1" w:styleId="RLTextlnkuslovan">
    <w:name w:val="RL Text článku číslovaný"/>
    <w:basedOn w:val="Normln"/>
    <w:qFormat/>
    <w:pPr>
      <w:numPr>
        <w:ilvl w:val="1"/>
        <w:numId w:val="19"/>
      </w:numPr>
      <w:spacing w:after="120" w:line="280" w:lineRule="exact"/>
    </w:pPr>
    <w:rPr>
      <w:rFonts w:eastAsia="Times New Roman" w:cs="Times New Roman"/>
    </w:rPr>
  </w:style>
  <w:style w:type="paragraph" w:customStyle="1" w:styleId="RLlneksmlouvy">
    <w:name w:val="RL Článek smlouvy"/>
    <w:basedOn w:val="Normln"/>
    <w:next w:val="RLTextlnkuslovan"/>
    <w:pPr>
      <w:keepNext/>
      <w:numPr>
        <w:numId w:val="19"/>
      </w:numPr>
      <w:suppressAutoHyphens/>
      <w:spacing w:before="360" w:after="120" w:line="280" w:lineRule="exact"/>
      <w:outlineLvl w:val="0"/>
    </w:pPr>
    <w:rPr>
      <w:rFonts w:eastAsia="Times New Roman" w:cs="Times New Roman"/>
      <w:b/>
    </w:rPr>
  </w:style>
  <w:style w:type="character" w:customStyle="1" w:styleId="RLTextlnkuslovanChar">
    <w:name w:val="RL Text článku číslovaný Char"/>
    <w:basedOn w:val="Standardnpsmoodstavce"/>
    <w:rPr>
      <w:rFonts w:ascii="Arial" w:hAnsi="Arial"/>
      <w:sz w:val="22"/>
      <w:szCs w:val="24"/>
    </w:rPr>
  </w:style>
  <w:style w:type="paragraph" w:customStyle="1" w:styleId="Tabulka">
    <w:name w:val="Tabulka"/>
    <w:basedOn w:val="Normln"/>
    <w:link w:val="TabulkaChar"/>
    <w:qFormat/>
    <w:pPr>
      <w:spacing w:before="80" w:after="40"/>
      <w:jc w:val="left"/>
    </w:pPr>
    <w:rPr>
      <w:rFonts w:eastAsia="Calibri"/>
      <w:bCs/>
      <w:szCs w:val="26"/>
    </w:rPr>
  </w:style>
  <w:style w:type="character" w:customStyle="1" w:styleId="TabulkaChar">
    <w:name w:val="Tabulka Char"/>
    <w:basedOn w:val="Standardnpsmoodstavce"/>
    <w:link w:val="Tabulka"/>
    <w:rPr>
      <w:rFonts w:ascii="Arial" w:eastAsia="Calibri" w:hAnsi="Arial" w:cs="Arial"/>
      <w:bCs/>
      <w:sz w:val="22"/>
      <w:szCs w:val="26"/>
      <w:lang w:eastAsia="en-US"/>
    </w:rPr>
  </w:style>
  <w:style w:type="character" w:customStyle="1" w:styleId="OdstavecseseznamemChar">
    <w:name w:val="Odstavec se seznamem Char"/>
    <w:basedOn w:val="Standardnpsmoodstavce"/>
    <w:link w:val="Odstavecseseznamem"/>
    <w:uiPriority w:val="34"/>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leg.blasko@mze.cz"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2029</Words>
  <Characters>11973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Hynková Dana</cp:lastModifiedBy>
  <cp:revision>2</cp:revision>
  <dcterms:created xsi:type="dcterms:W3CDTF">2021-12-16T11:36:00Z</dcterms:created>
  <dcterms:modified xsi:type="dcterms:W3CDTF">2021-12-16T11:36:00Z</dcterms:modified>
</cp:coreProperties>
</file>