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3070E" w14:textId="77777777" w:rsidR="00DD2601" w:rsidRDefault="00DD2601">
      <w:pPr>
        <w:pStyle w:val="Zkladntext"/>
        <w:jc w:val="center"/>
        <w:rPr>
          <w:b/>
          <w:i w:val="0"/>
          <w:sz w:val="28"/>
          <w:szCs w:val="28"/>
          <w:u w:val="single"/>
        </w:rPr>
      </w:pPr>
      <w:r>
        <w:rPr>
          <w:b/>
          <w:i w:val="0"/>
          <w:sz w:val="28"/>
          <w:szCs w:val="28"/>
          <w:u w:val="single"/>
        </w:rPr>
        <w:t>Dodatek č. 1</w:t>
      </w:r>
    </w:p>
    <w:p w14:paraId="7DC25AB5" w14:textId="77777777" w:rsidR="009227E8" w:rsidRDefault="00DD2601">
      <w:pPr>
        <w:pStyle w:val="Zkladntext"/>
        <w:jc w:val="center"/>
      </w:pPr>
      <w:r>
        <w:rPr>
          <w:b/>
          <w:i w:val="0"/>
          <w:sz w:val="28"/>
          <w:szCs w:val="28"/>
          <w:u w:val="single"/>
        </w:rPr>
        <w:t xml:space="preserve">ke </w:t>
      </w:r>
      <w:r w:rsidR="00571A0C">
        <w:rPr>
          <w:b/>
          <w:i w:val="0"/>
          <w:sz w:val="28"/>
          <w:szCs w:val="28"/>
          <w:u w:val="single"/>
        </w:rPr>
        <w:t>Smlouv</w:t>
      </w:r>
      <w:r>
        <w:rPr>
          <w:b/>
          <w:i w:val="0"/>
          <w:sz w:val="28"/>
          <w:szCs w:val="28"/>
          <w:u w:val="single"/>
        </w:rPr>
        <w:t>ě</w:t>
      </w:r>
      <w:r w:rsidR="00571A0C">
        <w:rPr>
          <w:b/>
          <w:i w:val="0"/>
          <w:sz w:val="28"/>
          <w:szCs w:val="28"/>
          <w:u w:val="single"/>
        </w:rPr>
        <w:t xml:space="preserve"> o nájmu sportovní haly na rok </w:t>
      </w:r>
      <w:r w:rsidR="0022291B">
        <w:rPr>
          <w:b/>
          <w:i w:val="0"/>
          <w:sz w:val="28"/>
          <w:szCs w:val="28"/>
          <w:u w:val="single"/>
        </w:rPr>
        <w:t>20</w:t>
      </w:r>
      <w:r w:rsidR="00214333">
        <w:rPr>
          <w:b/>
          <w:i w:val="0"/>
          <w:sz w:val="28"/>
          <w:szCs w:val="28"/>
          <w:u w:val="single"/>
        </w:rPr>
        <w:t>2</w:t>
      </w:r>
      <w:r w:rsidR="00A54585">
        <w:rPr>
          <w:b/>
          <w:i w:val="0"/>
          <w:sz w:val="28"/>
          <w:szCs w:val="28"/>
          <w:u w:val="single"/>
        </w:rPr>
        <w:t>1</w:t>
      </w:r>
      <w:r w:rsidR="0022291B">
        <w:rPr>
          <w:b/>
          <w:i w:val="0"/>
          <w:sz w:val="28"/>
          <w:szCs w:val="28"/>
          <w:u w:val="single"/>
        </w:rPr>
        <w:t>-20</w:t>
      </w:r>
      <w:r w:rsidR="00B47FE4">
        <w:rPr>
          <w:b/>
          <w:i w:val="0"/>
          <w:sz w:val="28"/>
          <w:szCs w:val="28"/>
          <w:u w:val="single"/>
        </w:rPr>
        <w:t>2</w:t>
      </w:r>
      <w:r w:rsidR="00A54585">
        <w:rPr>
          <w:b/>
          <w:i w:val="0"/>
          <w:sz w:val="28"/>
          <w:szCs w:val="28"/>
          <w:u w:val="single"/>
        </w:rPr>
        <w:t>2</w:t>
      </w:r>
    </w:p>
    <w:p w14:paraId="241EBB8E" w14:textId="77777777" w:rsidR="009227E8" w:rsidRDefault="009227E8">
      <w:pPr>
        <w:pStyle w:val="Import2"/>
        <w:rPr>
          <w:rFonts w:ascii="Arial" w:hAnsi="Arial" w:cs="Arial"/>
          <w:b/>
          <w:i/>
          <w:sz w:val="22"/>
          <w:szCs w:val="28"/>
          <w:u w:val="single"/>
        </w:rPr>
      </w:pPr>
    </w:p>
    <w:p w14:paraId="4A0DFC58" w14:textId="77777777"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sz w:val="22"/>
        </w:rPr>
        <w:t>Pronajímatel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b/>
          <w:color w:val="000000"/>
          <w:sz w:val="22"/>
        </w:rPr>
        <w:t>Střední škola technická a dopravní</w:t>
      </w:r>
      <w:r w:rsidR="00A52BEE">
        <w:rPr>
          <w:rFonts w:ascii="Arial" w:hAnsi="Arial" w:cs="Arial"/>
          <w:b/>
          <w:color w:val="000000"/>
          <w:sz w:val="22"/>
        </w:rPr>
        <w:t>,</w:t>
      </w:r>
    </w:p>
    <w:p w14:paraId="159699EF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b/>
          <w:color w:val="000000"/>
          <w:sz w:val="22"/>
        </w:rPr>
        <w:tab/>
        <w:t xml:space="preserve">  </w:t>
      </w:r>
      <w:r>
        <w:rPr>
          <w:rFonts w:ascii="Arial" w:hAnsi="Arial" w:cs="Arial"/>
          <w:b/>
          <w:color w:val="000000"/>
          <w:sz w:val="22"/>
        </w:rPr>
        <w:tab/>
        <w:t>Ostrava-Vítkovice, příspěvková organizace</w:t>
      </w:r>
    </w:p>
    <w:p w14:paraId="4D9C10C2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Se sídlem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Moravská 964</w:t>
      </w:r>
      <w:r w:rsidR="00A52BEE">
        <w:rPr>
          <w:rFonts w:ascii="Arial" w:hAnsi="Arial" w:cs="Arial"/>
          <w:sz w:val="22"/>
        </w:rPr>
        <w:t>/2</w:t>
      </w:r>
      <w:r>
        <w:rPr>
          <w:rFonts w:ascii="Arial" w:hAnsi="Arial" w:cs="Arial"/>
          <w:sz w:val="22"/>
        </w:rPr>
        <w:t xml:space="preserve">, </w:t>
      </w:r>
      <w:r w:rsidR="00456DB2">
        <w:rPr>
          <w:rFonts w:ascii="Arial" w:hAnsi="Arial" w:cs="Arial"/>
          <w:sz w:val="22"/>
        </w:rPr>
        <w:t>703 00 Ostrava-Vítkovice</w:t>
      </w:r>
    </w:p>
    <w:p w14:paraId="773BBF62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14451093</w:t>
      </w:r>
    </w:p>
    <w:p w14:paraId="4A2A1BCC" w14:textId="77777777" w:rsidR="009227E8" w:rsidRDefault="00571A0C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DIČ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CZ14451093</w:t>
      </w:r>
    </w:p>
    <w:p w14:paraId="4C792B10" w14:textId="77777777"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Číslo účtu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71430761/0100</w:t>
      </w:r>
    </w:p>
    <w:p w14:paraId="5F75E95D" w14:textId="77777777"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zastoupen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  <w:t>Ing. Stanislavem Zapletalem</w:t>
      </w:r>
      <w:r w:rsidR="00571A0C">
        <w:rPr>
          <w:rFonts w:ascii="Arial" w:hAnsi="Arial" w:cs="Arial"/>
          <w:sz w:val="22"/>
        </w:rPr>
        <w:t xml:space="preserve">, ředitelem </w:t>
      </w:r>
    </w:p>
    <w:p w14:paraId="49868BD9" w14:textId="77777777" w:rsidR="009227E8" w:rsidRDefault="009227E8">
      <w:pPr>
        <w:pStyle w:val="Import2"/>
        <w:rPr>
          <w:rFonts w:ascii="Arial" w:hAnsi="Arial" w:cs="Arial"/>
          <w:sz w:val="20"/>
        </w:rPr>
      </w:pPr>
    </w:p>
    <w:p w14:paraId="49AFCF5C" w14:textId="77777777" w:rsidR="009227E8" w:rsidRDefault="00571A0C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pronajímatel)</w:t>
      </w:r>
    </w:p>
    <w:p w14:paraId="78B2D9DB" w14:textId="77777777" w:rsidR="009227E8" w:rsidRPr="00FD4864" w:rsidRDefault="009227E8">
      <w:pPr>
        <w:pStyle w:val="Import0"/>
        <w:rPr>
          <w:rFonts w:ascii="Arial" w:hAnsi="Arial" w:cs="Arial"/>
          <w:sz w:val="18"/>
        </w:rPr>
      </w:pPr>
    </w:p>
    <w:p w14:paraId="005C93CF" w14:textId="77777777" w:rsidR="009227E8" w:rsidRDefault="00571A0C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14:paraId="7A9F1961" w14:textId="77777777" w:rsidR="009227E8" w:rsidRPr="00FD4864" w:rsidRDefault="009227E8">
      <w:pPr>
        <w:pStyle w:val="Import0"/>
        <w:rPr>
          <w:rFonts w:ascii="Arial" w:hAnsi="Arial" w:cs="Arial"/>
          <w:b/>
          <w:sz w:val="18"/>
        </w:rPr>
      </w:pPr>
    </w:p>
    <w:p w14:paraId="699DCAD6" w14:textId="77777777" w:rsidR="004B004E" w:rsidRPr="00BC1444" w:rsidRDefault="004B004E" w:rsidP="004B004E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Nájemce</w:t>
      </w:r>
      <w:r w:rsidRPr="00BC1444">
        <w:rPr>
          <w:rFonts w:ascii="Arial" w:hAnsi="Arial" w:cs="Arial"/>
          <w:sz w:val="22"/>
          <w:szCs w:val="22"/>
        </w:rPr>
        <w:tab/>
        <w:t>:</w:t>
      </w:r>
      <w:r w:rsidRPr="00BC144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1. SC Vítkovice </w:t>
      </w:r>
      <w:proofErr w:type="spellStart"/>
      <w:r>
        <w:rPr>
          <w:rFonts w:ascii="Arial" w:hAnsi="Arial" w:cs="Arial"/>
          <w:b/>
          <w:sz w:val="22"/>
          <w:szCs w:val="22"/>
        </w:rPr>
        <w:t>z.s</w:t>
      </w:r>
      <w:proofErr w:type="spellEnd"/>
      <w:r>
        <w:rPr>
          <w:rFonts w:ascii="Arial" w:hAnsi="Arial" w:cs="Arial"/>
          <w:b/>
          <w:sz w:val="22"/>
          <w:szCs w:val="22"/>
        </w:rPr>
        <w:t>.</w:t>
      </w:r>
    </w:p>
    <w:p w14:paraId="657B56A5" w14:textId="77777777" w:rsidR="004B004E" w:rsidRPr="00BC1444" w:rsidRDefault="004B004E" w:rsidP="004B004E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Se sídlem</w:t>
      </w:r>
      <w:r w:rsidRPr="00BC1444">
        <w:rPr>
          <w:rFonts w:ascii="Arial" w:hAnsi="Arial" w:cs="Arial"/>
          <w:sz w:val="22"/>
          <w:szCs w:val="22"/>
        </w:rPr>
        <w:tab/>
        <w:t>:</w:t>
      </w:r>
      <w:bookmarkStart w:id="0" w:name="OLE_LINK2"/>
      <w:bookmarkStart w:id="1" w:name="OLE_LINK1"/>
      <w:r w:rsidRPr="00BC144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Alžírská 1502/24, 708 00 Ostrava-Poruba</w:t>
      </w:r>
    </w:p>
    <w:p w14:paraId="47B7EF27" w14:textId="77777777" w:rsidR="004B004E" w:rsidRPr="00BC1444" w:rsidRDefault="004B004E" w:rsidP="004B004E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IČ</w:t>
      </w:r>
      <w:r w:rsidRPr="00BC1444">
        <w:rPr>
          <w:rFonts w:ascii="Arial" w:hAnsi="Arial" w:cs="Arial"/>
          <w:sz w:val="22"/>
          <w:szCs w:val="22"/>
        </w:rPr>
        <w:tab/>
        <w:t>:</w:t>
      </w:r>
      <w:r w:rsidRPr="00BC144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26588005</w:t>
      </w:r>
    </w:p>
    <w:p w14:paraId="765E84A1" w14:textId="60D4A1CD" w:rsidR="004B004E" w:rsidRPr="00BC1444" w:rsidRDefault="004B004E" w:rsidP="004B004E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Číslo účtu</w:t>
      </w:r>
      <w:r w:rsidRPr="00BC1444">
        <w:rPr>
          <w:rFonts w:ascii="Arial" w:hAnsi="Arial" w:cs="Arial"/>
          <w:sz w:val="22"/>
          <w:szCs w:val="22"/>
        </w:rPr>
        <w:tab/>
        <w:t>:</w:t>
      </w:r>
      <w:r w:rsidRPr="00BC1444">
        <w:rPr>
          <w:rFonts w:ascii="Arial" w:hAnsi="Arial" w:cs="Arial"/>
          <w:sz w:val="22"/>
          <w:szCs w:val="22"/>
        </w:rPr>
        <w:tab/>
      </w:r>
    </w:p>
    <w:bookmarkEnd w:id="0"/>
    <w:bookmarkEnd w:id="1"/>
    <w:p w14:paraId="2313100C" w14:textId="77777777" w:rsidR="004B004E" w:rsidRDefault="004B004E" w:rsidP="004B004E">
      <w:pPr>
        <w:pStyle w:val="Import2"/>
        <w:tabs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zastoupen</w:t>
      </w:r>
      <w:r w:rsidRPr="00BC1444">
        <w:rPr>
          <w:rFonts w:ascii="Arial" w:hAnsi="Arial" w:cs="Arial"/>
          <w:sz w:val="22"/>
          <w:szCs w:val="22"/>
        </w:rPr>
        <w:tab/>
        <w:t>:</w:t>
      </w:r>
      <w:r w:rsidRPr="00BC144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Mgr. Tomášem Krásným, prezidentem klubu,</w:t>
      </w:r>
    </w:p>
    <w:p w14:paraId="2D5B6411" w14:textId="77777777" w:rsidR="004B004E" w:rsidRDefault="004B004E" w:rsidP="004B004E">
      <w:pPr>
        <w:pStyle w:val="Import2"/>
        <w:tabs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Pavlem Palatou, viceprezidentem klubu,</w:t>
      </w:r>
    </w:p>
    <w:p w14:paraId="261AB37F" w14:textId="77777777" w:rsidR="004B004E" w:rsidRPr="00011B1E" w:rsidRDefault="004B004E" w:rsidP="004B004E">
      <w:pPr>
        <w:pStyle w:val="Import2"/>
        <w:tabs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011B1E">
        <w:rPr>
          <w:rFonts w:ascii="Arial" w:hAnsi="Arial" w:cs="Arial"/>
          <w:sz w:val="22"/>
          <w:szCs w:val="22"/>
        </w:rPr>
        <w:tab/>
      </w:r>
      <w:r w:rsidRPr="00011B1E">
        <w:rPr>
          <w:rFonts w:ascii="Arial" w:hAnsi="Arial" w:cs="Arial"/>
          <w:sz w:val="22"/>
          <w:szCs w:val="22"/>
        </w:rPr>
        <w:tab/>
      </w:r>
      <w:r w:rsidRPr="00011B1E">
        <w:rPr>
          <w:rFonts w:ascii="Arial" w:hAnsi="Arial" w:cs="Arial"/>
          <w:sz w:val="22"/>
          <w:szCs w:val="22"/>
        </w:rPr>
        <w:tab/>
      </w:r>
      <w:r w:rsidRPr="00011B1E">
        <w:rPr>
          <w:rFonts w:ascii="Arial" w:hAnsi="Arial" w:cs="Arial"/>
          <w:sz w:val="22"/>
          <w:szCs w:val="22"/>
        </w:rPr>
        <w:tab/>
        <w:t>Mgr. Jiřím Veleckým, členem správní rady</w:t>
      </w:r>
    </w:p>
    <w:p w14:paraId="6964E860" w14:textId="77777777" w:rsidR="004B004E" w:rsidRPr="00961A02" w:rsidRDefault="004B004E" w:rsidP="004B004E">
      <w:pPr>
        <w:pStyle w:val="Import2"/>
        <w:rPr>
          <w:rFonts w:ascii="Arial" w:hAnsi="Arial" w:cs="Arial"/>
          <w:sz w:val="20"/>
        </w:rPr>
      </w:pPr>
    </w:p>
    <w:p w14:paraId="5F339186" w14:textId="77777777" w:rsidR="004B004E" w:rsidRDefault="004B004E" w:rsidP="004B004E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nájemce)</w:t>
      </w:r>
    </w:p>
    <w:p w14:paraId="16115EDE" w14:textId="1CAC5DDA" w:rsidR="009227E8" w:rsidRDefault="009227E8">
      <w:pPr>
        <w:pStyle w:val="Import2"/>
        <w:rPr>
          <w:rFonts w:ascii="Arial" w:hAnsi="Arial" w:cs="Arial"/>
          <w:sz w:val="20"/>
        </w:rPr>
      </w:pPr>
    </w:p>
    <w:p w14:paraId="79F2599C" w14:textId="77777777" w:rsidR="004B004E" w:rsidRPr="00130832" w:rsidRDefault="004B004E">
      <w:pPr>
        <w:pStyle w:val="Import2"/>
        <w:rPr>
          <w:rFonts w:ascii="Arial" w:hAnsi="Arial" w:cs="Arial"/>
          <w:sz w:val="20"/>
        </w:rPr>
      </w:pPr>
    </w:p>
    <w:p w14:paraId="33711D73" w14:textId="77777777" w:rsidR="009227E8" w:rsidRDefault="00571A0C">
      <w:pPr>
        <w:pStyle w:val="Import4"/>
        <w:ind w:left="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u z a v í r a j í</w:t>
      </w:r>
    </w:p>
    <w:p w14:paraId="70BBD772" w14:textId="77777777" w:rsidR="004B004E" w:rsidRDefault="004B004E">
      <w:pPr>
        <w:pStyle w:val="Import0"/>
        <w:rPr>
          <w:rFonts w:ascii="Arial" w:hAnsi="Arial" w:cs="Arial"/>
          <w:b/>
          <w:sz w:val="20"/>
        </w:rPr>
      </w:pPr>
    </w:p>
    <w:p w14:paraId="519F0887" w14:textId="77777777" w:rsidR="004B004E" w:rsidRDefault="004B004E">
      <w:pPr>
        <w:pStyle w:val="Import0"/>
        <w:rPr>
          <w:rFonts w:ascii="Arial" w:hAnsi="Arial" w:cs="Arial"/>
          <w:b/>
          <w:sz w:val="20"/>
        </w:rPr>
      </w:pPr>
    </w:p>
    <w:p w14:paraId="76491AFB" w14:textId="77777777" w:rsidR="00DD2601" w:rsidRDefault="00DD2601" w:rsidP="00DD2601">
      <w:pPr>
        <w:pStyle w:val="Import2"/>
        <w:jc w:val="center"/>
      </w:pPr>
      <w:r>
        <w:rPr>
          <w:rFonts w:ascii="Arial" w:hAnsi="Arial" w:cs="Arial"/>
          <w:sz w:val="22"/>
        </w:rPr>
        <w:t>dnešního dne podle zákona č. 89/2012 Sb., občanský zákoník v platném znění tento</w:t>
      </w:r>
    </w:p>
    <w:p w14:paraId="6D9D0066" w14:textId="77777777" w:rsidR="007C58D5" w:rsidRDefault="007C58D5" w:rsidP="00DD2601">
      <w:pPr>
        <w:pStyle w:val="Import2"/>
        <w:jc w:val="both"/>
        <w:rPr>
          <w:rFonts w:ascii="Arial" w:hAnsi="Arial" w:cs="Arial"/>
          <w:sz w:val="22"/>
        </w:rPr>
      </w:pPr>
    </w:p>
    <w:p w14:paraId="3B253494" w14:textId="77777777" w:rsidR="00DD2601" w:rsidRDefault="00DD2601" w:rsidP="007C58D5">
      <w:pPr>
        <w:pStyle w:val="Import2"/>
        <w:jc w:val="both"/>
        <w:rPr>
          <w:rFonts w:ascii="Arial" w:hAnsi="Arial" w:cs="Arial"/>
          <w:b/>
          <w:color w:val="0000FF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color w:val="0000FF"/>
          <w:sz w:val="22"/>
        </w:rPr>
        <w:t>dodatek ke smlouvě o nájmu sportovní haly uzavřené dne 24.8.2021</w:t>
      </w:r>
    </w:p>
    <w:p w14:paraId="1D5EDE6B" w14:textId="77777777" w:rsidR="00DD2601" w:rsidRDefault="00DD2601" w:rsidP="00DD2601">
      <w:pPr>
        <w:pStyle w:val="Import2"/>
        <w:jc w:val="center"/>
        <w:rPr>
          <w:rFonts w:ascii="Arial" w:hAnsi="Arial" w:cs="Arial"/>
          <w:b/>
          <w:color w:val="0000FF"/>
          <w:sz w:val="22"/>
        </w:rPr>
      </w:pPr>
      <w:r>
        <w:rPr>
          <w:rFonts w:ascii="Arial" w:hAnsi="Arial" w:cs="Arial"/>
          <w:b/>
          <w:color w:val="0000FF"/>
          <w:sz w:val="22"/>
        </w:rPr>
        <w:t>(velká tělocvična)</w:t>
      </w:r>
    </w:p>
    <w:p w14:paraId="5B8781BE" w14:textId="77777777" w:rsidR="007C58D5" w:rsidRDefault="007C58D5" w:rsidP="00DD2601">
      <w:pPr>
        <w:pStyle w:val="Import2"/>
        <w:jc w:val="center"/>
        <w:rPr>
          <w:rFonts w:ascii="Arial" w:hAnsi="Arial" w:cs="Arial"/>
          <w:b/>
          <w:color w:val="0000FF"/>
          <w:sz w:val="22"/>
        </w:rPr>
      </w:pPr>
    </w:p>
    <w:p w14:paraId="78892BD0" w14:textId="77777777" w:rsidR="00DD2601" w:rsidRPr="006D2C1F" w:rsidRDefault="00DD2601" w:rsidP="00DD2601">
      <w:pPr>
        <w:pStyle w:val="Import2"/>
        <w:jc w:val="center"/>
      </w:pPr>
      <w:r>
        <w:rPr>
          <w:rFonts w:ascii="Arial" w:hAnsi="Arial" w:cs="Arial"/>
          <w:b/>
          <w:sz w:val="22"/>
        </w:rPr>
        <w:t>Tímto dodatkem se mění tyto články a body výše uvedené smlouvy takto:</w:t>
      </w:r>
    </w:p>
    <w:p w14:paraId="4162C9F1" w14:textId="714522E7" w:rsidR="00F62A18" w:rsidRDefault="00F62A18">
      <w:pPr>
        <w:pStyle w:val="Import2"/>
        <w:rPr>
          <w:rFonts w:ascii="Arial" w:hAnsi="Arial" w:cs="Arial"/>
          <w:color w:val="0000FF"/>
          <w:sz w:val="20"/>
        </w:rPr>
      </w:pPr>
    </w:p>
    <w:p w14:paraId="0458E6BE" w14:textId="77777777" w:rsidR="004B004E" w:rsidRPr="00130832" w:rsidRDefault="004B004E">
      <w:pPr>
        <w:pStyle w:val="Import2"/>
        <w:rPr>
          <w:rFonts w:ascii="Arial" w:hAnsi="Arial" w:cs="Arial"/>
          <w:color w:val="0000FF"/>
          <w:sz w:val="20"/>
        </w:rPr>
      </w:pPr>
    </w:p>
    <w:p w14:paraId="05E9F44D" w14:textId="77777777" w:rsidR="009227E8" w:rsidRDefault="00571A0C" w:rsidP="0076434C">
      <w:pPr>
        <w:pStyle w:val="Import2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III.</w:t>
      </w:r>
      <w:r>
        <w:rPr>
          <w:rFonts w:ascii="Arial" w:hAnsi="Arial" w:cs="Arial"/>
          <w:b/>
          <w:i/>
          <w:color w:val="FF0000"/>
          <w:sz w:val="22"/>
        </w:rPr>
        <w:tab/>
        <w:t>Doba nájmu</w:t>
      </w:r>
    </w:p>
    <w:p w14:paraId="7B4DE7F7" w14:textId="77777777" w:rsidR="009227E8" w:rsidRPr="00130832" w:rsidRDefault="009227E8">
      <w:pPr>
        <w:rPr>
          <w:rFonts w:ascii="Arial" w:hAnsi="Arial" w:cs="Arial"/>
          <w:color w:val="FF0000"/>
        </w:rPr>
      </w:pPr>
    </w:p>
    <w:p w14:paraId="537E6A02" w14:textId="77777777" w:rsidR="004B004E" w:rsidRPr="00293087" w:rsidRDefault="004B004E" w:rsidP="004B004E">
      <w:pPr>
        <w:pStyle w:val="Import2"/>
        <w:numPr>
          <w:ilvl w:val="0"/>
          <w:numId w:val="9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 xml:space="preserve">Rozvrh hodin nájmu </w:t>
      </w:r>
      <w:r w:rsidRPr="00293087">
        <w:rPr>
          <w:rFonts w:ascii="Arial" w:hAnsi="Arial" w:cs="Arial"/>
          <w:b/>
          <w:bCs/>
          <w:sz w:val="21"/>
          <w:szCs w:val="21"/>
        </w:rPr>
        <w:t>pronajatých prostor</w:t>
      </w:r>
      <w:r w:rsidRPr="00293087">
        <w:rPr>
          <w:rFonts w:ascii="Arial" w:hAnsi="Arial" w:cs="Arial"/>
          <w:sz w:val="21"/>
          <w:szCs w:val="21"/>
        </w:rPr>
        <w:t xml:space="preserve"> byl stanoven po vzájemné dohodě obou stran takto (dále také nasmlouvané hodiny nájmu):</w:t>
      </w:r>
    </w:p>
    <w:p w14:paraId="75B879D3" w14:textId="7C66B81A" w:rsidR="00FD4864" w:rsidRDefault="00FD4864" w:rsidP="009A0796">
      <w:pPr>
        <w:pStyle w:val="Import11"/>
        <w:tabs>
          <w:tab w:val="left" w:pos="284"/>
        </w:tabs>
        <w:ind w:right="-22" w:firstLine="0"/>
        <w:rPr>
          <w:rFonts w:ascii="Arial" w:hAnsi="Arial" w:cs="Arial"/>
          <w:sz w:val="22"/>
        </w:rPr>
      </w:pPr>
    </w:p>
    <w:p w14:paraId="0BB1AF57" w14:textId="77777777" w:rsidR="004B004E" w:rsidRDefault="004B004E" w:rsidP="009A0796">
      <w:pPr>
        <w:pStyle w:val="Import11"/>
        <w:tabs>
          <w:tab w:val="left" w:pos="284"/>
        </w:tabs>
        <w:ind w:right="-22" w:firstLine="0"/>
        <w:rPr>
          <w:rFonts w:ascii="Arial" w:hAnsi="Arial" w:cs="Arial"/>
          <w:sz w:val="22"/>
        </w:rPr>
      </w:pPr>
    </w:p>
    <w:p w14:paraId="6B84E5CD" w14:textId="77777777" w:rsidR="004B004E" w:rsidRDefault="004B004E" w:rsidP="004B004E">
      <w:pPr>
        <w:pStyle w:val="Import2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IV.</w:t>
      </w:r>
      <w:r>
        <w:rPr>
          <w:rFonts w:ascii="Arial" w:hAnsi="Arial" w:cs="Arial"/>
          <w:b/>
          <w:i/>
          <w:color w:val="FF0000"/>
          <w:sz w:val="22"/>
        </w:rPr>
        <w:tab/>
        <w:t xml:space="preserve">Nájemné a způsob úhrady </w:t>
      </w:r>
    </w:p>
    <w:p w14:paraId="6470CFD3" w14:textId="77777777" w:rsidR="004B004E" w:rsidRDefault="004B004E" w:rsidP="004B004E">
      <w:pPr>
        <w:pStyle w:val="Import2"/>
        <w:rPr>
          <w:rFonts w:ascii="Arial" w:hAnsi="Arial" w:cs="Arial"/>
          <w:b/>
          <w:i/>
          <w:color w:val="FF0000"/>
          <w:sz w:val="22"/>
        </w:rPr>
      </w:pPr>
    </w:p>
    <w:p w14:paraId="56E1B049" w14:textId="585028C9" w:rsidR="004B004E" w:rsidRPr="00293087" w:rsidRDefault="004B004E" w:rsidP="004B004E">
      <w:pPr>
        <w:pStyle w:val="Import2"/>
        <w:numPr>
          <w:ilvl w:val="0"/>
          <w:numId w:val="5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>Cena za hodinu nájmu velké tělocvičny byla stanovena s tím, že účtována bude každá započatá půlhodina nájmu.</w:t>
      </w:r>
    </w:p>
    <w:p w14:paraId="2B34CA2C" w14:textId="77777777" w:rsidR="004B004E" w:rsidRPr="00293087" w:rsidRDefault="004B004E" w:rsidP="004B004E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  <w:rPr>
          <w:rFonts w:ascii="Arial" w:hAnsi="Arial" w:cs="Arial"/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>Cena je dle § 61 d) Zákona č.235/2004 Sb. o DPH v platném znění osvobozena od DPH.</w:t>
      </w:r>
    </w:p>
    <w:p w14:paraId="233CB1CF" w14:textId="77777777" w:rsidR="004B004E" w:rsidRPr="00293087" w:rsidRDefault="004B004E" w:rsidP="004B004E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  <w:rPr>
          <w:sz w:val="21"/>
          <w:szCs w:val="21"/>
        </w:rPr>
      </w:pPr>
    </w:p>
    <w:p w14:paraId="6A7E1209" w14:textId="3045FA65" w:rsidR="004B004E" w:rsidRPr="004B004E" w:rsidRDefault="004B004E" w:rsidP="004B004E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right="-1"/>
        <w:jc w:val="both"/>
        <w:rPr>
          <w:rFonts w:ascii="Arial" w:hAnsi="Arial" w:cs="Arial"/>
          <w:b/>
          <w:iCs/>
          <w:sz w:val="21"/>
          <w:szCs w:val="21"/>
        </w:rPr>
      </w:pPr>
      <w:r w:rsidRPr="004B004E">
        <w:rPr>
          <w:rFonts w:ascii="Arial" w:hAnsi="Arial" w:cs="Arial"/>
          <w:b/>
          <w:iCs/>
          <w:sz w:val="21"/>
          <w:szCs w:val="21"/>
        </w:rPr>
        <w:t xml:space="preserve">Celkové nájemné se </w:t>
      </w:r>
      <w:r>
        <w:rPr>
          <w:rFonts w:ascii="Arial" w:hAnsi="Arial" w:cs="Arial"/>
          <w:b/>
          <w:iCs/>
          <w:sz w:val="21"/>
          <w:szCs w:val="21"/>
        </w:rPr>
        <w:t xml:space="preserve">tímto dodatkem </w:t>
      </w:r>
      <w:r w:rsidRPr="004B004E">
        <w:rPr>
          <w:rFonts w:ascii="Arial" w:hAnsi="Arial" w:cs="Arial"/>
          <w:b/>
          <w:iCs/>
          <w:sz w:val="21"/>
          <w:szCs w:val="21"/>
        </w:rPr>
        <w:t xml:space="preserve">mění na částku: </w:t>
      </w:r>
      <w:proofErr w:type="gramStart"/>
      <w:r w:rsidRPr="004B004E">
        <w:rPr>
          <w:rFonts w:ascii="Arial" w:hAnsi="Arial" w:cs="Arial"/>
          <w:b/>
          <w:iCs/>
          <w:sz w:val="21"/>
          <w:szCs w:val="21"/>
        </w:rPr>
        <w:t>248.400,-</w:t>
      </w:r>
      <w:proofErr w:type="gramEnd"/>
      <w:r w:rsidRPr="004B004E">
        <w:rPr>
          <w:rFonts w:ascii="Arial" w:hAnsi="Arial" w:cs="Arial"/>
          <w:b/>
          <w:iCs/>
          <w:sz w:val="21"/>
          <w:szCs w:val="21"/>
        </w:rPr>
        <w:t xml:space="preserve"> Kč</w:t>
      </w:r>
    </w:p>
    <w:p w14:paraId="6EF20E69" w14:textId="77777777" w:rsidR="00FE4958" w:rsidRDefault="00FE4958" w:rsidP="009A0796">
      <w:pPr>
        <w:pStyle w:val="Import11"/>
        <w:tabs>
          <w:tab w:val="left" w:pos="284"/>
        </w:tabs>
        <w:ind w:right="-22" w:firstLine="0"/>
        <w:rPr>
          <w:rFonts w:ascii="Arial" w:hAnsi="Arial" w:cs="Arial"/>
          <w:sz w:val="22"/>
        </w:rPr>
      </w:pPr>
    </w:p>
    <w:p w14:paraId="41268EC3" w14:textId="02E038DC" w:rsidR="009A0796" w:rsidRDefault="009A0796" w:rsidP="009A0796">
      <w:pPr>
        <w:pStyle w:val="Import11"/>
        <w:tabs>
          <w:tab w:val="left" w:pos="284"/>
        </w:tabs>
        <w:ind w:right="-22" w:firstLine="0"/>
        <w:rPr>
          <w:rFonts w:ascii="Arial" w:hAnsi="Arial" w:cs="Arial"/>
          <w:b/>
          <w:sz w:val="22"/>
        </w:rPr>
      </w:pPr>
      <w:r w:rsidRPr="00A7630E">
        <w:rPr>
          <w:rFonts w:ascii="Arial" w:hAnsi="Arial" w:cs="Arial"/>
          <w:sz w:val="22"/>
        </w:rPr>
        <w:t>T</w:t>
      </w:r>
      <w:r>
        <w:rPr>
          <w:rFonts w:ascii="Arial" w:hAnsi="Arial" w:cs="Arial"/>
          <w:sz w:val="22"/>
        </w:rPr>
        <w:t>ento dodatek</w:t>
      </w:r>
      <w:r w:rsidRPr="00A7630E">
        <w:rPr>
          <w:rFonts w:ascii="Arial" w:hAnsi="Arial" w:cs="Arial"/>
          <w:sz w:val="22"/>
        </w:rPr>
        <w:t xml:space="preserve"> se uzavírá na dobu určitou </w:t>
      </w:r>
      <w:r w:rsidRPr="00A7630E">
        <w:rPr>
          <w:rFonts w:ascii="Arial" w:hAnsi="Arial" w:cs="Arial"/>
          <w:b/>
          <w:sz w:val="22"/>
        </w:rPr>
        <w:t xml:space="preserve">od </w:t>
      </w:r>
      <w:r w:rsidR="004B004E">
        <w:rPr>
          <w:rFonts w:ascii="Arial" w:hAnsi="Arial" w:cs="Arial"/>
          <w:b/>
          <w:sz w:val="22"/>
        </w:rPr>
        <w:t>16</w:t>
      </w:r>
      <w:r>
        <w:rPr>
          <w:rFonts w:ascii="Arial" w:hAnsi="Arial" w:cs="Arial"/>
          <w:b/>
          <w:sz w:val="22"/>
        </w:rPr>
        <w:t>.1</w:t>
      </w:r>
      <w:r w:rsidR="004B004E">
        <w:rPr>
          <w:rFonts w:ascii="Arial" w:hAnsi="Arial" w:cs="Arial"/>
          <w:b/>
          <w:sz w:val="22"/>
        </w:rPr>
        <w:t>2</w:t>
      </w:r>
      <w:r w:rsidRPr="00A7630E">
        <w:rPr>
          <w:rFonts w:ascii="Arial" w:hAnsi="Arial" w:cs="Arial"/>
          <w:b/>
          <w:sz w:val="22"/>
        </w:rPr>
        <w:t>.202</w:t>
      </w:r>
      <w:r>
        <w:rPr>
          <w:rFonts w:ascii="Arial" w:hAnsi="Arial" w:cs="Arial"/>
          <w:b/>
          <w:sz w:val="22"/>
        </w:rPr>
        <w:t>1</w:t>
      </w:r>
      <w:r w:rsidRPr="005E5FD8">
        <w:rPr>
          <w:rFonts w:ascii="Arial" w:hAnsi="Arial" w:cs="Arial"/>
          <w:b/>
          <w:color w:val="FF0000"/>
          <w:sz w:val="22"/>
        </w:rPr>
        <w:t xml:space="preserve"> </w:t>
      </w:r>
      <w:r>
        <w:rPr>
          <w:rFonts w:ascii="Arial" w:hAnsi="Arial" w:cs="Arial"/>
          <w:b/>
          <w:sz w:val="22"/>
        </w:rPr>
        <w:t>do 30.</w:t>
      </w:r>
      <w:r w:rsidR="004B004E">
        <w:rPr>
          <w:rFonts w:ascii="Arial" w:hAnsi="Arial" w:cs="Arial"/>
          <w:b/>
          <w:sz w:val="22"/>
        </w:rPr>
        <w:t>6</w:t>
      </w:r>
      <w:r>
        <w:rPr>
          <w:rFonts w:ascii="Arial" w:hAnsi="Arial" w:cs="Arial"/>
          <w:b/>
          <w:sz w:val="22"/>
        </w:rPr>
        <w:t>.2022.</w:t>
      </w:r>
    </w:p>
    <w:p w14:paraId="7F3F9319" w14:textId="7A3E6214" w:rsidR="00DD2601" w:rsidRDefault="00DD2601">
      <w:pPr>
        <w:pStyle w:val="Import0"/>
        <w:rPr>
          <w:rFonts w:ascii="Arial" w:hAnsi="Arial" w:cs="Arial"/>
          <w:sz w:val="18"/>
        </w:rPr>
      </w:pPr>
    </w:p>
    <w:p w14:paraId="44FB1221" w14:textId="77777777" w:rsidR="00FA1AFF" w:rsidRDefault="00FA1AFF" w:rsidP="00FA1AFF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Ostravě dne </w:t>
      </w:r>
      <w:r w:rsidR="00310FEE">
        <w:rPr>
          <w:rFonts w:ascii="Arial" w:hAnsi="Arial" w:cs="Arial"/>
          <w:sz w:val="22"/>
          <w:u w:val="single"/>
        </w:rPr>
        <w:tab/>
      </w:r>
      <w:r w:rsidR="00310FEE">
        <w:rPr>
          <w:rFonts w:ascii="Arial" w:hAnsi="Arial" w:cs="Arial"/>
          <w:sz w:val="22"/>
          <w:u w:val="single"/>
        </w:rPr>
        <w:tab/>
      </w:r>
    </w:p>
    <w:p w14:paraId="60BBAD39" w14:textId="77777777" w:rsidR="004B004E" w:rsidRDefault="004B004E" w:rsidP="006338EF">
      <w:pPr>
        <w:pStyle w:val="Import0"/>
        <w:rPr>
          <w:rFonts w:ascii="Arial" w:hAnsi="Arial" w:cs="Arial"/>
          <w:b/>
          <w:sz w:val="22"/>
        </w:rPr>
      </w:pPr>
    </w:p>
    <w:p w14:paraId="368A963C" w14:textId="77777777" w:rsidR="004B004E" w:rsidRDefault="004B004E" w:rsidP="006338EF">
      <w:pPr>
        <w:pStyle w:val="Import0"/>
        <w:rPr>
          <w:rFonts w:ascii="Arial" w:hAnsi="Arial" w:cs="Arial"/>
          <w:b/>
          <w:sz w:val="22"/>
        </w:rPr>
      </w:pPr>
    </w:p>
    <w:p w14:paraId="6EF35321" w14:textId="7DB25555" w:rsidR="009227E8" w:rsidRDefault="00571A0C" w:rsidP="006338EF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Pronajímatel:</w:t>
      </w:r>
      <w:r w:rsidR="00971EE4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Nájemce</w:t>
      </w:r>
      <w:r>
        <w:rPr>
          <w:rFonts w:ascii="Arial" w:hAnsi="Arial" w:cs="Arial"/>
          <w:sz w:val="22"/>
        </w:rPr>
        <w:t>:</w:t>
      </w:r>
      <w:r w:rsidR="006338EF">
        <w:rPr>
          <w:rFonts w:ascii="Arial" w:hAnsi="Arial" w:cs="Arial"/>
          <w:sz w:val="22"/>
        </w:rPr>
        <w:t xml:space="preserve"> </w:t>
      </w:r>
      <w:r w:rsidR="004B004E">
        <w:rPr>
          <w:rFonts w:ascii="Arial" w:hAnsi="Arial" w:cs="Arial"/>
          <w:sz w:val="22"/>
        </w:rPr>
        <w:t xml:space="preserve">1. SC Vítkovice </w:t>
      </w:r>
      <w:proofErr w:type="spellStart"/>
      <w:r w:rsidR="004B004E">
        <w:rPr>
          <w:rFonts w:ascii="Arial" w:hAnsi="Arial" w:cs="Arial"/>
          <w:sz w:val="22"/>
        </w:rPr>
        <w:t>z.s</w:t>
      </w:r>
      <w:proofErr w:type="spellEnd"/>
      <w:r w:rsidR="004B004E">
        <w:rPr>
          <w:rFonts w:ascii="Arial" w:hAnsi="Arial" w:cs="Arial"/>
          <w:sz w:val="22"/>
        </w:rPr>
        <w:t>.</w:t>
      </w:r>
    </w:p>
    <w:p w14:paraId="07C8FC59" w14:textId="77777777" w:rsidR="00FD4864" w:rsidRDefault="00FD4864" w:rsidP="006338EF">
      <w:pPr>
        <w:pStyle w:val="Import0"/>
        <w:rPr>
          <w:rFonts w:ascii="Arial" w:hAnsi="Arial" w:cs="Arial"/>
          <w:sz w:val="22"/>
        </w:rPr>
      </w:pPr>
    </w:p>
    <w:p w14:paraId="20BB7E8E" w14:textId="77777777" w:rsidR="004B004E" w:rsidRPr="00E72D71" w:rsidRDefault="004B004E" w:rsidP="004B004E">
      <w:pPr>
        <w:pStyle w:val="Import18"/>
        <w:ind w:left="0"/>
        <w:rPr>
          <w:rFonts w:ascii="Arial" w:hAnsi="Arial" w:cs="Arial"/>
          <w:sz w:val="20"/>
        </w:rPr>
      </w:pPr>
    </w:p>
    <w:p w14:paraId="53F2D54B" w14:textId="77777777" w:rsidR="004B004E" w:rsidRPr="00E72D71" w:rsidRDefault="004B004E" w:rsidP="004B004E">
      <w:pPr>
        <w:pStyle w:val="Import18"/>
        <w:ind w:left="0"/>
        <w:rPr>
          <w:rFonts w:ascii="Arial" w:hAnsi="Arial" w:cs="Arial"/>
          <w:sz w:val="20"/>
        </w:rPr>
      </w:pPr>
    </w:p>
    <w:p w14:paraId="25ED7191" w14:textId="77777777" w:rsidR="004B004E" w:rsidRPr="00E72D71" w:rsidRDefault="004B004E" w:rsidP="004B004E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  <w:r w:rsidRPr="00E72D71">
        <w:rPr>
          <w:rFonts w:ascii="Arial" w:hAnsi="Arial" w:cs="Arial"/>
          <w:sz w:val="20"/>
        </w:rPr>
        <w:t>……………………………………………………</w:t>
      </w:r>
      <w:r w:rsidRPr="00E72D71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E72D71">
        <w:rPr>
          <w:rFonts w:ascii="Arial" w:hAnsi="Arial" w:cs="Arial"/>
          <w:sz w:val="20"/>
        </w:rPr>
        <w:t>………………………………………………….</w:t>
      </w:r>
    </w:p>
    <w:p w14:paraId="212AA0EB" w14:textId="77777777" w:rsidR="004B004E" w:rsidRPr="00E72D71" w:rsidRDefault="004B004E" w:rsidP="004B004E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  <w:r w:rsidRPr="00E72D71">
        <w:rPr>
          <w:rFonts w:ascii="Arial" w:hAnsi="Arial" w:cs="Arial"/>
          <w:sz w:val="20"/>
        </w:rPr>
        <w:t>Střední škola technická a dopravní,</w:t>
      </w:r>
      <w:r w:rsidRPr="00E72D71">
        <w:rPr>
          <w:rFonts w:ascii="Arial" w:hAnsi="Arial" w:cs="Arial"/>
          <w:sz w:val="20"/>
        </w:rPr>
        <w:tab/>
      </w:r>
      <w:r w:rsidRPr="00E72D71">
        <w:rPr>
          <w:rFonts w:ascii="Arial" w:hAnsi="Arial" w:cs="Arial"/>
          <w:sz w:val="20"/>
        </w:rPr>
        <w:tab/>
      </w:r>
      <w:r w:rsidRPr="00E72D71">
        <w:rPr>
          <w:rFonts w:ascii="Arial" w:hAnsi="Arial" w:cs="Arial"/>
          <w:sz w:val="20"/>
        </w:rPr>
        <w:tab/>
        <w:t>Mgr. Tomáš Krásný, předseda správní rady</w:t>
      </w:r>
    </w:p>
    <w:p w14:paraId="7B6C17A8" w14:textId="77777777" w:rsidR="004B004E" w:rsidRPr="00E72D71" w:rsidRDefault="004B004E" w:rsidP="004B004E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  <w:r w:rsidRPr="00E72D71">
        <w:rPr>
          <w:rFonts w:ascii="Arial" w:hAnsi="Arial" w:cs="Arial"/>
          <w:sz w:val="20"/>
        </w:rPr>
        <w:t>Ostrava-Vítkovice, příspěvková organizace</w:t>
      </w:r>
      <w:r w:rsidRPr="00E72D71">
        <w:rPr>
          <w:rFonts w:ascii="Arial" w:hAnsi="Arial" w:cs="Arial"/>
          <w:sz w:val="20"/>
        </w:rPr>
        <w:tab/>
      </w:r>
    </w:p>
    <w:p w14:paraId="7CD48263" w14:textId="77777777" w:rsidR="004B004E" w:rsidRPr="00E72D71" w:rsidRDefault="004B004E" w:rsidP="004B004E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  <w:r w:rsidRPr="00E72D71">
        <w:rPr>
          <w:rFonts w:ascii="Arial" w:hAnsi="Arial" w:cs="Arial"/>
          <w:sz w:val="20"/>
        </w:rPr>
        <w:t>Ing. Stanislav Zapletal, ředitel</w:t>
      </w:r>
      <w:r w:rsidRPr="00E72D71">
        <w:rPr>
          <w:rFonts w:ascii="Arial" w:hAnsi="Arial" w:cs="Arial"/>
          <w:sz w:val="20"/>
        </w:rPr>
        <w:tab/>
      </w:r>
      <w:r w:rsidRPr="00E72D71">
        <w:rPr>
          <w:rFonts w:ascii="Arial" w:hAnsi="Arial" w:cs="Arial"/>
          <w:sz w:val="20"/>
        </w:rPr>
        <w:tab/>
      </w:r>
      <w:r w:rsidRPr="00E72D71">
        <w:rPr>
          <w:rFonts w:ascii="Arial" w:hAnsi="Arial" w:cs="Arial"/>
          <w:sz w:val="20"/>
        </w:rPr>
        <w:tab/>
      </w:r>
    </w:p>
    <w:p w14:paraId="7F9B01A1" w14:textId="77777777" w:rsidR="004B004E" w:rsidRPr="00E72D71" w:rsidRDefault="004B004E" w:rsidP="004B004E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  <w:r w:rsidRPr="00E72D71">
        <w:rPr>
          <w:rFonts w:ascii="Arial" w:hAnsi="Arial" w:cs="Arial"/>
          <w:sz w:val="20"/>
        </w:rPr>
        <w:tab/>
      </w:r>
      <w:r w:rsidRPr="00E72D71">
        <w:rPr>
          <w:rFonts w:ascii="Arial" w:hAnsi="Arial" w:cs="Arial"/>
          <w:sz w:val="20"/>
        </w:rPr>
        <w:tab/>
      </w:r>
      <w:r w:rsidRPr="00E72D71">
        <w:rPr>
          <w:rFonts w:ascii="Arial" w:hAnsi="Arial" w:cs="Arial"/>
          <w:sz w:val="20"/>
        </w:rPr>
        <w:tab/>
      </w:r>
      <w:r w:rsidRPr="00E72D71">
        <w:rPr>
          <w:rFonts w:ascii="Arial" w:hAnsi="Arial" w:cs="Arial"/>
          <w:sz w:val="20"/>
        </w:rPr>
        <w:tab/>
      </w:r>
      <w:r w:rsidRPr="00E72D71">
        <w:rPr>
          <w:rFonts w:ascii="Arial" w:hAnsi="Arial" w:cs="Arial"/>
          <w:sz w:val="20"/>
        </w:rPr>
        <w:tab/>
      </w:r>
      <w:r w:rsidRPr="00E72D71">
        <w:rPr>
          <w:rFonts w:ascii="Arial" w:hAnsi="Arial" w:cs="Arial"/>
          <w:sz w:val="20"/>
        </w:rPr>
        <w:tab/>
      </w:r>
      <w:r w:rsidRPr="00E72D71">
        <w:rPr>
          <w:rFonts w:ascii="Arial" w:hAnsi="Arial" w:cs="Arial"/>
          <w:sz w:val="20"/>
        </w:rPr>
        <w:tab/>
        <w:t>………………………………………………….</w:t>
      </w:r>
    </w:p>
    <w:p w14:paraId="789A6C74" w14:textId="77777777" w:rsidR="004B004E" w:rsidRPr="00E72D71" w:rsidRDefault="004B004E" w:rsidP="004B004E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  <w:r w:rsidRPr="00E72D71">
        <w:rPr>
          <w:rFonts w:ascii="Arial" w:hAnsi="Arial" w:cs="Arial"/>
          <w:sz w:val="20"/>
        </w:rPr>
        <w:tab/>
      </w:r>
      <w:r w:rsidRPr="00E72D71">
        <w:rPr>
          <w:rFonts w:ascii="Arial" w:hAnsi="Arial" w:cs="Arial"/>
          <w:sz w:val="20"/>
        </w:rPr>
        <w:tab/>
      </w:r>
      <w:r w:rsidRPr="00E72D71">
        <w:rPr>
          <w:rFonts w:ascii="Arial" w:hAnsi="Arial" w:cs="Arial"/>
          <w:sz w:val="20"/>
        </w:rPr>
        <w:tab/>
      </w:r>
      <w:r w:rsidRPr="00E72D71">
        <w:rPr>
          <w:rFonts w:ascii="Arial" w:hAnsi="Arial" w:cs="Arial"/>
          <w:sz w:val="20"/>
        </w:rPr>
        <w:tab/>
      </w:r>
      <w:r w:rsidRPr="00E72D71">
        <w:rPr>
          <w:rFonts w:ascii="Arial" w:hAnsi="Arial" w:cs="Arial"/>
          <w:sz w:val="20"/>
        </w:rPr>
        <w:tab/>
      </w:r>
      <w:r w:rsidRPr="00E72D71">
        <w:rPr>
          <w:rFonts w:ascii="Arial" w:hAnsi="Arial" w:cs="Arial"/>
          <w:sz w:val="20"/>
        </w:rPr>
        <w:tab/>
      </w:r>
      <w:r w:rsidRPr="00E72D71">
        <w:rPr>
          <w:rFonts w:ascii="Arial" w:hAnsi="Arial" w:cs="Arial"/>
          <w:sz w:val="20"/>
        </w:rPr>
        <w:tab/>
        <w:t>Pavel Palata, místopředseda správní rady</w:t>
      </w:r>
    </w:p>
    <w:p w14:paraId="573F9ECB" w14:textId="77777777" w:rsidR="004B004E" w:rsidRPr="00E72D71" w:rsidRDefault="004B004E" w:rsidP="004B004E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</w:p>
    <w:p w14:paraId="3EBBA6F1" w14:textId="77777777" w:rsidR="004B004E" w:rsidRPr="00E72D71" w:rsidRDefault="004B004E" w:rsidP="004B004E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</w:p>
    <w:p w14:paraId="4000332F" w14:textId="77777777" w:rsidR="004B004E" w:rsidRPr="00E72D71" w:rsidRDefault="004B004E" w:rsidP="004B004E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  <w:r w:rsidRPr="00E72D71">
        <w:rPr>
          <w:rFonts w:ascii="Arial" w:hAnsi="Arial" w:cs="Arial"/>
          <w:sz w:val="20"/>
        </w:rPr>
        <w:tab/>
      </w:r>
      <w:r w:rsidRPr="00E72D71">
        <w:rPr>
          <w:rFonts w:ascii="Arial" w:hAnsi="Arial" w:cs="Arial"/>
          <w:sz w:val="20"/>
        </w:rPr>
        <w:tab/>
      </w:r>
      <w:r w:rsidRPr="00E72D71">
        <w:rPr>
          <w:rFonts w:ascii="Arial" w:hAnsi="Arial" w:cs="Arial"/>
          <w:sz w:val="20"/>
        </w:rPr>
        <w:tab/>
      </w:r>
      <w:r w:rsidRPr="00E72D71">
        <w:rPr>
          <w:rFonts w:ascii="Arial" w:hAnsi="Arial" w:cs="Arial"/>
          <w:sz w:val="20"/>
        </w:rPr>
        <w:tab/>
      </w:r>
      <w:r w:rsidRPr="00E72D71">
        <w:rPr>
          <w:rFonts w:ascii="Arial" w:hAnsi="Arial" w:cs="Arial"/>
          <w:sz w:val="20"/>
        </w:rPr>
        <w:tab/>
      </w:r>
      <w:r w:rsidRPr="00E72D71">
        <w:rPr>
          <w:rFonts w:ascii="Arial" w:hAnsi="Arial" w:cs="Arial"/>
          <w:sz w:val="20"/>
        </w:rPr>
        <w:tab/>
      </w:r>
      <w:r w:rsidRPr="00E72D71">
        <w:rPr>
          <w:rFonts w:ascii="Arial" w:hAnsi="Arial" w:cs="Arial"/>
          <w:sz w:val="20"/>
        </w:rPr>
        <w:tab/>
        <w:t>…………………………………………………..</w:t>
      </w:r>
    </w:p>
    <w:p w14:paraId="62B85E6D" w14:textId="77777777" w:rsidR="004B004E" w:rsidRPr="002843FB" w:rsidRDefault="004B004E" w:rsidP="004B004E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  <w:r w:rsidRPr="002843FB">
        <w:rPr>
          <w:rFonts w:ascii="Arial" w:hAnsi="Arial" w:cs="Arial"/>
          <w:sz w:val="20"/>
        </w:rPr>
        <w:tab/>
      </w:r>
      <w:r w:rsidRPr="002843FB">
        <w:rPr>
          <w:rFonts w:ascii="Arial" w:hAnsi="Arial" w:cs="Arial"/>
          <w:sz w:val="20"/>
        </w:rPr>
        <w:tab/>
      </w:r>
      <w:r w:rsidRPr="002843FB">
        <w:rPr>
          <w:rFonts w:ascii="Arial" w:hAnsi="Arial" w:cs="Arial"/>
          <w:sz w:val="20"/>
        </w:rPr>
        <w:tab/>
      </w:r>
      <w:r w:rsidRPr="002843FB">
        <w:rPr>
          <w:rFonts w:ascii="Arial" w:hAnsi="Arial" w:cs="Arial"/>
          <w:sz w:val="20"/>
        </w:rPr>
        <w:tab/>
      </w:r>
      <w:r w:rsidRPr="002843FB">
        <w:rPr>
          <w:rFonts w:ascii="Arial" w:hAnsi="Arial" w:cs="Arial"/>
          <w:sz w:val="20"/>
        </w:rPr>
        <w:tab/>
      </w:r>
      <w:r w:rsidRPr="002843FB">
        <w:rPr>
          <w:rFonts w:ascii="Arial" w:hAnsi="Arial" w:cs="Arial"/>
          <w:sz w:val="20"/>
        </w:rPr>
        <w:tab/>
      </w:r>
      <w:r w:rsidRPr="002843FB">
        <w:rPr>
          <w:rFonts w:ascii="Arial" w:hAnsi="Arial" w:cs="Arial"/>
          <w:sz w:val="20"/>
        </w:rPr>
        <w:tab/>
        <w:t>Mgr. Jiří Velecký, člen správní rady</w:t>
      </w:r>
    </w:p>
    <w:p w14:paraId="6BFAD860" w14:textId="77777777" w:rsidR="00B24577" w:rsidRPr="0019773C" w:rsidRDefault="00BC1444" w:rsidP="001257BE">
      <w:pPr>
        <w:rPr>
          <w:rFonts w:ascii="Arial" w:hAnsi="Arial" w:cs="Arial"/>
          <w:color w:val="FF0000"/>
          <w:sz w:val="22"/>
        </w:rPr>
      </w:pPr>
      <w:r>
        <w:rPr>
          <w:rFonts w:ascii="Arial" w:hAnsi="Arial"/>
          <w:i/>
          <w:sz w:val="24"/>
        </w:rPr>
        <w:tab/>
      </w:r>
    </w:p>
    <w:sectPr w:rsidR="00B24577" w:rsidRPr="0019773C" w:rsidSect="004B004E">
      <w:footerReference w:type="default" r:id="rId7"/>
      <w:pgSz w:w="11906" w:h="16838"/>
      <w:pgMar w:top="1134" w:right="849" w:bottom="1276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6303D" w14:textId="77777777" w:rsidR="007B19DE" w:rsidRDefault="007B19DE" w:rsidP="007B19DE">
      <w:r>
        <w:separator/>
      </w:r>
    </w:p>
  </w:endnote>
  <w:endnote w:type="continuationSeparator" w:id="0">
    <w:p w14:paraId="4267D628" w14:textId="77777777" w:rsidR="007B19DE" w:rsidRDefault="007B19DE" w:rsidP="007B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348612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33A54AE4" w14:textId="77777777" w:rsidR="007B19DE" w:rsidRPr="007B19DE" w:rsidRDefault="007B19DE">
        <w:pPr>
          <w:pStyle w:val="Zpat"/>
          <w:jc w:val="center"/>
          <w:rPr>
            <w:rFonts w:ascii="Arial" w:hAnsi="Arial" w:cs="Arial"/>
          </w:rPr>
        </w:pPr>
        <w:r w:rsidRPr="007B19DE">
          <w:rPr>
            <w:rFonts w:ascii="Arial" w:hAnsi="Arial" w:cs="Arial"/>
          </w:rPr>
          <w:fldChar w:fldCharType="begin"/>
        </w:r>
        <w:r w:rsidRPr="007B19DE">
          <w:rPr>
            <w:rFonts w:ascii="Arial" w:hAnsi="Arial" w:cs="Arial"/>
          </w:rPr>
          <w:instrText>PAGE   \* MERGEFORMAT</w:instrText>
        </w:r>
        <w:r w:rsidRPr="007B19DE">
          <w:rPr>
            <w:rFonts w:ascii="Arial" w:hAnsi="Arial" w:cs="Arial"/>
          </w:rPr>
          <w:fldChar w:fldCharType="separate"/>
        </w:r>
        <w:r w:rsidR="00F737CD">
          <w:rPr>
            <w:rFonts w:ascii="Arial" w:hAnsi="Arial" w:cs="Arial"/>
            <w:noProof/>
          </w:rPr>
          <w:t>3</w:t>
        </w:r>
        <w:r w:rsidRPr="007B19DE">
          <w:rPr>
            <w:rFonts w:ascii="Arial" w:hAnsi="Arial" w:cs="Arial"/>
          </w:rPr>
          <w:fldChar w:fldCharType="end"/>
        </w:r>
      </w:p>
    </w:sdtContent>
  </w:sdt>
  <w:p w14:paraId="6736E35E" w14:textId="77777777" w:rsidR="007B19DE" w:rsidRDefault="007B19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BCE7E" w14:textId="77777777" w:rsidR="007B19DE" w:rsidRDefault="007B19DE" w:rsidP="007B19DE">
      <w:r>
        <w:separator/>
      </w:r>
    </w:p>
  </w:footnote>
  <w:footnote w:type="continuationSeparator" w:id="0">
    <w:p w14:paraId="64DAB5D0" w14:textId="77777777" w:rsidR="007B19DE" w:rsidRDefault="007B19DE" w:rsidP="007B1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397D"/>
    <w:multiLevelType w:val="multilevel"/>
    <w:tmpl w:val="6A4ECA70"/>
    <w:lvl w:ilvl="0">
      <w:start w:val="1"/>
      <w:numFmt w:val="decimal"/>
      <w:pStyle w:val="Import1"/>
      <w:lvlText w:val="%1."/>
      <w:lvlJc w:val="left"/>
      <w:pPr>
        <w:tabs>
          <w:tab w:val="num" w:pos="435"/>
        </w:tabs>
        <w:ind w:left="435" w:hanging="43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2E05DD"/>
    <w:multiLevelType w:val="multilevel"/>
    <w:tmpl w:val="4E7C5E84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4F81518"/>
    <w:multiLevelType w:val="multilevel"/>
    <w:tmpl w:val="E49247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AA62C4"/>
    <w:multiLevelType w:val="multilevel"/>
    <w:tmpl w:val="76EE1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D76101"/>
    <w:multiLevelType w:val="multilevel"/>
    <w:tmpl w:val="48CADB9A"/>
    <w:lvl w:ilvl="0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0B74AA"/>
    <w:multiLevelType w:val="multilevel"/>
    <w:tmpl w:val="F794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A142A1"/>
    <w:multiLevelType w:val="multilevel"/>
    <w:tmpl w:val="C7F20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421572"/>
    <w:multiLevelType w:val="multilevel"/>
    <w:tmpl w:val="DADA581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377C7D"/>
    <w:multiLevelType w:val="multilevel"/>
    <w:tmpl w:val="215C21F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6366909"/>
    <w:multiLevelType w:val="multilevel"/>
    <w:tmpl w:val="8ADC9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56E5AEC"/>
    <w:multiLevelType w:val="singleLevel"/>
    <w:tmpl w:val="8168E1A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 w15:restartNumberingAfterBreak="0">
    <w:nsid w:val="7EC34B15"/>
    <w:multiLevelType w:val="hybridMultilevel"/>
    <w:tmpl w:val="8CEEF5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8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7E8"/>
    <w:rsid w:val="000327C9"/>
    <w:rsid w:val="000419F0"/>
    <w:rsid w:val="000618E4"/>
    <w:rsid w:val="000A3224"/>
    <w:rsid w:val="000C273B"/>
    <w:rsid w:val="000C50DE"/>
    <w:rsid w:val="000D1AB2"/>
    <w:rsid w:val="001257BE"/>
    <w:rsid w:val="00130832"/>
    <w:rsid w:val="001349FA"/>
    <w:rsid w:val="00141C1D"/>
    <w:rsid w:val="001603B8"/>
    <w:rsid w:val="00176B03"/>
    <w:rsid w:val="00180166"/>
    <w:rsid w:val="0019773C"/>
    <w:rsid w:val="001E6C0E"/>
    <w:rsid w:val="001F2C02"/>
    <w:rsid w:val="00214333"/>
    <w:rsid w:val="002200FF"/>
    <w:rsid w:val="0022291B"/>
    <w:rsid w:val="002B2504"/>
    <w:rsid w:val="00310FEE"/>
    <w:rsid w:val="0032623C"/>
    <w:rsid w:val="003265B7"/>
    <w:rsid w:val="003342A5"/>
    <w:rsid w:val="00355CC0"/>
    <w:rsid w:val="003C04C1"/>
    <w:rsid w:val="003D3720"/>
    <w:rsid w:val="003D4565"/>
    <w:rsid w:val="003E2CC3"/>
    <w:rsid w:val="00437AA7"/>
    <w:rsid w:val="00444554"/>
    <w:rsid w:val="00453361"/>
    <w:rsid w:val="0045590A"/>
    <w:rsid w:val="00456DB2"/>
    <w:rsid w:val="00470C39"/>
    <w:rsid w:val="0047197E"/>
    <w:rsid w:val="00474975"/>
    <w:rsid w:val="004B004E"/>
    <w:rsid w:val="004F3178"/>
    <w:rsid w:val="00503BA2"/>
    <w:rsid w:val="00505134"/>
    <w:rsid w:val="00527875"/>
    <w:rsid w:val="00571A0C"/>
    <w:rsid w:val="00575820"/>
    <w:rsid w:val="00577C52"/>
    <w:rsid w:val="005C28FC"/>
    <w:rsid w:val="005C4859"/>
    <w:rsid w:val="005D4655"/>
    <w:rsid w:val="00612084"/>
    <w:rsid w:val="00623FF8"/>
    <w:rsid w:val="006338EF"/>
    <w:rsid w:val="00642F5A"/>
    <w:rsid w:val="006464CC"/>
    <w:rsid w:val="00667D68"/>
    <w:rsid w:val="00674AC8"/>
    <w:rsid w:val="006C7D53"/>
    <w:rsid w:val="006D7135"/>
    <w:rsid w:val="00714860"/>
    <w:rsid w:val="00717FB0"/>
    <w:rsid w:val="007279C3"/>
    <w:rsid w:val="0075467A"/>
    <w:rsid w:val="00761BD4"/>
    <w:rsid w:val="0076434C"/>
    <w:rsid w:val="007707DB"/>
    <w:rsid w:val="007A1034"/>
    <w:rsid w:val="007B19DE"/>
    <w:rsid w:val="007C58D5"/>
    <w:rsid w:val="00893CF9"/>
    <w:rsid w:val="008B515F"/>
    <w:rsid w:val="00915D34"/>
    <w:rsid w:val="009227E8"/>
    <w:rsid w:val="00927608"/>
    <w:rsid w:val="0095603A"/>
    <w:rsid w:val="00971EE4"/>
    <w:rsid w:val="009A0796"/>
    <w:rsid w:val="009C5650"/>
    <w:rsid w:val="009F6FA3"/>
    <w:rsid w:val="00A05AAE"/>
    <w:rsid w:val="00A44526"/>
    <w:rsid w:val="00A52BEE"/>
    <w:rsid w:val="00A54585"/>
    <w:rsid w:val="00A56FDA"/>
    <w:rsid w:val="00AA3AC2"/>
    <w:rsid w:val="00AB11E5"/>
    <w:rsid w:val="00AD3A92"/>
    <w:rsid w:val="00B02907"/>
    <w:rsid w:val="00B24577"/>
    <w:rsid w:val="00B33080"/>
    <w:rsid w:val="00B43DEB"/>
    <w:rsid w:val="00B47FE4"/>
    <w:rsid w:val="00B92C50"/>
    <w:rsid w:val="00BC1444"/>
    <w:rsid w:val="00C07FE4"/>
    <w:rsid w:val="00C37AE3"/>
    <w:rsid w:val="00C40AB4"/>
    <w:rsid w:val="00C46E1F"/>
    <w:rsid w:val="00C47874"/>
    <w:rsid w:val="00C625B5"/>
    <w:rsid w:val="00CB19BC"/>
    <w:rsid w:val="00D5217E"/>
    <w:rsid w:val="00DA7169"/>
    <w:rsid w:val="00DA77A5"/>
    <w:rsid w:val="00DD2601"/>
    <w:rsid w:val="00DF2219"/>
    <w:rsid w:val="00E03677"/>
    <w:rsid w:val="00E17104"/>
    <w:rsid w:val="00E37E6C"/>
    <w:rsid w:val="00E42DB7"/>
    <w:rsid w:val="00E554EC"/>
    <w:rsid w:val="00E67962"/>
    <w:rsid w:val="00E67ED0"/>
    <w:rsid w:val="00EA76BA"/>
    <w:rsid w:val="00EC7AF2"/>
    <w:rsid w:val="00F15263"/>
    <w:rsid w:val="00F27018"/>
    <w:rsid w:val="00F62A18"/>
    <w:rsid w:val="00F737CD"/>
    <w:rsid w:val="00F96A0C"/>
    <w:rsid w:val="00FA1AFF"/>
    <w:rsid w:val="00FD4864"/>
    <w:rsid w:val="00FE4958"/>
    <w:rsid w:val="00FF351C"/>
    <w:rsid w:val="00FF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06912"/>
  <w15:docId w15:val="{237FDEC6-07FE-4365-9BEE-42E3F5C9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705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3540"/>
      <w:outlineLvl w:val="1"/>
    </w:pPr>
    <w:rPr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Arial" w:hAnsi="Arial" w:cs="Arial"/>
      <w:sz w:val="22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Arial" w:hAnsi="Arial" w:cs="Arial"/>
      <w:b w:val="0"/>
      <w:sz w:val="22"/>
      <w:szCs w:val="22"/>
    </w:rPr>
  </w:style>
  <w:style w:type="character" w:customStyle="1" w:styleId="WW8Num3z1">
    <w:name w:val="WW8Num3z1"/>
    <w:qFormat/>
    <w:rPr>
      <w:rFonts w:ascii="Wingdings" w:hAnsi="Wingdings" w:cs="Wingdings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hAnsi="Arial" w:cs="Arial"/>
      <w:b/>
      <w:i/>
      <w:sz w:val="22"/>
      <w:szCs w:val="22"/>
    </w:rPr>
  </w:style>
  <w:style w:type="character" w:customStyle="1" w:styleId="WW8Num4z1">
    <w:name w:val="WW8Num4z1"/>
    <w:qFormat/>
    <w:rPr>
      <w:rFonts w:ascii="Symbol" w:hAnsi="Symbol" w:cs="Symbol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hAnsi="Symbol" w:cs="Symbol"/>
      <w:sz w:val="22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Arial" w:hAnsi="Arial" w:cs="Arial"/>
      <w:b w:val="0"/>
      <w:sz w:val="22"/>
      <w:szCs w:val="22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Arial" w:hAnsi="Arial" w:cs="Arial"/>
      <w:sz w:val="22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Nadpis1Char">
    <w:name w:val="Nadpis 1 Char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Nadpis2Char">
    <w:name w:val="Nadpis 2 Char"/>
    <w:qFormat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NzevChar">
    <w:name w:val="Název Char"/>
    <w:qFormat/>
    <w:rPr>
      <w:rFonts w:ascii="Tahoma" w:eastAsia="Times New Roman" w:hAnsi="Tahoma" w:cs="Times New Roman"/>
      <w:b/>
      <w:sz w:val="32"/>
      <w:szCs w:val="20"/>
    </w:rPr>
  </w:style>
  <w:style w:type="character" w:customStyle="1" w:styleId="ZkladntextChar">
    <w:name w:val="Základní text Char"/>
    <w:qFormat/>
    <w:rPr>
      <w:rFonts w:ascii="Arial" w:eastAsia="Times New Roman" w:hAnsi="Arial" w:cs="Times New Roman"/>
      <w:i/>
      <w:sz w:val="24"/>
      <w:szCs w:val="20"/>
    </w:rPr>
  </w:style>
  <w:style w:type="character" w:customStyle="1" w:styleId="ZkladntextodsazenChar">
    <w:name w:val="Základní text odsazený Char"/>
    <w:qFormat/>
    <w:rPr>
      <w:rFonts w:ascii="Times New Roman" w:eastAsia="Times New Roman" w:hAnsi="Times New Roman" w:cs="Times New Roman"/>
      <w:sz w:val="28"/>
      <w:szCs w:val="20"/>
    </w:rPr>
  </w:style>
  <w:style w:type="paragraph" w:customStyle="1" w:styleId="Nadpis">
    <w:name w:val="Nadpis"/>
    <w:basedOn w:val="Normln"/>
    <w:next w:val="Zkladntext"/>
    <w:qFormat/>
    <w:pPr>
      <w:jc w:val="center"/>
    </w:pPr>
    <w:rPr>
      <w:rFonts w:ascii="Tahoma" w:hAnsi="Tahoma" w:cs="Tahoma"/>
      <w:b/>
      <w:sz w:val="32"/>
    </w:rPr>
  </w:style>
  <w:style w:type="paragraph" w:styleId="Zkladntext">
    <w:name w:val="Body Text"/>
    <w:basedOn w:val="Normln"/>
    <w:pPr>
      <w:spacing w:before="120"/>
      <w:jc w:val="both"/>
    </w:pPr>
    <w:rPr>
      <w:rFonts w:ascii="Arial" w:hAnsi="Arial" w:cs="Arial"/>
      <w:i/>
      <w:sz w:val="24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Import1">
    <w:name w:val="Import 1"/>
    <w:basedOn w:val="Normln"/>
    <w:qFormat/>
    <w:pPr>
      <w:widowControl w:val="0"/>
      <w:numPr>
        <w:numId w:val="6"/>
      </w:num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right="261" w:firstLine="0"/>
      <w:jc w:val="both"/>
    </w:pPr>
    <w:rPr>
      <w:rFonts w:ascii="Courier New" w:hAnsi="Courier New" w:cs="Courier New"/>
      <w:sz w:val="24"/>
      <w:lang w:eastAsia="cs-CZ"/>
    </w:rPr>
  </w:style>
  <w:style w:type="paragraph" w:customStyle="1" w:styleId="Import3">
    <w:name w:val="Import 3"/>
    <w:basedOn w:val="Normln"/>
    <w:qFormat/>
    <w:pPr>
      <w:widowControl w:val="0"/>
      <w:tabs>
        <w:tab w:val="left" w:pos="1872"/>
      </w:tabs>
      <w:spacing w:line="216" w:lineRule="auto"/>
    </w:pPr>
    <w:rPr>
      <w:rFonts w:ascii="Courier New" w:hAnsi="Courier New" w:cs="Courier New"/>
      <w:sz w:val="24"/>
      <w:lang w:eastAsia="cs-CZ"/>
    </w:rPr>
  </w:style>
  <w:style w:type="paragraph" w:styleId="Zkladntextodsazen">
    <w:name w:val="Body Text Indent"/>
    <w:basedOn w:val="Normln"/>
    <w:pPr>
      <w:ind w:left="705"/>
    </w:pPr>
    <w:rPr>
      <w:sz w:val="28"/>
    </w:rPr>
  </w:style>
  <w:style w:type="paragraph" w:customStyle="1" w:styleId="Import0">
    <w:name w:val="Import 0"/>
    <w:basedOn w:val="Normln"/>
    <w:qFormat/>
    <w:pPr>
      <w:widowControl w:val="0"/>
      <w:spacing w:line="288" w:lineRule="auto"/>
    </w:pPr>
    <w:rPr>
      <w:rFonts w:ascii="Courier New" w:hAnsi="Courier New" w:cs="Courier New"/>
      <w:sz w:val="24"/>
      <w:lang w:eastAsia="cs-CZ"/>
    </w:rPr>
  </w:style>
  <w:style w:type="paragraph" w:customStyle="1" w:styleId="Import2">
    <w:name w:val="Import 2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</w:pPr>
  </w:style>
  <w:style w:type="paragraph" w:customStyle="1" w:styleId="Import4">
    <w:name w:val="Import 4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2592"/>
    </w:pPr>
  </w:style>
  <w:style w:type="paragraph" w:customStyle="1" w:styleId="Import11">
    <w:name w:val="Import 11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firstLine="576"/>
    </w:pPr>
  </w:style>
  <w:style w:type="paragraph" w:customStyle="1" w:styleId="Import12">
    <w:name w:val="Import 12"/>
    <w:basedOn w:val="Import0"/>
    <w:qFormat/>
    <w:pPr>
      <w:tabs>
        <w:tab w:val="left" w:pos="1728"/>
      </w:tabs>
      <w:spacing w:line="216" w:lineRule="auto"/>
    </w:pPr>
  </w:style>
  <w:style w:type="paragraph" w:customStyle="1" w:styleId="Import7">
    <w:name w:val="Import 7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432" w:hanging="432"/>
    </w:pPr>
  </w:style>
  <w:style w:type="paragraph" w:customStyle="1" w:styleId="Import18">
    <w:name w:val="Import 18"/>
    <w:basedOn w:val="Import0"/>
    <w:qFormat/>
    <w:pPr>
      <w:tabs>
        <w:tab w:val="left" w:pos="6192"/>
      </w:tabs>
      <w:spacing w:line="216" w:lineRule="auto"/>
      <w:ind w:left="432"/>
    </w:p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pPr>
      <w:ind w:left="708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character" w:styleId="Odkaznakoment">
    <w:name w:val="annotation reference"/>
    <w:basedOn w:val="Standardnpsmoodstavce"/>
    <w:uiPriority w:val="99"/>
    <w:semiHidden/>
    <w:unhideWhenUsed/>
    <w:rsid w:val="00C40A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0AB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0AB4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0A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0AB4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styleId="Normlnweb">
    <w:name w:val="Normal (Web)"/>
    <w:basedOn w:val="Normln"/>
    <w:uiPriority w:val="99"/>
    <w:semiHidden/>
    <w:unhideWhenUsed/>
    <w:rsid w:val="00B24577"/>
    <w:pPr>
      <w:spacing w:before="100" w:beforeAutospacing="1" w:after="100" w:afterAutospacing="1"/>
    </w:pPr>
    <w:rPr>
      <w:rFonts w:eastAsiaTheme="minorEastAsia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42F5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Zpat">
    <w:name w:val="footer"/>
    <w:basedOn w:val="Normln"/>
    <w:link w:val="Zpat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263</Words>
  <Characters>1552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pronájem nebytových prostor – sportovní hala rok 2009</vt:lpstr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pronájem nebytových prostor – sportovní hala rok 2009</dc:title>
  <dc:subject/>
  <dc:creator>Plevová Lenka</dc:creator>
  <cp:keywords/>
  <dc:description/>
  <cp:lastModifiedBy>Sekretariát</cp:lastModifiedBy>
  <cp:revision>2</cp:revision>
  <cp:lastPrinted>2021-10-22T07:44:00Z</cp:lastPrinted>
  <dcterms:created xsi:type="dcterms:W3CDTF">2021-12-16T07:41:00Z</dcterms:created>
  <dcterms:modified xsi:type="dcterms:W3CDTF">2021-12-16T07:41:00Z</dcterms:modified>
  <dc:language>cs-CZ</dc:language>
</cp:coreProperties>
</file>