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05" w:rsidRDefault="00182905">
      <w:pPr>
        <w:pStyle w:val="Titulektabulky0"/>
        <w:shd w:val="clear" w:color="auto" w:fill="auto"/>
        <w:spacing w:line="240" w:lineRule="auto"/>
        <w:ind w:left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cena</w:t>
      </w:r>
    </w:p>
    <w:p w:rsidR="0010183B" w:rsidRDefault="008E53BB">
      <w:pPr>
        <w:pStyle w:val="Titulektabulky0"/>
        <w:shd w:val="clear" w:color="auto" w:fill="auto"/>
        <w:spacing w:line="240" w:lineRule="auto"/>
        <w:ind w:left="0"/>
      </w:pPr>
      <w:proofErr w:type="gramStart"/>
      <w:r>
        <w:t>1.13.dílenská</w:t>
      </w:r>
      <w:proofErr w:type="gramEnd"/>
      <w:r>
        <w:t xml:space="preserve"> výroba hřídele s okováním, výroba vodního kola,</w:t>
      </w:r>
      <w:r w:rsidR="00182905">
        <w:t xml:space="preserve">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3"/>
        <w:gridCol w:w="1278"/>
      </w:tblGrid>
      <w:tr w:rsidR="0010183B">
        <w:trPr>
          <w:trHeight w:hRule="exact" w:val="482"/>
          <w:jc w:val="center"/>
        </w:trPr>
        <w:tc>
          <w:tcPr>
            <w:tcW w:w="7783" w:type="dxa"/>
            <w:shd w:val="clear" w:color="auto" w:fill="FFFFFF"/>
          </w:tcPr>
          <w:p w:rsidR="0010183B" w:rsidRDefault="008E53BB">
            <w:pPr>
              <w:pStyle w:val="Jin0"/>
              <w:shd w:val="clear" w:color="auto" w:fill="auto"/>
              <w:ind w:firstLine="440"/>
            </w:pPr>
            <w:r>
              <w:t>a příprava k</w:t>
            </w:r>
            <w:r w:rsidR="001731B3">
              <w:t> </w:t>
            </w:r>
            <w:r>
              <w:t>expedici</w:t>
            </w:r>
          </w:p>
        </w:tc>
        <w:tc>
          <w:tcPr>
            <w:tcW w:w="1278" w:type="dxa"/>
            <w:shd w:val="clear" w:color="auto" w:fill="FFFFFF"/>
          </w:tcPr>
          <w:p w:rsidR="0010183B" w:rsidRDefault="001731B3" w:rsidP="001731B3">
            <w:pPr>
              <w:pStyle w:val="Jin0"/>
              <w:shd w:val="clear" w:color="auto" w:fill="auto"/>
              <w:ind w:left="360"/>
            </w:pPr>
            <w:r>
              <w:t>101.435</w:t>
            </w:r>
          </w:p>
        </w:tc>
      </w:tr>
    </w:tbl>
    <w:p w:rsidR="0010183B" w:rsidRDefault="0010183B">
      <w:pPr>
        <w:spacing w:after="59" w:line="1" w:lineRule="exact"/>
      </w:pPr>
    </w:p>
    <w:p w:rsidR="0010183B" w:rsidRDefault="008E53BB">
      <w:pPr>
        <w:pStyle w:val="Titulektabulky0"/>
        <w:shd w:val="clear" w:color="auto" w:fill="auto"/>
        <w:spacing w:line="446" w:lineRule="auto"/>
        <w:ind w:left="0"/>
      </w:pPr>
      <w:proofErr w:type="gramStart"/>
      <w:r>
        <w:t>1.14.přípravné</w:t>
      </w:r>
      <w:proofErr w:type="gramEnd"/>
      <w:r>
        <w:t xml:space="preserve"> práce pro montáž hřídele, lešení, jeřáb, doprava hřídele a kola v dílech na mlýn, oprava </w:t>
      </w:r>
      <w:proofErr w:type="spellStart"/>
      <w:r>
        <w:t>zhlavíček</w:t>
      </w:r>
      <w:proofErr w:type="spellEnd"/>
      <w:r>
        <w:t xml:space="preserve">, montáž hřídele, zpětná montáž </w:t>
      </w:r>
      <w:proofErr w:type="spellStart"/>
      <w:r>
        <w:t>paleč.kola,montáž</w:t>
      </w:r>
      <w:proofErr w:type="spellEnd"/>
      <w:r>
        <w:t xml:space="preserve"> vodního kola a</w:t>
      </w:r>
    </w:p>
    <w:tbl>
      <w:tblPr>
        <w:tblOverlap w:val="never"/>
        <w:tblW w:w="9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3"/>
        <w:gridCol w:w="1829"/>
      </w:tblGrid>
      <w:tr w:rsidR="0010183B" w:rsidTr="001731B3">
        <w:trPr>
          <w:trHeight w:hRule="exact" w:val="630"/>
          <w:jc w:val="center"/>
        </w:trPr>
        <w:tc>
          <w:tcPr>
            <w:tcW w:w="7783" w:type="dxa"/>
            <w:shd w:val="clear" w:color="auto" w:fill="FFFFFF"/>
            <w:vAlign w:val="center"/>
          </w:tcPr>
          <w:p w:rsidR="0010183B" w:rsidRDefault="008E53BB">
            <w:pPr>
              <w:pStyle w:val="Jin0"/>
              <w:shd w:val="clear" w:color="auto" w:fill="auto"/>
              <w:ind w:firstLine="580"/>
            </w:pPr>
            <w:r>
              <w:t>převodu na stoupu, vycentrování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10183B" w:rsidRDefault="001731B3" w:rsidP="001731B3">
            <w:pPr>
              <w:pStyle w:val="Jin0"/>
              <w:shd w:val="clear" w:color="auto" w:fill="auto"/>
              <w:ind w:left="720"/>
            </w:pPr>
            <w:r>
              <w:t>58.000</w:t>
            </w:r>
          </w:p>
        </w:tc>
      </w:tr>
      <w:tr w:rsidR="0010183B" w:rsidTr="001731B3">
        <w:trPr>
          <w:trHeight w:hRule="exact" w:val="792"/>
          <w:jc w:val="center"/>
        </w:trPr>
        <w:tc>
          <w:tcPr>
            <w:tcW w:w="7783" w:type="dxa"/>
            <w:shd w:val="clear" w:color="auto" w:fill="FFFFFF"/>
          </w:tcPr>
          <w:p w:rsidR="0010183B" w:rsidRDefault="008E53BB">
            <w:pPr>
              <w:pStyle w:val="Jin0"/>
              <w:shd w:val="clear" w:color="auto" w:fill="auto"/>
              <w:spacing w:before="100"/>
            </w:pPr>
            <w:proofErr w:type="gramStart"/>
            <w:r>
              <w:t>1.15.dopravné</w:t>
            </w:r>
            <w:proofErr w:type="gramEnd"/>
            <w:r>
              <w:t xml:space="preserve"> na montážní práce související s kolem a hřídelí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10183B" w:rsidRDefault="00A30AD7" w:rsidP="00182905">
            <w:pPr>
              <w:pStyle w:val="Jin0"/>
              <w:shd w:val="clear" w:color="auto" w:fill="auto"/>
            </w:pPr>
            <w:proofErr w:type="gramStart"/>
            <w:r>
              <w:t>-</w:t>
            </w:r>
            <w:r w:rsidR="001731B3">
              <w:t xml:space="preserve">          18.000</w:t>
            </w:r>
            <w:proofErr w:type="gramEnd"/>
          </w:p>
        </w:tc>
      </w:tr>
      <w:tr w:rsidR="0010183B" w:rsidTr="001731B3">
        <w:trPr>
          <w:trHeight w:hRule="exact" w:val="781"/>
          <w:jc w:val="center"/>
        </w:trPr>
        <w:tc>
          <w:tcPr>
            <w:tcW w:w="7783" w:type="dxa"/>
            <w:shd w:val="clear" w:color="auto" w:fill="FFFFFF"/>
            <w:vAlign w:val="center"/>
          </w:tcPr>
          <w:p w:rsidR="0010183B" w:rsidRDefault="008E53BB">
            <w:pPr>
              <w:pStyle w:val="Jin0"/>
              <w:shd w:val="clear" w:color="auto" w:fill="auto"/>
            </w:pPr>
            <w:r>
              <w:t>díl 1. -výroba a montáž mezisoučet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10183B" w:rsidRDefault="001731B3" w:rsidP="001731B3">
            <w:pPr>
              <w:pStyle w:val="Jin0"/>
              <w:numPr>
                <w:ilvl w:val="0"/>
                <w:numId w:val="3"/>
              </w:numPr>
              <w:shd w:val="clear" w:color="auto" w:fill="auto"/>
            </w:pPr>
            <w:r>
              <w:t xml:space="preserve"> 215.735</w:t>
            </w:r>
          </w:p>
        </w:tc>
      </w:tr>
      <w:tr w:rsidR="0010183B" w:rsidTr="001731B3">
        <w:trPr>
          <w:trHeight w:hRule="exact" w:val="421"/>
          <w:jc w:val="center"/>
        </w:trPr>
        <w:tc>
          <w:tcPr>
            <w:tcW w:w="7783" w:type="dxa"/>
            <w:shd w:val="clear" w:color="auto" w:fill="FFFFFF"/>
            <w:vAlign w:val="bottom"/>
          </w:tcPr>
          <w:p w:rsidR="0010183B" w:rsidRDefault="008E53BB">
            <w:pPr>
              <w:pStyle w:val="Jin0"/>
              <w:shd w:val="clear" w:color="auto" w:fill="auto"/>
              <w:ind w:left="1340"/>
            </w:pPr>
            <w:r>
              <w:t>DÍL 1. Součet</w:t>
            </w:r>
          </w:p>
        </w:tc>
        <w:tc>
          <w:tcPr>
            <w:tcW w:w="1829" w:type="dxa"/>
            <w:shd w:val="clear" w:color="auto" w:fill="FFFFFF"/>
            <w:vAlign w:val="bottom"/>
          </w:tcPr>
          <w:p w:rsidR="0010183B" w:rsidRDefault="001731B3" w:rsidP="001731B3">
            <w:pPr>
              <w:pStyle w:val="Jin0"/>
              <w:numPr>
                <w:ilvl w:val="0"/>
                <w:numId w:val="3"/>
              </w:numPr>
              <w:shd w:val="clear" w:color="auto" w:fill="auto"/>
            </w:pPr>
            <w:r>
              <w:t>316.000</w:t>
            </w:r>
          </w:p>
        </w:tc>
      </w:tr>
    </w:tbl>
    <w:p w:rsidR="0010183B" w:rsidRDefault="0010183B">
      <w:pPr>
        <w:spacing w:after="879" w:line="1" w:lineRule="exact"/>
      </w:pPr>
    </w:p>
    <w:p w:rsidR="0010183B" w:rsidRDefault="008E53BB">
      <w:pPr>
        <w:pStyle w:val="Titulektabulky0"/>
        <w:shd w:val="clear" w:color="auto" w:fill="auto"/>
        <w:spacing w:line="240" w:lineRule="auto"/>
        <w:ind w:left="342"/>
      </w:pPr>
      <w:r>
        <w:t>2. Oprava technologických částí mlýna a zhotovení elektrického pohonu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3"/>
        <w:gridCol w:w="1278"/>
      </w:tblGrid>
      <w:tr w:rsidR="0010183B">
        <w:trPr>
          <w:trHeight w:hRule="exact" w:val="479"/>
          <w:jc w:val="center"/>
        </w:trPr>
        <w:tc>
          <w:tcPr>
            <w:tcW w:w="7783" w:type="dxa"/>
            <w:shd w:val="clear" w:color="auto" w:fill="FFFFFF"/>
            <w:vAlign w:val="center"/>
          </w:tcPr>
          <w:p w:rsidR="0010183B" w:rsidRDefault="008E53BB">
            <w:pPr>
              <w:pStyle w:val="Jin0"/>
              <w:shd w:val="clear" w:color="auto" w:fill="auto"/>
            </w:pPr>
            <w:r>
              <w:t xml:space="preserve">2.1.oprava </w:t>
            </w:r>
            <w:proofErr w:type="spellStart"/>
            <w:r>
              <w:t>kuželice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vč.kuželíků</w:t>
            </w:r>
            <w:proofErr w:type="spellEnd"/>
            <w:proofErr w:type="gramEnd"/>
            <w:r>
              <w:t xml:space="preserve"> v mlecím spodku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10183B" w:rsidRDefault="00A30AD7" w:rsidP="00182905">
            <w:pPr>
              <w:pStyle w:val="Jin0"/>
              <w:shd w:val="clear" w:color="auto" w:fill="auto"/>
            </w:pPr>
            <w:r>
              <w:t>-</w:t>
            </w:r>
            <w:r w:rsidR="001731B3">
              <w:t xml:space="preserve"> 2 000</w:t>
            </w:r>
          </w:p>
        </w:tc>
      </w:tr>
      <w:tr w:rsidR="0010183B">
        <w:trPr>
          <w:trHeight w:hRule="exact" w:val="601"/>
          <w:jc w:val="center"/>
        </w:trPr>
        <w:tc>
          <w:tcPr>
            <w:tcW w:w="7783" w:type="dxa"/>
            <w:shd w:val="clear" w:color="auto" w:fill="FFFFFF"/>
            <w:vAlign w:val="center"/>
          </w:tcPr>
          <w:p w:rsidR="0010183B" w:rsidRDefault="008E53BB">
            <w:pPr>
              <w:pStyle w:val="Jin0"/>
              <w:shd w:val="clear" w:color="auto" w:fill="auto"/>
            </w:pPr>
            <w:proofErr w:type="gramStart"/>
            <w:r>
              <w:t>2.2</w:t>
            </w:r>
            <w:proofErr w:type="gramEnd"/>
            <w:r>
              <w:t>.</w:t>
            </w:r>
            <w:proofErr w:type="gramStart"/>
            <w:r>
              <w:t>srovnání</w:t>
            </w:r>
            <w:proofErr w:type="gramEnd"/>
            <w:r>
              <w:t xml:space="preserve"> </w:t>
            </w:r>
            <w:proofErr w:type="spellStart"/>
            <w:r>
              <w:t>kobylice</w:t>
            </w:r>
            <w:proofErr w:type="spellEnd"/>
            <w:r>
              <w:t xml:space="preserve"> a mlecích kamenů/</w:t>
            </w:r>
            <w:proofErr w:type="spellStart"/>
            <w:r>
              <w:t>železí</w:t>
            </w:r>
            <w:proofErr w:type="spellEnd"/>
            <w:r>
              <w:t xml:space="preserve"> a pastorek/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10183B" w:rsidRDefault="00A30AD7" w:rsidP="00182905">
            <w:pPr>
              <w:pStyle w:val="Jin0"/>
              <w:shd w:val="clear" w:color="auto" w:fill="auto"/>
            </w:pPr>
            <w:r>
              <w:t>-</w:t>
            </w:r>
            <w:r w:rsidR="001731B3">
              <w:t xml:space="preserve"> 1 000</w:t>
            </w:r>
          </w:p>
        </w:tc>
      </w:tr>
      <w:tr w:rsidR="0010183B">
        <w:trPr>
          <w:trHeight w:hRule="exact" w:val="590"/>
          <w:jc w:val="center"/>
        </w:trPr>
        <w:tc>
          <w:tcPr>
            <w:tcW w:w="7783" w:type="dxa"/>
            <w:shd w:val="clear" w:color="auto" w:fill="FFFFFF"/>
            <w:vAlign w:val="center"/>
          </w:tcPr>
          <w:p w:rsidR="0010183B" w:rsidRDefault="008E53BB">
            <w:pPr>
              <w:pStyle w:val="Jin0"/>
              <w:shd w:val="clear" w:color="auto" w:fill="auto"/>
            </w:pPr>
            <w:proofErr w:type="gramStart"/>
            <w:r>
              <w:t>2.3</w:t>
            </w:r>
            <w:proofErr w:type="gramEnd"/>
            <w:r>
              <w:t>.</w:t>
            </w:r>
            <w:proofErr w:type="gramStart"/>
            <w:r>
              <w:t>kontrola</w:t>
            </w:r>
            <w:proofErr w:type="gramEnd"/>
            <w:r>
              <w:t xml:space="preserve"> a oprava </w:t>
            </w:r>
            <w:proofErr w:type="spellStart"/>
            <w:r>
              <w:t>céví</w:t>
            </w:r>
            <w:proofErr w:type="spellEnd"/>
            <w:r>
              <w:t xml:space="preserve"> pastorku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10183B" w:rsidRDefault="00A30AD7" w:rsidP="00182905">
            <w:pPr>
              <w:pStyle w:val="Jin0"/>
              <w:shd w:val="clear" w:color="auto" w:fill="auto"/>
            </w:pPr>
            <w:r>
              <w:t>-</w:t>
            </w:r>
            <w:r w:rsidR="001731B3">
              <w:t xml:space="preserve"> 2 500</w:t>
            </w:r>
          </w:p>
        </w:tc>
      </w:tr>
      <w:tr w:rsidR="0010183B">
        <w:trPr>
          <w:trHeight w:hRule="exact" w:val="590"/>
          <w:jc w:val="center"/>
        </w:trPr>
        <w:tc>
          <w:tcPr>
            <w:tcW w:w="7783" w:type="dxa"/>
            <w:shd w:val="clear" w:color="auto" w:fill="FFFFFF"/>
            <w:vAlign w:val="center"/>
          </w:tcPr>
          <w:p w:rsidR="0010183B" w:rsidRDefault="008E53BB">
            <w:pPr>
              <w:pStyle w:val="Jin0"/>
              <w:shd w:val="clear" w:color="auto" w:fill="auto"/>
            </w:pPr>
            <w:proofErr w:type="gramStart"/>
            <w:r>
              <w:t>2.4</w:t>
            </w:r>
            <w:proofErr w:type="gramEnd"/>
            <w:r>
              <w:t>.</w:t>
            </w:r>
            <w:proofErr w:type="gramStart"/>
            <w:r>
              <w:t>kontrola</w:t>
            </w:r>
            <w:proofErr w:type="gramEnd"/>
            <w:r>
              <w:t xml:space="preserve"> a oprava palců/ habr, ložiska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10183B" w:rsidRDefault="00A30AD7" w:rsidP="00182905">
            <w:pPr>
              <w:pStyle w:val="Jin0"/>
              <w:shd w:val="clear" w:color="auto" w:fill="auto"/>
            </w:pPr>
            <w:r>
              <w:t>-</w:t>
            </w:r>
            <w:r w:rsidR="001731B3">
              <w:t xml:space="preserve"> 11 500</w:t>
            </w:r>
          </w:p>
        </w:tc>
      </w:tr>
      <w:tr w:rsidR="0010183B">
        <w:trPr>
          <w:trHeight w:hRule="exact" w:val="594"/>
          <w:jc w:val="center"/>
        </w:trPr>
        <w:tc>
          <w:tcPr>
            <w:tcW w:w="7783" w:type="dxa"/>
            <w:shd w:val="clear" w:color="auto" w:fill="FFFFFF"/>
            <w:vAlign w:val="center"/>
          </w:tcPr>
          <w:p w:rsidR="0010183B" w:rsidRDefault="008E53BB">
            <w:pPr>
              <w:pStyle w:val="Jin0"/>
              <w:shd w:val="clear" w:color="auto" w:fill="auto"/>
            </w:pPr>
            <w:proofErr w:type="gramStart"/>
            <w:r>
              <w:t>2.5</w:t>
            </w:r>
            <w:proofErr w:type="gramEnd"/>
            <w:r>
              <w:t>.</w:t>
            </w:r>
            <w:proofErr w:type="gramStart"/>
            <w:r>
              <w:t>oprava</w:t>
            </w:r>
            <w:proofErr w:type="gramEnd"/>
            <w:r>
              <w:t xml:space="preserve"> hasačertu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10183B" w:rsidRDefault="00A30AD7" w:rsidP="00182905">
            <w:pPr>
              <w:pStyle w:val="Jin0"/>
              <w:shd w:val="clear" w:color="auto" w:fill="auto"/>
            </w:pPr>
            <w:r>
              <w:t>-</w:t>
            </w:r>
            <w:r w:rsidR="001731B3">
              <w:t xml:space="preserve"> 1 000</w:t>
            </w:r>
          </w:p>
        </w:tc>
      </w:tr>
      <w:tr w:rsidR="0010183B">
        <w:trPr>
          <w:trHeight w:hRule="exact" w:val="601"/>
          <w:jc w:val="center"/>
        </w:trPr>
        <w:tc>
          <w:tcPr>
            <w:tcW w:w="7783" w:type="dxa"/>
            <w:shd w:val="clear" w:color="auto" w:fill="FFFFFF"/>
            <w:vAlign w:val="center"/>
          </w:tcPr>
          <w:p w:rsidR="0010183B" w:rsidRDefault="008E53BB">
            <w:pPr>
              <w:pStyle w:val="Jin0"/>
              <w:shd w:val="clear" w:color="auto" w:fill="auto"/>
            </w:pPr>
            <w:proofErr w:type="gramStart"/>
            <w:r>
              <w:t>2.6</w:t>
            </w:r>
            <w:proofErr w:type="gramEnd"/>
            <w:r>
              <w:t>.</w:t>
            </w:r>
            <w:proofErr w:type="gramStart"/>
            <w:r>
              <w:t>kontrola</w:t>
            </w:r>
            <w:proofErr w:type="gramEnd"/>
            <w:r>
              <w:t xml:space="preserve"> stoupy a oprava řetězového pohonu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10183B" w:rsidRDefault="00A30AD7" w:rsidP="00182905">
            <w:pPr>
              <w:pStyle w:val="Jin0"/>
              <w:shd w:val="clear" w:color="auto" w:fill="auto"/>
            </w:pPr>
            <w:r>
              <w:t>-</w:t>
            </w:r>
            <w:r w:rsidR="001731B3">
              <w:t xml:space="preserve"> 2 000</w:t>
            </w:r>
          </w:p>
        </w:tc>
      </w:tr>
      <w:tr w:rsidR="0010183B">
        <w:trPr>
          <w:trHeight w:hRule="exact" w:val="590"/>
          <w:jc w:val="center"/>
        </w:trPr>
        <w:tc>
          <w:tcPr>
            <w:tcW w:w="7783" w:type="dxa"/>
            <w:shd w:val="clear" w:color="auto" w:fill="FFFFFF"/>
            <w:vAlign w:val="center"/>
          </w:tcPr>
          <w:p w:rsidR="0010183B" w:rsidRDefault="008E53BB">
            <w:pPr>
              <w:pStyle w:val="Jin0"/>
              <w:shd w:val="clear" w:color="auto" w:fill="auto"/>
            </w:pPr>
            <w:proofErr w:type="gramStart"/>
            <w:r>
              <w:t>2.7</w:t>
            </w:r>
            <w:proofErr w:type="gramEnd"/>
            <w:r>
              <w:t>.</w:t>
            </w:r>
            <w:proofErr w:type="gramStart"/>
            <w:r>
              <w:t>zhotovení</w:t>
            </w:r>
            <w:proofErr w:type="gramEnd"/>
            <w:r>
              <w:t xml:space="preserve"> řemenice u pal.kola, řemen na pohon varny povidel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10183B" w:rsidRDefault="00A30AD7" w:rsidP="00182905">
            <w:pPr>
              <w:pStyle w:val="Jin0"/>
              <w:shd w:val="clear" w:color="auto" w:fill="auto"/>
            </w:pPr>
            <w:r>
              <w:t>-</w:t>
            </w:r>
            <w:r w:rsidR="001731B3">
              <w:t xml:space="preserve"> 4 000</w:t>
            </w:r>
          </w:p>
        </w:tc>
      </w:tr>
      <w:tr w:rsidR="0010183B">
        <w:trPr>
          <w:trHeight w:hRule="exact" w:val="454"/>
          <w:jc w:val="center"/>
        </w:trPr>
        <w:tc>
          <w:tcPr>
            <w:tcW w:w="7783" w:type="dxa"/>
            <w:shd w:val="clear" w:color="auto" w:fill="FFFFFF"/>
            <w:vAlign w:val="bottom"/>
          </w:tcPr>
          <w:p w:rsidR="0010183B" w:rsidRDefault="008E53BB">
            <w:pPr>
              <w:pStyle w:val="Jin0"/>
              <w:shd w:val="clear" w:color="auto" w:fill="auto"/>
            </w:pPr>
            <w:proofErr w:type="gramStart"/>
            <w:r>
              <w:t>2.8.gener</w:t>
            </w:r>
            <w:proofErr w:type="gramEnd"/>
            <w:r>
              <w:t>.oprava dřevěné části pohonu a míchadel ve varně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10183B" w:rsidRDefault="00A30AD7" w:rsidP="00182905">
            <w:pPr>
              <w:pStyle w:val="Jin0"/>
              <w:shd w:val="clear" w:color="auto" w:fill="auto"/>
            </w:pPr>
            <w:r>
              <w:t>-</w:t>
            </w:r>
            <w:r w:rsidR="001731B3">
              <w:t xml:space="preserve"> 8 000</w:t>
            </w:r>
          </w:p>
          <w:p w:rsidR="001731B3" w:rsidRDefault="001731B3" w:rsidP="00182905">
            <w:pPr>
              <w:pStyle w:val="Jin0"/>
              <w:shd w:val="clear" w:color="auto" w:fill="auto"/>
            </w:pPr>
          </w:p>
        </w:tc>
      </w:tr>
    </w:tbl>
    <w:p w:rsidR="001731B3" w:rsidRDefault="001731B3" w:rsidP="00182905">
      <w:pPr>
        <w:pStyle w:val="Titulektabulky0"/>
        <w:shd w:val="clear" w:color="auto" w:fill="auto"/>
        <w:spacing w:line="240" w:lineRule="auto"/>
        <w:ind w:left="0"/>
      </w:pPr>
    </w:p>
    <w:p w:rsidR="0010183B" w:rsidRDefault="00182905" w:rsidP="001731B3">
      <w:pPr>
        <w:pStyle w:val="Titulektabulky0"/>
        <w:shd w:val="clear" w:color="auto" w:fill="auto"/>
        <w:spacing w:line="240" w:lineRule="auto"/>
        <w:ind w:left="0" w:firstLine="284"/>
      </w:pPr>
      <w:proofErr w:type="gramStart"/>
      <w:r>
        <w:t>2.9.orovnánř</w:t>
      </w:r>
      <w:proofErr w:type="gramEnd"/>
      <w:r>
        <w:t xml:space="preserve"> a křes kamen                                                                                  </w:t>
      </w:r>
      <w:r w:rsidR="00A30AD7">
        <w:t xml:space="preserve">  </w:t>
      </w:r>
      <w:r>
        <w:t xml:space="preserve"> -</w:t>
      </w:r>
      <w:r w:rsidR="001731B3">
        <w:t xml:space="preserve"> 10 000</w:t>
      </w:r>
    </w:p>
    <w:sectPr w:rsidR="0010183B" w:rsidSect="001731B3">
      <w:pgSz w:w="11900" w:h="16840"/>
      <w:pgMar w:top="1418" w:right="985" w:bottom="1935" w:left="1359" w:header="2211" w:footer="15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EF" w:rsidRDefault="001730EF">
      <w:r>
        <w:separator/>
      </w:r>
    </w:p>
  </w:endnote>
  <w:endnote w:type="continuationSeparator" w:id="0">
    <w:p w:rsidR="001730EF" w:rsidRDefault="0017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EF" w:rsidRDefault="001730EF"/>
  </w:footnote>
  <w:footnote w:type="continuationSeparator" w:id="0">
    <w:p w:rsidR="001730EF" w:rsidRDefault="001730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9D1"/>
    <w:multiLevelType w:val="hybridMultilevel"/>
    <w:tmpl w:val="75F6CA80"/>
    <w:lvl w:ilvl="0" w:tplc="53069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6877"/>
    <w:multiLevelType w:val="hybridMultilevel"/>
    <w:tmpl w:val="CD781560"/>
    <w:lvl w:ilvl="0" w:tplc="3774C7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5621"/>
    <w:multiLevelType w:val="hybridMultilevel"/>
    <w:tmpl w:val="8C1ED31C"/>
    <w:lvl w:ilvl="0" w:tplc="4C06F4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3B"/>
    <w:rsid w:val="0010183B"/>
    <w:rsid w:val="001730EF"/>
    <w:rsid w:val="001731B3"/>
    <w:rsid w:val="00182905"/>
    <w:rsid w:val="001A2382"/>
    <w:rsid w:val="00560ED7"/>
    <w:rsid w:val="00641E2D"/>
    <w:rsid w:val="008E53BB"/>
    <w:rsid w:val="009F0848"/>
    <w:rsid w:val="00A30AD7"/>
    <w:rsid w:val="00B53A6B"/>
    <w:rsid w:val="00B7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43" w:lineRule="auto"/>
      <w:ind w:left="290"/>
    </w:pPr>
    <w:rPr>
      <w:rFonts w:ascii="Calibri" w:eastAsia="Calibri" w:hAnsi="Calibri" w:cs="Calibri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43" w:lineRule="auto"/>
      <w:ind w:left="290"/>
    </w:pPr>
    <w:rPr>
      <w:rFonts w:ascii="Calibri" w:eastAsia="Calibri" w:hAnsi="Calibri" w:cs="Calibri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Dohnalova</dc:creator>
  <cp:lastModifiedBy>Dohnalova</cp:lastModifiedBy>
  <cp:revision>2</cp:revision>
  <dcterms:created xsi:type="dcterms:W3CDTF">2021-12-15T13:49:00Z</dcterms:created>
  <dcterms:modified xsi:type="dcterms:W3CDTF">2021-12-15T13:49:00Z</dcterms:modified>
</cp:coreProperties>
</file>