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083F6" w14:textId="77777777" w:rsidR="00791C89" w:rsidRDefault="00791C89">
      <w:pPr>
        <w:jc w:val="center"/>
        <w:rPr>
          <w:rFonts w:ascii="Arial" w:hAnsi="Arial" w:cs="Arial"/>
          <w:b/>
          <w:sz w:val="36"/>
          <w:szCs w:val="36"/>
        </w:rPr>
      </w:pPr>
    </w:p>
    <w:p w14:paraId="55E33A59" w14:textId="77777777" w:rsidR="00791C89" w:rsidRDefault="009E2BAC">
      <w:pPr>
        <w:tabs>
          <w:tab w:val="left" w:pos="6946"/>
        </w:tabs>
        <w:jc w:val="center"/>
        <w:rPr>
          <w:rFonts w:ascii="Arial" w:hAnsi="Arial" w:cs="Arial"/>
          <w:b/>
          <w:color w:val="FF0000"/>
          <w:sz w:val="36"/>
          <w:szCs w:val="36"/>
        </w:rPr>
      </w:pPr>
      <w:r>
        <w:rPr>
          <w:rFonts w:ascii="Arial" w:hAnsi="Arial" w:cs="Arial"/>
          <w:b/>
          <w:sz w:val="36"/>
          <w:szCs w:val="36"/>
        </w:rPr>
        <w:t>Požadavek na změnu (RfC)</w:t>
      </w:r>
      <w:r>
        <w:rPr>
          <w:rStyle w:val="Odkaznavysvtlivky"/>
          <w:rFonts w:ascii="Arial" w:hAnsi="Arial" w:cs="Arial"/>
          <w:b/>
          <w:sz w:val="36"/>
          <w:szCs w:val="36"/>
        </w:rPr>
        <w:endnoteReference w:id="1"/>
      </w:r>
      <w:r>
        <w:rPr>
          <w:rFonts w:ascii="Arial" w:hAnsi="Arial" w:cs="Arial"/>
          <w:b/>
          <w:sz w:val="36"/>
          <w:szCs w:val="36"/>
        </w:rPr>
        <w:t xml:space="preserve"> – </w:t>
      </w:r>
      <w:r w:rsidRPr="00EA5CF5">
        <w:rPr>
          <w:rFonts w:ascii="Arial" w:hAnsi="Arial" w:cs="Arial"/>
          <w:b/>
          <w:sz w:val="36"/>
          <w:szCs w:val="36"/>
        </w:rPr>
        <w:t>Z33186</w:t>
      </w:r>
    </w:p>
    <w:p w14:paraId="09425B33" w14:textId="77777777" w:rsidR="00791C89" w:rsidRDefault="00791C89">
      <w:pPr>
        <w:tabs>
          <w:tab w:val="left" w:pos="6946"/>
        </w:tabs>
        <w:jc w:val="center"/>
        <w:rPr>
          <w:rFonts w:ascii="Arial" w:hAnsi="Arial" w:cs="Arial"/>
          <w:b/>
          <w:caps/>
          <w:szCs w:val="22"/>
        </w:rPr>
      </w:pPr>
    </w:p>
    <w:p w14:paraId="51B17876" w14:textId="77777777" w:rsidR="00791C89" w:rsidRDefault="00791C89">
      <w:pPr>
        <w:jc w:val="center"/>
        <w:rPr>
          <w:rFonts w:ascii="Arial" w:hAnsi="Arial" w:cs="Arial"/>
          <w:b/>
          <w:caps/>
          <w:szCs w:val="22"/>
        </w:rPr>
      </w:pPr>
    </w:p>
    <w:p w14:paraId="206724E8" w14:textId="77777777" w:rsidR="00791C89" w:rsidRDefault="009E2BAC">
      <w:pPr>
        <w:rPr>
          <w:rFonts w:ascii="Arial" w:hAnsi="Arial" w:cs="Arial"/>
          <w:b/>
          <w:caps/>
          <w:szCs w:val="22"/>
        </w:rPr>
      </w:pPr>
      <w:r>
        <w:rPr>
          <w:rFonts w:ascii="Arial" w:hAnsi="Arial" w:cs="Arial"/>
          <w:b/>
          <w:caps/>
          <w:szCs w:val="22"/>
        </w:rPr>
        <w:t>a – věcné zadání</w:t>
      </w:r>
    </w:p>
    <w:p w14:paraId="2FFF8A2F" w14:textId="77777777" w:rsidR="00791C89" w:rsidRDefault="009E2BAC">
      <w:pPr>
        <w:pStyle w:val="Nadpis1"/>
        <w:tabs>
          <w:tab w:val="clear" w:pos="540"/>
        </w:tabs>
        <w:ind w:left="284" w:hanging="284"/>
        <w:rPr>
          <w:rFonts w:cs="Arial"/>
          <w:sz w:val="22"/>
          <w:szCs w:val="22"/>
        </w:rPr>
      </w:pPr>
      <w:r>
        <w:rPr>
          <w:rFonts w:cs="Arial"/>
          <w:sz w:val="22"/>
          <w:szCs w:val="22"/>
        </w:rPr>
        <w:t>Základní informace</w:t>
      </w:r>
    </w:p>
    <w:p w14:paraId="796505DC" w14:textId="77777777" w:rsidR="00791C89" w:rsidRDefault="00791C89">
      <w:pPr>
        <w:rPr>
          <w:rFonts w:ascii="Arial" w:hAnsi="Arial"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91C89" w14:paraId="1F3ECB56" w14:textId="77777777">
        <w:tc>
          <w:tcPr>
            <w:tcW w:w="1701" w:type="dxa"/>
            <w:tcBorders>
              <w:top w:val="single" w:sz="8" w:space="0" w:color="auto"/>
              <w:left w:val="single" w:sz="8" w:space="0" w:color="auto"/>
              <w:bottom w:val="single" w:sz="8" w:space="0" w:color="auto"/>
            </w:tcBorders>
            <w:vAlign w:val="center"/>
          </w:tcPr>
          <w:p w14:paraId="339ED27E" w14:textId="77777777" w:rsidR="00791C89" w:rsidRDefault="009E2BAC">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6EFDF221" w14:textId="77777777" w:rsidR="00791C89" w:rsidRDefault="009E2BAC">
            <w:pPr>
              <w:pStyle w:val="Tabulka"/>
              <w:rPr>
                <w:szCs w:val="22"/>
              </w:rPr>
            </w:pPr>
            <w:r>
              <w:rPr>
                <w:szCs w:val="22"/>
              </w:rPr>
              <w:t>659</w:t>
            </w:r>
          </w:p>
        </w:tc>
      </w:tr>
    </w:tbl>
    <w:p w14:paraId="470B52B8" w14:textId="77777777" w:rsidR="00791C89" w:rsidRDefault="00791C89">
      <w:pPr>
        <w:rPr>
          <w:rFonts w:ascii="Arial" w:hAnsi="Arial" w:cs="Arial"/>
          <w:szCs w:val="22"/>
        </w:rPr>
      </w:pPr>
    </w:p>
    <w:tbl>
      <w:tblPr>
        <w:tblStyle w:val="Mkatabulky1"/>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EA5CF5" w:rsidRPr="00EA5CF5" w14:paraId="74A1D304" w14:textId="77777777" w:rsidTr="00EA5CF5">
        <w:tc>
          <w:tcPr>
            <w:tcW w:w="2246" w:type="dxa"/>
            <w:tcBorders>
              <w:top w:val="single" w:sz="8" w:space="0" w:color="auto"/>
              <w:left w:val="single" w:sz="8" w:space="0" w:color="auto"/>
            </w:tcBorders>
            <w:vAlign w:val="center"/>
          </w:tcPr>
          <w:p w14:paraId="5B2A621C" w14:textId="77777777" w:rsidR="00EA5CF5" w:rsidRPr="00EA5CF5" w:rsidRDefault="00EA5CF5" w:rsidP="00EA5CF5">
            <w:pPr>
              <w:spacing w:before="80" w:after="40"/>
              <w:rPr>
                <w:rFonts w:ascii="Arial" w:eastAsia="Calibri" w:hAnsi="Arial" w:cs="Arial"/>
                <w:sz w:val="22"/>
                <w:szCs w:val="22"/>
                <w:lang w:eastAsia="en-US"/>
              </w:rPr>
            </w:pPr>
            <w:r w:rsidRPr="00EA5CF5">
              <w:rPr>
                <w:rFonts w:ascii="Arial" w:eastAsia="Calibri" w:hAnsi="Arial" w:cs="Arial"/>
                <w:b/>
                <w:bCs/>
                <w:sz w:val="22"/>
                <w:szCs w:val="22"/>
                <w:lang w:eastAsia="en-US"/>
              </w:rPr>
              <w:t>Název změny</w:t>
            </w:r>
            <w:r w:rsidRPr="00EA5CF5">
              <w:rPr>
                <w:rFonts w:ascii="Arial" w:eastAsia="Calibri" w:hAnsi="Arial" w:cs="Arial"/>
                <w:bCs/>
                <w:sz w:val="22"/>
                <w:szCs w:val="22"/>
                <w:vertAlign w:val="superscript"/>
                <w:lang w:eastAsia="en-US"/>
              </w:rPr>
              <w:endnoteReference w:id="3"/>
            </w:r>
            <w:r w:rsidRPr="00EA5CF5">
              <w:rPr>
                <w:rFonts w:ascii="Arial" w:eastAsia="Calibri" w:hAnsi="Arial" w:cs="Arial"/>
                <w:b/>
                <w:bCs/>
                <w:sz w:val="22"/>
                <w:szCs w:val="22"/>
                <w:lang w:eastAsia="en-US"/>
              </w:rPr>
              <w:t>:</w:t>
            </w:r>
          </w:p>
        </w:tc>
        <w:tc>
          <w:tcPr>
            <w:tcW w:w="7672" w:type="dxa"/>
            <w:gridSpan w:val="4"/>
            <w:tcBorders>
              <w:top w:val="single" w:sz="8" w:space="0" w:color="auto"/>
              <w:right w:val="single" w:sz="8" w:space="0" w:color="auto"/>
            </w:tcBorders>
            <w:vAlign w:val="center"/>
          </w:tcPr>
          <w:p w14:paraId="0402A5DD" w14:textId="77777777" w:rsidR="00EA5CF5" w:rsidRPr="00EA5CF5" w:rsidRDefault="00EA5CF5" w:rsidP="00EA5CF5">
            <w:pPr>
              <w:spacing w:before="80" w:after="40"/>
              <w:rPr>
                <w:rFonts w:ascii="Arial" w:eastAsia="Calibri" w:hAnsi="Arial" w:cs="Arial"/>
                <w:b/>
                <w:bCs/>
                <w:sz w:val="22"/>
                <w:szCs w:val="22"/>
                <w:lang w:eastAsia="en-US"/>
              </w:rPr>
            </w:pPr>
            <w:bookmarkStart w:id="0" w:name="_Hlk89765418"/>
            <w:r w:rsidRPr="00EA5CF5">
              <w:rPr>
                <w:rFonts w:ascii="Arial" w:eastAsia="Calibri" w:hAnsi="Arial" w:cs="Arial"/>
                <w:b/>
                <w:bCs/>
                <w:sz w:val="22"/>
                <w:szCs w:val="22"/>
                <w:lang w:eastAsia="en-US"/>
              </w:rPr>
              <w:t>Upgrade eAGRI – II. část</w:t>
            </w:r>
            <w:bookmarkEnd w:id="0"/>
          </w:p>
        </w:tc>
      </w:tr>
      <w:tr w:rsidR="00EA5CF5" w:rsidRPr="00EA5CF5" w14:paraId="55F2C845" w14:textId="77777777" w:rsidTr="00EA5CF5">
        <w:tc>
          <w:tcPr>
            <w:tcW w:w="3392" w:type="dxa"/>
            <w:gridSpan w:val="2"/>
            <w:tcBorders>
              <w:left w:val="single" w:sz="8" w:space="0" w:color="auto"/>
              <w:bottom w:val="single" w:sz="8" w:space="0" w:color="auto"/>
            </w:tcBorders>
            <w:vAlign w:val="center"/>
          </w:tcPr>
          <w:p w14:paraId="7F294872" w14:textId="77777777" w:rsidR="00EA5CF5" w:rsidRPr="00EA5CF5" w:rsidRDefault="00EA5CF5" w:rsidP="00EA5CF5">
            <w:pPr>
              <w:spacing w:before="80" w:after="40"/>
              <w:rPr>
                <w:rFonts w:ascii="Arial" w:eastAsia="Calibri" w:hAnsi="Arial" w:cs="Arial"/>
                <w:sz w:val="22"/>
                <w:szCs w:val="22"/>
                <w:lang w:eastAsia="en-US"/>
              </w:rPr>
            </w:pPr>
            <w:r w:rsidRPr="00EA5CF5">
              <w:rPr>
                <w:rFonts w:ascii="Arial" w:eastAsia="Calibri" w:hAnsi="Arial" w:cs="Arial"/>
                <w:b/>
                <w:sz w:val="22"/>
                <w:szCs w:val="22"/>
                <w:lang w:eastAsia="en-US"/>
              </w:rPr>
              <w:t>Datum předložení požadavku:</w:t>
            </w:r>
          </w:p>
        </w:tc>
        <w:sdt>
          <w:sdtPr>
            <w:rPr>
              <w:rFonts w:ascii="Arial" w:eastAsia="Calibri" w:hAnsi="Arial" w:cs="Arial"/>
              <w:bCs/>
              <w:sz w:val="22"/>
              <w:szCs w:val="22"/>
              <w:lang w:eastAsia="en-US"/>
            </w:rPr>
            <w:id w:val="1670597228"/>
            <w:placeholder>
              <w:docPart w:val="25107188A89F4B44AAB5D73EB6540BB2"/>
            </w:placeholder>
            <w:date w:fullDate="2021-12-06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DCD3153" w14:textId="77777777" w:rsidR="00EA5CF5" w:rsidRPr="00EA5CF5" w:rsidRDefault="00EA5CF5" w:rsidP="00EA5CF5">
                <w:pPr>
                  <w:spacing w:before="80" w:after="40"/>
                  <w:rPr>
                    <w:rFonts w:ascii="Arial" w:eastAsia="Calibri" w:hAnsi="Arial" w:cs="Arial"/>
                    <w:bCs/>
                    <w:sz w:val="22"/>
                    <w:szCs w:val="22"/>
                    <w:lang w:eastAsia="en-US"/>
                  </w:rPr>
                </w:pPr>
                <w:r w:rsidRPr="00EA5CF5">
                  <w:rPr>
                    <w:rFonts w:ascii="Arial" w:eastAsia="Calibri" w:hAnsi="Arial" w:cs="Arial"/>
                    <w:bCs/>
                    <w:sz w:val="22"/>
                    <w:szCs w:val="22"/>
                    <w:lang w:eastAsia="en-US"/>
                  </w:rPr>
                  <w:t>6.12.2021</w:t>
                </w:r>
              </w:p>
            </w:tc>
          </w:sdtContent>
        </w:sdt>
        <w:tc>
          <w:tcPr>
            <w:tcW w:w="3383" w:type="dxa"/>
            <w:tcBorders>
              <w:left w:val="dotted" w:sz="4" w:space="0" w:color="auto"/>
              <w:bottom w:val="single" w:sz="8" w:space="0" w:color="auto"/>
            </w:tcBorders>
            <w:vAlign w:val="center"/>
          </w:tcPr>
          <w:p w14:paraId="73EA3D5A" w14:textId="77777777" w:rsidR="00EA5CF5" w:rsidRPr="00EA5CF5" w:rsidRDefault="00EA5CF5" w:rsidP="00EA5CF5">
            <w:pPr>
              <w:spacing w:before="80" w:after="40"/>
              <w:rPr>
                <w:rFonts w:ascii="Arial" w:eastAsia="Calibri" w:hAnsi="Arial" w:cs="Arial"/>
                <w:sz w:val="22"/>
                <w:szCs w:val="22"/>
                <w:lang w:eastAsia="en-US"/>
              </w:rPr>
            </w:pPr>
            <w:r w:rsidRPr="00EA5CF5">
              <w:rPr>
                <w:rFonts w:ascii="Arial" w:eastAsia="Calibri" w:hAnsi="Arial" w:cs="Arial"/>
                <w:b/>
                <w:sz w:val="22"/>
                <w:szCs w:val="22"/>
                <w:lang w:eastAsia="en-US"/>
              </w:rPr>
              <w:t>Požadované datum nasazení:</w:t>
            </w:r>
          </w:p>
        </w:tc>
        <w:sdt>
          <w:sdtPr>
            <w:rPr>
              <w:rFonts w:ascii="Arial" w:eastAsia="Calibri" w:hAnsi="Arial" w:cs="Arial"/>
              <w:bCs/>
              <w:sz w:val="22"/>
              <w:szCs w:val="22"/>
              <w:lang w:eastAsia="en-US"/>
            </w:rPr>
            <w:id w:val="-1745104504"/>
            <w:placeholder>
              <w:docPart w:val="245C53C4FB3B4C0D873C13B2360FECC8"/>
            </w:placeholder>
            <w:date w:fullDate="2022-12-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7C409DCD" w14:textId="77777777" w:rsidR="00EA5CF5" w:rsidRPr="00EA5CF5" w:rsidRDefault="00EA5CF5" w:rsidP="00EA5CF5">
                <w:pPr>
                  <w:spacing w:before="80" w:after="40"/>
                  <w:rPr>
                    <w:rFonts w:ascii="Arial" w:eastAsia="Calibri" w:hAnsi="Arial" w:cs="Arial"/>
                    <w:bCs/>
                    <w:sz w:val="22"/>
                    <w:szCs w:val="22"/>
                    <w:lang w:eastAsia="en-US"/>
                  </w:rPr>
                </w:pPr>
                <w:r w:rsidRPr="00EA5CF5">
                  <w:rPr>
                    <w:rFonts w:ascii="Arial" w:eastAsia="Calibri" w:hAnsi="Arial" w:cs="Arial"/>
                    <w:bCs/>
                    <w:sz w:val="22"/>
                    <w:szCs w:val="22"/>
                    <w:lang w:eastAsia="en-US"/>
                  </w:rPr>
                  <w:t>31.12.2022</w:t>
                </w:r>
              </w:p>
            </w:tc>
          </w:sdtContent>
        </w:sdt>
      </w:tr>
    </w:tbl>
    <w:p w14:paraId="5DF9D036" w14:textId="77777777" w:rsidR="00EA5CF5" w:rsidRPr="00EA5CF5" w:rsidRDefault="00EA5CF5" w:rsidP="00EA5CF5">
      <w:pPr>
        <w:spacing w:after="60"/>
        <w:rPr>
          <w:rFonts w:ascii="Arial" w:hAnsi="Arial" w:cs="Arial"/>
          <w:sz w:val="22"/>
          <w:szCs w:val="22"/>
          <w:lang w:eastAsia="en-US"/>
        </w:rPr>
      </w:pPr>
    </w:p>
    <w:tbl>
      <w:tblPr>
        <w:tblStyle w:val="Mkatabulky1"/>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EA5CF5" w:rsidRPr="00EA5CF5" w14:paraId="604DD2A3" w14:textId="77777777" w:rsidTr="00EA5CF5">
        <w:tc>
          <w:tcPr>
            <w:tcW w:w="2258" w:type="dxa"/>
            <w:tcBorders>
              <w:top w:val="single" w:sz="8" w:space="0" w:color="auto"/>
              <w:left w:val="single" w:sz="8" w:space="0" w:color="auto"/>
              <w:bottom w:val="single" w:sz="8" w:space="0" w:color="auto"/>
            </w:tcBorders>
            <w:vAlign w:val="center"/>
          </w:tcPr>
          <w:p w14:paraId="53B59CF4" w14:textId="77777777" w:rsidR="00EA5CF5" w:rsidRPr="00EA5CF5" w:rsidRDefault="00EA5CF5" w:rsidP="00EA5CF5">
            <w:pPr>
              <w:spacing w:before="80" w:after="40"/>
              <w:rPr>
                <w:rFonts w:ascii="Arial" w:eastAsia="Calibri" w:hAnsi="Arial" w:cs="Arial"/>
                <w:bCs/>
                <w:sz w:val="22"/>
                <w:szCs w:val="22"/>
                <w:lang w:eastAsia="en-US"/>
              </w:rPr>
            </w:pPr>
            <w:r w:rsidRPr="00EA5CF5">
              <w:rPr>
                <w:rFonts w:ascii="Arial" w:eastAsia="Calibri" w:hAnsi="Arial" w:cs="Arial"/>
                <w:b/>
                <w:sz w:val="22"/>
                <w:szCs w:val="22"/>
                <w:lang w:eastAsia="en-US"/>
              </w:rPr>
              <w:t>Kategorie změny</w:t>
            </w:r>
            <w:r w:rsidRPr="00EA5CF5">
              <w:rPr>
                <w:rFonts w:ascii="Arial" w:eastAsia="Calibri" w:hAnsi="Arial" w:cs="Arial"/>
                <w:sz w:val="22"/>
                <w:szCs w:val="22"/>
                <w:vertAlign w:val="superscript"/>
                <w:lang w:eastAsia="en-US"/>
              </w:rPr>
              <w:endnoteReference w:id="4"/>
            </w:r>
            <w:r w:rsidRPr="00EA5CF5">
              <w:rPr>
                <w:rFonts w:ascii="Arial" w:eastAsia="Calibri" w:hAnsi="Arial" w:cs="Arial"/>
                <w:b/>
                <w:sz w:val="22"/>
                <w:szCs w:val="22"/>
                <w:lang w:eastAsia="en-US"/>
              </w:rPr>
              <w:t>:</w:t>
            </w:r>
          </w:p>
        </w:tc>
        <w:tc>
          <w:tcPr>
            <w:tcW w:w="2948" w:type="dxa"/>
            <w:tcBorders>
              <w:top w:val="single" w:sz="8" w:space="0" w:color="auto"/>
              <w:bottom w:val="single" w:sz="8" w:space="0" w:color="auto"/>
              <w:right w:val="dotted" w:sz="4" w:space="0" w:color="auto"/>
            </w:tcBorders>
            <w:vAlign w:val="center"/>
          </w:tcPr>
          <w:p w14:paraId="795327B6" w14:textId="77777777" w:rsidR="00EA5CF5" w:rsidRPr="00EA5CF5" w:rsidRDefault="00EA5CF5" w:rsidP="00EA5CF5">
            <w:pPr>
              <w:spacing w:before="80" w:after="40"/>
              <w:rPr>
                <w:rFonts w:ascii="Arial" w:eastAsia="Calibri" w:hAnsi="Arial" w:cs="Arial"/>
                <w:bCs/>
                <w:lang w:eastAsia="en-US"/>
              </w:rPr>
            </w:pPr>
            <w:r w:rsidRPr="00EA5CF5">
              <w:rPr>
                <w:rFonts w:ascii="Arial" w:eastAsia="Calibri" w:hAnsi="Arial" w:cs="Arial"/>
                <w:bCs/>
                <w:lang w:eastAsia="en-US"/>
              </w:rPr>
              <w:t xml:space="preserve">Normální  </w:t>
            </w:r>
            <w:sdt>
              <w:sdtPr>
                <w:rPr>
                  <w:rFonts w:ascii="Arial" w:eastAsia="Calibri" w:hAnsi="Arial" w:cs="Arial"/>
                  <w:bCs/>
                  <w:lang w:eastAsia="en-US"/>
                </w:rPr>
                <w:id w:val="2000844830"/>
                <w14:checkbox>
                  <w14:checked w14:val="1"/>
                  <w14:checkedState w14:val="2612" w14:font="MS Gothic"/>
                  <w14:uncheckedState w14:val="2610" w14:font="MS Gothic"/>
                </w14:checkbox>
              </w:sdtPr>
              <w:sdtEndPr/>
              <w:sdtContent>
                <w:r w:rsidRPr="00EA5CF5">
                  <w:rPr>
                    <w:rFonts w:ascii="Segoe UI Symbol" w:eastAsia="Calibri" w:hAnsi="Segoe UI Symbol" w:cs="Segoe UI Symbol"/>
                    <w:bCs/>
                    <w:lang w:eastAsia="en-US"/>
                  </w:rPr>
                  <w:t>☒</w:t>
                </w:r>
              </w:sdtContent>
            </w:sdt>
            <w:r w:rsidRPr="00EA5CF5">
              <w:rPr>
                <w:rFonts w:ascii="Arial" w:eastAsia="Calibri" w:hAnsi="Arial" w:cs="Arial"/>
                <w:bCs/>
                <w:lang w:eastAsia="en-US"/>
              </w:rPr>
              <w:t xml:space="preserve">     Urgentní  </w:t>
            </w:r>
            <w:sdt>
              <w:sdtPr>
                <w:rPr>
                  <w:rFonts w:ascii="Arial" w:eastAsia="Calibri" w:hAnsi="Arial" w:cs="Arial"/>
                  <w:bCs/>
                  <w:lang w:eastAsia="en-US"/>
                </w:rPr>
                <w:id w:val="1898402248"/>
                <w14:checkbox>
                  <w14:checked w14:val="0"/>
                  <w14:checkedState w14:val="2612" w14:font="MS Gothic"/>
                  <w14:uncheckedState w14:val="2610" w14:font="MS Gothic"/>
                </w14:checkbox>
              </w:sdtPr>
              <w:sdtEndPr/>
              <w:sdtContent>
                <w:r w:rsidRPr="00EA5CF5">
                  <w:rPr>
                    <w:rFonts w:ascii="Segoe UI Symbol" w:eastAsia="Calibri" w:hAnsi="Segoe UI Symbol" w:cs="Segoe UI Symbol"/>
                    <w:bCs/>
                    <w:lang w:eastAsia="en-US"/>
                  </w:rPr>
                  <w:t>☐</w:t>
                </w:r>
              </w:sdtContent>
            </w:sdt>
          </w:p>
        </w:tc>
        <w:tc>
          <w:tcPr>
            <w:tcW w:w="1305" w:type="dxa"/>
            <w:tcBorders>
              <w:top w:val="single" w:sz="8" w:space="0" w:color="auto"/>
              <w:left w:val="dotted" w:sz="4" w:space="0" w:color="auto"/>
              <w:bottom w:val="single" w:sz="8" w:space="0" w:color="auto"/>
            </w:tcBorders>
            <w:vAlign w:val="center"/>
          </w:tcPr>
          <w:p w14:paraId="0627609D" w14:textId="77777777" w:rsidR="00EA5CF5" w:rsidRPr="00EA5CF5" w:rsidRDefault="00EA5CF5" w:rsidP="00EA5CF5">
            <w:pPr>
              <w:spacing w:before="80" w:after="40"/>
              <w:rPr>
                <w:rFonts w:ascii="Arial" w:eastAsia="Calibri" w:hAnsi="Arial" w:cs="Arial"/>
                <w:sz w:val="22"/>
                <w:szCs w:val="22"/>
                <w:lang w:eastAsia="en-US"/>
              </w:rPr>
            </w:pPr>
            <w:r w:rsidRPr="00EA5CF5">
              <w:rPr>
                <w:rFonts w:ascii="Arial" w:eastAsia="Calibri" w:hAnsi="Arial" w:cs="Arial"/>
                <w:b/>
                <w:bCs/>
                <w:sz w:val="22"/>
                <w:szCs w:val="22"/>
                <w:lang w:eastAsia="en-US"/>
              </w:rPr>
              <w:t>Priorita</w:t>
            </w:r>
            <w:r w:rsidRPr="00EA5CF5">
              <w:rPr>
                <w:rFonts w:ascii="Arial" w:eastAsia="Calibri" w:hAnsi="Arial" w:cs="Arial"/>
                <w:bCs/>
                <w:sz w:val="22"/>
                <w:szCs w:val="22"/>
                <w:vertAlign w:val="superscript"/>
                <w:lang w:eastAsia="en-US"/>
              </w:rPr>
              <w:endnoteReference w:id="5"/>
            </w:r>
            <w:r w:rsidRPr="00EA5CF5">
              <w:rPr>
                <w:rFonts w:ascii="Arial" w:eastAsia="Calibri" w:hAnsi="Arial" w:cs="Arial"/>
                <w:b/>
                <w:bCs/>
                <w:sz w:val="22"/>
                <w:szCs w:val="22"/>
                <w:lang w:eastAsia="en-US"/>
              </w:rPr>
              <w:t>:</w:t>
            </w:r>
          </w:p>
        </w:tc>
        <w:tc>
          <w:tcPr>
            <w:tcW w:w="3407" w:type="dxa"/>
            <w:tcBorders>
              <w:top w:val="single" w:sz="8" w:space="0" w:color="auto"/>
              <w:bottom w:val="single" w:sz="8" w:space="0" w:color="auto"/>
              <w:right w:val="single" w:sz="8" w:space="0" w:color="auto"/>
            </w:tcBorders>
            <w:vAlign w:val="center"/>
          </w:tcPr>
          <w:p w14:paraId="2FB2254D" w14:textId="77777777" w:rsidR="00EA5CF5" w:rsidRPr="00EA5CF5" w:rsidRDefault="00EA5CF5" w:rsidP="00EA5CF5">
            <w:pPr>
              <w:spacing w:before="80" w:after="40"/>
              <w:rPr>
                <w:rFonts w:ascii="Arial" w:eastAsia="Calibri" w:hAnsi="Arial" w:cs="Arial"/>
                <w:bCs/>
                <w:lang w:eastAsia="en-US"/>
              </w:rPr>
            </w:pPr>
            <w:r w:rsidRPr="00EA5CF5">
              <w:rPr>
                <w:rFonts w:ascii="Arial" w:eastAsia="Calibri" w:hAnsi="Arial" w:cs="Arial"/>
                <w:bCs/>
                <w:lang w:eastAsia="en-US"/>
              </w:rPr>
              <w:t xml:space="preserve">Vysoká  </w:t>
            </w:r>
            <w:sdt>
              <w:sdtPr>
                <w:rPr>
                  <w:rFonts w:ascii="Arial" w:eastAsia="Calibri" w:hAnsi="Arial" w:cs="Arial"/>
                  <w:bCs/>
                  <w:lang w:eastAsia="en-US"/>
                </w:rPr>
                <w:id w:val="-1597013222"/>
                <w14:checkbox>
                  <w14:checked w14:val="1"/>
                  <w14:checkedState w14:val="2612" w14:font="MS Gothic"/>
                  <w14:uncheckedState w14:val="2610" w14:font="MS Gothic"/>
                </w14:checkbox>
              </w:sdtPr>
              <w:sdtEndPr/>
              <w:sdtContent>
                <w:r w:rsidRPr="00EA5CF5">
                  <w:rPr>
                    <w:rFonts w:ascii="Segoe UI Symbol" w:eastAsia="Calibri" w:hAnsi="Segoe UI Symbol" w:cs="Segoe UI Symbol"/>
                    <w:bCs/>
                    <w:lang w:eastAsia="en-US"/>
                  </w:rPr>
                  <w:t>☒</w:t>
                </w:r>
              </w:sdtContent>
            </w:sdt>
            <w:r w:rsidRPr="00EA5CF5">
              <w:rPr>
                <w:rFonts w:ascii="Arial" w:eastAsia="Calibri" w:hAnsi="Arial" w:cs="Arial"/>
                <w:bCs/>
                <w:lang w:eastAsia="en-US"/>
              </w:rPr>
              <w:t xml:space="preserve">  Střední  </w:t>
            </w:r>
            <w:sdt>
              <w:sdtPr>
                <w:rPr>
                  <w:rFonts w:ascii="Arial" w:eastAsia="Calibri" w:hAnsi="Arial" w:cs="Arial"/>
                  <w:bCs/>
                  <w:lang w:eastAsia="en-US"/>
                </w:rPr>
                <w:id w:val="-583538484"/>
                <w14:checkbox>
                  <w14:checked w14:val="0"/>
                  <w14:checkedState w14:val="2612" w14:font="MS Gothic"/>
                  <w14:uncheckedState w14:val="2610" w14:font="MS Gothic"/>
                </w14:checkbox>
              </w:sdtPr>
              <w:sdtEndPr/>
              <w:sdtContent>
                <w:r w:rsidRPr="00EA5CF5">
                  <w:rPr>
                    <w:rFonts w:ascii="Segoe UI Symbol" w:eastAsia="Calibri" w:hAnsi="Segoe UI Symbol" w:cs="Segoe UI Symbol"/>
                    <w:bCs/>
                    <w:lang w:eastAsia="en-US"/>
                  </w:rPr>
                  <w:t>☐</w:t>
                </w:r>
              </w:sdtContent>
            </w:sdt>
            <w:r w:rsidRPr="00EA5CF5">
              <w:rPr>
                <w:rFonts w:ascii="Arial" w:eastAsia="Calibri" w:hAnsi="Arial" w:cs="Arial"/>
                <w:bCs/>
                <w:lang w:eastAsia="en-US"/>
              </w:rPr>
              <w:t xml:space="preserve">   Nízká </w:t>
            </w:r>
            <w:sdt>
              <w:sdtPr>
                <w:rPr>
                  <w:rFonts w:ascii="Arial" w:eastAsia="Calibri" w:hAnsi="Arial" w:cs="Arial"/>
                  <w:bCs/>
                  <w:lang w:eastAsia="en-US"/>
                </w:rPr>
                <w:id w:val="1212920309"/>
                <w14:checkbox>
                  <w14:checked w14:val="0"/>
                  <w14:checkedState w14:val="2612" w14:font="MS Gothic"/>
                  <w14:uncheckedState w14:val="2610" w14:font="MS Gothic"/>
                </w14:checkbox>
              </w:sdtPr>
              <w:sdtEndPr/>
              <w:sdtContent>
                <w:r w:rsidRPr="00EA5CF5">
                  <w:rPr>
                    <w:rFonts w:ascii="Segoe UI Symbol" w:eastAsia="Calibri" w:hAnsi="Segoe UI Symbol" w:cs="Segoe UI Symbol"/>
                    <w:bCs/>
                    <w:lang w:eastAsia="en-US"/>
                  </w:rPr>
                  <w:t>☐</w:t>
                </w:r>
              </w:sdtContent>
            </w:sdt>
          </w:p>
        </w:tc>
      </w:tr>
    </w:tbl>
    <w:p w14:paraId="2496A4FD" w14:textId="77777777" w:rsidR="00EA5CF5" w:rsidRPr="00EA5CF5" w:rsidRDefault="00EA5CF5" w:rsidP="00EA5CF5">
      <w:pPr>
        <w:spacing w:after="60"/>
        <w:rPr>
          <w:rFonts w:ascii="Arial" w:hAnsi="Arial" w:cs="Arial"/>
          <w:sz w:val="22"/>
          <w:szCs w:val="22"/>
          <w:lang w:eastAsia="en-US"/>
        </w:rPr>
      </w:pPr>
    </w:p>
    <w:tbl>
      <w:tblPr>
        <w:tblStyle w:val="Mkatabulky1"/>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EA5CF5" w:rsidRPr="00EA5CF5" w14:paraId="2F0C0C15" w14:textId="77777777" w:rsidTr="00EA5CF5">
        <w:tc>
          <w:tcPr>
            <w:tcW w:w="983" w:type="dxa"/>
            <w:vMerge w:val="restart"/>
            <w:tcBorders>
              <w:top w:val="single" w:sz="8" w:space="0" w:color="auto"/>
              <w:left w:val="single" w:sz="8" w:space="0" w:color="auto"/>
            </w:tcBorders>
            <w:vAlign w:val="center"/>
          </w:tcPr>
          <w:p w14:paraId="4244355B" w14:textId="77777777" w:rsidR="00EA5CF5" w:rsidRPr="00EA5CF5" w:rsidRDefault="00EA5CF5" w:rsidP="00EA5CF5">
            <w:pPr>
              <w:spacing w:before="80" w:after="40"/>
              <w:rPr>
                <w:rFonts w:ascii="Arial" w:eastAsia="Calibri" w:hAnsi="Arial" w:cs="Arial"/>
                <w:bCs/>
                <w:sz w:val="22"/>
                <w:szCs w:val="22"/>
                <w:lang w:eastAsia="en-US"/>
              </w:rPr>
            </w:pPr>
            <w:r w:rsidRPr="00EA5CF5">
              <w:rPr>
                <w:rFonts w:ascii="Arial" w:eastAsia="Calibri" w:hAnsi="Arial" w:cs="Arial"/>
                <w:b/>
                <w:bCs/>
                <w:sz w:val="22"/>
                <w:szCs w:val="22"/>
                <w:lang w:eastAsia="en-US"/>
              </w:rPr>
              <w:t>Oblas</w:t>
            </w:r>
            <w:r w:rsidRPr="00EA5CF5">
              <w:rPr>
                <w:rFonts w:ascii="Arial" w:eastAsia="Calibri" w:hAnsi="Arial" w:cs="Arial"/>
                <w:bCs/>
                <w:sz w:val="22"/>
                <w:szCs w:val="22"/>
                <w:lang w:eastAsia="en-US"/>
              </w:rPr>
              <w:t>t</w:t>
            </w:r>
            <w:r w:rsidRPr="00EA5CF5">
              <w:rPr>
                <w:rFonts w:ascii="Arial" w:eastAsia="Calibri" w:hAnsi="Arial" w:cs="Arial"/>
                <w:b/>
                <w:bCs/>
                <w:sz w:val="22"/>
                <w:szCs w:val="22"/>
                <w:lang w:eastAsia="en-US"/>
              </w:rPr>
              <w:t>:</w:t>
            </w:r>
          </w:p>
        </w:tc>
        <w:tc>
          <w:tcPr>
            <w:tcW w:w="1911" w:type="dxa"/>
            <w:vMerge w:val="restart"/>
            <w:tcBorders>
              <w:top w:val="single" w:sz="8" w:space="0" w:color="auto"/>
            </w:tcBorders>
            <w:vAlign w:val="center"/>
          </w:tcPr>
          <w:p w14:paraId="4DBFCDC8" w14:textId="77777777" w:rsidR="00EA5CF5" w:rsidRPr="00EA5CF5" w:rsidRDefault="00EA5CF5" w:rsidP="00EA5CF5">
            <w:pPr>
              <w:spacing w:before="80" w:after="40"/>
              <w:rPr>
                <w:rFonts w:ascii="Arial" w:eastAsia="Calibri" w:hAnsi="Arial" w:cs="Arial"/>
                <w:bCs/>
                <w:sz w:val="22"/>
                <w:szCs w:val="22"/>
                <w:lang w:eastAsia="en-US"/>
              </w:rPr>
            </w:pPr>
            <w:r w:rsidRPr="00EA5CF5">
              <w:rPr>
                <w:rFonts w:ascii="Arial" w:eastAsia="Calibri" w:hAnsi="Arial" w:cs="Arial"/>
                <w:bCs/>
                <w:sz w:val="22"/>
                <w:szCs w:val="22"/>
                <w:lang w:eastAsia="en-US"/>
              </w:rPr>
              <w:t xml:space="preserve">Aplikace  </w:t>
            </w:r>
            <w:sdt>
              <w:sdtPr>
                <w:rPr>
                  <w:rFonts w:ascii="Arial" w:eastAsia="Calibri" w:hAnsi="Arial" w:cs="Arial"/>
                  <w:bCs/>
                  <w:sz w:val="22"/>
                  <w:szCs w:val="22"/>
                  <w:lang w:eastAsia="en-US"/>
                </w:rPr>
                <w:id w:val="518970006"/>
                <w14:checkbox>
                  <w14:checked w14:val="1"/>
                  <w14:checkedState w14:val="2612" w14:font="MS Gothic"/>
                  <w14:uncheckedState w14:val="2610" w14:font="MS Gothic"/>
                </w14:checkbox>
              </w:sdtPr>
              <w:sdtEndPr/>
              <w:sdtContent>
                <w:r w:rsidRPr="00EA5CF5">
                  <w:rPr>
                    <w:rFonts w:ascii="Segoe UI Symbol" w:eastAsia="Calibri" w:hAnsi="Segoe UI Symbol" w:cs="Segoe UI Symbol"/>
                    <w:bCs/>
                    <w:sz w:val="22"/>
                    <w:szCs w:val="22"/>
                    <w:lang w:eastAsia="en-US"/>
                  </w:rPr>
                  <w:t>☒</w:t>
                </w:r>
              </w:sdtContent>
            </w:sdt>
            <w:r w:rsidRPr="00EA5CF5">
              <w:rPr>
                <w:rFonts w:ascii="Arial" w:eastAsia="Calibri" w:hAnsi="Arial" w:cs="Arial"/>
                <w:bCs/>
                <w:sz w:val="22"/>
                <w:szCs w:val="22"/>
                <w:lang w:eastAsia="en-US"/>
              </w:rPr>
              <w:t xml:space="preserve">       </w:t>
            </w:r>
          </w:p>
        </w:tc>
        <w:tc>
          <w:tcPr>
            <w:tcW w:w="1491" w:type="dxa"/>
            <w:tcBorders>
              <w:top w:val="single" w:sz="8" w:space="0" w:color="auto"/>
            </w:tcBorders>
            <w:vAlign w:val="center"/>
          </w:tcPr>
          <w:p w14:paraId="524656CF" w14:textId="77777777" w:rsidR="00EA5CF5" w:rsidRPr="00EA5CF5" w:rsidRDefault="00EA5CF5" w:rsidP="00EA5CF5">
            <w:pPr>
              <w:spacing w:before="80" w:after="40"/>
              <w:rPr>
                <w:rFonts w:ascii="Arial" w:eastAsia="Calibri" w:hAnsi="Arial" w:cs="Arial"/>
                <w:bCs/>
                <w:sz w:val="22"/>
                <w:szCs w:val="22"/>
                <w:lang w:eastAsia="en-US"/>
              </w:rPr>
            </w:pPr>
            <w:r w:rsidRPr="00EA5CF5">
              <w:rPr>
                <w:rFonts w:ascii="Arial" w:eastAsia="Calibri" w:hAnsi="Arial" w:cs="Arial"/>
                <w:b/>
                <w:bCs/>
                <w:sz w:val="22"/>
                <w:szCs w:val="22"/>
                <w:lang w:eastAsia="en-US"/>
              </w:rPr>
              <w:t>Zkratka</w:t>
            </w:r>
            <w:r w:rsidRPr="00EA5CF5">
              <w:rPr>
                <w:rFonts w:ascii="Arial" w:eastAsia="Calibri" w:hAnsi="Arial" w:cs="Arial"/>
                <w:bCs/>
                <w:sz w:val="22"/>
                <w:szCs w:val="22"/>
                <w:vertAlign w:val="superscript"/>
                <w:lang w:eastAsia="en-US"/>
              </w:rPr>
              <w:endnoteReference w:id="6"/>
            </w:r>
            <w:r w:rsidRPr="00EA5CF5">
              <w:rPr>
                <w:rFonts w:ascii="Arial" w:eastAsia="Calibri" w:hAnsi="Arial" w:cs="Arial"/>
                <w:b/>
                <w:bCs/>
                <w:sz w:val="22"/>
                <w:szCs w:val="22"/>
                <w:lang w:eastAsia="en-US"/>
              </w:rPr>
              <w:t>:</w:t>
            </w:r>
            <w:r w:rsidRPr="00EA5CF5">
              <w:rPr>
                <w:rFonts w:ascii="Arial" w:eastAsia="Calibri" w:hAnsi="Arial" w:cs="Arial"/>
                <w:bCs/>
                <w:sz w:val="22"/>
                <w:szCs w:val="22"/>
                <w:lang w:eastAsia="en-US"/>
              </w:rPr>
              <w:t xml:space="preserve"> </w:t>
            </w:r>
          </w:p>
        </w:tc>
        <w:tc>
          <w:tcPr>
            <w:tcW w:w="5533" w:type="dxa"/>
            <w:tcBorders>
              <w:top w:val="single" w:sz="8" w:space="0" w:color="auto"/>
              <w:right w:val="single" w:sz="8" w:space="0" w:color="auto"/>
            </w:tcBorders>
            <w:vAlign w:val="center"/>
          </w:tcPr>
          <w:p w14:paraId="6F7D2547" w14:textId="77777777" w:rsidR="00EA5CF5" w:rsidRPr="00EA5CF5" w:rsidRDefault="00EA5CF5" w:rsidP="00EA5CF5">
            <w:pPr>
              <w:spacing w:before="80" w:after="40"/>
              <w:rPr>
                <w:rFonts w:ascii="Arial" w:eastAsia="Calibri" w:hAnsi="Arial" w:cs="Arial"/>
                <w:bCs/>
                <w:sz w:val="22"/>
                <w:szCs w:val="22"/>
                <w:highlight w:val="yellow"/>
                <w:lang w:eastAsia="en-US"/>
              </w:rPr>
            </w:pPr>
            <w:r w:rsidRPr="00EA5CF5">
              <w:rPr>
                <w:rFonts w:ascii="Arial" w:eastAsia="Calibri" w:hAnsi="Arial" w:cs="Arial"/>
                <w:bCs/>
                <w:sz w:val="22"/>
                <w:szCs w:val="22"/>
                <w:lang w:eastAsia="en-US"/>
              </w:rPr>
              <w:t>PRAIS II</w:t>
            </w:r>
          </w:p>
        </w:tc>
      </w:tr>
      <w:tr w:rsidR="00EA5CF5" w:rsidRPr="00EA5CF5" w14:paraId="044C6326" w14:textId="77777777" w:rsidTr="00EA5CF5">
        <w:tc>
          <w:tcPr>
            <w:tcW w:w="983" w:type="dxa"/>
            <w:vMerge/>
            <w:tcBorders>
              <w:left w:val="single" w:sz="8" w:space="0" w:color="auto"/>
            </w:tcBorders>
            <w:vAlign w:val="center"/>
          </w:tcPr>
          <w:p w14:paraId="7C383BB2" w14:textId="77777777" w:rsidR="00EA5CF5" w:rsidRPr="00EA5CF5" w:rsidRDefault="00EA5CF5" w:rsidP="00EA5CF5">
            <w:pPr>
              <w:spacing w:before="80" w:after="40"/>
              <w:rPr>
                <w:rFonts w:ascii="Arial" w:eastAsia="Calibri" w:hAnsi="Arial" w:cs="Arial"/>
                <w:bCs/>
                <w:sz w:val="22"/>
                <w:szCs w:val="22"/>
                <w:lang w:eastAsia="en-US"/>
              </w:rPr>
            </w:pPr>
          </w:p>
        </w:tc>
        <w:tc>
          <w:tcPr>
            <w:tcW w:w="1911" w:type="dxa"/>
            <w:vMerge/>
            <w:tcBorders>
              <w:bottom w:val="dotted" w:sz="4" w:space="0" w:color="auto"/>
            </w:tcBorders>
            <w:vAlign w:val="center"/>
          </w:tcPr>
          <w:p w14:paraId="1457131A" w14:textId="77777777" w:rsidR="00EA5CF5" w:rsidRPr="00EA5CF5" w:rsidRDefault="00EA5CF5" w:rsidP="00EA5CF5">
            <w:pPr>
              <w:spacing w:before="80" w:after="40"/>
              <w:rPr>
                <w:rFonts w:ascii="Arial" w:eastAsia="Calibri" w:hAnsi="Arial" w:cs="Arial"/>
                <w:bCs/>
                <w:sz w:val="22"/>
                <w:szCs w:val="22"/>
                <w:lang w:eastAsia="en-US"/>
              </w:rPr>
            </w:pPr>
          </w:p>
        </w:tc>
        <w:tc>
          <w:tcPr>
            <w:tcW w:w="1491" w:type="dxa"/>
            <w:tcBorders>
              <w:bottom w:val="dotted" w:sz="4" w:space="0" w:color="auto"/>
            </w:tcBorders>
            <w:vAlign w:val="center"/>
          </w:tcPr>
          <w:p w14:paraId="6B849499" w14:textId="77777777" w:rsidR="00EA5CF5" w:rsidRPr="00EA5CF5" w:rsidRDefault="00EA5CF5" w:rsidP="00EA5CF5">
            <w:pPr>
              <w:spacing w:before="80" w:after="40"/>
              <w:rPr>
                <w:rFonts w:ascii="Arial" w:eastAsia="Calibri" w:hAnsi="Arial" w:cs="Arial"/>
                <w:bCs/>
                <w:sz w:val="22"/>
                <w:szCs w:val="22"/>
                <w:lang w:eastAsia="en-US"/>
              </w:rPr>
            </w:pPr>
            <w:r w:rsidRPr="00EA5CF5">
              <w:rPr>
                <w:rFonts w:ascii="Arial" w:eastAsia="Calibri" w:hAnsi="Arial" w:cs="Arial"/>
                <w:b/>
                <w:bCs/>
                <w:sz w:val="22"/>
                <w:szCs w:val="22"/>
                <w:lang w:eastAsia="en-US"/>
              </w:rPr>
              <w:t>Typ požadavku:</w:t>
            </w:r>
            <w:r w:rsidRPr="00EA5CF5">
              <w:rPr>
                <w:rFonts w:ascii="Arial" w:eastAsia="Calibri" w:hAnsi="Arial" w:cs="Arial"/>
                <w:bCs/>
                <w:sz w:val="22"/>
                <w:szCs w:val="22"/>
                <w:lang w:eastAsia="en-US"/>
              </w:rPr>
              <w:t xml:space="preserve"> </w:t>
            </w:r>
          </w:p>
        </w:tc>
        <w:tc>
          <w:tcPr>
            <w:tcW w:w="5533" w:type="dxa"/>
            <w:tcBorders>
              <w:bottom w:val="dotted" w:sz="4" w:space="0" w:color="auto"/>
              <w:right w:val="single" w:sz="8" w:space="0" w:color="auto"/>
            </w:tcBorders>
            <w:vAlign w:val="center"/>
          </w:tcPr>
          <w:p w14:paraId="5845AEB6" w14:textId="77777777" w:rsidR="00EA5CF5" w:rsidRPr="00EA5CF5" w:rsidRDefault="00EA5CF5" w:rsidP="00EA5CF5">
            <w:pPr>
              <w:spacing w:before="80" w:after="40"/>
              <w:rPr>
                <w:rFonts w:ascii="Arial" w:eastAsia="Calibri" w:hAnsi="Arial" w:cs="Arial"/>
                <w:bCs/>
                <w:lang w:eastAsia="en-US"/>
              </w:rPr>
            </w:pPr>
            <w:r w:rsidRPr="00EA5CF5">
              <w:rPr>
                <w:rFonts w:ascii="Arial" w:eastAsia="Calibri" w:hAnsi="Arial" w:cs="Arial"/>
                <w:bCs/>
                <w:lang w:eastAsia="en-US"/>
              </w:rPr>
              <w:t>Legislativní</w:t>
            </w:r>
            <w:r w:rsidRPr="00EA5CF5">
              <w:rPr>
                <w:rFonts w:ascii="Arial" w:eastAsia="Calibri" w:hAnsi="Arial" w:cs="Arial"/>
                <w:bCs/>
                <w:vertAlign w:val="superscript"/>
                <w:lang w:eastAsia="en-US"/>
              </w:rPr>
              <w:endnoteReference w:id="7"/>
            </w:r>
            <w:r w:rsidRPr="00EA5CF5">
              <w:rPr>
                <w:rFonts w:ascii="Arial" w:eastAsia="Calibri" w:hAnsi="Arial" w:cs="Arial"/>
                <w:bCs/>
                <w:lang w:eastAsia="en-US"/>
              </w:rPr>
              <w:t xml:space="preserve"> </w:t>
            </w:r>
            <w:sdt>
              <w:sdtPr>
                <w:rPr>
                  <w:rFonts w:ascii="Arial" w:eastAsia="Calibri" w:hAnsi="Arial" w:cs="Arial"/>
                  <w:bCs/>
                  <w:lang w:eastAsia="en-US"/>
                </w:rPr>
                <w:id w:val="-182132265"/>
                <w14:checkbox>
                  <w14:checked w14:val="0"/>
                  <w14:checkedState w14:val="2612" w14:font="MS Gothic"/>
                  <w14:uncheckedState w14:val="2610" w14:font="MS Gothic"/>
                </w14:checkbox>
              </w:sdtPr>
              <w:sdtEndPr/>
              <w:sdtContent>
                <w:r w:rsidRPr="00EA5CF5">
                  <w:rPr>
                    <w:rFonts w:ascii="Segoe UI Symbol" w:eastAsia="Calibri" w:hAnsi="Segoe UI Symbol" w:cs="Segoe UI Symbol"/>
                    <w:bCs/>
                    <w:lang w:eastAsia="en-US"/>
                  </w:rPr>
                  <w:t>☐</w:t>
                </w:r>
              </w:sdtContent>
            </w:sdt>
            <w:r w:rsidRPr="00EA5CF5">
              <w:rPr>
                <w:rFonts w:ascii="Arial" w:eastAsia="Calibri" w:hAnsi="Arial" w:cs="Arial"/>
                <w:bCs/>
                <w:lang w:eastAsia="en-US"/>
              </w:rPr>
              <w:t xml:space="preserve">   Zlepšení </w:t>
            </w:r>
            <w:sdt>
              <w:sdtPr>
                <w:rPr>
                  <w:rFonts w:ascii="Arial" w:eastAsia="Calibri" w:hAnsi="Arial" w:cs="Arial"/>
                  <w:bCs/>
                  <w:lang w:eastAsia="en-US"/>
                </w:rPr>
                <w:id w:val="341600154"/>
                <w14:checkbox>
                  <w14:checked w14:val="1"/>
                  <w14:checkedState w14:val="2612" w14:font="MS Gothic"/>
                  <w14:uncheckedState w14:val="2610" w14:font="MS Gothic"/>
                </w14:checkbox>
              </w:sdtPr>
              <w:sdtEndPr/>
              <w:sdtContent>
                <w:r w:rsidRPr="00EA5CF5">
                  <w:rPr>
                    <w:rFonts w:ascii="Segoe UI Symbol" w:eastAsia="Calibri" w:hAnsi="Segoe UI Symbol" w:cs="Segoe UI Symbol"/>
                    <w:bCs/>
                    <w:lang w:eastAsia="en-US"/>
                  </w:rPr>
                  <w:t>☒</w:t>
                </w:r>
              </w:sdtContent>
            </w:sdt>
            <w:r w:rsidRPr="00EA5CF5">
              <w:rPr>
                <w:rFonts w:ascii="Arial" w:eastAsia="Calibri" w:hAnsi="Arial" w:cs="Arial"/>
                <w:bCs/>
                <w:lang w:eastAsia="en-US"/>
              </w:rPr>
              <w:t xml:space="preserve">   Bezpečnost </w:t>
            </w:r>
            <w:sdt>
              <w:sdtPr>
                <w:rPr>
                  <w:rFonts w:ascii="Arial" w:eastAsia="Calibri" w:hAnsi="Arial" w:cs="Arial"/>
                  <w:bCs/>
                  <w:lang w:eastAsia="en-US"/>
                </w:rPr>
                <w:id w:val="827709555"/>
                <w14:checkbox>
                  <w14:checked w14:val="1"/>
                  <w14:checkedState w14:val="2612" w14:font="MS Gothic"/>
                  <w14:uncheckedState w14:val="2610" w14:font="MS Gothic"/>
                </w14:checkbox>
              </w:sdtPr>
              <w:sdtEndPr/>
              <w:sdtContent>
                <w:r w:rsidRPr="00EA5CF5">
                  <w:rPr>
                    <w:rFonts w:ascii="Segoe UI Symbol" w:eastAsia="Calibri" w:hAnsi="Segoe UI Symbol" w:cs="Segoe UI Symbol"/>
                    <w:bCs/>
                    <w:lang w:eastAsia="en-US"/>
                  </w:rPr>
                  <w:t>☒</w:t>
                </w:r>
              </w:sdtContent>
            </w:sdt>
          </w:p>
        </w:tc>
      </w:tr>
      <w:tr w:rsidR="00EA5CF5" w:rsidRPr="00EA5CF5" w14:paraId="50B34091" w14:textId="77777777" w:rsidTr="00EA5CF5">
        <w:tc>
          <w:tcPr>
            <w:tcW w:w="983" w:type="dxa"/>
            <w:vMerge/>
            <w:tcBorders>
              <w:left w:val="single" w:sz="8" w:space="0" w:color="auto"/>
              <w:bottom w:val="single" w:sz="8" w:space="0" w:color="auto"/>
            </w:tcBorders>
            <w:vAlign w:val="center"/>
          </w:tcPr>
          <w:p w14:paraId="018452EB" w14:textId="77777777" w:rsidR="00EA5CF5" w:rsidRPr="00EA5CF5" w:rsidRDefault="00EA5CF5" w:rsidP="00EA5CF5">
            <w:pPr>
              <w:spacing w:before="80" w:after="40"/>
              <w:rPr>
                <w:rFonts w:ascii="Arial" w:eastAsia="Calibri" w:hAnsi="Arial" w:cs="Arial"/>
                <w:bCs/>
                <w:sz w:val="22"/>
                <w:szCs w:val="22"/>
                <w:lang w:eastAsia="en-US"/>
              </w:rPr>
            </w:pPr>
          </w:p>
        </w:tc>
        <w:tc>
          <w:tcPr>
            <w:tcW w:w="1911" w:type="dxa"/>
            <w:tcBorders>
              <w:top w:val="dotted" w:sz="4" w:space="0" w:color="auto"/>
              <w:bottom w:val="single" w:sz="8" w:space="0" w:color="auto"/>
            </w:tcBorders>
            <w:vAlign w:val="center"/>
          </w:tcPr>
          <w:p w14:paraId="4C6DB7FE" w14:textId="77777777" w:rsidR="00EA5CF5" w:rsidRPr="00EA5CF5" w:rsidRDefault="00EA5CF5" w:rsidP="00EA5CF5">
            <w:pPr>
              <w:spacing w:before="80" w:after="40"/>
              <w:rPr>
                <w:rFonts w:ascii="Arial" w:eastAsia="Calibri" w:hAnsi="Arial" w:cs="Arial"/>
                <w:bCs/>
                <w:sz w:val="22"/>
                <w:szCs w:val="22"/>
                <w:lang w:eastAsia="en-US"/>
              </w:rPr>
            </w:pPr>
            <w:r w:rsidRPr="00EA5CF5">
              <w:rPr>
                <w:rFonts w:ascii="Arial" w:eastAsia="Calibri" w:hAnsi="Arial" w:cs="Arial"/>
                <w:bCs/>
                <w:sz w:val="22"/>
                <w:szCs w:val="22"/>
                <w:lang w:eastAsia="en-US"/>
              </w:rPr>
              <w:t xml:space="preserve">Infrastruktura  </w:t>
            </w:r>
            <w:sdt>
              <w:sdtPr>
                <w:rPr>
                  <w:rFonts w:ascii="Arial" w:eastAsia="Calibri" w:hAnsi="Arial" w:cs="Arial"/>
                  <w:bCs/>
                  <w:sz w:val="22"/>
                  <w:szCs w:val="22"/>
                  <w:lang w:eastAsia="en-US"/>
                </w:rPr>
                <w:id w:val="811757770"/>
                <w14:checkbox>
                  <w14:checked w14:val="0"/>
                  <w14:checkedState w14:val="2612" w14:font="MS Gothic"/>
                  <w14:uncheckedState w14:val="2610" w14:font="MS Gothic"/>
                </w14:checkbox>
              </w:sdtPr>
              <w:sdtEndPr/>
              <w:sdtContent>
                <w:r w:rsidRPr="00EA5CF5">
                  <w:rPr>
                    <w:rFonts w:ascii="Segoe UI Symbol" w:eastAsia="Calibri" w:hAnsi="Segoe UI Symbol" w:cs="Segoe UI Symbol"/>
                    <w:bCs/>
                    <w:sz w:val="22"/>
                    <w:szCs w:val="22"/>
                    <w:lang w:eastAsia="en-US"/>
                  </w:rPr>
                  <w:t>☐</w:t>
                </w:r>
              </w:sdtContent>
            </w:sdt>
          </w:p>
        </w:tc>
        <w:tc>
          <w:tcPr>
            <w:tcW w:w="1491" w:type="dxa"/>
            <w:tcBorders>
              <w:top w:val="dotted" w:sz="4" w:space="0" w:color="auto"/>
              <w:bottom w:val="single" w:sz="8" w:space="0" w:color="auto"/>
            </w:tcBorders>
            <w:vAlign w:val="center"/>
          </w:tcPr>
          <w:p w14:paraId="28387513" w14:textId="77777777" w:rsidR="00EA5CF5" w:rsidRPr="00EA5CF5" w:rsidRDefault="00EA5CF5" w:rsidP="00EA5CF5">
            <w:pPr>
              <w:spacing w:before="80" w:after="40"/>
              <w:rPr>
                <w:rFonts w:ascii="Arial" w:eastAsia="Calibri" w:hAnsi="Arial" w:cs="Arial"/>
                <w:bCs/>
                <w:sz w:val="22"/>
                <w:szCs w:val="22"/>
                <w:lang w:eastAsia="en-US"/>
              </w:rPr>
            </w:pPr>
            <w:r w:rsidRPr="00EA5CF5">
              <w:rPr>
                <w:rFonts w:ascii="Arial" w:eastAsia="Calibri" w:hAnsi="Arial" w:cs="Arial"/>
                <w:b/>
                <w:bCs/>
                <w:sz w:val="22"/>
                <w:szCs w:val="22"/>
                <w:lang w:eastAsia="en-US"/>
              </w:rPr>
              <w:t>Typ požadavku:</w:t>
            </w:r>
          </w:p>
        </w:tc>
        <w:tc>
          <w:tcPr>
            <w:tcW w:w="5533" w:type="dxa"/>
            <w:tcBorders>
              <w:top w:val="dotted" w:sz="4" w:space="0" w:color="auto"/>
              <w:bottom w:val="single" w:sz="8" w:space="0" w:color="auto"/>
              <w:right w:val="single" w:sz="8" w:space="0" w:color="auto"/>
            </w:tcBorders>
            <w:vAlign w:val="center"/>
          </w:tcPr>
          <w:p w14:paraId="18F02B21" w14:textId="77777777" w:rsidR="00EA5CF5" w:rsidRPr="00EA5CF5" w:rsidRDefault="00EA5CF5" w:rsidP="00EA5CF5">
            <w:pPr>
              <w:spacing w:before="80" w:after="40"/>
              <w:rPr>
                <w:rFonts w:ascii="Arial" w:eastAsia="Calibri" w:hAnsi="Arial" w:cs="Arial"/>
                <w:bCs/>
                <w:highlight w:val="yellow"/>
                <w:lang w:eastAsia="en-US"/>
              </w:rPr>
            </w:pPr>
            <w:r w:rsidRPr="00EA5CF5">
              <w:rPr>
                <w:rFonts w:ascii="Arial" w:eastAsia="Calibri" w:hAnsi="Arial" w:cs="Arial"/>
                <w:bCs/>
                <w:lang w:eastAsia="en-US"/>
              </w:rPr>
              <w:t xml:space="preserve">Nová komponenta </w:t>
            </w:r>
            <w:sdt>
              <w:sdtPr>
                <w:rPr>
                  <w:rFonts w:ascii="Arial" w:eastAsia="Calibri" w:hAnsi="Arial" w:cs="Arial"/>
                  <w:bCs/>
                  <w:lang w:eastAsia="en-US"/>
                </w:rPr>
                <w:id w:val="-1063319482"/>
                <w14:checkbox>
                  <w14:checked w14:val="0"/>
                  <w14:checkedState w14:val="2612" w14:font="MS Gothic"/>
                  <w14:uncheckedState w14:val="2610" w14:font="MS Gothic"/>
                </w14:checkbox>
              </w:sdtPr>
              <w:sdtEndPr/>
              <w:sdtContent>
                <w:r w:rsidRPr="00EA5CF5">
                  <w:rPr>
                    <w:rFonts w:ascii="Segoe UI Symbol" w:eastAsia="Calibri" w:hAnsi="Segoe UI Symbol" w:cs="Segoe UI Symbol"/>
                    <w:bCs/>
                    <w:lang w:eastAsia="en-US"/>
                  </w:rPr>
                  <w:t>☐</w:t>
                </w:r>
              </w:sdtContent>
            </w:sdt>
            <w:r w:rsidRPr="00EA5CF5">
              <w:rPr>
                <w:rFonts w:ascii="Arial" w:eastAsia="Calibri" w:hAnsi="Arial" w:cs="Arial"/>
                <w:bCs/>
                <w:lang w:eastAsia="en-US"/>
              </w:rPr>
              <w:t xml:space="preserve">   Upgrade </w:t>
            </w:r>
            <w:sdt>
              <w:sdtPr>
                <w:rPr>
                  <w:rFonts w:ascii="Arial" w:eastAsia="Calibri" w:hAnsi="Arial" w:cs="Arial"/>
                  <w:bCs/>
                  <w:lang w:eastAsia="en-US"/>
                </w:rPr>
                <w:id w:val="-1586288708"/>
                <w14:checkbox>
                  <w14:checked w14:val="1"/>
                  <w14:checkedState w14:val="2612" w14:font="MS Gothic"/>
                  <w14:uncheckedState w14:val="2610" w14:font="MS Gothic"/>
                </w14:checkbox>
              </w:sdtPr>
              <w:sdtEndPr/>
              <w:sdtContent>
                <w:r w:rsidRPr="00EA5CF5">
                  <w:rPr>
                    <w:rFonts w:ascii="Segoe UI Symbol" w:eastAsia="Calibri" w:hAnsi="Segoe UI Symbol" w:cs="Segoe UI Symbol"/>
                    <w:bCs/>
                    <w:lang w:eastAsia="en-US"/>
                  </w:rPr>
                  <w:t>☒</w:t>
                </w:r>
              </w:sdtContent>
            </w:sdt>
            <w:r w:rsidRPr="00EA5CF5">
              <w:rPr>
                <w:rFonts w:ascii="Arial" w:eastAsia="Calibri" w:hAnsi="Arial" w:cs="Arial"/>
                <w:bCs/>
                <w:lang w:eastAsia="en-US"/>
              </w:rPr>
              <w:t xml:space="preserve">  Bezpečnost  </w:t>
            </w:r>
            <w:sdt>
              <w:sdtPr>
                <w:rPr>
                  <w:rFonts w:ascii="Arial" w:eastAsia="Calibri" w:hAnsi="Arial" w:cs="Arial"/>
                  <w:bCs/>
                  <w:lang w:eastAsia="en-US"/>
                </w:rPr>
                <w:id w:val="436327890"/>
                <w14:checkbox>
                  <w14:checked w14:val="0"/>
                  <w14:checkedState w14:val="2612" w14:font="MS Gothic"/>
                  <w14:uncheckedState w14:val="2610" w14:font="MS Gothic"/>
                </w14:checkbox>
              </w:sdtPr>
              <w:sdtEndPr/>
              <w:sdtContent>
                <w:r w:rsidRPr="00EA5CF5">
                  <w:rPr>
                    <w:rFonts w:ascii="Segoe UI Symbol" w:eastAsia="Calibri" w:hAnsi="Segoe UI Symbol" w:cs="Segoe UI Symbol"/>
                    <w:bCs/>
                    <w:lang w:eastAsia="en-US"/>
                  </w:rPr>
                  <w:t>☐</w:t>
                </w:r>
              </w:sdtContent>
            </w:sdt>
            <w:r w:rsidRPr="00EA5CF5">
              <w:rPr>
                <w:rFonts w:ascii="Arial" w:eastAsia="Calibri" w:hAnsi="Arial" w:cs="Arial"/>
                <w:bCs/>
                <w:lang w:eastAsia="en-US"/>
              </w:rPr>
              <w:t xml:space="preserve">  Zlepšení  </w:t>
            </w:r>
            <w:sdt>
              <w:sdtPr>
                <w:rPr>
                  <w:rFonts w:ascii="Arial" w:eastAsia="Calibri" w:hAnsi="Arial" w:cs="Arial"/>
                  <w:bCs/>
                  <w:lang w:eastAsia="en-US"/>
                </w:rPr>
                <w:id w:val="-1512838830"/>
                <w14:checkbox>
                  <w14:checked w14:val="0"/>
                  <w14:checkedState w14:val="2612" w14:font="MS Gothic"/>
                  <w14:uncheckedState w14:val="2610" w14:font="MS Gothic"/>
                </w14:checkbox>
              </w:sdtPr>
              <w:sdtEndPr/>
              <w:sdtContent>
                <w:r w:rsidRPr="00EA5CF5">
                  <w:rPr>
                    <w:rFonts w:ascii="Segoe UI Symbol" w:eastAsia="Calibri" w:hAnsi="Segoe UI Symbol" w:cs="Segoe UI Symbol"/>
                    <w:bCs/>
                    <w:lang w:eastAsia="en-US"/>
                  </w:rPr>
                  <w:t>☐</w:t>
                </w:r>
              </w:sdtContent>
            </w:sdt>
            <w:r w:rsidRPr="00EA5CF5">
              <w:rPr>
                <w:rFonts w:ascii="Arial" w:eastAsia="Calibri" w:hAnsi="Arial" w:cs="Arial"/>
                <w:bCs/>
                <w:lang w:eastAsia="en-US"/>
              </w:rPr>
              <w:t xml:space="preserve">  Obnova  </w:t>
            </w:r>
            <w:sdt>
              <w:sdtPr>
                <w:rPr>
                  <w:rFonts w:ascii="Arial" w:eastAsia="Calibri" w:hAnsi="Arial" w:cs="Arial"/>
                  <w:bCs/>
                  <w:lang w:eastAsia="en-US"/>
                </w:rPr>
                <w:id w:val="1974711225"/>
                <w14:checkbox>
                  <w14:checked w14:val="0"/>
                  <w14:checkedState w14:val="2612" w14:font="MS Gothic"/>
                  <w14:uncheckedState w14:val="2610" w14:font="MS Gothic"/>
                </w14:checkbox>
              </w:sdtPr>
              <w:sdtEndPr/>
              <w:sdtContent>
                <w:r w:rsidRPr="00EA5CF5">
                  <w:rPr>
                    <w:rFonts w:ascii="Segoe UI Symbol" w:eastAsia="Calibri" w:hAnsi="Segoe UI Symbol" w:cs="Segoe UI Symbol"/>
                    <w:bCs/>
                    <w:lang w:eastAsia="en-US"/>
                  </w:rPr>
                  <w:t>☐</w:t>
                </w:r>
              </w:sdtContent>
            </w:sdt>
          </w:p>
        </w:tc>
      </w:tr>
    </w:tbl>
    <w:p w14:paraId="07C0E1A2" w14:textId="77777777" w:rsidR="00EA5CF5" w:rsidRPr="00EA5CF5" w:rsidRDefault="00EA5CF5" w:rsidP="00EA5CF5">
      <w:pPr>
        <w:spacing w:after="60"/>
        <w:rPr>
          <w:rFonts w:ascii="Arial" w:hAnsi="Arial" w:cs="Arial"/>
          <w:sz w:val="22"/>
          <w:szCs w:val="22"/>
          <w:lang w:eastAsia="en-US"/>
        </w:rPr>
      </w:pPr>
    </w:p>
    <w:tbl>
      <w:tblPr>
        <w:tblStyle w:val="Mkatabulky1"/>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417"/>
        <w:gridCol w:w="1276"/>
        <w:gridCol w:w="2835"/>
      </w:tblGrid>
      <w:tr w:rsidR="00EA5CF5" w:rsidRPr="00EA5CF5" w14:paraId="5616642A" w14:textId="77777777" w:rsidTr="00EA5CF5">
        <w:tc>
          <w:tcPr>
            <w:tcW w:w="2679" w:type="dxa"/>
            <w:tcBorders>
              <w:top w:val="single" w:sz="8" w:space="0" w:color="auto"/>
              <w:left w:val="single" w:sz="8" w:space="0" w:color="auto"/>
              <w:bottom w:val="single" w:sz="8" w:space="0" w:color="auto"/>
            </w:tcBorders>
            <w:vAlign w:val="center"/>
          </w:tcPr>
          <w:p w14:paraId="0D9CA6FF" w14:textId="77777777" w:rsidR="00EA5CF5" w:rsidRPr="00EA5CF5" w:rsidRDefault="00EA5CF5" w:rsidP="00EA5CF5">
            <w:pPr>
              <w:spacing w:before="80" w:after="40"/>
              <w:rPr>
                <w:rFonts w:ascii="Arial" w:eastAsia="Calibri" w:hAnsi="Arial" w:cs="Arial"/>
                <w:b/>
                <w:bCs/>
                <w:sz w:val="22"/>
                <w:szCs w:val="22"/>
                <w:lang w:eastAsia="en-US"/>
              </w:rPr>
            </w:pPr>
            <w:r w:rsidRPr="00EA5CF5">
              <w:rPr>
                <w:rFonts w:ascii="Arial" w:eastAsia="Calibri" w:hAnsi="Arial" w:cs="Arial"/>
                <w:b/>
                <w:bCs/>
                <w:sz w:val="22"/>
                <w:szCs w:val="22"/>
                <w:lang w:eastAsia="en-US"/>
              </w:rPr>
              <w:t>Role</w:t>
            </w:r>
          </w:p>
        </w:tc>
        <w:tc>
          <w:tcPr>
            <w:tcW w:w="1701" w:type="dxa"/>
            <w:tcBorders>
              <w:top w:val="single" w:sz="8" w:space="0" w:color="auto"/>
              <w:bottom w:val="single" w:sz="8" w:space="0" w:color="auto"/>
            </w:tcBorders>
            <w:vAlign w:val="center"/>
          </w:tcPr>
          <w:p w14:paraId="4DBF3F61" w14:textId="77777777" w:rsidR="00EA5CF5" w:rsidRPr="00EA5CF5" w:rsidRDefault="00EA5CF5" w:rsidP="00EA5CF5">
            <w:pPr>
              <w:spacing w:before="80" w:after="40"/>
              <w:rPr>
                <w:rFonts w:ascii="Arial" w:eastAsia="Calibri" w:hAnsi="Arial" w:cs="Arial"/>
                <w:b/>
                <w:bCs/>
                <w:sz w:val="22"/>
                <w:szCs w:val="22"/>
                <w:lang w:eastAsia="en-US"/>
              </w:rPr>
            </w:pPr>
            <w:r w:rsidRPr="00EA5CF5">
              <w:rPr>
                <w:rFonts w:ascii="Arial" w:eastAsia="Calibri" w:hAnsi="Arial" w:cs="Arial"/>
                <w:b/>
                <w:bCs/>
                <w:sz w:val="22"/>
                <w:szCs w:val="22"/>
                <w:lang w:eastAsia="en-US"/>
              </w:rPr>
              <w:t xml:space="preserve">Jméno </w:t>
            </w:r>
          </w:p>
        </w:tc>
        <w:tc>
          <w:tcPr>
            <w:tcW w:w="1417" w:type="dxa"/>
            <w:tcBorders>
              <w:top w:val="single" w:sz="8" w:space="0" w:color="auto"/>
              <w:bottom w:val="single" w:sz="8" w:space="0" w:color="auto"/>
            </w:tcBorders>
            <w:vAlign w:val="center"/>
          </w:tcPr>
          <w:p w14:paraId="3CEF55AA" w14:textId="77777777" w:rsidR="00EA5CF5" w:rsidRPr="00EA5CF5" w:rsidRDefault="00EA5CF5" w:rsidP="00EA5CF5">
            <w:pPr>
              <w:spacing w:before="80" w:after="40"/>
              <w:rPr>
                <w:rFonts w:ascii="Arial" w:eastAsia="Calibri" w:hAnsi="Arial" w:cs="Arial"/>
                <w:sz w:val="22"/>
                <w:szCs w:val="22"/>
                <w:lang w:eastAsia="en-US"/>
              </w:rPr>
            </w:pPr>
            <w:r w:rsidRPr="00EA5CF5">
              <w:rPr>
                <w:rFonts w:ascii="Arial" w:eastAsia="Calibri" w:hAnsi="Arial" w:cs="Arial"/>
                <w:b/>
                <w:bCs/>
                <w:sz w:val="22"/>
                <w:szCs w:val="22"/>
                <w:lang w:eastAsia="en-US"/>
              </w:rPr>
              <w:t>Organizace /útvar</w:t>
            </w:r>
          </w:p>
        </w:tc>
        <w:tc>
          <w:tcPr>
            <w:tcW w:w="1276" w:type="dxa"/>
            <w:tcBorders>
              <w:top w:val="single" w:sz="8" w:space="0" w:color="auto"/>
              <w:bottom w:val="single" w:sz="8" w:space="0" w:color="auto"/>
            </w:tcBorders>
            <w:vAlign w:val="center"/>
          </w:tcPr>
          <w:p w14:paraId="44B6240A" w14:textId="77777777" w:rsidR="00EA5CF5" w:rsidRPr="00EA5CF5" w:rsidRDefault="00EA5CF5" w:rsidP="00EA5CF5">
            <w:pPr>
              <w:spacing w:before="80" w:after="40"/>
              <w:rPr>
                <w:rFonts w:ascii="Arial" w:eastAsia="Calibri" w:hAnsi="Arial" w:cs="Arial"/>
                <w:b/>
                <w:bCs/>
                <w:sz w:val="22"/>
                <w:szCs w:val="22"/>
                <w:lang w:eastAsia="en-US"/>
              </w:rPr>
            </w:pPr>
            <w:r w:rsidRPr="00EA5CF5">
              <w:rPr>
                <w:rFonts w:ascii="Arial" w:eastAsia="Calibri" w:hAnsi="Arial" w:cs="Arial"/>
                <w:b/>
                <w:bCs/>
                <w:sz w:val="22"/>
                <w:szCs w:val="22"/>
                <w:lang w:eastAsia="en-US"/>
              </w:rPr>
              <w:t>Telefon</w:t>
            </w:r>
          </w:p>
        </w:tc>
        <w:tc>
          <w:tcPr>
            <w:tcW w:w="2835" w:type="dxa"/>
            <w:tcBorders>
              <w:top w:val="single" w:sz="8" w:space="0" w:color="auto"/>
              <w:bottom w:val="single" w:sz="8" w:space="0" w:color="auto"/>
              <w:right w:val="single" w:sz="8" w:space="0" w:color="auto"/>
            </w:tcBorders>
            <w:vAlign w:val="center"/>
          </w:tcPr>
          <w:p w14:paraId="1A915FD6" w14:textId="77777777" w:rsidR="00EA5CF5" w:rsidRPr="00EA5CF5" w:rsidRDefault="00EA5CF5" w:rsidP="00EA5CF5">
            <w:pPr>
              <w:spacing w:before="80" w:after="40"/>
              <w:rPr>
                <w:rFonts w:ascii="Arial" w:eastAsia="Calibri" w:hAnsi="Arial" w:cs="Arial"/>
                <w:b/>
                <w:bCs/>
                <w:sz w:val="22"/>
                <w:szCs w:val="22"/>
                <w:lang w:eastAsia="en-US"/>
              </w:rPr>
            </w:pPr>
            <w:r w:rsidRPr="00EA5CF5">
              <w:rPr>
                <w:rFonts w:ascii="Arial" w:eastAsia="Calibri" w:hAnsi="Arial" w:cs="Arial"/>
                <w:b/>
                <w:bCs/>
                <w:sz w:val="22"/>
                <w:szCs w:val="22"/>
                <w:lang w:eastAsia="en-US"/>
              </w:rPr>
              <w:t>E-mail</w:t>
            </w:r>
          </w:p>
        </w:tc>
      </w:tr>
      <w:tr w:rsidR="00EA5CF5" w:rsidRPr="00EA5CF5" w14:paraId="29018F67" w14:textId="77777777" w:rsidTr="00EA5CF5">
        <w:trPr>
          <w:trHeight w:hRule="exact" w:val="20"/>
        </w:trPr>
        <w:tc>
          <w:tcPr>
            <w:tcW w:w="2679" w:type="dxa"/>
            <w:tcBorders>
              <w:top w:val="single" w:sz="8" w:space="0" w:color="auto"/>
              <w:left w:val="dotted" w:sz="4" w:space="0" w:color="auto"/>
            </w:tcBorders>
            <w:vAlign w:val="center"/>
          </w:tcPr>
          <w:p w14:paraId="340D8DC7" w14:textId="77777777" w:rsidR="00EA5CF5" w:rsidRPr="00EA5CF5" w:rsidRDefault="00EA5CF5" w:rsidP="00EA5CF5">
            <w:pPr>
              <w:spacing w:before="80" w:after="40"/>
              <w:rPr>
                <w:rFonts w:ascii="Arial" w:eastAsia="Calibri" w:hAnsi="Arial" w:cs="Arial"/>
                <w:b/>
                <w:bCs/>
                <w:sz w:val="22"/>
                <w:szCs w:val="22"/>
                <w:lang w:eastAsia="en-US"/>
              </w:rPr>
            </w:pPr>
          </w:p>
        </w:tc>
        <w:tc>
          <w:tcPr>
            <w:tcW w:w="1701" w:type="dxa"/>
            <w:tcBorders>
              <w:top w:val="single" w:sz="8" w:space="0" w:color="auto"/>
            </w:tcBorders>
            <w:vAlign w:val="center"/>
          </w:tcPr>
          <w:p w14:paraId="0704E210" w14:textId="77777777" w:rsidR="00EA5CF5" w:rsidRPr="00EA5CF5" w:rsidRDefault="00EA5CF5" w:rsidP="00EA5CF5">
            <w:pPr>
              <w:spacing w:before="80" w:after="40"/>
              <w:rPr>
                <w:rFonts w:ascii="Arial" w:eastAsia="Calibri" w:hAnsi="Arial" w:cs="Arial"/>
                <w:bCs/>
                <w:lang w:eastAsia="en-US"/>
              </w:rPr>
            </w:pPr>
          </w:p>
        </w:tc>
        <w:tc>
          <w:tcPr>
            <w:tcW w:w="1417" w:type="dxa"/>
            <w:tcBorders>
              <w:top w:val="single" w:sz="8" w:space="0" w:color="auto"/>
            </w:tcBorders>
            <w:vAlign w:val="center"/>
          </w:tcPr>
          <w:p w14:paraId="61614053" w14:textId="77777777" w:rsidR="00EA5CF5" w:rsidRPr="00EA5CF5" w:rsidRDefault="00EA5CF5" w:rsidP="00EA5CF5">
            <w:pPr>
              <w:spacing w:before="80" w:after="40"/>
              <w:rPr>
                <w:rFonts w:ascii="Arial" w:eastAsia="Calibri" w:hAnsi="Arial" w:cs="Arial"/>
                <w:lang w:eastAsia="en-US"/>
              </w:rPr>
            </w:pPr>
          </w:p>
        </w:tc>
        <w:tc>
          <w:tcPr>
            <w:tcW w:w="1276" w:type="dxa"/>
            <w:tcBorders>
              <w:top w:val="single" w:sz="8" w:space="0" w:color="auto"/>
            </w:tcBorders>
            <w:vAlign w:val="center"/>
          </w:tcPr>
          <w:p w14:paraId="6AED990D" w14:textId="77777777" w:rsidR="00EA5CF5" w:rsidRPr="00EA5CF5" w:rsidRDefault="00EA5CF5" w:rsidP="00EA5CF5">
            <w:pPr>
              <w:spacing w:before="80" w:after="40"/>
              <w:rPr>
                <w:rFonts w:ascii="Arial" w:eastAsia="Calibri" w:hAnsi="Arial" w:cs="Arial"/>
                <w:bCs/>
                <w:lang w:eastAsia="en-US"/>
              </w:rPr>
            </w:pPr>
          </w:p>
        </w:tc>
        <w:tc>
          <w:tcPr>
            <w:tcW w:w="2835" w:type="dxa"/>
            <w:tcBorders>
              <w:top w:val="single" w:sz="8" w:space="0" w:color="auto"/>
              <w:right w:val="dotted" w:sz="4" w:space="0" w:color="auto"/>
            </w:tcBorders>
            <w:vAlign w:val="center"/>
          </w:tcPr>
          <w:p w14:paraId="38156CF4" w14:textId="77777777" w:rsidR="00EA5CF5" w:rsidRPr="00EA5CF5" w:rsidRDefault="00EA5CF5" w:rsidP="00EA5CF5">
            <w:pPr>
              <w:spacing w:before="80" w:after="40"/>
              <w:rPr>
                <w:rFonts w:ascii="Arial" w:eastAsia="Calibri" w:hAnsi="Arial" w:cs="Arial"/>
                <w:bCs/>
                <w:lang w:eastAsia="en-US"/>
              </w:rPr>
            </w:pPr>
          </w:p>
        </w:tc>
      </w:tr>
      <w:tr w:rsidR="00EA5CF5" w:rsidRPr="00EA5CF5" w14:paraId="7132EA8D" w14:textId="77777777" w:rsidTr="00EA5CF5">
        <w:tc>
          <w:tcPr>
            <w:tcW w:w="2679" w:type="dxa"/>
            <w:tcBorders>
              <w:top w:val="dotted" w:sz="4" w:space="0" w:color="auto"/>
              <w:left w:val="dotted" w:sz="4" w:space="0" w:color="auto"/>
            </w:tcBorders>
            <w:vAlign w:val="center"/>
          </w:tcPr>
          <w:p w14:paraId="3BE73630" w14:textId="77777777" w:rsidR="00EA5CF5" w:rsidRPr="00EA5CF5" w:rsidRDefault="00EA5CF5" w:rsidP="00EA5CF5">
            <w:pPr>
              <w:spacing w:before="80" w:after="40"/>
              <w:rPr>
                <w:rFonts w:ascii="Arial" w:eastAsia="Calibri" w:hAnsi="Arial" w:cs="Arial"/>
                <w:bCs/>
                <w:sz w:val="22"/>
                <w:szCs w:val="22"/>
                <w:lang w:eastAsia="en-US"/>
              </w:rPr>
            </w:pPr>
            <w:r w:rsidRPr="00EA5CF5">
              <w:rPr>
                <w:rFonts w:ascii="Arial" w:eastAsia="Calibri" w:hAnsi="Arial" w:cs="Arial"/>
                <w:bCs/>
                <w:sz w:val="22"/>
                <w:szCs w:val="22"/>
                <w:lang w:eastAsia="en-US"/>
              </w:rPr>
              <w:t>Žadatel:</w:t>
            </w:r>
          </w:p>
        </w:tc>
        <w:tc>
          <w:tcPr>
            <w:tcW w:w="1701" w:type="dxa"/>
            <w:vAlign w:val="center"/>
          </w:tcPr>
          <w:p w14:paraId="3016AC20" w14:textId="77777777" w:rsidR="00EA5CF5" w:rsidRPr="00EA5CF5" w:rsidRDefault="00EA5CF5" w:rsidP="00EA5CF5">
            <w:pPr>
              <w:spacing w:before="80" w:after="40"/>
              <w:rPr>
                <w:rFonts w:ascii="Arial" w:eastAsia="Calibri" w:hAnsi="Arial" w:cs="Arial"/>
                <w:bCs/>
                <w:lang w:eastAsia="en-US"/>
              </w:rPr>
            </w:pPr>
            <w:r w:rsidRPr="00EA5CF5">
              <w:rPr>
                <w:rFonts w:ascii="Arial" w:eastAsia="Calibri" w:hAnsi="Arial" w:cs="Arial"/>
                <w:bCs/>
                <w:lang w:eastAsia="en-US"/>
              </w:rPr>
              <w:t>Oleg Blaško</w:t>
            </w:r>
          </w:p>
        </w:tc>
        <w:tc>
          <w:tcPr>
            <w:tcW w:w="1417" w:type="dxa"/>
            <w:vAlign w:val="center"/>
          </w:tcPr>
          <w:p w14:paraId="70D6158C" w14:textId="77777777" w:rsidR="00EA5CF5" w:rsidRPr="00EA5CF5" w:rsidRDefault="00EA5CF5" w:rsidP="00EA5CF5">
            <w:pPr>
              <w:spacing w:before="80" w:after="40"/>
              <w:rPr>
                <w:rFonts w:ascii="Arial" w:eastAsia="Calibri" w:hAnsi="Arial" w:cs="Arial"/>
                <w:bCs/>
                <w:lang w:eastAsia="en-US"/>
              </w:rPr>
            </w:pPr>
            <w:r w:rsidRPr="00EA5CF5">
              <w:rPr>
                <w:rFonts w:ascii="Arial" w:eastAsia="Calibri" w:hAnsi="Arial" w:cs="Arial"/>
                <w:bCs/>
                <w:lang w:eastAsia="en-US"/>
              </w:rPr>
              <w:t>11150</w:t>
            </w:r>
          </w:p>
        </w:tc>
        <w:tc>
          <w:tcPr>
            <w:tcW w:w="1276" w:type="dxa"/>
            <w:vAlign w:val="center"/>
          </w:tcPr>
          <w:p w14:paraId="60059877" w14:textId="77777777" w:rsidR="00EA5CF5" w:rsidRPr="00EA5CF5" w:rsidRDefault="00EA5CF5" w:rsidP="00EA5CF5">
            <w:pPr>
              <w:spacing w:before="80" w:after="40"/>
              <w:rPr>
                <w:rFonts w:ascii="Arial" w:eastAsia="Calibri" w:hAnsi="Arial" w:cs="Arial"/>
                <w:bCs/>
                <w:lang w:eastAsia="en-US"/>
              </w:rPr>
            </w:pPr>
            <w:r w:rsidRPr="00EA5CF5">
              <w:rPr>
                <w:rFonts w:ascii="Arial" w:eastAsia="Calibri" w:hAnsi="Arial" w:cs="Arial"/>
                <w:bCs/>
                <w:lang w:eastAsia="en-US"/>
              </w:rPr>
              <w:t>221812777</w:t>
            </w:r>
          </w:p>
        </w:tc>
        <w:tc>
          <w:tcPr>
            <w:tcW w:w="2835" w:type="dxa"/>
            <w:tcBorders>
              <w:right w:val="dotted" w:sz="4" w:space="0" w:color="auto"/>
            </w:tcBorders>
            <w:vAlign w:val="center"/>
          </w:tcPr>
          <w:p w14:paraId="51B6E9C4" w14:textId="77777777" w:rsidR="00EA5CF5" w:rsidRPr="00EA5CF5" w:rsidRDefault="002A5729" w:rsidP="00EA5CF5">
            <w:pPr>
              <w:spacing w:before="80" w:after="40"/>
              <w:rPr>
                <w:rFonts w:ascii="Arial" w:eastAsia="Calibri" w:hAnsi="Arial" w:cs="Arial"/>
                <w:bCs/>
                <w:lang w:eastAsia="en-US"/>
              </w:rPr>
            </w:pPr>
            <w:hyperlink r:id="rId7" w:history="1">
              <w:r w:rsidR="00EA5CF5" w:rsidRPr="00EA5CF5">
                <w:rPr>
                  <w:rFonts w:ascii="Arial" w:eastAsia="Calibri" w:hAnsi="Arial" w:cs="Arial"/>
                  <w:bCs/>
                  <w:color w:val="0000FF"/>
                  <w:u w:val="single"/>
                  <w:lang w:eastAsia="en-US"/>
                </w:rPr>
                <w:t>oleg.blasko@mze.cz</w:t>
              </w:r>
            </w:hyperlink>
          </w:p>
        </w:tc>
      </w:tr>
      <w:tr w:rsidR="00EA5CF5" w:rsidRPr="00EA5CF5" w14:paraId="7F17B85A" w14:textId="77777777" w:rsidTr="00EA5CF5">
        <w:tc>
          <w:tcPr>
            <w:tcW w:w="2679" w:type="dxa"/>
            <w:tcBorders>
              <w:left w:val="dotted" w:sz="4" w:space="0" w:color="auto"/>
            </w:tcBorders>
            <w:vAlign w:val="center"/>
          </w:tcPr>
          <w:p w14:paraId="495D2812" w14:textId="77777777" w:rsidR="00EA5CF5" w:rsidRPr="00EA5CF5" w:rsidRDefault="00EA5CF5" w:rsidP="00EA5CF5">
            <w:pPr>
              <w:spacing w:before="80" w:after="40"/>
              <w:rPr>
                <w:rFonts w:ascii="Arial" w:eastAsia="Calibri" w:hAnsi="Arial" w:cs="Arial"/>
                <w:bCs/>
                <w:sz w:val="22"/>
                <w:szCs w:val="22"/>
                <w:lang w:eastAsia="en-US"/>
              </w:rPr>
            </w:pPr>
            <w:r w:rsidRPr="00EA5CF5">
              <w:rPr>
                <w:rFonts w:ascii="Arial" w:eastAsia="Calibri" w:hAnsi="Arial" w:cs="Arial"/>
                <w:bCs/>
                <w:sz w:val="22"/>
                <w:szCs w:val="22"/>
                <w:lang w:eastAsia="en-US"/>
              </w:rPr>
              <w:t>Metodický garant:</w:t>
            </w:r>
          </w:p>
        </w:tc>
        <w:tc>
          <w:tcPr>
            <w:tcW w:w="1701" w:type="dxa"/>
            <w:vAlign w:val="center"/>
          </w:tcPr>
          <w:p w14:paraId="15D71654" w14:textId="77777777" w:rsidR="00EA5CF5" w:rsidRPr="00EA5CF5" w:rsidRDefault="00EA5CF5" w:rsidP="00EA5CF5">
            <w:pPr>
              <w:spacing w:before="80" w:after="40"/>
              <w:rPr>
                <w:rFonts w:ascii="Arial" w:eastAsia="Calibri" w:hAnsi="Arial" w:cs="Arial"/>
                <w:bCs/>
                <w:lang w:eastAsia="en-US"/>
              </w:rPr>
            </w:pPr>
            <w:r w:rsidRPr="00EA5CF5">
              <w:rPr>
                <w:rFonts w:ascii="Arial" w:eastAsia="Calibri" w:hAnsi="Arial" w:cs="Arial"/>
                <w:bCs/>
                <w:lang w:eastAsia="en-US"/>
              </w:rPr>
              <w:t>Eva Havránková</w:t>
            </w:r>
          </w:p>
        </w:tc>
        <w:tc>
          <w:tcPr>
            <w:tcW w:w="1417" w:type="dxa"/>
            <w:vAlign w:val="center"/>
          </w:tcPr>
          <w:p w14:paraId="77805B8B" w14:textId="77777777" w:rsidR="00EA5CF5" w:rsidRPr="00EA5CF5" w:rsidRDefault="00EA5CF5" w:rsidP="00EA5CF5">
            <w:pPr>
              <w:spacing w:before="80" w:after="40"/>
              <w:rPr>
                <w:rFonts w:ascii="Arial" w:eastAsia="Calibri" w:hAnsi="Arial" w:cs="Arial"/>
                <w:bCs/>
                <w:lang w:eastAsia="en-US"/>
              </w:rPr>
            </w:pPr>
            <w:r w:rsidRPr="00EA5CF5">
              <w:rPr>
                <w:rFonts w:ascii="Arial" w:eastAsia="Calibri" w:hAnsi="Arial" w:cs="Arial"/>
                <w:bCs/>
                <w:lang w:eastAsia="en-US"/>
              </w:rPr>
              <w:t>10042</w:t>
            </w:r>
          </w:p>
        </w:tc>
        <w:tc>
          <w:tcPr>
            <w:tcW w:w="1276" w:type="dxa"/>
            <w:vAlign w:val="center"/>
          </w:tcPr>
          <w:p w14:paraId="1244EB32" w14:textId="77777777" w:rsidR="00EA5CF5" w:rsidRPr="00EA5CF5" w:rsidRDefault="00EA5CF5" w:rsidP="00EA5CF5">
            <w:pPr>
              <w:spacing w:before="80" w:after="40"/>
              <w:rPr>
                <w:rFonts w:ascii="Arial" w:eastAsia="Calibri" w:hAnsi="Arial" w:cs="Arial"/>
                <w:bCs/>
                <w:lang w:eastAsia="en-US"/>
              </w:rPr>
            </w:pPr>
            <w:r w:rsidRPr="00EA5CF5">
              <w:rPr>
                <w:rFonts w:ascii="Arial" w:eastAsia="Calibri" w:hAnsi="Arial" w:cs="Arial"/>
                <w:bCs/>
                <w:lang w:eastAsia="en-US"/>
              </w:rPr>
              <w:t>22112 409</w:t>
            </w:r>
          </w:p>
        </w:tc>
        <w:tc>
          <w:tcPr>
            <w:tcW w:w="2835" w:type="dxa"/>
            <w:tcBorders>
              <w:right w:val="dotted" w:sz="4" w:space="0" w:color="auto"/>
            </w:tcBorders>
            <w:vAlign w:val="center"/>
          </w:tcPr>
          <w:p w14:paraId="78FF8ED7" w14:textId="77777777" w:rsidR="00EA5CF5" w:rsidRPr="00EA5CF5" w:rsidRDefault="002A5729" w:rsidP="00EA5CF5">
            <w:pPr>
              <w:spacing w:after="60"/>
              <w:rPr>
                <w:rFonts w:ascii="Arial" w:hAnsi="Arial"/>
                <w:lang w:eastAsia="en-US"/>
              </w:rPr>
            </w:pPr>
            <w:hyperlink r:id="rId8" w:history="1">
              <w:r w:rsidR="00EA5CF5" w:rsidRPr="00EA5CF5">
                <w:rPr>
                  <w:rFonts w:ascii="Arial" w:hAnsi="Arial"/>
                  <w:color w:val="0000FF"/>
                  <w:u w:val="single"/>
                  <w:lang w:eastAsia="en-US"/>
                </w:rPr>
                <w:t>eva.havrankova@mze.cz</w:t>
              </w:r>
            </w:hyperlink>
            <w:r w:rsidR="00EA5CF5" w:rsidRPr="00EA5CF5">
              <w:rPr>
                <w:rFonts w:ascii="Arial" w:hAnsi="Arial"/>
                <w:color w:val="000000"/>
                <w:lang w:eastAsia="en-US"/>
              </w:rPr>
              <w:t xml:space="preserve"> </w:t>
            </w:r>
          </w:p>
        </w:tc>
      </w:tr>
      <w:tr w:rsidR="00EA5CF5" w:rsidRPr="00EA5CF5" w14:paraId="250BA1AB" w14:textId="77777777" w:rsidTr="00EA5CF5">
        <w:tc>
          <w:tcPr>
            <w:tcW w:w="2679" w:type="dxa"/>
            <w:tcBorders>
              <w:left w:val="dotted" w:sz="4" w:space="0" w:color="auto"/>
            </w:tcBorders>
            <w:vAlign w:val="center"/>
          </w:tcPr>
          <w:p w14:paraId="4C08446A" w14:textId="77777777" w:rsidR="00EA5CF5" w:rsidRPr="00EA5CF5" w:rsidRDefault="00EA5CF5" w:rsidP="00EA5CF5">
            <w:pPr>
              <w:spacing w:before="80" w:after="40"/>
              <w:rPr>
                <w:rFonts w:ascii="Arial" w:eastAsia="Calibri" w:hAnsi="Arial" w:cs="Arial"/>
                <w:bCs/>
                <w:sz w:val="22"/>
                <w:szCs w:val="22"/>
                <w:lang w:eastAsia="en-US"/>
              </w:rPr>
            </w:pPr>
            <w:r w:rsidRPr="00EA5CF5">
              <w:rPr>
                <w:rFonts w:ascii="Arial" w:eastAsia="Calibri" w:hAnsi="Arial" w:cs="Arial"/>
                <w:bCs/>
                <w:sz w:val="22"/>
                <w:szCs w:val="22"/>
                <w:lang w:eastAsia="en-US"/>
              </w:rPr>
              <w:t>Věcný garant:</w:t>
            </w:r>
          </w:p>
        </w:tc>
        <w:tc>
          <w:tcPr>
            <w:tcW w:w="1701" w:type="dxa"/>
            <w:vAlign w:val="center"/>
          </w:tcPr>
          <w:p w14:paraId="743569C0" w14:textId="77777777" w:rsidR="00EA5CF5" w:rsidRPr="00EA5CF5" w:rsidRDefault="00EA5CF5" w:rsidP="00EA5CF5">
            <w:pPr>
              <w:spacing w:before="80" w:after="40"/>
              <w:rPr>
                <w:rFonts w:ascii="Arial" w:eastAsia="Calibri" w:hAnsi="Arial" w:cs="Arial"/>
                <w:bCs/>
                <w:lang w:eastAsia="en-US"/>
              </w:rPr>
            </w:pPr>
            <w:r w:rsidRPr="00EA5CF5">
              <w:rPr>
                <w:rFonts w:ascii="Arial" w:eastAsia="Calibri" w:hAnsi="Arial" w:cs="Arial"/>
                <w:bCs/>
                <w:lang w:eastAsia="en-US"/>
              </w:rPr>
              <w:t>Oleg Blaško</w:t>
            </w:r>
          </w:p>
        </w:tc>
        <w:tc>
          <w:tcPr>
            <w:tcW w:w="1417" w:type="dxa"/>
            <w:vAlign w:val="center"/>
          </w:tcPr>
          <w:p w14:paraId="4026E363" w14:textId="77777777" w:rsidR="00EA5CF5" w:rsidRPr="00EA5CF5" w:rsidRDefault="00EA5CF5" w:rsidP="00EA5CF5">
            <w:pPr>
              <w:spacing w:before="80" w:after="40"/>
              <w:rPr>
                <w:rFonts w:ascii="Arial" w:eastAsia="Calibri" w:hAnsi="Arial" w:cs="Arial"/>
                <w:bCs/>
                <w:lang w:eastAsia="en-US"/>
              </w:rPr>
            </w:pPr>
            <w:r w:rsidRPr="00EA5CF5">
              <w:rPr>
                <w:rFonts w:ascii="Arial" w:eastAsia="Calibri" w:hAnsi="Arial" w:cs="Arial"/>
                <w:bCs/>
                <w:lang w:eastAsia="en-US"/>
              </w:rPr>
              <w:t>11150</w:t>
            </w:r>
          </w:p>
        </w:tc>
        <w:tc>
          <w:tcPr>
            <w:tcW w:w="1276" w:type="dxa"/>
            <w:vAlign w:val="center"/>
          </w:tcPr>
          <w:p w14:paraId="2EEE1187" w14:textId="77777777" w:rsidR="00EA5CF5" w:rsidRPr="00EA5CF5" w:rsidRDefault="00EA5CF5" w:rsidP="00EA5CF5">
            <w:pPr>
              <w:spacing w:before="80" w:after="40"/>
              <w:rPr>
                <w:rFonts w:ascii="Arial" w:eastAsia="Calibri" w:hAnsi="Arial" w:cs="Arial"/>
                <w:bCs/>
                <w:lang w:eastAsia="en-US"/>
              </w:rPr>
            </w:pPr>
            <w:r w:rsidRPr="00EA5CF5">
              <w:rPr>
                <w:rFonts w:ascii="Arial" w:eastAsia="Calibri" w:hAnsi="Arial" w:cs="Arial"/>
                <w:bCs/>
                <w:lang w:eastAsia="en-US"/>
              </w:rPr>
              <w:t>221812777</w:t>
            </w:r>
          </w:p>
        </w:tc>
        <w:tc>
          <w:tcPr>
            <w:tcW w:w="2835" w:type="dxa"/>
            <w:tcBorders>
              <w:right w:val="dotted" w:sz="4" w:space="0" w:color="auto"/>
            </w:tcBorders>
            <w:vAlign w:val="center"/>
          </w:tcPr>
          <w:p w14:paraId="7E23233C" w14:textId="77777777" w:rsidR="00EA5CF5" w:rsidRPr="00EA5CF5" w:rsidRDefault="002A5729" w:rsidP="00EA5CF5">
            <w:pPr>
              <w:spacing w:before="80" w:after="40"/>
              <w:rPr>
                <w:rFonts w:ascii="Arial" w:eastAsia="Calibri" w:hAnsi="Arial" w:cs="Arial"/>
                <w:bCs/>
                <w:lang w:eastAsia="en-US"/>
              </w:rPr>
            </w:pPr>
            <w:hyperlink r:id="rId9" w:history="1">
              <w:r w:rsidR="00EA5CF5" w:rsidRPr="00EA5CF5">
                <w:rPr>
                  <w:rFonts w:ascii="Arial" w:eastAsia="Calibri" w:hAnsi="Arial" w:cs="Arial"/>
                  <w:bCs/>
                  <w:color w:val="0000FF"/>
                  <w:u w:val="single"/>
                  <w:lang w:eastAsia="en-US"/>
                </w:rPr>
                <w:t>oleg.blasko@mze.cz</w:t>
              </w:r>
            </w:hyperlink>
          </w:p>
        </w:tc>
      </w:tr>
      <w:tr w:rsidR="00EA5CF5" w:rsidRPr="00EA5CF5" w14:paraId="01CD9A11" w14:textId="77777777" w:rsidTr="00EA5CF5">
        <w:tc>
          <w:tcPr>
            <w:tcW w:w="2679" w:type="dxa"/>
            <w:tcBorders>
              <w:left w:val="dotted" w:sz="4" w:space="0" w:color="auto"/>
            </w:tcBorders>
            <w:vAlign w:val="center"/>
          </w:tcPr>
          <w:p w14:paraId="4A45F41D" w14:textId="77777777" w:rsidR="00EA5CF5" w:rsidRPr="00EA5CF5" w:rsidRDefault="00EA5CF5" w:rsidP="00EA5CF5">
            <w:pPr>
              <w:spacing w:before="80" w:after="40"/>
              <w:rPr>
                <w:rFonts w:ascii="Arial" w:eastAsia="Calibri" w:hAnsi="Arial" w:cs="Arial"/>
                <w:bCs/>
                <w:sz w:val="22"/>
                <w:szCs w:val="22"/>
                <w:lang w:eastAsia="en-US"/>
              </w:rPr>
            </w:pPr>
            <w:r w:rsidRPr="00EA5CF5">
              <w:rPr>
                <w:rFonts w:ascii="Arial" w:eastAsia="Calibri" w:hAnsi="Arial" w:cs="Arial"/>
                <w:bCs/>
                <w:sz w:val="22"/>
                <w:szCs w:val="22"/>
                <w:lang w:eastAsia="en-US"/>
              </w:rPr>
              <w:t>Koordinátor změny:</w:t>
            </w:r>
          </w:p>
        </w:tc>
        <w:tc>
          <w:tcPr>
            <w:tcW w:w="1701" w:type="dxa"/>
            <w:vAlign w:val="center"/>
          </w:tcPr>
          <w:p w14:paraId="78B2D1F3" w14:textId="77777777" w:rsidR="00EA5CF5" w:rsidRPr="00EA5CF5" w:rsidRDefault="00EA5CF5" w:rsidP="00EA5CF5">
            <w:pPr>
              <w:spacing w:before="80" w:after="40"/>
              <w:rPr>
                <w:rFonts w:ascii="Arial" w:eastAsia="Calibri" w:hAnsi="Arial" w:cs="Arial"/>
                <w:bCs/>
                <w:lang w:eastAsia="en-US"/>
              </w:rPr>
            </w:pPr>
            <w:r w:rsidRPr="00EA5CF5">
              <w:rPr>
                <w:rFonts w:ascii="Arial" w:eastAsia="Calibri" w:hAnsi="Arial" w:cs="Arial"/>
                <w:bCs/>
                <w:lang w:eastAsia="en-US"/>
              </w:rPr>
              <w:t>Nikol Janušová</w:t>
            </w:r>
          </w:p>
        </w:tc>
        <w:tc>
          <w:tcPr>
            <w:tcW w:w="1417" w:type="dxa"/>
            <w:vAlign w:val="center"/>
          </w:tcPr>
          <w:p w14:paraId="7F2D5A2C" w14:textId="77777777" w:rsidR="00EA5CF5" w:rsidRPr="00EA5CF5" w:rsidRDefault="00EA5CF5" w:rsidP="00EA5CF5">
            <w:pPr>
              <w:spacing w:before="80" w:after="40"/>
              <w:rPr>
                <w:rFonts w:ascii="Arial" w:eastAsia="Calibri" w:hAnsi="Arial" w:cs="Arial"/>
                <w:bCs/>
                <w:lang w:eastAsia="en-US"/>
              </w:rPr>
            </w:pPr>
            <w:r w:rsidRPr="00EA5CF5">
              <w:rPr>
                <w:rFonts w:ascii="Arial" w:eastAsia="Calibri" w:hAnsi="Arial" w:cs="Arial"/>
                <w:bCs/>
                <w:lang w:eastAsia="en-US"/>
              </w:rPr>
              <w:t>11151</w:t>
            </w:r>
          </w:p>
        </w:tc>
        <w:tc>
          <w:tcPr>
            <w:tcW w:w="1276" w:type="dxa"/>
            <w:vAlign w:val="center"/>
          </w:tcPr>
          <w:p w14:paraId="09E956C7" w14:textId="77777777" w:rsidR="00EA5CF5" w:rsidRPr="00EA5CF5" w:rsidRDefault="00EA5CF5" w:rsidP="00EA5CF5">
            <w:pPr>
              <w:spacing w:before="80" w:after="40"/>
              <w:rPr>
                <w:rFonts w:ascii="Arial" w:eastAsia="Calibri" w:hAnsi="Arial" w:cs="Arial"/>
                <w:bCs/>
                <w:lang w:eastAsia="en-US"/>
              </w:rPr>
            </w:pPr>
            <w:r w:rsidRPr="00EA5CF5">
              <w:rPr>
                <w:rFonts w:ascii="Arial" w:eastAsia="Calibri" w:hAnsi="Arial" w:cs="Arial"/>
                <w:bCs/>
                <w:lang w:eastAsia="en-US"/>
              </w:rPr>
              <w:t>221812777</w:t>
            </w:r>
          </w:p>
        </w:tc>
        <w:tc>
          <w:tcPr>
            <w:tcW w:w="2835" w:type="dxa"/>
            <w:tcBorders>
              <w:right w:val="dotted" w:sz="4" w:space="0" w:color="auto"/>
            </w:tcBorders>
            <w:vAlign w:val="center"/>
          </w:tcPr>
          <w:p w14:paraId="57B2CF75" w14:textId="77777777" w:rsidR="00EA5CF5" w:rsidRPr="00EA5CF5" w:rsidRDefault="002A5729" w:rsidP="00EA5CF5">
            <w:pPr>
              <w:spacing w:before="80" w:after="40"/>
              <w:rPr>
                <w:rFonts w:ascii="Arial" w:eastAsia="Calibri" w:hAnsi="Arial" w:cs="Arial"/>
                <w:bCs/>
                <w:lang w:eastAsia="en-US"/>
              </w:rPr>
            </w:pPr>
            <w:hyperlink r:id="rId10" w:history="1">
              <w:r w:rsidR="00EA5CF5" w:rsidRPr="00EA5CF5">
                <w:rPr>
                  <w:rFonts w:ascii="Arial" w:eastAsia="Calibri" w:hAnsi="Arial" w:cs="Arial"/>
                  <w:bCs/>
                  <w:color w:val="0000FF"/>
                  <w:u w:val="single"/>
                  <w:lang w:eastAsia="en-US"/>
                </w:rPr>
                <w:t>nikol.janusova@mze.cz</w:t>
              </w:r>
            </w:hyperlink>
          </w:p>
        </w:tc>
      </w:tr>
      <w:tr w:rsidR="00EA5CF5" w:rsidRPr="00EA5CF5" w14:paraId="5795ACD0" w14:textId="77777777" w:rsidTr="00EA5CF5">
        <w:tc>
          <w:tcPr>
            <w:tcW w:w="2679" w:type="dxa"/>
            <w:tcBorders>
              <w:left w:val="dotted" w:sz="4" w:space="0" w:color="auto"/>
            </w:tcBorders>
            <w:vAlign w:val="center"/>
          </w:tcPr>
          <w:p w14:paraId="479C3A7E" w14:textId="77777777" w:rsidR="00EA5CF5" w:rsidRPr="00EA5CF5" w:rsidRDefault="00EA5CF5" w:rsidP="00EA5CF5">
            <w:pPr>
              <w:spacing w:before="80" w:after="40"/>
              <w:rPr>
                <w:rFonts w:ascii="Arial" w:eastAsia="Calibri" w:hAnsi="Arial" w:cs="Arial"/>
                <w:bCs/>
                <w:sz w:val="22"/>
                <w:szCs w:val="22"/>
                <w:lang w:eastAsia="en-US"/>
              </w:rPr>
            </w:pPr>
            <w:r w:rsidRPr="00EA5CF5">
              <w:rPr>
                <w:rFonts w:ascii="Arial" w:eastAsia="Calibri" w:hAnsi="Arial" w:cs="Arial"/>
                <w:bCs/>
                <w:sz w:val="22"/>
                <w:szCs w:val="22"/>
                <w:lang w:eastAsia="en-US"/>
              </w:rPr>
              <w:t>Poskytovatel/Dodavatel:</w:t>
            </w:r>
          </w:p>
        </w:tc>
        <w:tc>
          <w:tcPr>
            <w:tcW w:w="1701" w:type="dxa"/>
            <w:vAlign w:val="center"/>
          </w:tcPr>
          <w:p w14:paraId="4F7CD615" w14:textId="7F1342D7" w:rsidR="00EA5CF5" w:rsidRPr="00EA5CF5" w:rsidRDefault="00A000E5" w:rsidP="00EA5CF5">
            <w:pPr>
              <w:spacing w:before="80" w:after="40"/>
              <w:rPr>
                <w:rFonts w:ascii="Arial" w:eastAsia="Calibri" w:hAnsi="Arial" w:cs="Arial"/>
                <w:bCs/>
                <w:lang w:eastAsia="en-US"/>
              </w:rPr>
            </w:pPr>
            <w:proofErr w:type="spellStart"/>
            <w:r>
              <w:rPr>
                <w:rFonts w:ascii="Arial" w:eastAsia="Calibri" w:hAnsi="Arial" w:cs="Arial"/>
                <w:bCs/>
                <w:lang w:eastAsia="en-US"/>
              </w:rPr>
              <w:t>xxx</w:t>
            </w:r>
            <w:proofErr w:type="spellEnd"/>
          </w:p>
        </w:tc>
        <w:tc>
          <w:tcPr>
            <w:tcW w:w="1417" w:type="dxa"/>
            <w:vAlign w:val="center"/>
          </w:tcPr>
          <w:p w14:paraId="032DBA1A" w14:textId="77777777" w:rsidR="00EA5CF5" w:rsidRPr="00EA5CF5" w:rsidRDefault="00EA5CF5" w:rsidP="00EA5CF5">
            <w:pPr>
              <w:spacing w:before="80" w:after="40"/>
              <w:rPr>
                <w:rFonts w:ascii="Arial" w:eastAsia="Calibri" w:hAnsi="Arial" w:cs="Arial"/>
                <w:bCs/>
                <w:lang w:eastAsia="en-US"/>
              </w:rPr>
            </w:pPr>
            <w:r w:rsidRPr="00EA5CF5">
              <w:rPr>
                <w:rFonts w:ascii="Arial" w:eastAsia="Calibri" w:hAnsi="Arial" w:cs="Arial"/>
                <w:bCs/>
                <w:lang w:eastAsia="en-US"/>
              </w:rPr>
              <w:t>O2ITS</w:t>
            </w:r>
          </w:p>
        </w:tc>
        <w:tc>
          <w:tcPr>
            <w:tcW w:w="1276" w:type="dxa"/>
            <w:vAlign w:val="center"/>
          </w:tcPr>
          <w:p w14:paraId="0C491C17" w14:textId="2CFFD9F8" w:rsidR="00EA5CF5" w:rsidRPr="00EA5CF5" w:rsidRDefault="00A000E5" w:rsidP="00EA5CF5">
            <w:pPr>
              <w:spacing w:before="80" w:after="40"/>
              <w:rPr>
                <w:rFonts w:ascii="Arial" w:eastAsia="Calibri" w:hAnsi="Arial" w:cs="Arial"/>
                <w:bCs/>
                <w:lang w:eastAsia="en-US"/>
              </w:rPr>
            </w:pPr>
            <w:proofErr w:type="spellStart"/>
            <w:r>
              <w:rPr>
                <w:rFonts w:ascii="Arial" w:eastAsia="Calibri" w:hAnsi="Arial" w:cs="Arial"/>
                <w:bCs/>
                <w:lang w:eastAsia="en-US"/>
              </w:rPr>
              <w:t>xxx</w:t>
            </w:r>
            <w:proofErr w:type="spellEnd"/>
          </w:p>
        </w:tc>
        <w:tc>
          <w:tcPr>
            <w:tcW w:w="2835" w:type="dxa"/>
            <w:tcBorders>
              <w:right w:val="dotted" w:sz="4" w:space="0" w:color="auto"/>
            </w:tcBorders>
            <w:vAlign w:val="center"/>
          </w:tcPr>
          <w:p w14:paraId="6BC74B03" w14:textId="1588CBA4" w:rsidR="00EA5CF5" w:rsidRPr="00EA5CF5" w:rsidRDefault="00EA5CF5" w:rsidP="00EA5CF5">
            <w:pPr>
              <w:spacing w:before="80" w:after="40"/>
              <w:rPr>
                <w:rFonts w:ascii="Arial" w:eastAsia="Calibri" w:hAnsi="Arial" w:cs="Arial"/>
                <w:bCs/>
                <w:lang w:eastAsia="en-US"/>
              </w:rPr>
            </w:pPr>
            <w:r w:rsidRPr="00EA5CF5">
              <w:rPr>
                <w:rFonts w:ascii="Arial" w:eastAsia="Calibri" w:hAnsi="Arial" w:cs="Arial"/>
                <w:bCs/>
                <w:lang w:eastAsia="en-US"/>
              </w:rPr>
              <w:t xml:space="preserve"> </w:t>
            </w:r>
            <w:proofErr w:type="spellStart"/>
            <w:r w:rsidR="00A000E5">
              <w:rPr>
                <w:rFonts w:ascii="Arial" w:eastAsia="Calibri" w:hAnsi="Arial" w:cs="Arial"/>
                <w:bCs/>
                <w:lang w:eastAsia="en-US"/>
              </w:rPr>
              <w:t>xxx</w:t>
            </w:r>
            <w:proofErr w:type="spellEnd"/>
          </w:p>
        </w:tc>
      </w:tr>
    </w:tbl>
    <w:p w14:paraId="01CC41A5" w14:textId="77777777" w:rsidR="00791C89" w:rsidRDefault="00791C89">
      <w:pPr>
        <w:rPr>
          <w:rFonts w:ascii="Arial" w:hAnsi="Arial" w:cs="Arial"/>
          <w:szCs w:val="22"/>
        </w:rPr>
      </w:pPr>
    </w:p>
    <w:p w14:paraId="13FF118A" w14:textId="77777777" w:rsidR="00791C89" w:rsidRDefault="00791C89">
      <w:pPr>
        <w:rPr>
          <w:rFonts w:ascii="Arial" w:hAnsi="Arial"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EA5CF5" w14:paraId="3E50306D" w14:textId="77777777">
        <w:trPr>
          <w:trHeight w:val="397"/>
        </w:trPr>
        <w:tc>
          <w:tcPr>
            <w:tcW w:w="1681" w:type="dxa"/>
            <w:vAlign w:val="center"/>
          </w:tcPr>
          <w:p w14:paraId="3B509043" w14:textId="77777777" w:rsidR="00EA5CF5" w:rsidRDefault="00EA5CF5" w:rsidP="00EA5CF5">
            <w:pPr>
              <w:pStyle w:val="Tabulka"/>
              <w:rPr>
                <w:szCs w:val="22"/>
              </w:rPr>
            </w:pPr>
            <w:r>
              <w:rPr>
                <w:b/>
                <w:szCs w:val="22"/>
              </w:rPr>
              <w:t>Smlouva č.</w:t>
            </w:r>
            <w:r>
              <w:rPr>
                <w:rStyle w:val="Odkaznavysvtlivky"/>
                <w:szCs w:val="22"/>
              </w:rPr>
              <w:endnoteReference w:id="8"/>
            </w:r>
            <w:r>
              <w:rPr>
                <w:b/>
                <w:szCs w:val="22"/>
              </w:rPr>
              <w:t>:</w:t>
            </w:r>
          </w:p>
        </w:tc>
        <w:tc>
          <w:tcPr>
            <w:tcW w:w="3402" w:type="dxa"/>
            <w:tcBorders>
              <w:top w:val="single" w:sz="8" w:space="0" w:color="auto"/>
              <w:bottom w:val="single" w:sz="8" w:space="0" w:color="auto"/>
              <w:right w:val="dotted" w:sz="4" w:space="0" w:color="auto"/>
            </w:tcBorders>
            <w:vAlign w:val="center"/>
          </w:tcPr>
          <w:p w14:paraId="1CBB1C81" w14:textId="6D2614E5" w:rsidR="00EA5CF5" w:rsidRPr="00EA5CF5" w:rsidRDefault="00EA5CF5" w:rsidP="00EA5CF5">
            <w:pPr>
              <w:pStyle w:val="Tabulka"/>
              <w:rPr>
                <w:sz w:val="20"/>
                <w:szCs w:val="20"/>
              </w:rPr>
            </w:pPr>
            <w:r w:rsidRPr="00EA5CF5">
              <w:rPr>
                <w:sz w:val="20"/>
                <w:szCs w:val="20"/>
              </w:rPr>
              <w:t>S2019-0043; DMS 391-2019-11150</w:t>
            </w:r>
          </w:p>
        </w:tc>
        <w:tc>
          <w:tcPr>
            <w:tcW w:w="709" w:type="dxa"/>
            <w:tcBorders>
              <w:top w:val="single" w:sz="8" w:space="0" w:color="auto"/>
              <w:left w:val="dotted" w:sz="4" w:space="0" w:color="auto"/>
              <w:bottom w:val="single" w:sz="8" w:space="0" w:color="auto"/>
            </w:tcBorders>
            <w:vAlign w:val="center"/>
          </w:tcPr>
          <w:p w14:paraId="51414340" w14:textId="3CFEF53C" w:rsidR="00EA5CF5" w:rsidRPr="00EA5CF5" w:rsidRDefault="00EA5CF5" w:rsidP="00EA5CF5">
            <w:pPr>
              <w:pStyle w:val="Tabulka"/>
              <w:rPr>
                <w:rStyle w:val="Siln"/>
                <w:b w:val="0"/>
                <w:sz w:val="20"/>
                <w:szCs w:val="20"/>
              </w:rPr>
            </w:pPr>
            <w:r w:rsidRPr="00EA5CF5">
              <w:rPr>
                <w:rStyle w:val="Siln"/>
                <w:sz w:val="20"/>
                <w:szCs w:val="20"/>
              </w:rPr>
              <w:t>KL:</w:t>
            </w:r>
          </w:p>
        </w:tc>
        <w:tc>
          <w:tcPr>
            <w:tcW w:w="4111" w:type="dxa"/>
            <w:vAlign w:val="center"/>
          </w:tcPr>
          <w:p w14:paraId="4FBDC58A" w14:textId="1C12D411" w:rsidR="00EA5CF5" w:rsidRPr="00EA5CF5" w:rsidRDefault="00EA5CF5" w:rsidP="00EA5CF5">
            <w:pPr>
              <w:pStyle w:val="Tabulka"/>
              <w:rPr>
                <w:sz w:val="20"/>
                <w:szCs w:val="20"/>
              </w:rPr>
            </w:pPr>
            <w:r w:rsidRPr="00EA5CF5">
              <w:rPr>
                <w:sz w:val="20"/>
                <w:szCs w:val="20"/>
              </w:rPr>
              <w:t>KL HR-001</w:t>
            </w:r>
          </w:p>
        </w:tc>
      </w:tr>
    </w:tbl>
    <w:p w14:paraId="255E91A7" w14:textId="77777777" w:rsidR="00791C89" w:rsidRDefault="00791C89">
      <w:pPr>
        <w:rPr>
          <w:rFonts w:ascii="Arial" w:hAnsi="Arial" w:cs="Arial"/>
          <w:szCs w:val="22"/>
        </w:rPr>
      </w:pPr>
    </w:p>
    <w:p w14:paraId="38067528" w14:textId="77777777" w:rsidR="00791C89" w:rsidRDefault="009E2BAC">
      <w:pPr>
        <w:pStyle w:val="Nadpis1"/>
        <w:tabs>
          <w:tab w:val="clear" w:pos="540"/>
        </w:tabs>
        <w:ind w:left="284" w:hanging="284"/>
        <w:rPr>
          <w:rFonts w:cs="Arial"/>
          <w:sz w:val="22"/>
          <w:szCs w:val="22"/>
        </w:rPr>
      </w:pPr>
      <w:r>
        <w:rPr>
          <w:rFonts w:cs="Arial"/>
          <w:sz w:val="22"/>
          <w:szCs w:val="22"/>
        </w:rPr>
        <w:t>Stručný popis a odůvodnění požadavku</w:t>
      </w:r>
    </w:p>
    <w:p w14:paraId="6AC94FED" w14:textId="469B50EB" w:rsidR="00791C89" w:rsidRDefault="009E2BAC">
      <w:pPr>
        <w:pStyle w:val="Nadpis2"/>
      </w:pPr>
      <w:r>
        <w:t>Popis požadavku</w:t>
      </w:r>
    </w:p>
    <w:p w14:paraId="2EA285E6" w14:textId="77777777" w:rsidR="00EA5CF5" w:rsidRPr="00EA5CF5" w:rsidRDefault="00EA5CF5" w:rsidP="00EA5CF5">
      <w:pPr>
        <w:jc w:val="both"/>
        <w:rPr>
          <w:rFonts w:ascii="Arial" w:hAnsi="Arial" w:cs="Arial"/>
          <w:lang w:eastAsia="en-US"/>
        </w:rPr>
      </w:pPr>
      <w:r w:rsidRPr="00EA5CF5">
        <w:rPr>
          <w:rFonts w:ascii="Arial" w:hAnsi="Arial" w:cs="Arial"/>
          <w:lang w:eastAsia="en-US"/>
        </w:rPr>
        <w:t>Požadavek přímo navazuje na činnosti a výstupy provedené v rámci požadavku PZ PRAIS č. 436 – Upgrade eAGRI.</w:t>
      </w:r>
    </w:p>
    <w:p w14:paraId="2BF7A3BE" w14:textId="77777777" w:rsidR="00EA5CF5" w:rsidRPr="00EA5CF5" w:rsidRDefault="00EA5CF5" w:rsidP="00EA5CF5">
      <w:pPr>
        <w:jc w:val="both"/>
        <w:rPr>
          <w:rFonts w:ascii="Arial" w:hAnsi="Arial" w:cs="Arial"/>
          <w:lang w:eastAsia="en-US"/>
        </w:rPr>
      </w:pPr>
      <w:r w:rsidRPr="00EA5CF5">
        <w:rPr>
          <w:rFonts w:ascii="Arial" w:hAnsi="Arial" w:cs="Arial"/>
          <w:lang w:eastAsia="en-US"/>
        </w:rPr>
        <w:t xml:space="preserve">Předmětem požadavku je technologický a designový upgrade portálu eAGRI včetně nasazení nové verze redakčního systému, který tvoří neoddělitelnou součást portálu. </w:t>
      </w:r>
    </w:p>
    <w:p w14:paraId="56518C09" w14:textId="77777777" w:rsidR="00EA5CF5" w:rsidRPr="00EA5CF5" w:rsidRDefault="00EA5CF5" w:rsidP="00EA5CF5">
      <w:pPr>
        <w:jc w:val="both"/>
        <w:rPr>
          <w:rFonts w:ascii="Arial" w:hAnsi="Arial" w:cs="Arial"/>
          <w:lang w:eastAsia="en-US"/>
        </w:rPr>
      </w:pPr>
      <w:r w:rsidRPr="00EA5CF5">
        <w:rPr>
          <w:rFonts w:ascii="Arial" w:hAnsi="Arial" w:cs="Arial"/>
          <w:lang w:eastAsia="en-US"/>
        </w:rPr>
        <w:t>Upgrade eAGRI sestává z těchto základních kroků:</w:t>
      </w:r>
    </w:p>
    <w:p w14:paraId="11761136" w14:textId="0E4FF125" w:rsidR="00EA5CF5" w:rsidRPr="00EA5CF5" w:rsidRDefault="00EA5CF5" w:rsidP="00EA5CF5">
      <w:pPr>
        <w:pStyle w:val="Odstavecseseznamem"/>
        <w:numPr>
          <w:ilvl w:val="0"/>
          <w:numId w:val="12"/>
        </w:numPr>
        <w:jc w:val="both"/>
        <w:rPr>
          <w:rFonts w:cs="Arial"/>
        </w:rPr>
      </w:pPr>
      <w:r w:rsidRPr="00EA5CF5">
        <w:rPr>
          <w:rFonts w:cs="Arial"/>
        </w:rPr>
        <w:t xml:space="preserve">I. Etapa – Analýza a návrh řešení </w:t>
      </w:r>
    </w:p>
    <w:p w14:paraId="797EF338" w14:textId="44649C77" w:rsidR="00EA5CF5" w:rsidRPr="00EA5CF5" w:rsidRDefault="00EA5CF5" w:rsidP="00EA5CF5">
      <w:pPr>
        <w:pStyle w:val="Odstavecseseznamem"/>
        <w:numPr>
          <w:ilvl w:val="0"/>
          <w:numId w:val="12"/>
        </w:numPr>
        <w:jc w:val="both"/>
        <w:rPr>
          <w:rFonts w:cs="Arial"/>
        </w:rPr>
      </w:pPr>
      <w:r w:rsidRPr="00EA5CF5">
        <w:rPr>
          <w:rFonts w:cs="Arial"/>
        </w:rPr>
        <w:t>II. Etapa – Příprava infrastruktury a prostředí jNP</w:t>
      </w:r>
    </w:p>
    <w:p w14:paraId="1645AACD" w14:textId="677FFCA8" w:rsidR="00EA5CF5" w:rsidRPr="00EA5CF5" w:rsidRDefault="00EA5CF5" w:rsidP="00EA5CF5">
      <w:pPr>
        <w:pStyle w:val="Odstavecseseznamem"/>
        <w:numPr>
          <w:ilvl w:val="0"/>
          <w:numId w:val="14"/>
        </w:numPr>
        <w:jc w:val="both"/>
        <w:rPr>
          <w:rFonts w:cs="Arial"/>
        </w:rPr>
      </w:pPr>
      <w:r w:rsidRPr="00EA5CF5">
        <w:rPr>
          <w:rFonts w:cs="Arial"/>
        </w:rPr>
        <w:t>Nasazení nové verze redakčního systému jNP</w:t>
      </w:r>
    </w:p>
    <w:p w14:paraId="09B62CE7" w14:textId="1A6AF96D" w:rsidR="00EA5CF5" w:rsidRPr="00EA5CF5" w:rsidRDefault="00EA5CF5" w:rsidP="00EA5CF5">
      <w:pPr>
        <w:pStyle w:val="Odstavecseseznamem"/>
        <w:numPr>
          <w:ilvl w:val="0"/>
          <w:numId w:val="12"/>
        </w:numPr>
        <w:jc w:val="both"/>
        <w:rPr>
          <w:rFonts w:cs="Arial"/>
        </w:rPr>
      </w:pPr>
      <w:r w:rsidRPr="00EA5CF5">
        <w:rPr>
          <w:rFonts w:cs="Arial"/>
        </w:rPr>
        <w:t>III. Etapa – Implementace a migrace</w:t>
      </w:r>
    </w:p>
    <w:p w14:paraId="2CE556C3" w14:textId="11301930" w:rsidR="00EA5CF5" w:rsidRPr="00EA5CF5" w:rsidRDefault="00EA5CF5" w:rsidP="00EA5CF5">
      <w:pPr>
        <w:pStyle w:val="Odstavecseseznamem"/>
        <w:numPr>
          <w:ilvl w:val="0"/>
          <w:numId w:val="16"/>
        </w:numPr>
        <w:jc w:val="both"/>
        <w:rPr>
          <w:rFonts w:cs="Arial"/>
        </w:rPr>
      </w:pPr>
      <w:r w:rsidRPr="00EA5CF5">
        <w:rPr>
          <w:rFonts w:cs="Arial"/>
        </w:rPr>
        <w:lastRenderedPageBreak/>
        <w:t>Vývoj nového designu portálu eAGRI v novém redakčním systému</w:t>
      </w:r>
    </w:p>
    <w:p w14:paraId="753E3D32" w14:textId="7A91C736" w:rsidR="00EA5CF5" w:rsidRPr="00EA5CF5" w:rsidRDefault="00EA5CF5" w:rsidP="00EA5CF5">
      <w:pPr>
        <w:pStyle w:val="Odstavecseseznamem"/>
        <w:numPr>
          <w:ilvl w:val="0"/>
          <w:numId w:val="16"/>
        </w:numPr>
        <w:jc w:val="both"/>
        <w:rPr>
          <w:rFonts w:cs="Arial"/>
        </w:rPr>
      </w:pPr>
      <w:r w:rsidRPr="00EA5CF5">
        <w:rPr>
          <w:rFonts w:cs="Arial"/>
        </w:rPr>
        <w:t>Přenesení a úprava funkcí portálu a redakčního systému v novém redakčním systému</w:t>
      </w:r>
    </w:p>
    <w:p w14:paraId="6FBE9681" w14:textId="5C5CCF52" w:rsidR="00EA5CF5" w:rsidRPr="00EA5CF5" w:rsidRDefault="00EA5CF5" w:rsidP="00EA5CF5">
      <w:pPr>
        <w:pStyle w:val="Odstavecseseznamem"/>
        <w:numPr>
          <w:ilvl w:val="0"/>
          <w:numId w:val="16"/>
        </w:numPr>
        <w:jc w:val="both"/>
        <w:rPr>
          <w:rFonts w:cs="Arial"/>
        </w:rPr>
      </w:pPr>
      <w:r w:rsidRPr="00EA5CF5">
        <w:rPr>
          <w:rFonts w:cs="Arial"/>
        </w:rPr>
        <w:t>Migrace obsahu portálu do nového redakčního systému</w:t>
      </w:r>
    </w:p>
    <w:p w14:paraId="7DA0D011" w14:textId="1F63C9DE" w:rsidR="00EA5CF5" w:rsidRPr="00EA5CF5" w:rsidRDefault="00EA5CF5" w:rsidP="00EA5CF5">
      <w:pPr>
        <w:pStyle w:val="Odstavecseseznamem"/>
        <w:numPr>
          <w:ilvl w:val="0"/>
          <w:numId w:val="16"/>
        </w:numPr>
        <w:jc w:val="both"/>
        <w:rPr>
          <w:rFonts w:cs="Arial"/>
        </w:rPr>
      </w:pPr>
      <w:r w:rsidRPr="00EA5CF5">
        <w:rPr>
          <w:rFonts w:cs="Arial"/>
        </w:rPr>
        <w:t>Přenesení a úprava funkcí pro integraci datových zdrojů a integraci aplikací</w:t>
      </w:r>
    </w:p>
    <w:p w14:paraId="4F7C2209" w14:textId="1D5B0A19" w:rsidR="00EA5CF5" w:rsidRPr="00EA5CF5" w:rsidRDefault="00EA5CF5" w:rsidP="00EA5CF5">
      <w:pPr>
        <w:jc w:val="both"/>
        <w:rPr>
          <w:rFonts w:ascii="Arial" w:hAnsi="Arial" w:cs="Arial"/>
          <w:lang w:eastAsia="en-US"/>
        </w:rPr>
      </w:pPr>
      <w:r w:rsidRPr="00EA5CF5">
        <w:rPr>
          <w:rFonts w:ascii="Arial" w:hAnsi="Arial" w:cs="Arial"/>
          <w:lang w:eastAsia="en-US"/>
        </w:rPr>
        <w:t>Detailní popis změny bude upřesněn v průběhu plnění RFC v rámci etapy I Analýza a návrh řešení.</w:t>
      </w:r>
    </w:p>
    <w:p w14:paraId="480C337A" w14:textId="166C29DF" w:rsidR="00791C89" w:rsidRDefault="009E2BAC">
      <w:pPr>
        <w:pStyle w:val="Nadpis2"/>
      </w:pPr>
      <w:r>
        <w:t>Odůvodnění požadované změny (změny právních předpisů, přínosy)</w:t>
      </w:r>
    </w:p>
    <w:p w14:paraId="4E8EFE3E" w14:textId="74E38231" w:rsidR="00EA5CF5" w:rsidRPr="00EA5CF5" w:rsidRDefault="00EA5CF5" w:rsidP="00EA5CF5">
      <w:pPr>
        <w:jc w:val="both"/>
        <w:rPr>
          <w:rFonts w:ascii="Arial" w:hAnsi="Arial" w:cs="Arial"/>
          <w:sz w:val="22"/>
          <w:szCs w:val="22"/>
          <w:lang w:eastAsia="en-US"/>
        </w:rPr>
      </w:pPr>
      <w:r w:rsidRPr="00EA5CF5">
        <w:rPr>
          <w:rFonts w:ascii="Arial" w:hAnsi="Arial" w:cs="Arial"/>
          <w:sz w:val="22"/>
          <w:szCs w:val="22"/>
          <w:lang w:eastAsia="en-US"/>
        </w:rPr>
        <w:t>Portál eAGRI byl spuštěn do provozu v lednu 2010 a slouží jako centrální bod pro přístup k informacím, aplikacím a registrům Ministerstva zemědělství a resortních organizací, které jsou do portálu integrovány. Klíčové resortní aplikace a registry a jejich přístup k nim jsou přímo závislé na dostupnosti a fungování portálu eAGRI. Za celou dobu provozu nebylo do rozvoje portálu významně investováno a docházelo pouze k dílčím úpravám v souvislosti s integrací webů vybraných resortních organizací a v důsledku uživatelských potřeb.</w:t>
      </w:r>
    </w:p>
    <w:p w14:paraId="57068CD5" w14:textId="77777777" w:rsidR="00EA5CF5" w:rsidRPr="00EA5CF5" w:rsidRDefault="00EA5CF5" w:rsidP="00EA5CF5">
      <w:pPr>
        <w:jc w:val="both"/>
        <w:rPr>
          <w:rFonts w:ascii="Arial" w:hAnsi="Arial" w:cs="Arial"/>
          <w:sz w:val="22"/>
          <w:szCs w:val="22"/>
          <w:lang w:eastAsia="en-US"/>
        </w:rPr>
      </w:pPr>
    </w:p>
    <w:p w14:paraId="296077AB" w14:textId="04856ED6" w:rsidR="00EA5CF5" w:rsidRDefault="00AC1551" w:rsidP="00AC1551">
      <w:pPr>
        <w:pStyle w:val="Nadpis2"/>
        <w:numPr>
          <w:ilvl w:val="0"/>
          <w:numId w:val="0"/>
        </w:numPr>
      </w:pPr>
      <w:bookmarkStart w:id="1" w:name="_Toc81919640"/>
      <w:r>
        <w:t xml:space="preserve">2.2.1 </w:t>
      </w:r>
      <w:r w:rsidR="00EA5CF5" w:rsidRPr="00EA5CF5">
        <w:t>Stav portálu eAGRI/důvody realizace</w:t>
      </w:r>
      <w:bookmarkEnd w:id="1"/>
    </w:p>
    <w:p w14:paraId="1233A4CA" w14:textId="77777777" w:rsidR="00EA5CF5" w:rsidRPr="00EA5CF5" w:rsidRDefault="00EA5CF5" w:rsidP="00EA5CF5">
      <w:pPr>
        <w:jc w:val="both"/>
        <w:rPr>
          <w:rFonts w:ascii="Arial" w:hAnsi="Arial" w:cs="Arial"/>
          <w:b/>
          <w:sz w:val="22"/>
          <w:szCs w:val="22"/>
          <w:lang w:eastAsia="en-US"/>
        </w:rPr>
      </w:pPr>
    </w:p>
    <w:p w14:paraId="74DB9A35" w14:textId="77777777" w:rsidR="00EA5CF5" w:rsidRPr="00EA5CF5" w:rsidRDefault="00EA5CF5" w:rsidP="00EA5CF5">
      <w:pPr>
        <w:keepNext/>
        <w:keepLines/>
        <w:numPr>
          <w:ilvl w:val="3"/>
          <w:numId w:val="1"/>
        </w:numPr>
        <w:spacing w:before="360" w:after="60"/>
        <w:contextualSpacing/>
        <w:outlineLvl w:val="3"/>
        <w:rPr>
          <w:rFonts w:ascii="Arial" w:hAnsi="Arial"/>
          <w:b/>
          <w:color w:val="B2BC00"/>
          <w:sz w:val="24"/>
          <w:szCs w:val="24"/>
          <w:lang w:eastAsia="en-US"/>
        </w:rPr>
      </w:pPr>
      <w:bookmarkStart w:id="2" w:name="_Toc81919641"/>
      <w:r w:rsidRPr="00EA5CF5">
        <w:rPr>
          <w:rFonts w:ascii="Arial" w:hAnsi="Arial"/>
          <w:b/>
          <w:color w:val="B2BC00"/>
          <w:sz w:val="24"/>
          <w:szCs w:val="24"/>
          <w:lang w:eastAsia="en-US"/>
        </w:rPr>
        <w:t>Technologická oblast</w:t>
      </w:r>
      <w:bookmarkEnd w:id="2"/>
    </w:p>
    <w:p w14:paraId="27B7E136" w14:textId="77777777" w:rsidR="00EA5CF5" w:rsidRPr="00EA5CF5" w:rsidRDefault="00EA5CF5" w:rsidP="00EA5CF5">
      <w:pPr>
        <w:numPr>
          <w:ilvl w:val="0"/>
          <w:numId w:val="9"/>
        </w:numPr>
        <w:spacing w:after="160" w:line="259" w:lineRule="auto"/>
        <w:contextualSpacing/>
        <w:jc w:val="both"/>
        <w:rPr>
          <w:rFonts w:ascii="Arial" w:hAnsi="Arial" w:cs="Gill Sans MT"/>
          <w:sz w:val="22"/>
          <w:szCs w:val="21"/>
          <w:lang w:eastAsia="en-US"/>
        </w:rPr>
      </w:pPr>
      <w:r w:rsidRPr="00EA5CF5">
        <w:rPr>
          <w:rFonts w:ascii="Arial" w:hAnsi="Arial" w:cs="Gill Sans MT"/>
          <w:sz w:val="22"/>
          <w:szCs w:val="21"/>
          <w:lang w:eastAsia="en-US"/>
        </w:rPr>
        <w:t xml:space="preserve">Provoz portálu v posledních dvou letech probíhal na nepodporovaných SW komponentech (stav EOL a EOS). </w:t>
      </w:r>
    </w:p>
    <w:p w14:paraId="54479521" w14:textId="77777777" w:rsidR="00EA5CF5" w:rsidRPr="00EA5CF5" w:rsidRDefault="00EA5CF5" w:rsidP="00EA5CF5">
      <w:pPr>
        <w:numPr>
          <w:ilvl w:val="0"/>
          <w:numId w:val="9"/>
        </w:numPr>
        <w:spacing w:after="160" w:line="259" w:lineRule="auto"/>
        <w:contextualSpacing/>
        <w:jc w:val="both"/>
        <w:rPr>
          <w:rFonts w:ascii="Arial" w:hAnsi="Arial" w:cs="Gill Sans MT"/>
          <w:sz w:val="22"/>
          <w:szCs w:val="21"/>
          <w:lang w:eastAsia="en-US"/>
        </w:rPr>
      </w:pPr>
      <w:r w:rsidRPr="00EA5CF5">
        <w:rPr>
          <w:rFonts w:ascii="Arial" w:hAnsi="Arial" w:cs="Gill Sans MT"/>
          <w:sz w:val="22"/>
          <w:szCs w:val="21"/>
          <w:lang w:eastAsia="en-US"/>
        </w:rPr>
        <w:t xml:space="preserve">Po optimalizaci prostředí, která proběhla 07/2021 a SW komponenty byly updatovány na poslední možné podporované verze, se tento stav částečně narovnal, nicméně </w:t>
      </w:r>
      <w:r w:rsidRPr="00EA5CF5">
        <w:rPr>
          <w:rFonts w:ascii="Arial" w:hAnsi="Arial"/>
          <w:sz w:val="22"/>
          <w:szCs w:val="21"/>
          <w:lang w:eastAsia="en-US"/>
        </w:rPr>
        <w:t>znamená to pouze dočasné řešení a zajištění provozu portálu není z dlouhodobého hlediska na stávající verzi redakčního systému reálné.</w:t>
      </w:r>
    </w:p>
    <w:p w14:paraId="5930FBE3" w14:textId="77777777" w:rsidR="00EA5CF5" w:rsidRPr="00EA5CF5" w:rsidRDefault="00EA5CF5" w:rsidP="00EA5CF5">
      <w:pPr>
        <w:numPr>
          <w:ilvl w:val="0"/>
          <w:numId w:val="9"/>
        </w:numPr>
        <w:spacing w:after="160" w:line="259" w:lineRule="auto"/>
        <w:contextualSpacing/>
        <w:jc w:val="both"/>
        <w:rPr>
          <w:rFonts w:ascii="Arial" w:hAnsi="Arial" w:cs="Gill Sans MT"/>
          <w:sz w:val="22"/>
          <w:szCs w:val="21"/>
          <w:lang w:eastAsia="en-US"/>
        </w:rPr>
      </w:pPr>
      <w:r w:rsidRPr="00EA5CF5">
        <w:rPr>
          <w:rFonts w:ascii="Arial" w:hAnsi="Arial" w:cs="Gill Sans MT"/>
          <w:sz w:val="22"/>
          <w:szCs w:val="21"/>
          <w:lang w:eastAsia="en-US"/>
        </w:rPr>
        <w:t>Redakční systém jNP v současné době běží na sdílené databázi ORACLE 11.2 na DB serverech n2rhps17 a 18, které jsou dlouhodobě přetíženy a odezva aplikace při základních uživatelských operacích se neustále zpomaluje a v průběhu záloh DB a archivních logů ve večerních hodinách je pro uživatele prakticky nepoužitelný.</w:t>
      </w:r>
    </w:p>
    <w:p w14:paraId="473C18B1" w14:textId="77777777" w:rsidR="00EA5CF5" w:rsidRPr="00EA5CF5" w:rsidRDefault="00EA5CF5" w:rsidP="00EA5CF5">
      <w:pPr>
        <w:numPr>
          <w:ilvl w:val="0"/>
          <w:numId w:val="9"/>
        </w:numPr>
        <w:spacing w:after="160" w:line="259" w:lineRule="auto"/>
        <w:contextualSpacing/>
        <w:jc w:val="both"/>
        <w:rPr>
          <w:rFonts w:ascii="Arial" w:hAnsi="Arial" w:cs="Gill Sans MT"/>
          <w:sz w:val="22"/>
          <w:szCs w:val="21"/>
          <w:lang w:eastAsia="en-US"/>
        </w:rPr>
      </w:pPr>
      <w:r w:rsidRPr="00EA5CF5">
        <w:rPr>
          <w:rFonts w:ascii="Arial" w:hAnsi="Arial" w:cs="Gill Sans MT"/>
          <w:sz w:val="22"/>
          <w:szCs w:val="21"/>
          <w:lang w:eastAsia="en-US"/>
        </w:rPr>
        <w:t>Správa veškerého obsahu portálu včetně externích integrací na datové zdroje a řízení přístupu uživatelů probíhá na nepodporovaném systému jNet Publish verze 3.7 Kardis</w:t>
      </w:r>
    </w:p>
    <w:p w14:paraId="678C2759" w14:textId="50B4E77A" w:rsidR="00EA5CF5" w:rsidRPr="00EA5CF5" w:rsidRDefault="00EA5CF5" w:rsidP="00EA5CF5">
      <w:pPr>
        <w:numPr>
          <w:ilvl w:val="0"/>
          <w:numId w:val="9"/>
        </w:numPr>
        <w:spacing w:after="160" w:line="259" w:lineRule="auto"/>
        <w:contextualSpacing/>
        <w:jc w:val="both"/>
        <w:rPr>
          <w:rFonts w:ascii="Arial" w:hAnsi="Arial" w:cs="Gill Sans MT"/>
          <w:sz w:val="22"/>
          <w:szCs w:val="21"/>
          <w:lang w:eastAsia="en-US"/>
        </w:rPr>
      </w:pPr>
      <w:r w:rsidRPr="00EA5CF5">
        <w:rPr>
          <w:rFonts w:ascii="Arial" w:hAnsi="Arial" w:cs="Gill Sans MT"/>
          <w:sz w:val="22"/>
          <w:szCs w:val="21"/>
          <w:lang w:eastAsia="en-US"/>
        </w:rPr>
        <w:t xml:space="preserve">Na nepodporované verzi 3.7 Kardis neprobíhá nasazování opravných bezpečnostních patchů, které jsou pro fungování redakčního </w:t>
      </w:r>
      <w:r w:rsidR="00AC1551" w:rsidRPr="00EA5CF5">
        <w:rPr>
          <w:rFonts w:ascii="Arial" w:hAnsi="Arial" w:cs="Gill Sans MT"/>
          <w:sz w:val="22"/>
          <w:szCs w:val="21"/>
          <w:lang w:eastAsia="en-US"/>
        </w:rPr>
        <w:t>systému,</w:t>
      </w:r>
      <w:r w:rsidRPr="00EA5CF5">
        <w:rPr>
          <w:rFonts w:ascii="Arial" w:hAnsi="Arial" w:cs="Gill Sans MT"/>
          <w:sz w:val="22"/>
          <w:szCs w:val="21"/>
          <w:lang w:eastAsia="en-US"/>
        </w:rPr>
        <w:t xml:space="preserve"> a především portálu klíčové. </w:t>
      </w:r>
    </w:p>
    <w:p w14:paraId="06CE7480" w14:textId="77777777" w:rsidR="00EA5CF5" w:rsidRPr="00EA5CF5" w:rsidRDefault="00EA5CF5" w:rsidP="00EA5CF5">
      <w:pPr>
        <w:spacing w:after="60"/>
        <w:ind w:left="770"/>
        <w:contextualSpacing/>
        <w:jc w:val="both"/>
        <w:rPr>
          <w:rFonts w:ascii="Arial" w:hAnsi="Arial" w:cs="Gill Sans MT"/>
          <w:sz w:val="22"/>
          <w:szCs w:val="21"/>
          <w:lang w:eastAsia="en-US"/>
        </w:rPr>
      </w:pPr>
    </w:p>
    <w:p w14:paraId="39580CF2" w14:textId="77777777" w:rsidR="00EA5CF5" w:rsidRPr="00EA5CF5" w:rsidRDefault="00EA5CF5" w:rsidP="00EA5CF5">
      <w:pPr>
        <w:keepNext/>
        <w:keepLines/>
        <w:numPr>
          <w:ilvl w:val="3"/>
          <w:numId w:val="1"/>
        </w:numPr>
        <w:spacing w:before="360" w:after="60"/>
        <w:contextualSpacing/>
        <w:outlineLvl w:val="3"/>
        <w:rPr>
          <w:rFonts w:ascii="Arial" w:hAnsi="Arial"/>
          <w:b/>
          <w:color w:val="B2BC00"/>
          <w:sz w:val="24"/>
          <w:szCs w:val="24"/>
          <w:lang w:eastAsia="en-US"/>
        </w:rPr>
      </w:pPr>
      <w:bookmarkStart w:id="3" w:name="_Toc81919642"/>
      <w:r w:rsidRPr="00EA5CF5">
        <w:rPr>
          <w:rFonts w:ascii="Arial" w:hAnsi="Arial"/>
          <w:b/>
          <w:color w:val="B2BC00"/>
          <w:sz w:val="24"/>
          <w:szCs w:val="24"/>
          <w:lang w:eastAsia="en-US"/>
        </w:rPr>
        <w:t>Designová oblast</w:t>
      </w:r>
      <w:bookmarkEnd w:id="3"/>
    </w:p>
    <w:p w14:paraId="01F56D78" w14:textId="03007E37" w:rsidR="00EA5CF5" w:rsidRPr="00EA5CF5" w:rsidRDefault="00EA5CF5" w:rsidP="00EA5CF5">
      <w:pPr>
        <w:numPr>
          <w:ilvl w:val="0"/>
          <w:numId w:val="10"/>
        </w:numPr>
        <w:spacing w:after="160" w:line="259" w:lineRule="auto"/>
        <w:contextualSpacing/>
        <w:jc w:val="both"/>
        <w:rPr>
          <w:rFonts w:ascii="Arial" w:hAnsi="Arial" w:cs="Gill Sans MT"/>
          <w:sz w:val="22"/>
          <w:szCs w:val="21"/>
          <w:lang w:eastAsia="en-US"/>
        </w:rPr>
      </w:pPr>
      <w:r w:rsidRPr="00EA5CF5">
        <w:rPr>
          <w:rFonts w:ascii="Arial" w:hAnsi="Arial" w:cs="Gill Sans MT"/>
          <w:sz w:val="22"/>
          <w:szCs w:val="21"/>
          <w:lang w:eastAsia="en-US"/>
        </w:rPr>
        <w:t xml:space="preserve">Neaktuální </w:t>
      </w:r>
      <w:r w:rsidR="00AC1551" w:rsidRPr="00EA5CF5">
        <w:rPr>
          <w:rFonts w:ascii="Arial" w:hAnsi="Arial" w:cs="Gill Sans MT"/>
          <w:sz w:val="22"/>
          <w:szCs w:val="21"/>
          <w:lang w:eastAsia="en-US"/>
        </w:rPr>
        <w:t>design – design</w:t>
      </w:r>
      <w:r w:rsidRPr="00EA5CF5">
        <w:rPr>
          <w:rFonts w:ascii="Arial" w:hAnsi="Arial" w:cs="Gill Sans MT"/>
          <w:sz w:val="22"/>
          <w:szCs w:val="21"/>
          <w:lang w:eastAsia="en-US"/>
        </w:rPr>
        <w:t xml:space="preserve"> portálu eAGRI byl vytvořen v roce 2010 a v roce 2013 prošla redesignem pouze titulní strana portálu</w:t>
      </w:r>
    </w:p>
    <w:p w14:paraId="3F7547FF" w14:textId="77777777" w:rsidR="00EA5CF5" w:rsidRPr="00EA5CF5" w:rsidRDefault="00EA5CF5" w:rsidP="00EA5CF5">
      <w:pPr>
        <w:numPr>
          <w:ilvl w:val="0"/>
          <w:numId w:val="10"/>
        </w:numPr>
        <w:spacing w:after="160" w:line="259" w:lineRule="auto"/>
        <w:contextualSpacing/>
        <w:jc w:val="both"/>
        <w:rPr>
          <w:rFonts w:ascii="Arial" w:hAnsi="Arial" w:cs="Gill Sans MT"/>
          <w:sz w:val="22"/>
          <w:szCs w:val="21"/>
          <w:lang w:eastAsia="en-US"/>
        </w:rPr>
      </w:pPr>
      <w:r w:rsidRPr="00EA5CF5">
        <w:rPr>
          <w:rFonts w:ascii="Arial" w:hAnsi="Arial" w:cs="Gill Sans MT"/>
          <w:sz w:val="22"/>
          <w:szCs w:val="21"/>
          <w:lang w:eastAsia="en-US"/>
        </w:rPr>
        <w:t xml:space="preserve">Design v současné podobě není responzivní </w:t>
      </w:r>
    </w:p>
    <w:p w14:paraId="1157CC59" w14:textId="77777777" w:rsidR="00EA5CF5" w:rsidRPr="00EA5CF5" w:rsidRDefault="00EA5CF5" w:rsidP="00EA5CF5">
      <w:pPr>
        <w:numPr>
          <w:ilvl w:val="0"/>
          <w:numId w:val="10"/>
        </w:numPr>
        <w:spacing w:after="160" w:line="259" w:lineRule="auto"/>
        <w:contextualSpacing/>
        <w:jc w:val="both"/>
        <w:rPr>
          <w:rFonts w:ascii="Arial" w:hAnsi="Arial" w:cs="Gill Sans MT"/>
          <w:sz w:val="22"/>
          <w:szCs w:val="21"/>
          <w:lang w:eastAsia="en-US"/>
        </w:rPr>
      </w:pPr>
      <w:r w:rsidRPr="00EA5CF5">
        <w:rPr>
          <w:rFonts w:ascii="Arial" w:hAnsi="Arial" w:cs="Gill Sans MT"/>
          <w:sz w:val="22"/>
          <w:szCs w:val="21"/>
          <w:lang w:eastAsia="en-US"/>
        </w:rPr>
        <w:t>Neodpovídá plně povinným požadavkům zákona č. 99/2019 Sb., o přístupnosti internetových stránek a mobilních aplikací a dalších návazných pokynů a pravidel vydaných Ministerstvem vnitra pro informační systémy veřejné správy</w:t>
      </w:r>
    </w:p>
    <w:p w14:paraId="70471A1E" w14:textId="77777777" w:rsidR="00EA5CF5" w:rsidRPr="00EA5CF5" w:rsidRDefault="00EA5CF5" w:rsidP="00EA5CF5">
      <w:pPr>
        <w:spacing w:after="60"/>
        <w:rPr>
          <w:rFonts w:ascii="Arial" w:hAnsi="Arial"/>
          <w:sz w:val="22"/>
          <w:szCs w:val="21"/>
          <w:lang w:eastAsia="en-US"/>
        </w:rPr>
      </w:pPr>
    </w:p>
    <w:p w14:paraId="72C1DC0B" w14:textId="77777777" w:rsidR="00EA5CF5" w:rsidRPr="00EA5CF5" w:rsidRDefault="00EA5CF5" w:rsidP="00EA5CF5">
      <w:pPr>
        <w:keepNext/>
        <w:keepLines/>
        <w:numPr>
          <w:ilvl w:val="1"/>
          <w:numId w:val="1"/>
        </w:numPr>
        <w:spacing w:before="120" w:after="60"/>
        <w:contextualSpacing/>
        <w:outlineLvl w:val="1"/>
        <w:rPr>
          <w:rFonts w:ascii="Arial" w:hAnsi="Arial" w:cs="Arial"/>
          <w:b/>
          <w:sz w:val="22"/>
          <w:szCs w:val="22"/>
          <w:lang w:eastAsia="en-US"/>
        </w:rPr>
      </w:pPr>
      <w:r w:rsidRPr="00EA5CF5">
        <w:rPr>
          <w:rFonts w:ascii="Arial" w:hAnsi="Arial" w:cs="Arial"/>
          <w:b/>
          <w:sz w:val="22"/>
          <w:szCs w:val="22"/>
          <w:lang w:eastAsia="en-US"/>
        </w:rPr>
        <w:t>Rizika nerealizace</w:t>
      </w:r>
    </w:p>
    <w:p w14:paraId="1223889C" w14:textId="77777777" w:rsidR="00EA5CF5" w:rsidRPr="00EA5CF5" w:rsidRDefault="00EA5CF5" w:rsidP="00EA5CF5">
      <w:pPr>
        <w:spacing w:after="60"/>
        <w:ind w:left="50"/>
        <w:jc w:val="both"/>
        <w:rPr>
          <w:rFonts w:ascii="Arial" w:hAnsi="Arial" w:cs="Gill Sans MT"/>
          <w:sz w:val="22"/>
          <w:szCs w:val="21"/>
          <w:lang w:eastAsia="en-US"/>
        </w:rPr>
      </w:pPr>
      <w:r w:rsidRPr="00EA5CF5">
        <w:rPr>
          <w:rFonts w:ascii="Arial" w:hAnsi="Arial" w:cs="Gill Sans MT"/>
          <w:sz w:val="22"/>
          <w:szCs w:val="21"/>
          <w:lang w:eastAsia="en-US"/>
        </w:rPr>
        <w:t xml:space="preserve">V případě nerealizace upgrade portálu eAGRI dojde k jeho k technologické zastaralosti a postupně nebude možné zajistit požadovanou dostupnost a funkčnost portálu a tím i dodržení legislativních požadavků, ať už na straně zemědělské veřejnosti nebo na straně Ministerstva zemědělství primárně z důvodu technologické provázanosti resortních aplikací a registrů, které jsou ke splnění těchto požadavků nezbytné. </w:t>
      </w:r>
    </w:p>
    <w:p w14:paraId="783C90D3" w14:textId="77777777" w:rsidR="00EA5CF5" w:rsidRPr="00EA5CF5" w:rsidRDefault="00EA5CF5" w:rsidP="00EA5CF5">
      <w:pPr>
        <w:spacing w:after="60"/>
        <w:ind w:left="50"/>
        <w:jc w:val="both"/>
        <w:rPr>
          <w:rFonts w:ascii="Arial" w:hAnsi="Arial" w:cs="Gill Sans MT"/>
          <w:sz w:val="22"/>
          <w:szCs w:val="21"/>
          <w:lang w:eastAsia="en-US"/>
        </w:rPr>
      </w:pPr>
      <w:r w:rsidRPr="00EA5CF5">
        <w:rPr>
          <w:rFonts w:ascii="Arial" w:hAnsi="Arial" w:cs="Gill Sans MT"/>
          <w:sz w:val="22"/>
          <w:szCs w:val="21"/>
          <w:lang w:eastAsia="en-US"/>
        </w:rPr>
        <w:t>Dále hrozí vysoké riziko kompromitace eAGRI, případně Externího/Interního Portálu MZe z důvodu provozování redakčního systému na nepodporovaných verzí SW, pro které již nejsou vydávány bezpečností opravy / patche.</w:t>
      </w:r>
    </w:p>
    <w:p w14:paraId="37ABB8E8" w14:textId="468CEBC8" w:rsidR="00791C89" w:rsidRDefault="00791C89">
      <w:pPr>
        <w:rPr>
          <w:rFonts w:ascii="Arial" w:hAnsi="Arial" w:cs="Arial"/>
          <w:szCs w:val="22"/>
        </w:rPr>
      </w:pPr>
    </w:p>
    <w:p w14:paraId="51E17DC3" w14:textId="77777777" w:rsidR="00791C89" w:rsidRDefault="00791C89">
      <w:pPr>
        <w:rPr>
          <w:rFonts w:ascii="Arial" w:hAnsi="Arial" w:cs="Arial"/>
        </w:rPr>
      </w:pPr>
    </w:p>
    <w:p w14:paraId="52A287BE" w14:textId="4915C995" w:rsidR="00791C89" w:rsidRDefault="009E2BAC">
      <w:pPr>
        <w:pStyle w:val="Nadpis1"/>
        <w:tabs>
          <w:tab w:val="clear" w:pos="540"/>
        </w:tabs>
        <w:ind w:left="284" w:hanging="284"/>
        <w:rPr>
          <w:rFonts w:cs="Arial"/>
          <w:sz w:val="22"/>
          <w:szCs w:val="22"/>
        </w:rPr>
      </w:pPr>
      <w:r>
        <w:rPr>
          <w:rFonts w:cs="Arial"/>
          <w:sz w:val="22"/>
          <w:szCs w:val="22"/>
        </w:rPr>
        <w:lastRenderedPageBreak/>
        <w:t>Podrobný popis požadavku</w:t>
      </w:r>
    </w:p>
    <w:p w14:paraId="63E34746" w14:textId="77777777" w:rsidR="00AC1551" w:rsidRPr="00AC1551" w:rsidRDefault="00AC1551" w:rsidP="00AC1551">
      <w:pPr>
        <w:rPr>
          <w:lang w:eastAsia="en-US"/>
        </w:rPr>
      </w:pPr>
    </w:p>
    <w:p w14:paraId="3CDBC1CB" w14:textId="77777777" w:rsidR="00AC1551" w:rsidRPr="00AC1551" w:rsidRDefault="00AC1551" w:rsidP="00AC1551">
      <w:pPr>
        <w:spacing w:after="60"/>
        <w:rPr>
          <w:rFonts w:ascii="Arial" w:hAnsi="Arial"/>
          <w:sz w:val="22"/>
          <w:szCs w:val="21"/>
          <w:lang w:eastAsia="en-US"/>
        </w:rPr>
      </w:pPr>
      <w:r w:rsidRPr="00AC1551">
        <w:rPr>
          <w:rFonts w:ascii="Arial" w:hAnsi="Arial"/>
          <w:sz w:val="22"/>
          <w:szCs w:val="21"/>
          <w:lang w:eastAsia="en-US"/>
        </w:rPr>
        <w:t>Realizace Upgrade portálu eAGRI je rozdělena do tří základních etap:</w:t>
      </w:r>
    </w:p>
    <w:p w14:paraId="55A65BD7" w14:textId="09E030F3" w:rsidR="00AC1551" w:rsidRPr="00AC1551" w:rsidRDefault="00AC1551" w:rsidP="00AC1551">
      <w:pPr>
        <w:numPr>
          <w:ilvl w:val="0"/>
          <w:numId w:val="18"/>
        </w:numPr>
        <w:spacing w:after="160" w:line="259" w:lineRule="auto"/>
        <w:contextualSpacing/>
        <w:jc w:val="both"/>
        <w:rPr>
          <w:rFonts w:ascii="Arial" w:hAnsi="Arial" w:cs="Gill Sans MT"/>
          <w:sz w:val="22"/>
          <w:szCs w:val="21"/>
          <w:lang w:eastAsia="en-US"/>
        </w:rPr>
      </w:pPr>
      <w:r w:rsidRPr="00AC1551">
        <w:rPr>
          <w:rFonts w:ascii="Arial" w:hAnsi="Arial" w:cs="Gill Sans MT"/>
          <w:sz w:val="22"/>
          <w:szCs w:val="21"/>
          <w:lang w:eastAsia="en-US"/>
        </w:rPr>
        <w:t xml:space="preserve">Etapa I – Analýza a návrh řešení </w:t>
      </w:r>
    </w:p>
    <w:p w14:paraId="6A1E31CD" w14:textId="335B8EFC" w:rsidR="00AC1551" w:rsidRPr="00AC1551" w:rsidRDefault="00AC1551" w:rsidP="00AC1551">
      <w:pPr>
        <w:numPr>
          <w:ilvl w:val="0"/>
          <w:numId w:val="18"/>
        </w:numPr>
        <w:spacing w:after="160" w:line="259" w:lineRule="auto"/>
        <w:contextualSpacing/>
        <w:jc w:val="both"/>
        <w:rPr>
          <w:rFonts w:ascii="Arial" w:hAnsi="Arial" w:cs="Gill Sans MT"/>
          <w:sz w:val="22"/>
          <w:szCs w:val="21"/>
          <w:lang w:eastAsia="en-US"/>
        </w:rPr>
      </w:pPr>
      <w:r w:rsidRPr="00AC1551">
        <w:rPr>
          <w:rFonts w:ascii="Arial" w:hAnsi="Arial" w:cs="Gill Sans MT"/>
          <w:sz w:val="22"/>
          <w:szCs w:val="21"/>
          <w:lang w:eastAsia="en-US"/>
        </w:rPr>
        <w:t>Etapa II – Příprava infrastruktury a prostředí jNP</w:t>
      </w:r>
    </w:p>
    <w:p w14:paraId="2369787D" w14:textId="0B215A4F" w:rsidR="00AC1551" w:rsidRPr="00AC1551" w:rsidRDefault="00AC1551" w:rsidP="00AC1551">
      <w:pPr>
        <w:numPr>
          <w:ilvl w:val="0"/>
          <w:numId w:val="18"/>
        </w:numPr>
        <w:spacing w:after="160" w:line="259" w:lineRule="auto"/>
        <w:contextualSpacing/>
        <w:jc w:val="both"/>
        <w:rPr>
          <w:rFonts w:ascii="Arial" w:hAnsi="Arial" w:cs="Gill Sans MT"/>
          <w:sz w:val="22"/>
          <w:szCs w:val="21"/>
          <w:lang w:eastAsia="en-US"/>
        </w:rPr>
      </w:pPr>
      <w:r w:rsidRPr="00AC1551">
        <w:rPr>
          <w:rFonts w:ascii="Arial" w:hAnsi="Arial" w:cs="Gill Sans MT"/>
          <w:sz w:val="22"/>
          <w:szCs w:val="21"/>
          <w:lang w:eastAsia="en-US"/>
        </w:rPr>
        <w:t>Etapa III – Implementace a migrace</w:t>
      </w:r>
    </w:p>
    <w:p w14:paraId="20402648" w14:textId="77777777" w:rsidR="00AC1551" w:rsidRPr="00AC1551" w:rsidRDefault="00AC1551" w:rsidP="00AC1551">
      <w:pPr>
        <w:spacing w:after="160" w:line="259" w:lineRule="auto"/>
        <w:jc w:val="both"/>
        <w:rPr>
          <w:rFonts w:ascii="Arial" w:hAnsi="Arial" w:cs="Gill Sans MT"/>
          <w:sz w:val="22"/>
          <w:szCs w:val="21"/>
          <w:lang w:eastAsia="en-US"/>
        </w:rPr>
      </w:pPr>
      <w:r w:rsidRPr="00AC1551">
        <w:rPr>
          <w:rFonts w:ascii="Arial" w:hAnsi="Arial" w:cs="Gill Sans MT"/>
          <w:sz w:val="22"/>
          <w:szCs w:val="21"/>
          <w:lang w:eastAsia="en-US"/>
        </w:rPr>
        <w:t>V následujících kapitolách jsou uvedeny základní podmínky realizace.</w:t>
      </w:r>
    </w:p>
    <w:p w14:paraId="58096DF3" w14:textId="570B52F3" w:rsidR="00AC1551" w:rsidRDefault="00AC1551" w:rsidP="00AC1551">
      <w:pPr>
        <w:keepNext/>
        <w:keepLines/>
        <w:numPr>
          <w:ilvl w:val="1"/>
          <w:numId w:val="1"/>
        </w:numPr>
        <w:spacing w:before="120" w:after="60"/>
        <w:contextualSpacing/>
        <w:outlineLvl w:val="1"/>
        <w:rPr>
          <w:rFonts w:ascii="Arial" w:hAnsi="Arial" w:cs="Arial"/>
          <w:b/>
          <w:sz w:val="22"/>
          <w:szCs w:val="22"/>
          <w:lang w:eastAsia="en-US"/>
        </w:rPr>
      </w:pPr>
      <w:r w:rsidRPr="00AC1551">
        <w:rPr>
          <w:rFonts w:ascii="Arial" w:hAnsi="Arial" w:cs="Arial"/>
          <w:b/>
          <w:sz w:val="22"/>
          <w:szCs w:val="22"/>
          <w:lang w:eastAsia="en-US"/>
        </w:rPr>
        <w:t xml:space="preserve">Etapa I. - Analýza a návrh řešení </w:t>
      </w:r>
    </w:p>
    <w:p w14:paraId="687A19BA" w14:textId="77777777" w:rsidR="00AC1551" w:rsidRPr="00AC1551" w:rsidRDefault="00AC1551" w:rsidP="00AC1551">
      <w:pPr>
        <w:keepNext/>
        <w:keepLines/>
        <w:spacing w:before="120" w:after="60"/>
        <w:ind w:left="576"/>
        <w:contextualSpacing/>
        <w:outlineLvl w:val="1"/>
        <w:rPr>
          <w:rFonts w:ascii="Arial" w:hAnsi="Arial" w:cs="Arial"/>
          <w:b/>
          <w:sz w:val="22"/>
          <w:szCs w:val="22"/>
          <w:lang w:eastAsia="en-US"/>
        </w:rPr>
      </w:pPr>
    </w:p>
    <w:p w14:paraId="7CCBDC4A" w14:textId="77777777" w:rsidR="00AC1551" w:rsidRPr="00AC1551" w:rsidRDefault="00AC1551" w:rsidP="00AC1551">
      <w:pPr>
        <w:spacing w:after="60"/>
        <w:rPr>
          <w:rFonts w:ascii="Arial" w:hAnsi="Arial"/>
          <w:sz w:val="22"/>
          <w:szCs w:val="21"/>
          <w:lang w:eastAsia="en-US"/>
        </w:rPr>
      </w:pPr>
      <w:r w:rsidRPr="00AC1551">
        <w:rPr>
          <w:rFonts w:ascii="Arial" w:hAnsi="Arial"/>
          <w:sz w:val="22"/>
          <w:szCs w:val="21"/>
          <w:lang w:eastAsia="en-US"/>
        </w:rPr>
        <w:t>Etapa navazuje na činnosti realizované v PZ PRAIS č. 436. Předmětem etapy jsou činnosti v následujících oblastech, jejichž výstupy budou následně zpracovány do hlavního výstupního dokumentu „Analýza a návrh řešení upgrade portálu eAGRI“, který bude základním vstupem pro samotnou implementaci a migraci:</w:t>
      </w:r>
    </w:p>
    <w:p w14:paraId="33CEFAFE" w14:textId="77777777" w:rsidR="00AC1551" w:rsidRPr="00AC1551" w:rsidRDefault="00AC1551" w:rsidP="00AC1551">
      <w:pPr>
        <w:numPr>
          <w:ilvl w:val="0"/>
          <w:numId w:val="20"/>
        </w:numPr>
        <w:spacing w:after="60"/>
        <w:contextualSpacing/>
        <w:rPr>
          <w:rFonts w:ascii="Arial" w:hAnsi="Arial"/>
          <w:sz w:val="22"/>
          <w:szCs w:val="21"/>
          <w:lang w:eastAsia="en-US"/>
        </w:rPr>
      </w:pPr>
      <w:r w:rsidRPr="00AC1551">
        <w:rPr>
          <w:rFonts w:ascii="Arial" w:hAnsi="Arial"/>
          <w:sz w:val="22"/>
          <w:szCs w:val="21"/>
          <w:lang w:eastAsia="en-US"/>
        </w:rPr>
        <w:t>Návrh designu</w:t>
      </w:r>
    </w:p>
    <w:p w14:paraId="267FC2B5" w14:textId="77777777" w:rsidR="00AC1551" w:rsidRPr="00AC1551" w:rsidRDefault="00AC1551" w:rsidP="00AC1551">
      <w:pPr>
        <w:numPr>
          <w:ilvl w:val="0"/>
          <w:numId w:val="20"/>
        </w:numPr>
        <w:spacing w:after="60"/>
        <w:contextualSpacing/>
        <w:rPr>
          <w:rFonts w:ascii="Arial" w:hAnsi="Arial"/>
          <w:sz w:val="22"/>
          <w:szCs w:val="21"/>
          <w:lang w:eastAsia="en-US"/>
        </w:rPr>
      </w:pPr>
      <w:r w:rsidRPr="00AC1551">
        <w:rPr>
          <w:rFonts w:ascii="Arial" w:hAnsi="Arial"/>
          <w:sz w:val="22"/>
          <w:szCs w:val="21"/>
          <w:lang w:eastAsia="en-US"/>
        </w:rPr>
        <w:t>Návrh struktury, obsahu a funkcí portálu</w:t>
      </w:r>
    </w:p>
    <w:p w14:paraId="0E5D6AD4" w14:textId="77777777" w:rsidR="00AC1551" w:rsidRPr="00AC1551" w:rsidRDefault="00AC1551" w:rsidP="00AC1551">
      <w:pPr>
        <w:numPr>
          <w:ilvl w:val="0"/>
          <w:numId w:val="20"/>
        </w:numPr>
        <w:spacing w:after="60"/>
        <w:contextualSpacing/>
        <w:rPr>
          <w:rFonts w:ascii="Arial" w:hAnsi="Arial"/>
          <w:sz w:val="22"/>
          <w:szCs w:val="21"/>
          <w:lang w:eastAsia="en-US"/>
        </w:rPr>
      </w:pPr>
      <w:r w:rsidRPr="00AC1551">
        <w:rPr>
          <w:rFonts w:ascii="Arial" w:hAnsi="Arial"/>
          <w:sz w:val="22"/>
          <w:szCs w:val="21"/>
          <w:lang w:eastAsia="en-US"/>
        </w:rPr>
        <w:t>Návrh správy obsahu portálu (funkcionality redakčního systému)</w:t>
      </w:r>
    </w:p>
    <w:p w14:paraId="30D80F06" w14:textId="77777777" w:rsidR="00AC1551" w:rsidRPr="00AC1551" w:rsidRDefault="00AC1551" w:rsidP="00AC1551">
      <w:pPr>
        <w:numPr>
          <w:ilvl w:val="0"/>
          <w:numId w:val="20"/>
        </w:numPr>
        <w:spacing w:after="60"/>
        <w:contextualSpacing/>
        <w:rPr>
          <w:rFonts w:ascii="Arial" w:hAnsi="Arial"/>
          <w:sz w:val="22"/>
          <w:szCs w:val="21"/>
          <w:lang w:eastAsia="en-US"/>
        </w:rPr>
      </w:pPr>
      <w:r w:rsidRPr="00AC1551">
        <w:rPr>
          <w:rFonts w:ascii="Arial" w:hAnsi="Arial"/>
          <w:sz w:val="22"/>
          <w:szCs w:val="21"/>
          <w:lang w:eastAsia="en-US"/>
        </w:rPr>
        <w:t>Návrh migrace dat portálu</w:t>
      </w:r>
    </w:p>
    <w:p w14:paraId="6BC52202" w14:textId="77777777" w:rsidR="00AC1551" w:rsidRPr="00AC1551" w:rsidRDefault="00AC1551" w:rsidP="00AC1551">
      <w:pPr>
        <w:numPr>
          <w:ilvl w:val="0"/>
          <w:numId w:val="20"/>
        </w:numPr>
        <w:spacing w:after="60"/>
        <w:contextualSpacing/>
        <w:rPr>
          <w:rFonts w:ascii="Arial" w:hAnsi="Arial"/>
          <w:sz w:val="22"/>
          <w:szCs w:val="21"/>
          <w:lang w:eastAsia="en-US"/>
        </w:rPr>
      </w:pPr>
      <w:r w:rsidRPr="00AC1551">
        <w:rPr>
          <w:rFonts w:ascii="Arial" w:hAnsi="Arial"/>
          <w:sz w:val="22"/>
          <w:szCs w:val="21"/>
          <w:lang w:eastAsia="en-US"/>
        </w:rPr>
        <w:t>Návrh dokumentace a školení</w:t>
      </w:r>
    </w:p>
    <w:p w14:paraId="04B695D9" w14:textId="77777777" w:rsidR="00AC1551" w:rsidRPr="00AC1551" w:rsidRDefault="00AC1551" w:rsidP="00AC1551">
      <w:pPr>
        <w:numPr>
          <w:ilvl w:val="0"/>
          <w:numId w:val="20"/>
        </w:numPr>
        <w:spacing w:after="60"/>
        <w:contextualSpacing/>
        <w:rPr>
          <w:rFonts w:ascii="Arial" w:hAnsi="Arial"/>
          <w:sz w:val="22"/>
          <w:szCs w:val="21"/>
          <w:lang w:eastAsia="en-US"/>
        </w:rPr>
      </w:pPr>
      <w:r w:rsidRPr="00AC1551">
        <w:rPr>
          <w:rFonts w:ascii="Arial" w:hAnsi="Arial"/>
          <w:sz w:val="22"/>
          <w:szCs w:val="21"/>
          <w:lang w:eastAsia="en-US"/>
        </w:rPr>
        <w:t>Návrh strategie testování</w:t>
      </w:r>
    </w:p>
    <w:p w14:paraId="6B9F67B1" w14:textId="77777777" w:rsidR="00AC1551" w:rsidRPr="00AC1551" w:rsidRDefault="00AC1551" w:rsidP="00AC1551">
      <w:pPr>
        <w:numPr>
          <w:ilvl w:val="0"/>
          <w:numId w:val="20"/>
        </w:numPr>
        <w:spacing w:after="60"/>
        <w:contextualSpacing/>
        <w:rPr>
          <w:rFonts w:ascii="Arial" w:hAnsi="Arial"/>
          <w:sz w:val="22"/>
          <w:szCs w:val="21"/>
          <w:lang w:eastAsia="en-US"/>
        </w:rPr>
      </w:pPr>
      <w:r w:rsidRPr="00AC1551">
        <w:rPr>
          <w:rFonts w:ascii="Arial" w:hAnsi="Arial"/>
          <w:sz w:val="22"/>
          <w:szCs w:val="21"/>
          <w:lang w:eastAsia="en-US"/>
        </w:rPr>
        <w:t>Návrh harmonogramu implementace</w:t>
      </w:r>
    </w:p>
    <w:p w14:paraId="5D59E48A" w14:textId="77777777" w:rsidR="00AC1551" w:rsidRPr="00AC1551" w:rsidRDefault="00AC1551" w:rsidP="00AC1551">
      <w:pPr>
        <w:spacing w:after="60"/>
        <w:rPr>
          <w:rFonts w:ascii="Arial" w:hAnsi="Arial"/>
          <w:sz w:val="22"/>
          <w:szCs w:val="21"/>
          <w:lang w:eastAsia="en-US"/>
        </w:rPr>
      </w:pPr>
    </w:p>
    <w:p w14:paraId="5CA16A0F" w14:textId="09C20AFC" w:rsidR="00AC1551" w:rsidRDefault="00AC1551" w:rsidP="00AC1551">
      <w:pPr>
        <w:keepNext/>
        <w:keepLines/>
        <w:numPr>
          <w:ilvl w:val="2"/>
          <w:numId w:val="1"/>
        </w:numPr>
        <w:spacing w:before="120" w:after="60"/>
        <w:contextualSpacing/>
        <w:outlineLvl w:val="1"/>
        <w:rPr>
          <w:rFonts w:ascii="Arial" w:hAnsi="Arial" w:cs="Arial"/>
          <w:b/>
          <w:sz w:val="22"/>
          <w:szCs w:val="22"/>
          <w:lang w:eastAsia="en-US"/>
        </w:rPr>
      </w:pPr>
      <w:r w:rsidRPr="00AC1551">
        <w:rPr>
          <w:rFonts w:ascii="Arial" w:hAnsi="Arial" w:cs="Arial"/>
          <w:b/>
          <w:sz w:val="22"/>
          <w:szCs w:val="22"/>
          <w:lang w:eastAsia="en-US"/>
        </w:rPr>
        <w:t>Design</w:t>
      </w:r>
    </w:p>
    <w:p w14:paraId="742C15A6" w14:textId="77777777" w:rsidR="00AC1551" w:rsidRPr="00AC1551" w:rsidRDefault="00AC1551" w:rsidP="00AC1551">
      <w:pPr>
        <w:keepNext/>
        <w:keepLines/>
        <w:spacing w:before="120" w:after="60"/>
        <w:ind w:left="720"/>
        <w:contextualSpacing/>
        <w:outlineLvl w:val="1"/>
        <w:rPr>
          <w:rFonts w:ascii="Arial" w:hAnsi="Arial" w:cs="Arial"/>
          <w:b/>
          <w:sz w:val="22"/>
          <w:szCs w:val="22"/>
          <w:lang w:eastAsia="en-US"/>
        </w:rPr>
      </w:pPr>
    </w:p>
    <w:p w14:paraId="376E98D1" w14:textId="77777777" w:rsidR="00AC1551" w:rsidRPr="00AC1551" w:rsidRDefault="00AC1551" w:rsidP="00AC1551">
      <w:pPr>
        <w:numPr>
          <w:ilvl w:val="0"/>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Designový upgrade portálu eAGRI musí být proveden v souladu s pravidly danými Design Systém gov.cz tak, aby splňoval požadavky Ministerstva vnitra a požadavky na přístupnost dané platnou legislativou.</w:t>
      </w:r>
    </w:p>
    <w:p w14:paraId="28E95BD3" w14:textId="77777777" w:rsidR="00AC1551" w:rsidRPr="00AC1551" w:rsidRDefault="00AC1551" w:rsidP="00AC1551">
      <w:pPr>
        <w:numPr>
          <w:ilvl w:val="0"/>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Navržený design bude vycházet ze základního konceptu designu vytvořeného a schváleného v předchozím období. Tento návrh by se neměl v průběhu realizace tohoto RfC zásadně měnit, případné úpravy budou pouze drobného charakteru, případně mohou být realizovány úpravy vynucené nutností souladu s Design Systém gov.cz. Základní rozsah výchozích podkladů je následující:</w:t>
      </w:r>
    </w:p>
    <w:p w14:paraId="1B747596" w14:textId="77777777" w:rsidR="00AC1551" w:rsidRPr="00AC1551" w:rsidRDefault="00AC1551" w:rsidP="00AC1551">
      <w:pPr>
        <w:numPr>
          <w:ilvl w:val="1"/>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Návrh titulní strany eAGRI</w:t>
      </w:r>
    </w:p>
    <w:p w14:paraId="5DCFBD5A" w14:textId="77777777" w:rsidR="00AC1551" w:rsidRPr="00AC1551" w:rsidRDefault="00AC1551" w:rsidP="00AC1551">
      <w:pPr>
        <w:numPr>
          <w:ilvl w:val="1"/>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Návrh titulní strany subportálu (vzorově Dotace) včetně návrhu dalších úrovní navigace</w:t>
      </w:r>
    </w:p>
    <w:p w14:paraId="05A018F0" w14:textId="57C6B7C2" w:rsidR="00AC1551" w:rsidRDefault="00AC1551" w:rsidP="00AC1551">
      <w:pPr>
        <w:numPr>
          <w:ilvl w:val="1"/>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Návrh titulní strany portálu ÚKZÚZ včetně návrhů dalších úrovní navigace</w:t>
      </w:r>
    </w:p>
    <w:p w14:paraId="7D84794C" w14:textId="77777777" w:rsidR="00AC1551" w:rsidRPr="00AC1551" w:rsidRDefault="00AC1551" w:rsidP="00AC1551">
      <w:pPr>
        <w:spacing w:after="60"/>
        <w:ind w:left="1440"/>
        <w:contextualSpacing/>
        <w:jc w:val="both"/>
        <w:rPr>
          <w:rFonts w:ascii="Arial" w:hAnsi="Arial" w:cs="Gill Sans MT"/>
          <w:sz w:val="22"/>
          <w:szCs w:val="21"/>
          <w:lang w:eastAsia="en-US"/>
        </w:rPr>
      </w:pPr>
    </w:p>
    <w:p w14:paraId="69E97099" w14:textId="6DE4CD02" w:rsidR="00AC1551" w:rsidRDefault="00AC1551" w:rsidP="00AC1551">
      <w:pPr>
        <w:keepNext/>
        <w:keepLines/>
        <w:numPr>
          <w:ilvl w:val="2"/>
          <w:numId w:val="1"/>
        </w:numPr>
        <w:spacing w:before="120" w:after="60"/>
        <w:contextualSpacing/>
        <w:outlineLvl w:val="1"/>
        <w:rPr>
          <w:rFonts w:ascii="Arial" w:hAnsi="Arial" w:cs="Arial"/>
          <w:b/>
          <w:sz w:val="22"/>
          <w:szCs w:val="22"/>
          <w:lang w:eastAsia="en-US"/>
        </w:rPr>
      </w:pPr>
      <w:r w:rsidRPr="00AC1551">
        <w:rPr>
          <w:rFonts w:ascii="Arial" w:hAnsi="Arial" w:cs="Arial"/>
          <w:b/>
          <w:sz w:val="22"/>
          <w:szCs w:val="22"/>
          <w:lang w:eastAsia="en-US"/>
        </w:rPr>
        <w:t>Struktura, obsah a funkce portálu</w:t>
      </w:r>
    </w:p>
    <w:p w14:paraId="7D99C33A" w14:textId="77777777" w:rsidR="00AC1551" w:rsidRPr="00AC1551" w:rsidRDefault="00AC1551" w:rsidP="00AC1551">
      <w:pPr>
        <w:keepNext/>
        <w:keepLines/>
        <w:spacing w:before="120" w:after="60"/>
        <w:ind w:left="720"/>
        <w:contextualSpacing/>
        <w:outlineLvl w:val="1"/>
        <w:rPr>
          <w:rFonts w:ascii="Arial" w:hAnsi="Arial" w:cs="Arial"/>
          <w:b/>
          <w:sz w:val="22"/>
          <w:szCs w:val="22"/>
          <w:lang w:eastAsia="en-US"/>
        </w:rPr>
      </w:pPr>
    </w:p>
    <w:p w14:paraId="3B918D60" w14:textId="77777777" w:rsidR="00AC1551" w:rsidRPr="00AC1551" w:rsidRDefault="00AC1551" w:rsidP="00AC1551">
      <w:pPr>
        <w:numPr>
          <w:ilvl w:val="0"/>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Návrh struktury, obsahu a funkcionalit portálu bude v maximální možné míře vycházet z již existující struktury, obsahu a funkcí eAGRI a bude zároveň využívat podklady předané a zpracované v předchozím období.</w:t>
      </w:r>
    </w:p>
    <w:p w14:paraId="59E97603" w14:textId="77777777" w:rsidR="00AC1551" w:rsidRPr="00AC1551" w:rsidRDefault="00AC1551" w:rsidP="00AC1551">
      <w:pPr>
        <w:numPr>
          <w:ilvl w:val="0"/>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Součástí nového portálu eAGRI budou tyto prezentace a subportály:</w:t>
      </w:r>
    </w:p>
    <w:p w14:paraId="6C613EA2" w14:textId="77777777" w:rsidR="00AC1551" w:rsidRPr="00AC1551" w:rsidRDefault="00AC1551" w:rsidP="00AC1551">
      <w:pPr>
        <w:numPr>
          <w:ilvl w:val="1"/>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Veřejná prezentace Ministerstva zemědělství a jeho subportálů</w:t>
      </w:r>
    </w:p>
    <w:p w14:paraId="69ACBC1E" w14:textId="77777777" w:rsidR="00AC1551" w:rsidRPr="00AC1551" w:rsidRDefault="00AC1551" w:rsidP="00AC1551">
      <w:pPr>
        <w:numPr>
          <w:ilvl w:val="1"/>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Intranet Ministerstva zemědělství</w:t>
      </w:r>
    </w:p>
    <w:p w14:paraId="22B9C110" w14:textId="77777777" w:rsidR="00AC1551" w:rsidRPr="00AC1551" w:rsidRDefault="00AC1551" w:rsidP="00AC1551">
      <w:pPr>
        <w:numPr>
          <w:ilvl w:val="1"/>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Webové rozhraní Interního/Externího portálu Ministerstva zemědělství</w:t>
      </w:r>
    </w:p>
    <w:p w14:paraId="4B304772" w14:textId="77777777" w:rsidR="00AC1551" w:rsidRPr="00AC1551" w:rsidRDefault="00AC1551" w:rsidP="00AC1551">
      <w:pPr>
        <w:numPr>
          <w:ilvl w:val="1"/>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Veřejná webová prezentace Ústředního kontrolního a zkušebního ústavu zemědělského</w:t>
      </w:r>
    </w:p>
    <w:p w14:paraId="1631C8F1" w14:textId="77777777" w:rsidR="00AC1551" w:rsidRPr="00AC1551" w:rsidRDefault="00AC1551" w:rsidP="00AC1551">
      <w:pPr>
        <w:numPr>
          <w:ilvl w:val="1"/>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Intranet Ústředního kontrolního a zkušebního ústavu zemědělského</w:t>
      </w:r>
    </w:p>
    <w:p w14:paraId="0EF687F1" w14:textId="77777777" w:rsidR="00AC1551" w:rsidRPr="00AC1551" w:rsidRDefault="00AC1551" w:rsidP="00AC1551">
      <w:pPr>
        <w:numPr>
          <w:ilvl w:val="1"/>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Veřejná webová prezentace České plemenářské inspekce včetně privátní části</w:t>
      </w:r>
    </w:p>
    <w:p w14:paraId="22C9D97B" w14:textId="77777777" w:rsidR="00AC1551" w:rsidRPr="00AC1551" w:rsidRDefault="00AC1551" w:rsidP="00AC1551">
      <w:pPr>
        <w:numPr>
          <w:ilvl w:val="1"/>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Veřejná webová prezentace Vědeckého výboru pro geneticky modifikované potraviny a krmiva včetně privátní části</w:t>
      </w:r>
    </w:p>
    <w:p w14:paraId="34A90E9D" w14:textId="77777777" w:rsidR="00AC1551" w:rsidRPr="00AC1551" w:rsidRDefault="00AC1551" w:rsidP="00AC1551">
      <w:pPr>
        <w:numPr>
          <w:ilvl w:val="0"/>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lastRenderedPageBreak/>
        <w:t>Ostatní microsites a dílčí webové prezentace nebudou do nového portálu eAGRI migrovány, případně budou obsahově začleněny do migrovaných portálů.</w:t>
      </w:r>
    </w:p>
    <w:p w14:paraId="54A26916" w14:textId="77777777" w:rsidR="00AC1551" w:rsidRPr="00AC1551" w:rsidRDefault="00AC1551" w:rsidP="00AC1551">
      <w:pPr>
        <w:spacing w:after="60"/>
        <w:rPr>
          <w:rFonts w:ascii="Arial" w:hAnsi="Arial"/>
          <w:sz w:val="22"/>
          <w:szCs w:val="21"/>
          <w:lang w:eastAsia="en-US"/>
        </w:rPr>
      </w:pPr>
    </w:p>
    <w:p w14:paraId="75A658D7" w14:textId="42EF3812" w:rsidR="00AC1551" w:rsidRDefault="00AC1551" w:rsidP="00AC1551">
      <w:pPr>
        <w:keepNext/>
        <w:keepLines/>
        <w:numPr>
          <w:ilvl w:val="2"/>
          <w:numId w:val="0"/>
        </w:numPr>
        <w:spacing w:before="120" w:after="60"/>
        <w:ind w:left="720" w:hanging="720"/>
        <w:contextualSpacing/>
        <w:outlineLvl w:val="2"/>
        <w:rPr>
          <w:rFonts w:ascii="Arial" w:hAnsi="Arial" w:cs="Gill Sans MT"/>
          <w:b/>
          <w:bCs/>
          <w:sz w:val="22"/>
          <w:szCs w:val="22"/>
          <w:lang w:eastAsia="en-US"/>
        </w:rPr>
      </w:pPr>
      <w:r w:rsidRPr="00AC1551">
        <w:rPr>
          <w:rFonts w:ascii="Arial" w:hAnsi="Arial" w:cs="Arial"/>
          <w:b/>
          <w:sz w:val="22"/>
          <w:szCs w:val="22"/>
          <w:lang w:eastAsia="en-US"/>
        </w:rPr>
        <w:t>Externí integrace a integrace aplikací</w:t>
      </w:r>
      <w:r w:rsidRPr="00AC1551">
        <w:rPr>
          <w:rFonts w:ascii="Arial" w:hAnsi="Arial" w:cs="Gill Sans MT"/>
          <w:b/>
          <w:bCs/>
          <w:sz w:val="22"/>
          <w:szCs w:val="22"/>
          <w:lang w:eastAsia="en-US"/>
        </w:rPr>
        <w:t xml:space="preserve"> </w:t>
      </w:r>
    </w:p>
    <w:p w14:paraId="6E46DC82" w14:textId="77777777" w:rsidR="00AC1551" w:rsidRPr="00AC1551" w:rsidRDefault="00AC1551" w:rsidP="00AC1551">
      <w:pPr>
        <w:keepNext/>
        <w:keepLines/>
        <w:numPr>
          <w:ilvl w:val="2"/>
          <w:numId w:val="0"/>
        </w:numPr>
        <w:spacing w:before="120" w:after="60"/>
        <w:ind w:left="720" w:hanging="720"/>
        <w:contextualSpacing/>
        <w:outlineLvl w:val="2"/>
        <w:rPr>
          <w:rFonts w:ascii="Arial" w:hAnsi="Arial" w:cs="Gill Sans MT"/>
          <w:b/>
          <w:sz w:val="22"/>
          <w:szCs w:val="22"/>
          <w:lang w:eastAsia="en-US"/>
        </w:rPr>
      </w:pPr>
    </w:p>
    <w:p w14:paraId="09AB26DF" w14:textId="7FA5E265" w:rsidR="00AC1551" w:rsidRPr="00AC1551" w:rsidRDefault="00AC1551" w:rsidP="00AC1551">
      <w:pPr>
        <w:numPr>
          <w:ilvl w:val="0"/>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Předpokládá se zachování existujících hlavních integrací na EPO – ASPI služby, SZR, LDAP a SDB</w:t>
      </w:r>
    </w:p>
    <w:p w14:paraId="05FEE8BF" w14:textId="77777777" w:rsidR="00AC1551" w:rsidRPr="00AC1551" w:rsidRDefault="00AC1551" w:rsidP="00AC1551">
      <w:pPr>
        <w:numPr>
          <w:ilvl w:val="0"/>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Redakční systém jNP dále umožňuje prostřednictvím webových služeb publikaci obsahu na úřední desky a určená místa portálu eAGRI (datové služby EPO a dokumenty publikované SZIFem) – tyto integrace je rovněž požadováno zachovat.</w:t>
      </w:r>
    </w:p>
    <w:p w14:paraId="1F338F8D" w14:textId="77777777" w:rsidR="00AC1551" w:rsidRPr="00AC1551" w:rsidRDefault="00AC1551" w:rsidP="00AC1551">
      <w:pPr>
        <w:numPr>
          <w:ilvl w:val="0"/>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 xml:space="preserve">Odhadem 110 aplikací integrovaných do portálu eAGRI má do svého vzhledu zakomponován design portálu eAGRI – buď přímo využívají css styly, nebo přebírají z portálu eAGRI hlavičku a určené barevné schéma. </w:t>
      </w:r>
    </w:p>
    <w:p w14:paraId="1816D57D" w14:textId="24096F41" w:rsidR="00AC1551" w:rsidRPr="00AC1551" w:rsidRDefault="00AC1551" w:rsidP="00AC1551">
      <w:pPr>
        <w:numPr>
          <w:ilvl w:val="0"/>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 xml:space="preserve">Součinnost aplikací se očekává v rámci etapy III – Implementace a migrace a spočívá především v implementaci volání nové hlavičky, která bude v novém designu eAGRI, otestování této implementace a nasazení do produkce. </w:t>
      </w:r>
    </w:p>
    <w:p w14:paraId="3F08D7E7" w14:textId="77777777" w:rsidR="00AC1551" w:rsidRPr="00AC1551" w:rsidRDefault="00AC1551" w:rsidP="00AC1551">
      <w:pPr>
        <w:numPr>
          <w:ilvl w:val="0"/>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 xml:space="preserve">Další nutné úpravy aplikací související se změnou designu budou detailně specifikovány v návrhu řešení. </w:t>
      </w:r>
    </w:p>
    <w:p w14:paraId="514F9B4C" w14:textId="77777777" w:rsidR="00AC1551" w:rsidRPr="00AC1551" w:rsidRDefault="00AC1551" w:rsidP="00AC1551">
      <w:pPr>
        <w:numPr>
          <w:ilvl w:val="0"/>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V rámci tohoto RfC bude zajištěna výše uvedená úprava aplikací spadajících provozně pod smlouvu PRAIS.</w:t>
      </w:r>
    </w:p>
    <w:p w14:paraId="76059F67" w14:textId="77777777" w:rsidR="00AC1551" w:rsidRPr="00AC1551" w:rsidRDefault="00AC1551" w:rsidP="00AC1551">
      <w:pPr>
        <w:spacing w:after="60"/>
        <w:jc w:val="both"/>
        <w:rPr>
          <w:rFonts w:ascii="Arial" w:hAnsi="Arial" w:cs="Gill Sans MT"/>
          <w:sz w:val="22"/>
          <w:szCs w:val="21"/>
          <w:lang w:eastAsia="en-US"/>
        </w:rPr>
      </w:pPr>
    </w:p>
    <w:p w14:paraId="50C128BB" w14:textId="4226C963" w:rsidR="00AC1551" w:rsidRDefault="00AC1551" w:rsidP="00AC1551">
      <w:pPr>
        <w:keepNext/>
        <w:keepLines/>
        <w:numPr>
          <w:ilvl w:val="2"/>
          <w:numId w:val="0"/>
        </w:numPr>
        <w:spacing w:before="120" w:after="60"/>
        <w:ind w:left="720" w:hanging="720"/>
        <w:contextualSpacing/>
        <w:outlineLvl w:val="2"/>
        <w:rPr>
          <w:rFonts w:ascii="Arial" w:hAnsi="Arial" w:cs="Arial"/>
          <w:b/>
          <w:sz w:val="22"/>
          <w:szCs w:val="22"/>
          <w:lang w:eastAsia="en-US"/>
        </w:rPr>
      </w:pPr>
      <w:r w:rsidRPr="00AC1551">
        <w:rPr>
          <w:rFonts w:ascii="Arial" w:hAnsi="Arial" w:cs="Arial"/>
          <w:b/>
          <w:sz w:val="22"/>
          <w:szCs w:val="22"/>
          <w:lang w:eastAsia="en-US"/>
        </w:rPr>
        <w:t>Migrace</w:t>
      </w:r>
    </w:p>
    <w:p w14:paraId="6508AE95" w14:textId="77777777" w:rsidR="00AC1551" w:rsidRPr="00AC1551" w:rsidRDefault="00AC1551" w:rsidP="00AC1551">
      <w:pPr>
        <w:keepNext/>
        <w:keepLines/>
        <w:numPr>
          <w:ilvl w:val="2"/>
          <w:numId w:val="0"/>
        </w:numPr>
        <w:spacing w:before="120" w:after="60"/>
        <w:ind w:left="720" w:hanging="720"/>
        <w:contextualSpacing/>
        <w:outlineLvl w:val="2"/>
        <w:rPr>
          <w:rFonts w:ascii="Arial" w:hAnsi="Arial" w:cs="Arial"/>
          <w:b/>
          <w:sz w:val="22"/>
          <w:szCs w:val="22"/>
          <w:lang w:eastAsia="en-US"/>
        </w:rPr>
      </w:pPr>
    </w:p>
    <w:p w14:paraId="1D446095" w14:textId="3B3C91B1" w:rsidR="00AC1551" w:rsidRPr="00AC1551" w:rsidRDefault="00AC1551" w:rsidP="00AC1551">
      <w:pPr>
        <w:numPr>
          <w:ilvl w:val="0"/>
          <w:numId w:val="19"/>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Do nového portálu eAGRI bude migrován pouze obsah posledních 5 let. Tento rozsah se netýká legislativních dokumentů a oficiálních publikací a statistik. Finální rozsah migrace a lhůta pro migraci bude určena v etapě „Analýza a návrh řešení“.</w:t>
      </w:r>
    </w:p>
    <w:p w14:paraId="6339F504" w14:textId="3BAFBF0F" w:rsidR="00AC1551" w:rsidRPr="00AC1551" w:rsidRDefault="00AC1551" w:rsidP="00AC1551">
      <w:pPr>
        <w:numPr>
          <w:ilvl w:val="0"/>
          <w:numId w:val="19"/>
        </w:numPr>
        <w:spacing w:after="60"/>
        <w:contextualSpacing/>
        <w:jc w:val="both"/>
        <w:rPr>
          <w:rFonts w:ascii="Arial" w:hAnsi="Arial" w:cs="Gill Sans MT"/>
          <w:sz w:val="22"/>
          <w:szCs w:val="21"/>
          <w:lang w:eastAsia="en-US"/>
        </w:rPr>
      </w:pPr>
      <w:r w:rsidRPr="00AC1551">
        <w:rPr>
          <w:rFonts w:ascii="Arial" w:hAnsi="Arial"/>
          <w:sz w:val="22"/>
          <w:szCs w:val="21"/>
          <w:lang w:eastAsia="en-US"/>
        </w:rPr>
        <w:t>Lhůta 5 let bude nastavena automaticky a případné definované výjimky budou řešeny ručně. Zároveň bude po migraci starý portál i nadále přístupný minimálně interním uživatelům ke kontrole přeneseného obsahu a případné do migraci obsahu, který bude dodatečně identifikován jako potřebný.</w:t>
      </w:r>
    </w:p>
    <w:p w14:paraId="41797FD5" w14:textId="77777777" w:rsidR="00AC1551" w:rsidRPr="00AC1551" w:rsidRDefault="00AC1551" w:rsidP="00AC1551">
      <w:pPr>
        <w:spacing w:after="60"/>
        <w:jc w:val="both"/>
        <w:rPr>
          <w:rFonts w:ascii="Arial" w:hAnsi="Arial" w:cs="Gill Sans MT"/>
          <w:sz w:val="22"/>
          <w:szCs w:val="21"/>
          <w:lang w:eastAsia="en-US"/>
        </w:rPr>
      </w:pPr>
    </w:p>
    <w:p w14:paraId="6D29DF00" w14:textId="607426B7" w:rsidR="00AC1551" w:rsidRDefault="00AC1551" w:rsidP="00AC1551">
      <w:pPr>
        <w:keepNext/>
        <w:keepLines/>
        <w:numPr>
          <w:ilvl w:val="2"/>
          <w:numId w:val="1"/>
        </w:numPr>
        <w:spacing w:before="120" w:after="60"/>
        <w:contextualSpacing/>
        <w:outlineLvl w:val="1"/>
        <w:rPr>
          <w:rFonts w:ascii="Arial" w:hAnsi="Arial" w:cs="Arial"/>
          <w:b/>
          <w:sz w:val="22"/>
          <w:szCs w:val="22"/>
          <w:lang w:eastAsia="en-US"/>
        </w:rPr>
      </w:pPr>
      <w:r w:rsidRPr="00AC1551">
        <w:rPr>
          <w:rFonts w:ascii="Arial" w:hAnsi="Arial" w:cs="Arial"/>
          <w:b/>
          <w:sz w:val="22"/>
          <w:szCs w:val="22"/>
          <w:lang w:eastAsia="en-US"/>
        </w:rPr>
        <w:t>Etapa II – Příprava infrastruktury a prostředí jNP</w:t>
      </w:r>
    </w:p>
    <w:p w14:paraId="663556AF" w14:textId="77777777" w:rsidR="00AC1551" w:rsidRPr="00AC1551" w:rsidRDefault="00AC1551" w:rsidP="00AC1551">
      <w:pPr>
        <w:keepNext/>
        <w:keepLines/>
        <w:spacing w:before="120" w:after="60"/>
        <w:ind w:left="720"/>
        <w:contextualSpacing/>
        <w:outlineLvl w:val="1"/>
        <w:rPr>
          <w:rFonts w:ascii="Arial" w:hAnsi="Arial" w:cs="Arial"/>
          <w:b/>
          <w:sz w:val="22"/>
          <w:szCs w:val="22"/>
          <w:lang w:eastAsia="en-US"/>
        </w:rPr>
      </w:pPr>
    </w:p>
    <w:p w14:paraId="7A5CEDEB" w14:textId="77777777" w:rsidR="00AC1551" w:rsidRPr="00AC1551" w:rsidRDefault="00AC1551" w:rsidP="00AC1551">
      <w:pPr>
        <w:spacing w:after="60"/>
        <w:jc w:val="both"/>
        <w:rPr>
          <w:rFonts w:ascii="Arial" w:hAnsi="Arial"/>
          <w:sz w:val="22"/>
          <w:szCs w:val="21"/>
          <w:lang w:eastAsia="en-US"/>
        </w:rPr>
      </w:pPr>
      <w:r w:rsidRPr="00AC1551">
        <w:rPr>
          <w:rFonts w:ascii="Arial" w:hAnsi="Arial"/>
          <w:sz w:val="22"/>
          <w:szCs w:val="21"/>
          <w:lang w:eastAsia="en-US"/>
        </w:rPr>
        <w:t xml:space="preserve">Etapa navazuje na výstupy realizované v PZ PRAIS č. 436. </w:t>
      </w:r>
    </w:p>
    <w:p w14:paraId="5A20585D" w14:textId="77777777" w:rsidR="00AC1551" w:rsidRPr="00AC1551" w:rsidRDefault="00AC1551" w:rsidP="00AC1551">
      <w:pPr>
        <w:numPr>
          <w:ilvl w:val="0"/>
          <w:numId w:val="21"/>
        </w:numPr>
        <w:spacing w:after="60"/>
        <w:contextualSpacing/>
        <w:jc w:val="both"/>
        <w:rPr>
          <w:rFonts w:ascii="Arial" w:hAnsi="Arial" w:cs="Gill Sans MT"/>
          <w:sz w:val="22"/>
          <w:szCs w:val="21"/>
          <w:lang w:eastAsia="en-US"/>
        </w:rPr>
      </w:pPr>
      <w:r w:rsidRPr="00AC1551">
        <w:rPr>
          <w:rFonts w:ascii="Arial" w:hAnsi="Arial"/>
          <w:sz w:val="22"/>
          <w:szCs w:val="21"/>
          <w:lang w:eastAsia="en-US"/>
        </w:rPr>
        <w:t xml:space="preserve">Dodavatelem jNP byl </w:t>
      </w:r>
      <w:r w:rsidRPr="00AC1551">
        <w:rPr>
          <w:rFonts w:ascii="Arial" w:hAnsi="Arial" w:cs="Gill Sans MT"/>
          <w:sz w:val="22"/>
          <w:szCs w:val="21"/>
          <w:lang w:eastAsia="en-US"/>
        </w:rPr>
        <w:t>připraven podklad k technickému řešení produkčního a testovacího prostředí pro novou verzi redakčního systému a portál eAGRI. Tento podklad byl rozpracován garantem dodavatele za INFRA a byl předán na MZe. Součástí zmíněného podkladu jsou i parametry jednotlivých komponent prostředí (serverů).</w:t>
      </w:r>
    </w:p>
    <w:p w14:paraId="25EADBB3" w14:textId="77777777" w:rsidR="00AC1551" w:rsidRPr="00AC1551" w:rsidRDefault="00AC1551" w:rsidP="00AC1551">
      <w:pPr>
        <w:numPr>
          <w:ilvl w:val="0"/>
          <w:numId w:val="21"/>
        </w:numPr>
        <w:spacing w:after="60"/>
        <w:contextualSpacing/>
        <w:jc w:val="both"/>
        <w:rPr>
          <w:rFonts w:ascii="Arial" w:hAnsi="Arial" w:cs="Gill Sans MT"/>
          <w:sz w:val="22"/>
          <w:szCs w:val="21"/>
          <w:lang w:eastAsia="en-US"/>
        </w:rPr>
      </w:pPr>
      <w:r w:rsidRPr="00AC1551">
        <w:rPr>
          <w:rFonts w:ascii="Arial" w:hAnsi="Arial" w:cs="Gill Sans MT"/>
          <w:sz w:val="22"/>
          <w:szCs w:val="21"/>
          <w:lang w:eastAsia="en-US"/>
        </w:rPr>
        <w:t>Pro novou verzi redakčního systému bude nutné vybudovat komplet nové produkční a testovací prostředí ve vzájemné spolupráci subdodavatele jNP a INFRA.</w:t>
      </w:r>
    </w:p>
    <w:p w14:paraId="3DFB3BCB" w14:textId="77777777" w:rsidR="00AC1551" w:rsidRPr="00AC1551" w:rsidRDefault="00AC1551" w:rsidP="00AC1551">
      <w:pPr>
        <w:numPr>
          <w:ilvl w:val="0"/>
          <w:numId w:val="21"/>
        </w:numPr>
        <w:spacing w:after="60"/>
        <w:contextualSpacing/>
        <w:jc w:val="both"/>
        <w:rPr>
          <w:rFonts w:ascii="Arial" w:hAnsi="Arial"/>
          <w:sz w:val="22"/>
          <w:szCs w:val="21"/>
          <w:lang w:eastAsia="en-US"/>
        </w:rPr>
      </w:pPr>
      <w:r w:rsidRPr="00AC1551">
        <w:rPr>
          <w:rFonts w:ascii="Arial" w:hAnsi="Arial"/>
          <w:sz w:val="22"/>
          <w:szCs w:val="21"/>
          <w:lang w:eastAsia="en-US"/>
        </w:rPr>
        <w:t xml:space="preserve">Samotná instalace serverů a příprava prostředí pro jNP bude probíhat mimo toto RfC v rámci smlouvy na provoz INFRA. </w:t>
      </w:r>
    </w:p>
    <w:p w14:paraId="6A31A573" w14:textId="77777777" w:rsidR="00AC1551" w:rsidRPr="00AC1551" w:rsidRDefault="00AC1551" w:rsidP="00AC1551">
      <w:pPr>
        <w:numPr>
          <w:ilvl w:val="0"/>
          <w:numId w:val="21"/>
        </w:numPr>
        <w:spacing w:after="60"/>
        <w:contextualSpacing/>
        <w:rPr>
          <w:rFonts w:ascii="Arial" w:hAnsi="Arial"/>
          <w:sz w:val="22"/>
          <w:szCs w:val="21"/>
          <w:lang w:eastAsia="en-US"/>
        </w:rPr>
      </w:pPr>
      <w:r w:rsidRPr="00AC1551">
        <w:rPr>
          <w:rFonts w:ascii="Arial" w:hAnsi="Arial"/>
          <w:sz w:val="22"/>
          <w:szCs w:val="21"/>
          <w:lang w:eastAsia="en-US"/>
        </w:rPr>
        <w:t>V rámci tohoto RfC budou prováděny pouze činnosti dodavatele jNP a případné součinnosti provozovatele Portálu eAGRI.</w:t>
      </w:r>
    </w:p>
    <w:p w14:paraId="0DA50A4B" w14:textId="37EF9A99" w:rsidR="00AC1551" w:rsidRDefault="00AC1551" w:rsidP="00AC1551">
      <w:pPr>
        <w:numPr>
          <w:ilvl w:val="0"/>
          <w:numId w:val="21"/>
        </w:numPr>
        <w:spacing w:after="60"/>
        <w:contextualSpacing/>
        <w:rPr>
          <w:rFonts w:ascii="Arial" w:hAnsi="Arial"/>
          <w:sz w:val="22"/>
          <w:szCs w:val="21"/>
          <w:lang w:eastAsia="en-US"/>
        </w:rPr>
      </w:pPr>
      <w:r w:rsidRPr="00AC1551">
        <w:rPr>
          <w:rFonts w:ascii="Arial" w:hAnsi="Arial"/>
          <w:sz w:val="22"/>
          <w:szCs w:val="21"/>
          <w:lang w:eastAsia="en-US"/>
        </w:rPr>
        <w:t>Plán realizace této etapy je závislý na dodávce HW vybavení, zakoupení licencí jNP a následných pracích na straně INFRA.</w:t>
      </w:r>
    </w:p>
    <w:p w14:paraId="7E0AB9B8" w14:textId="77777777" w:rsidR="00AC1551" w:rsidRPr="00AC1551" w:rsidRDefault="00AC1551" w:rsidP="00AC1551">
      <w:pPr>
        <w:spacing w:after="60"/>
        <w:ind w:left="720"/>
        <w:contextualSpacing/>
        <w:rPr>
          <w:rFonts w:ascii="Arial" w:hAnsi="Arial"/>
          <w:sz w:val="22"/>
          <w:szCs w:val="21"/>
          <w:lang w:eastAsia="en-US"/>
        </w:rPr>
      </w:pPr>
    </w:p>
    <w:p w14:paraId="0F8886BD" w14:textId="104C96AF" w:rsidR="00AC1551" w:rsidRPr="00AC1551" w:rsidRDefault="00AC1551" w:rsidP="00AC1551">
      <w:pPr>
        <w:keepNext/>
        <w:keepLines/>
        <w:numPr>
          <w:ilvl w:val="2"/>
          <w:numId w:val="1"/>
        </w:numPr>
        <w:spacing w:before="120" w:after="60"/>
        <w:contextualSpacing/>
        <w:outlineLvl w:val="1"/>
        <w:rPr>
          <w:rFonts w:ascii="Arial" w:hAnsi="Arial" w:cs="Arial"/>
          <w:b/>
          <w:sz w:val="22"/>
          <w:szCs w:val="22"/>
          <w:lang w:eastAsia="en-US"/>
        </w:rPr>
      </w:pPr>
      <w:r w:rsidRPr="00AC1551">
        <w:rPr>
          <w:rFonts w:ascii="Arial" w:hAnsi="Arial" w:cs="Arial"/>
          <w:b/>
          <w:sz w:val="22"/>
          <w:szCs w:val="22"/>
          <w:lang w:eastAsia="en-US"/>
        </w:rPr>
        <w:t>Etapa III – Implementace a migrace</w:t>
      </w:r>
    </w:p>
    <w:p w14:paraId="03A5A993" w14:textId="77777777" w:rsidR="00AC1551" w:rsidRPr="00AC1551" w:rsidRDefault="00AC1551" w:rsidP="00AC1551">
      <w:pPr>
        <w:spacing w:after="60"/>
        <w:rPr>
          <w:rFonts w:ascii="Arial" w:hAnsi="Arial"/>
          <w:sz w:val="22"/>
          <w:szCs w:val="21"/>
          <w:lang w:eastAsia="en-US"/>
        </w:rPr>
      </w:pPr>
      <w:r w:rsidRPr="00AC1551">
        <w:rPr>
          <w:rFonts w:ascii="Arial" w:hAnsi="Arial"/>
          <w:sz w:val="22"/>
          <w:szCs w:val="21"/>
          <w:lang w:eastAsia="en-US"/>
        </w:rPr>
        <w:t>Etapa přímo navazuje na obě předchozí etapy I a II.</w:t>
      </w:r>
    </w:p>
    <w:p w14:paraId="056726A0" w14:textId="77777777" w:rsidR="00AC1551" w:rsidRPr="00AC1551" w:rsidRDefault="00AC1551" w:rsidP="00AC1551">
      <w:pPr>
        <w:numPr>
          <w:ilvl w:val="0"/>
          <w:numId w:val="22"/>
        </w:numPr>
        <w:spacing w:after="60"/>
        <w:contextualSpacing/>
        <w:jc w:val="both"/>
        <w:rPr>
          <w:rFonts w:ascii="Arial" w:hAnsi="Arial"/>
          <w:sz w:val="22"/>
          <w:szCs w:val="21"/>
          <w:lang w:eastAsia="en-US"/>
        </w:rPr>
      </w:pPr>
      <w:r w:rsidRPr="00AC1551">
        <w:rPr>
          <w:rFonts w:ascii="Arial" w:hAnsi="Arial"/>
          <w:sz w:val="22"/>
          <w:szCs w:val="21"/>
          <w:lang w:eastAsia="en-US"/>
        </w:rPr>
        <w:t xml:space="preserve">Základním vstupem je schválený dokument „Analýza a návrh řešení upgrade portálu eAGRI“ </w:t>
      </w:r>
    </w:p>
    <w:p w14:paraId="614180C5" w14:textId="77777777" w:rsidR="00AC1551" w:rsidRPr="00AC1551" w:rsidRDefault="00AC1551" w:rsidP="00AC1551">
      <w:pPr>
        <w:numPr>
          <w:ilvl w:val="0"/>
          <w:numId w:val="22"/>
        </w:numPr>
        <w:spacing w:after="60"/>
        <w:contextualSpacing/>
        <w:jc w:val="both"/>
        <w:rPr>
          <w:rFonts w:ascii="Arial" w:hAnsi="Arial"/>
          <w:sz w:val="22"/>
          <w:szCs w:val="21"/>
          <w:lang w:eastAsia="en-US"/>
        </w:rPr>
      </w:pPr>
      <w:r w:rsidRPr="00AC1551">
        <w:rPr>
          <w:rFonts w:ascii="Arial" w:hAnsi="Arial"/>
          <w:sz w:val="22"/>
          <w:szCs w:val="21"/>
          <w:lang w:eastAsia="en-US"/>
        </w:rPr>
        <w:t>Plánování samotné implementace, určení dílčích etap a součinností je součástí Etapy I.</w:t>
      </w:r>
    </w:p>
    <w:p w14:paraId="28F5EBB2" w14:textId="77777777" w:rsidR="00AC1551" w:rsidRPr="00AC1551" w:rsidRDefault="00AC1551" w:rsidP="00AC1551">
      <w:pPr>
        <w:numPr>
          <w:ilvl w:val="0"/>
          <w:numId w:val="22"/>
        </w:numPr>
        <w:spacing w:after="160" w:line="259" w:lineRule="auto"/>
        <w:contextualSpacing/>
        <w:jc w:val="both"/>
        <w:rPr>
          <w:rFonts w:ascii="Arial" w:hAnsi="Arial" w:cs="Gill Sans MT"/>
          <w:sz w:val="22"/>
          <w:szCs w:val="21"/>
          <w:lang w:eastAsia="en-US"/>
        </w:rPr>
      </w:pPr>
      <w:r w:rsidRPr="00AC1551">
        <w:rPr>
          <w:rFonts w:ascii="Arial" w:hAnsi="Arial" w:cs="Gill Sans MT"/>
          <w:sz w:val="22"/>
          <w:szCs w:val="21"/>
          <w:lang w:eastAsia="en-US"/>
        </w:rPr>
        <w:t>Předpokladem pro započetí vývoje je schválení jednotlivých částí návrhu řešení</w:t>
      </w:r>
    </w:p>
    <w:p w14:paraId="7D5FD53D" w14:textId="77777777" w:rsidR="00AC1551" w:rsidRPr="00AC1551" w:rsidRDefault="00AC1551" w:rsidP="00AC1551">
      <w:pPr>
        <w:numPr>
          <w:ilvl w:val="0"/>
          <w:numId w:val="22"/>
        </w:numPr>
        <w:spacing w:after="160" w:line="259" w:lineRule="auto"/>
        <w:contextualSpacing/>
        <w:jc w:val="both"/>
        <w:rPr>
          <w:rFonts w:ascii="Arial" w:hAnsi="Arial" w:cs="Gill Sans MT"/>
          <w:sz w:val="22"/>
          <w:szCs w:val="21"/>
          <w:lang w:eastAsia="en-US"/>
        </w:rPr>
      </w:pPr>
      <w:r w:rsidRPr="00AC1551">
        <w:rPr>
          <w:rFonts w:ascii="Arial" w:hAnsi="Arial" w:cs="Gill Sans MT"/>
          <w:sz w:val="22"/>
          <w:szCs w:val="21"/>
          <w:lang w:eastAsia="en-US"/>
        </w:rPr>
        <w:lastRenderedPageBreak/>
        <w:t xml:space="preserve">Dalším předpokladem realizace je </w:t>
      </w:r>
    </w:p>
    <w:p w14:paraId="60849399" w14:textId="77777777" w:rsidR="00AC1551" w:rsidRPr="00AC1551" w:rsidRDefault="00AC1551" w:rsidP="00AC1551">
      <w:pPr>
        <w:numPr>
          <w:ilvl w:val="0"/>
          <w:numId w:val="22"/>
        </w:numPr>
        <w:spacing w:after="160" w:line="259" w:lineRule="auto"/>
        <w:contextualSpacing/>
        <w:jc w:val="both"/>
        <w:rPr>
          <w:rFonts w:ascii="Arial" w:hAnsi="Arial" w:cs="Gill Sans MT"/>
          <w:sz w:val="22"/>
          <w:szCs w:val="21"/>
          <w:lang w:eastAsia="en-US"/>
        </w:rPr>
      </w:pPr>
      <w:r w:rsidRPr="00AC1551">
        <w:rPr>
          <w:rFonts w:ascii="Arial" w:hAnsi="Arial" w:cs="Gill Sans MT"/>
          <w:sz w:val="22"/>
          <w:szCs w:val="21"/>
          <w:lang w:eastAsia="en-US"/>
        </w:rPr>
        <w:t>Ukončení etapy je závislé na zvolené strategii výstavby portálu, způsobu migrace dat a etapizaci spouštění webových prezentací</w:t>
      </w:r>
    </w:p>
    <w:p w14:paraId="591F39F5" w14:textId="77777777" w:rsidR="00AC1551" w:rsidRPr="00AC1551" w:rsidRDefault="00AC1551" w:rsidP="00AC1551">
      <w:pPr>
        <w:numPr>
          <w:ilvl w:val="0"/>
          <w:numId w:val="22"/>
        </w:numPr>
        <w:spacing w:after="160" w:line="259" w:lineRule="auto"/>
        <w:contextualSpacing/>
        <w:jc w:val="both"/>
        <w:rPr>
          <w:rFonts w:ascii="Arial" w:hAnsi="Arial" w:cs="Gill Sans MT"/>
          <w:sz w:val="22"/>
          <w:szCs w:val="21"/>
          <w:lang w:eastAsia="en-US"/>
        </w:rPr>
      </w:pPr>
      <w:r w:rsidRPr="00AC1551">
        <w:rPr>
          <w:rFonts w:ascii="Arial" w:hAnsi="Arial" w:cs="Gill Sans MT"/>
          <w:sz w:val="22"/>
          <w:szCs w:val="21"/>
          <w:lang w:eastAsia="en-US"/>
        </w:rPr>
        <w:t>Níže je uveden výčet omezení, která mohou významným způsobem zasáhnout do etapy Implementace a migrace a je potřeba s nimi počítat při plánování výstavby a migrace jednotlivých částí portálu eAGRI:</w:t>
      </w:r>
    </w:p>
    <w:p w14:paraId="1DFF62FE" w14:textId="77777777" w:rsidR="00AC1551" w:rsidRPr="00AC1551" w:rsidRDefault="00AC1551" w:rsidP="00AC1551">
      <w:pPr>
        <w:numPr>
          <w:ilvl w:val="1"/>
          <w:numId w:val="22"/>
        </w:numPr>
        <w:spacing w:after="160" w:line="259" w:lineRule="auto"/>
        <w:contextualSpacing/>
        <w:jc w:val="both"/>
        <w:rPr>
          <w:rFonts w:ascii="Arial" w:hAnsi="Arial" w:cs="Gill Sans MT"/>
          <w:sz w:val="22"/>
          <w:szCs w:val="21"/>
          <w:lang w:eastAsia="en-US"/>
        </w:rPr>
      </w:pPr>
      <w:r w:rsidRPr="00AC1551">
        <w:rPr>
          <w:rFonts w:ascii="Arial" w:hAnsi="Arial" w:cs="Gill Sans MT"/>
          <w:sz w:val="22"/>
          <w:szCs w:val="21"/>
          <w:lang w:eastAsia="en-US"/>
        </w:rPr>
        <w:t>pravidelné každoroční kampaně na straně subjektu SZIF – vazba na dostupnost portálu eAGRI a agendových systémů MZe v době 07 až 11/2022</w:t>
      </w:r>
    </w:p>
    <w:p w14:paraId="69856ED5" w14:textId="77777777" w:rsidR="00AC1551" w:rsidRPr="00AC1551" w:rsidRDefault="00AC1551" w:rsidP="00AC1551">
      <w:pPr>
        <w:numPr>
          <w:ilvl w:val="1"/>
          <w:numId w:val="22"/>
        </w:numPr>
        <w:spacing w:after="160" w:line="259" w:lineRule="auto"/>
        <w:contextualSpacing/>
        <w:jc w:val="both"/>
        <w:rPr>
          <w:rFonts w:ascii="Arial" w:hAnsi="Arial" w:cs="Gill Sans MT"/>
          <w:sz w:val="22"/>
          <w:szCs w:val="21"/>
          <w:lang w:eastAsia="en-US"/>
        </w:rPr>
      </w:pPr>
      <w:r w:rsidRPr="00AC1551">
        <w:rPr>
          <w:rFonts w:ascii="Arial" w:hAnsi="Arial" w:cs="Gill Sans MT"/>
          <w:sz w:val="22"/>
          <w:szCs w:val="21"/>
          <w:lang w:eastAsia="en-US"/>
        </w:rPr>
        <w:t>pravidelné každoroční kampaně na straně národních lesnických dotací – vazba na dostupnost portálu eAGRI a agendových systémů MZe v době 09 až 12 každého roku</w:t>
      </w:r>
    </w:p>
    <w:p w14:paraId="6A5B8F4F" w14:textId="3EF9C2F0" w:rsidR="00AC1551" w:rsidRPr="00AC1551" w:rsidRDefault="00AC1551" w:rsidP="00AC1551">
      <w:pPr>
        <w:rPr>
          <w:lang w:eastAsia="en-US"/>
        </w:rPr>
      </w:pPr>
      <w:r w:rsidRPr="00AC1551">
        <w:rPr>
          <w:rFonts w:ascii="Arial" w:hAnsi="Arial" w:cs="Gill Sans MT"/>
          <w:sz w:val="22"/>
          <w:szCs w:val="21"/>
          <w:lang w:eastAsia="en-US"/>
        </w:rPr>
        <w:t>vliv každoroční kampaně „Předtisky „2022“ – stop stav v období od 1.4. do 31.5. 2022 – omezení možností odstávek portálu eAGRI a omezení dostupnosti všech aplikací určených pro náběr žádostí</w:t>
      </w:r>
    </w:p>
    <w:p w14:paraId="403E5F10" w14:textId="77777777" w:rsidR="00791C89" w:rsidRDefault="00791C89">
      <w:pPr>
        <w:rPr>
          <w:rFonts w:ascii="Arial" w:hAnsi="Arial" w:cs="Arial"/>
        </w:rPr>
      </w:pPr>
    </w:p>
    <w:p w14:paraId="33D1B6E4" w14:textId="77777777" w:rsidR="00791C89" w:rsidRDefault="009E2BAC">
      <w:pPr>
        <w:pStyle w:val="Nadpis1"/>
        <w:tabs>
          <w:tab w:val="clear" w:pos="540"/>
        </w:tabs>
        <w:ind w:left="284" w:hanging="284"/>
        <w:rPr>
          <w:rFonts w:cs="Arial"/>
          <w:sz w:val="22"/>
          <w:szCs w:val="22"/>
        </w:rPr>
      </w:pPr>
      <w:r>
        <w:rPr>
          <w:rFonts w:cs="Arial"/>
          <w:sz w:val="22"/>
          <w:szCs w:val="22"/>
        </w:rPr>
        <w:t>Dopady na IS MZe</w:t>
      </w:r>
    </w:p>
    <w:p w14:paraId="0CCD1F7C" w14:textId="77777777" w:rsidR="00AC1551" w:rsidRDefault="00AC1551" w:rsidP="00AC1551">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43D92F1" w14:textId="77777777" w:rsidR="00AC1551" w:rsidRPr="00AC1551" w:rsidRDefault="00AC1551" w:rsidP="00AC1551">
      <w:pPr>
        <w:jc w:val="both"/>
        <w:rPr>
          <w:rFonts w:ascii="Arial" w:hAnsi="Arial" w:cs="Arial"/>
          <w:sz w:val="22"/>
          <w:szCs w:val="22"/>
        </w:rPr>
      </w:pPr>
      <w:r w:rsidRPr="00AC1551">
        <w:rPr>
          <w:rFonts w:ascii="Arial" w:hAnsi="Arial" w:cs="Arial"/>
          <w:sz w:val="22"/>
          <w:szCs w:val="22"/>
        </w:rPr>
        <w:t>Dopady do systémů MZe, dopady na bezpečnost a požadavky na součinnost budou detailně specifikovány v dokumentu Analýza a návrh řešení upgrade portálu eAGRI. Níže jsou popsány pouze rámcově.</w:t>
      </w:r>
    </w:p>
    <w:p w14:paraId="3EA5BC29" w14:textId="77777777" w:rsidR="00791C89" w:rsidRDefault="00791C89">
      <w:pPr>
        <w:rPr>
          <w:rFonts w:ascii="Arial" w:hAnsi="Arial" w:cs="Arial"/>
          <w:sz w:val="16"/>
          <w:szCs w:val="16"/>
        </w:rPr>
      </w:pPr>
    </w:p>
    <w:p w14:paraId="77305106" w14:textId="6913607F" w:rsidR="00791C89" w:rsidRDefault="009E2BAC">
      <w:pPr>
        <w:pStyle w:val="Nadpis2"/>
      </w:pPr>
      <w:r>
        <w:t>Na provoz a infrastrukturu</w:t>
      </w:r>
    </w:p>
    <w:p w14:paraId="695EBFD5" w14:textId="77777777" w:rsidR="00AC1551" w:rsidRPr="00AC1551" w:rsidRDefault="00AC1551" w:rsidP="00AC1551">
      <w:pPr>
        <w:rPr>
          <w:rFonts w:ascii="Arial" w:hAnsi="Arial" w:cs="Arial"/>
          <w:sz w:val="22"/>
          <w:szCs w:val="22"/>
          <w:lang w:eastAsia="en-US"/>
        </w:rPr>
      </w:pPr>
      <w:r w:rsidRPr="00AC1551">
        <w:rPr>
          <w:rFonts w:ascii="Arial" w:hAnsi="Arial" w:cs="Arial"/>
          <w:sz w:val="22"/>
          <w:szCs w:val="22"/>
          <w:lang w:eastAsia="en-US"/>
        </w:rPr>
        <w:t>Nutná součinnost provozovatele INFRA v rámci etapy II – Příprava infrastruktury a prostředí jNP.</w:t>
      </w:r>
    </w:p>
    <w:p w14:paraId="2769D60F" w14:textId="72F24CA1" w:rsidR="00AC1551" w:rsidRPr="00AC1551" w:rsidRDefault="00AC1551" w:rsidP="00AC1551">
      <w:pPr>
        <w:rPr>
          <w:rFonts w:ascii="Arial" w:hAnsi="Arial" w:cs="Arial"/>
          <w:sz w:val="22"/>
          <w:szCs w:val="22"/>
          <w:lang w:eastAsia="en-US"/>
        </w:rPr>
      </w:pPr>
      <w:r w:rsidRPr="00AC1551">
        <w:rPr>
          <w:rFonts w:ascii="Arial" w:hAnsi="Arial" w:cs="Arial"/>
          <w:sz w:val="22"/>
          <w:szCs w:val="22"/>
          <w:lang w:eastAsia="en-US"/>
        </w:rPr>
        <w:t>Bude vybudováno nové prostředí TEST a PROD.</w:t>
      </w:r>
    </w:p>
    <w:p w14:paraId="13A1551C" w14:textId="77777777" w:rsidR="00791C89" w:rsidRDefault="00791C89">
      <w:pPr>
        <w:rPr>
          <w:rFonts w:ascii="Arial" w:hAnsi="Arial" w:cs="Arial"/>
        </w:rPr>
      </w:pPr>
    </w:p>
    <w:p w14:paraId="2F4AC573" w14:textId="5BCE0E87" w:rsidR="00791C89" w:rsidRDefault="009E2BAC">
      <w:pPr>
        <w:pStyle w:val="Nadpis2"/>
      </w:pPr>
      <w:r>
        <w:t>Na bezpečnost</w:t>
      </w:r>
    </w:p>
    <w:p w14:paraId="0B103A3F" w14:textId="41DD2453" w:rsidR="00AC1551" w:rsidRPr="00AC1551" w:rsidRDefault="00AC1551" w:rsidP="00AC1551">
      <w:pPr>
        <w:rPr>
          <w:rFonts w:ascii="Arial" w:hAnsi="Arial" w:cs="Arial"/>
          <w:sz w:val="22"/>
          <w:szCs w:val="22"/>
          <w:lang w:eastAsia="en-US"/>
        </w:rPr>
      </w:pPr>
      <w:r w:rsidRPr="00AC1551">
        <w:rPr>
          <w:rFonts w:ascii="Arial" w:hAnsi="Arial" w:cs="Arial"/>
          <w:sz w:val="22"/>
          <w:szCs w:val="22"/>
          <w:lang w:eastAsia="en-US"/>
        </w:rPr>
        <w:t>RfC je nezbytné vyvíjet s ohledem na Směrnici standardu systémové bezpečnosti 2.4., a to ve všech aspektech bez výjimky, jedná se o vývoj nové aplikace.</w:t>
      </w:r>
    </w:p>
    <w:p w14:paraId="6285A20B" w14:textId="77777777" w:rsidR="00791C89" w:rsidRDefault="00791C89">
      <w:pPr>
        <w:rPr>
          <w:rFonts w:ascii="Arial" w:hAnsi="Arial" w:cs="Arial"/>
        </w:rPr>
      </w:pPr>
    </w:p>
    <w:p w14:paraId="3BA674F6" w14:textId="64638881" w:rsidR="00791C89" w:rsidRDefault="009E2BAC">
      <w:pPr>
        <w:pStyle w:val="Nadpis2"/>
      </w:pPr>
      <w:r>
        <w:t>Na součinnost s dalšími systémy</w:t>
      </w:r>
    </w:p>
    <w:p w14:paraId="093A1B8F" w14:textId="77777777" w:rsidR="00B401C5" w:rsidRPr="00373816" w:rsidRDefault="00B401C5" w:rsidP="00B401C5">
      <w:pPr>
        <w:pStyle w:val="Odstavecseseznamem"/>
        <w:numPr>
          <w:ilvl w:val="0"/>
          <w:numId w:val="23"/>
        </w:numPr>
        <w:jc w:val="both"/>
        <w:rPr>
          <w:rFonts w:cstheme="minorHAnsi"/>
        </w:rPr>
      </w:pPr>
      <w:r w:rsidRPr="00373816">
        <w:rPr>
          <w:rFonts w:cstheme="minorHAnsi"/>
        </w:rPr>
        <w:t>Součinnost aplikací mimo smlouvu PRAIS využívajících hlavičky a css stylů eAGRI – součinnost spočívá především v implementaci volání nové hlavičky, která bude v novém designu eAGRI, úpravy vzhledu aplikace dle nového designu, otestování této implementace a následné nasazení úprav na produkci.</w:t>
      </w:r>
    </w:p>
    <w:p w14:paraId="153FFFB7" w14:textId="77777777" w:rsidR="00B401C5" w:rsidRPr="00373816" w:rsidRDefault="00B401C5" w:rsidP="00B401C5">
      <w:pPr>
        <w:pStyle w:val="Odstavecseseznamem"/>
        <w:numPr>
          <w:ilvl w:val="0"/>
          <w:numId w:val="23"/>
        </w:numPr>
        <w:jc w:val="both"/>
        <w:rPr>
          <w:rFonts w:cstheme="minorHAnsi"/>
        </w:rPr>
      </w:pPr>
      <w:r w:rsidRPr="00373816">
        <w:rPr>
          <w:rFonts w:cstheme="minorHAnsi"/>
        </w:rPr>
        <w:t xml:space="preserve">Součinnost systémů integrovaných prostřednictvím webových služeb (vystavování na úřední desky, publikace souborů na </w:t>
      </w:r>
      <w:proofErr w:type="spellStart"/>
      <w:r w:rsidRPr="00373816">
        <w:rPr>
          <w:rFonts w:cstheme="minorHAnsi"/>
        </w:rPr>
        <w:t>subportál</w:t>
      </w:r>
      <w:proofErr w:type="spellEnd"/>
      <w:r w:rsidRPr="00373816">
        <w:rPr>
          <w:rFonts w:cstheme="minorHAnsi"/>
        </w:rPr>
        <w:t xml:space="preserve"> Dotace a publikace informací o datových službách) – součinnost spočívá především ve smyslu otestování integrace vůči nové verzi redakčního systému.</w:t>
      </w:r>
    </w:p>
    <w:p w14:paraId="59789AAC" w14:textId="77777777" w:rsidR="00B401C5" w:rsidRPr="00B401C5" w:rsidRDefault="00B401C5" w:rsidP="00B401C5">
      <w:pPr>
        <w:rPr>
          <w:lang w:eastAsia="en-US"/>
        </w:rPr>
      </w:pPr>
    </w:p>
    <w:p w14:paraId="7BE1C998" w14:textId="77777777" w:rsidR="00791C89" w:rsidRDefault="00791C89">
      <w:pPr>
        <w:rPr>
          <w:rFonts w:ascii="Arial" w:hAnsi="Arial" w:cs="Arial"/>
        </w:rPr>
      </w:pPr>
    </w:p>
    <w:p w14:paraId="1FFFD052" w14:textId="77777777" w:rsidR="00791C89" w:rsidRDefault="009E2BAC">
      <w:pPr>
        <w:pStyle w:val="Nadpis2"/>
      </w:pPr>
      <w:r>
        <w:t>Požadavky na součinnost AgriBus</w:t>
      </w:r>
    </w:p>
    <w:p w14:paraId="33E79642" w14:textId="5B66B1EF" w:rsidR="00791C89" w:rsidRDefault="009E2BAC">
      <w:pPr>
        <w:rPr>
          <w:rFonts w:ascii="Arial" w:hAnsi="Arial" w:cs="Arial"/>
          <w:sz w:val="16"/>
          <w:szCs w:val="16"/>
        </w:rPr>
      </w:pPr>
      <w:r>
        <w:rPr>
          <w:rFonts w:ascii="Arial" w:hAnsi="Arial" w:cs="Arial"/>
          <w:sz w:val="16"/>
          <w:szCs w:val="16"/>
        </w:rPr>
        <w:t>(Pokud existují požadavky na součinnost Agribus, uveďte specifikaci služby ve formě strukturovaného požadavku (request) a odpovědi (response) s vyznačenou změnou.)</w:t>
      </w:r>
    </w:p>
    <w:p w14:paraId="0DC500E2" w14:textId="77777777" w:rsidR="00B401C5" w:rsidRDefault="00B401C5">
      <w:pPr>
        <w:rPr>
          <w:rFonts w:ascii="Arial" w:hAnsi="Arial" w:cs="Arial"/>
          <w:sz w:val="16"/>
          <w:szCs w:val="16"/>
        </w:rPr>
      </w:pPr>
    </w:p>
    <w:p w14:paraId="567C2BDB" w14:textId="0A9E6921" w:rsidR="00791C89" w:rsidRPr="00B401C5" w:rsidRDefault="00B401C5" w:rsidP="00B401C5">
      <w:pPr>
        <w:jc w:val="both"/>
        <w:rPr>
          <w:rFonts w:ascii="Arial" w:hAnsi="Arial" w:cs="Arial"/>
          <w:sz w:val="22"/>
          <w:szCs w:val="22"/>
        </w:rPr>
      </w:pPr>
      <w:r w:rsidRPr="00B401C5">
        <w:rPr>
          <w:rFonts w:ascii="Arial" w:hAnsi="Arial" w:cs="Arial"/>
          <w:sz w:val="22"/>
          <w:szCs w:val="22"/>
        </w:rPr>
        <w:t>K používaným webovým službám nastavit nové zdroje/konzumenty a případně nasadit a otestovat nové webové služby.</w:t>
      </w:r>
    </w:p>
    <w:p w14:paraId="74AB4E24" w14:textId="77777777" w:rsidR="00791C89" w:rsidRDefault="009E2BAC">
      <w:pPr>
        <w:pStyle w:val="Nadpis2"/>
      </w:pPr>
      <w:r>
        <w:t>Požadavek na podporu provozu naimplementované změny</w:t>
      </w:r>
    </w:p>
    <w:p w14:paraId="6AE1B642" w14:textId="3B8E5C18" w:rsidR="00791C89" w:rsidRDefault="009E2BAC">
      <w:pPr>
        <w:rPr>
          <w:rFonts w:ascii="Arial" w:hAnsi="Arial" w:cs="Arial"/>
          <w:sz w:val="16"/>
          <w:szCs w:val="16"/>
        </w:rPr>
      </w:pPr>
      <w:r>
        <w:rPr>
          <w:rFonts w:ascii="Arial" w:hAnsi="Arial" w:cs="Arial"/>
          <w:sz w:val="16"/>
          <w:szCs w:val="16"/>
        </w:rPr>
        <w:t>(Uveďte, zda zařadit změnu do stávající provozní smlouvy, konkrétní požadavky na požadované služby, SLA.)</w:t>
      </w:r>
    </w:p>
    <w:p w14:paraId="5F6FD8F0" w14:textId="77777777" w:rsidR="00B401C5" w:rsidRDefault="00B401C5">
      <w:pPr>
        <w:rPr>
          <w:rFonts w:ascii="Arial" w:hAnsi="Arial" w:cs="Arial"/>
          <w:b/>
          <w:sz w:val="16"/>
          <w:szCs w:val="16"/>
        </w:rPr>
      </w:pPr>
    </w:p>
    <w:p w14:paraId="7019F37E" w14:textId="0AC87D58" w:rsidR="00791C89" w:rsidRPr="00B401C5" w:rsidRDefault="00B401C5" w:rsidP="00B401C5">
      <w:pPr>
        <w:jc w:val="both"/>
        <w:rPr>
          <w:rFonts w:ascii="Arial" w:hAnsi="Arial" w:cs="Arial"/>
          <w:sz w:val="22"/>
          <w:szCs w:val="22"/>
        </w:rPr>
      </w:pPr>
      <w:r w:rsidRPr="00B401C5">
        <w:rPr>
          <w:rFonts w:ascii="Arial" w:hAnsi="Arial" w:cs="Arial"/>
          <w:sz w:val="22"/>
          <w:szCs w:val="22"/>
        </w:rPr>
        <w:t xml:space="preserve">S ohledem na požadovaný souběžný provoz obou verzí redakčního systému (starého a nového) bude potřeba zajistit podporu provozu pro obě verze – a to minimálně po dobu migrace a spouštění </w:t>
      </w:r>
      <w:r w:rsidRPr="00B401C5">
        <w:rPr>
          <w:rFonts w:ascii="Arial" w:hAnsi="Arial" w:cs="Arial"/>
          <w:sz w:val="22"/>
          <w:szCs w:val="22"/>
        </w:rPr>
        <w:lastRenderedPageBreak/>
        <w:t xml:space="preserve">webových prezentací – kdy část prezentací poběží v </w:t>
      </w:r>
      <w:proofErr w:type="spellStart"/>
      <w:r w:rsidRPr="00B401C5">
        <w:rPr>
          <w:rFonts w:ascii="Arial" w:hAnsi="Arial" w:cs="Arial"/>
          <w:sz w:val="22"/>
          <w:szCs w:val="22"/>
        </w:rPr>
        <w:t>PRODukčním</w:t>
      </w:r>
      <w:proofErr w:type="spellEnd"/>
      <w:r w:rsidRPr="00B401C5">
        <w:rPr>
          <w:rFonts w:ascii="Arial" w:hAnsi="Arial" w:cs="Arial"/>
          <w:sz w:val="22"/>
          <w:szCs w:val="22"/>
        </w:rPr>
        <w:t xml:space="preserve"> provozu na novém redakčním systému a část ještě na starém.</w:t>
      </w:r>
    </w:p>
    <w:p w14:paraId="2E9F09CF" w14:textId="77777777" w:rsidR="00791C89" w:rsidRDefault="009E2BAC">
      <w:pPr>
        <w:pStyle w:val="Nadpis2"/>
      </w:pPr>
      <w:r>
        <w:t>Požadavek na úpravu dohledového nástroje</w:t>
      </w:r>
    </w:p>
    <w:p w14:paraId="2648065E" w14:textId="77777777" w:rsidR="00791C89" w:rsidRDefault="009E2BAC">
      <w:pPr>
        <w:rPr>
          <w:rFonts w:ascii="Arial" w:hAnsi="Arial" w:cs="Arial"/>
          <w:b/>
          <w:sz w:val="16"/>
          <w:szCs w:val="16"/>
        </w:rPr>
      </w:pPr>
      <w:r>
        <w:rPr>
          <w:rFonts w:ascii="Arial" w:hAnsi="Arial" w:cs="Arial"/>
          <w:sz w:val="16"/>
          <w:szCs w:val="16"/>
        </w:rPr>
        <w:t>(Uveďte, zda a jakým způsobem je požadována úprava dohledových nástrojů.)</w:t>
      </w:r>
    </w:p>
    <w:p w14:paraId="34291885" w14:textId="77777777" w:rsidR="00791C89" w:rsidRDefault="00791C89">
      <w:pPr>
        <w:rPr>
          <w:rFonts w:ascii="Arial" w:hAnsi="Arial" w:cs="Arial"/>
        </w:rPr>
      </w:pPr>
    </w:p>
    <w:p w14:paraId="279E6E06" w14:textId="77777777" w:rsidR="00791C89" w:rsidRDefault="009E2BAC">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791C89" w14:paraId="43BABAAD"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3EFAF81" w14:textId="77777777" w:rsidR="00791C89" w:rsidRDefault="009E2BAC">
            <w:pPr>
              <w:rPr>
                <w:rFonts w:ascii="Arial" w:hAnsi="Arial" w:cs="Arial"/>
                <w:b/>
                <w:bCs/>
                <w:color w:val="000000"/>
                <w:szCs w:val="22"/>
              </w:rPr>
            </w:pPr>
            <w:r>
              <w:rPr>
                <w:rFonts w:ascii="Arial" w:hAnsi="Arial" w:cs="Arial"/>
                <w:b/>
                <w:bCs/>
                <w:color w:val="000000"/>
                <w:szCs w:val="22"/>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D2C9ABE" w14:textId="77777777" w:rsidR="00791C89" w:rsidRDefault="009E2BAC">
            <w:pPr>
              <w:rPr>
                <w:rFonts w:ascii="Arial" w:hAnsi="Arial" w:cs="Arial"/>
                <w:b/>
                <w:bCs/>
                <w:color w:val="000000"/>
                <w:szCs w:val="22"/>
              </w:rPr>
            </w:pPr>
            <w:r>
              <w:rPr>
                <w:rFonts w:ascii="Arial" w:hAnsi="Arial" w:cs="Arial"/>
                <w:b/>
                <w:bCs/>
                <w:color w:val="000000"/>
                <w:szCs w:val="22"/>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53392B50" w14:textId="77777777" w:rsidR="00791C89" w:rsidRDefault="009E2BAC">
            <w:pPr>
              <w:rPr>
                <w:rFonts w:ascii="Arial" w:hAnsi="Arial" w:cs="Arial"/>
                <w:bCs/>
                <w:color w:val="000000"/>
                <w:szCs w:val="22"/>
              </w:rPr>
            </w:pPr>
            <w:r>
              <w:rPr>
                <w:rFonts w:ascii="Arial" w:hAnsi="Arial" w:cs="Arial"/>
                <w:b/>
                <w:bCs/>
                <w:color w:val="000000"/>
                <w:szCs w:val="22"/>
              </w:rPr>
              <w:t xml:space="preserve">Formát výstupu </w:t>
            </w:r>
            <w:r>
              <w:rPr>
                <w:rFonts w:ascii="Arial" w:hAnsi="Arial" w:cs="Arial"/>
                <w:bCs/>
                <w:color w:val="000000"/>
                <w:szCs w:val="22"/>
              </w:rPr>
              <w:t>(ano/ne)</w:t>
            </w:r>
          </w:p>
        </w:tc>
        <w:tc>
          <w:tcPr>
            <w:tcW w:w="2126" w:type="dxa"/>
            <w:vMerge w:val="restart"/>
            <w:tcBorders>
              <w:top w:val="single" w:sz="8" w:space="0" w:color="auto"/>
              <w:left w:val="single" w:sz="8" w:space="0" w:color="auto"/>
              <w:right w:val="single" w:sz="8" w:space="0" w:color="auto"/>
            </w:tcBorders>
            <w:vAlign w:val="center"/>
          </w:tcPr>
          <w:p w14:paraId="533F700E" w14:textId="77777777" w:rsidR="00791C89" w:rsidRDefault="009E2BAC">
            <w:pPr>
              <w:rPr>
                <w:rFonts w:ascii="Arial" w:hAnsi="Arial" w:cs="Arial"/>
                <w:b/>
                <w:bCs/>
                <w:color w:val="000000"/>
                <w:szCs w:val="22"/>
              </w:rPr>
            </w:pPr>
            <w:r>
              <w:rPr>
                <w:rFonts w:ascii="Arial" w:hAnsi="Arial" w:cs="Arial"/>
                <w:b/>
                <w:bCs/>
                <w:color w:val="000000"/>
                <w:szCs w:val="22"/>
              </w:rPr>
              <w:t>Garant</w:t>
            </w:r>
            <w:r>
              <w:rPr>
                <w:rStyle w:val="Odkaznavysvtlivky"/>
                <w:rFonts w:ascii="Arial" w:hAnsi="Arial" w:cs="Arial"/>
                <w:b/>
                <w:bCs/>
                <w:color w:val="000000"/>
                <w:szCs w:val="22"/>
              </w:rPr>
              <w:endnoteReference w:id="10"/>
            </w:r>
          </w:p>
        </w:tc>
      </w:tr>
      <w:tr w:rsidR="00791C89" w14:paraId="483E50FD"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D9866C5" w14:textId="77777777" w:rsidR="00791C89" w:rsidRDefault="00791C89">
            <w:pPr>
              <w:rPr>
                <w:rFonts w:ascii="Arial" w:hAnsi="Arial" w:cs="Arial"/>
                <w:b/>
                <w:bCs/>
                <w:color w:val="000000"/>
                <w:szCs w:val="22"/>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0AAB914D" w14:textId="77777777" w:rsidR="00791C89" w:rsidRDefault="00791C89">
            <w:pPr>
              <w:rPr>
                <w:rFonts w:ascii="Arial" w:hAnsi="Arial" w:cs="Arial"/>
                <w:b/>
                <w:bCs/>
                <w:color w:val="000000"/>
                <w:szCs w:val="22"/>
              </w:rPr>
            </w:pPr>
          </w:p>
        </w:tc>
        <w:tc>
          <w:tcPr>
            <w:tcW w:w="992" w:type="dxa"/>
            <w:tcBorders>
              <w:top w:val="single" w:sz="8" w:space="0" w:color="auto"/>
              <w:left w:val="single" w:sz="8" w:space="0" w:color="auto"/>
              <w:bottom w:val="single" w:sz="8" w:space="0" w:color="auto"/>
              <w:right w:val="single" w:sz="8" w:space="0" w:color="auto"/>
            </w:tcBorders>
          </w:tcPr>
          <w:p w14:paraId="72F1E2A7" w14:textId="77777777" w:rsidR="00791C89" w:rsidRDefault="009E2BAC">
            <w:pPr>
              <w:rPr>
                <w:rFonts w:ascii="Arial" w:hAnsi="Arial" w:cs="Arial"/>
                <w:bCs/>
                <w:color w:val="000000"/>
                <w:szCs w:val="22"/>
              </w:rPr>
            </w:pPr>
            <w:r>
              <w:rPr>
                <w:rFonts w:ascii="Arial" w:hAnsi="Arial" w:cs="Arial"/>
                <w:bCs/>
                <w:color w:val="000000"/>
                <w:szCs w:val="22"/>
              </w:rPr>
              <w:t>el. úložiště</w:t>
            </w:r>
          </w:p>
        </w:tc>
        <w:tc>
          <w:tcPr>
            <w:tcW w:w="851" w:type="dxa"/>
            <w:tcBorders>
              <w:top w:val="single" w:sz="8" w:space="0" w:color="auto"/>
              <w:left w:val="single" w:sz="8" w:space="0" w:color="auto"/>
              <w:bottom w:val="single" w:sz="8" w:space="0" w:color="auto"/>
              <w:right w:val="single" w:sz="8" w:space="0" w:color="auto"/>
            </w:tcBorders>
          </w:tcPr>
          <w:p w14:paraId="44911CE6" w14:textId="77777777" w:rsidR="00791C89" w:rsidRDefault="009E2BAC">
            <w:pPr>
              <w:rPr>
                <w:rFonts w:ascii="Arial" w:hAnsi="Arial" w:cs="Arial"/>
                <w:bCs/>
                <w:color w:val="000000"/>
                <w:szCs w:val="22"/>
              </w:rPr>
            </w:pPr>
            <w:r>
              <w:rPr>
                <w:rFonts w:ascii="Arial" w:hAnsi="Arial" w:cs="Arial"/>
                <w:bCs/>
                <w:color w:val="000000"/>
                <w:szCs w:val="22"/>
              </w:rPr>
              <w:t>papír</w:t>
            </w:r>
          </w:p>
        </w:tc>
        <w:tc>
          <w:tcPr>
            <w:tcW w:w="709" w:type="dxa"/>
            <w:tcBorders>
              <w:left w:val="single" w:sz="8" w:space="0" w:color="auto"/>
              <w:bottom w:val="single" w:sz="8" w:space="0" w:color="auto"/>
              <w:right w:val="single" w:sz="8" w:space="0" w:color="auto"/>
            </w:tcBorders>
          </w:tcPr>
          <w:p w14:paraId="0E0E83B1" w14:textId="77777777" w:rsidR="00791C89" w:rsidRDefault="009E2BAC">
            <w:pPr>
              <w:rPr>
                <w:rFonts w:ascii="Arial" w:hAnsi="Arial" w:cs="Arial"/>
                <w:bCs/>
                <w:color w:val="000000"/>
                <w:szCs w:val="22"/>
              </w:rPr>
            </w:pPr>
            <w:r>
              <w:rPr>
                <w:rFonts w:ascii="Arial" w:hAnsi="Arial" w:cs="Arial"/>
                <w:bCs/>
                <w:color w:val="000000"/>
                <w:szCs w:val="22"/>
              </w:rPr>
              <w:t>CD</w:t>
            </w:r>
          </w:p>
        </w:tc>
        <w:tc>
          <w:tcPr>
            <w:tcW w:w="2126" w:type="dxa"/>
            <w:vMerge/>
            <w:tcBorders>
              <w:left w:val="single" w:sz="8" w:space="0" w:color="auto"/>
              <w:bottom w:val="single" w:sz="8" w:space="0" w:color="auto"/>
              <w:right w:val="single" w:sz="8" w:space="0" w:color="auto"/>
            </w:tcBorders>
          </w:tcPr>
          <w:p w14:paraId="5DDED280" w14:textId="77777777" w:rsidR="00791C89" w:rsidRDefault="00791C89">
            <w:pPr>
              <w:rPr>
                <w:rFonts w:ascii="Arial" w:hAnsi="Arial" w:cs="Arial"/>
                <w:bCs/>
                <w:color w:val="000000"/>
                <w:szCs w:val="22"/>
              </w:rPr>
            </w:pPr>
          </w:p>
        </w:tc>
      </w:tr>
      <w:tr w:rsidR="00860067" w14:paraId="5C743F68" w14:textId="77777777" w:rsidTr="0055544C">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9B5E79C" w14:textId="77777777" w:rsidR="00860067" w:rsidRPr="00860067" w:rsidRDefault="00860067" w:rsidP="00860067">
            <w:pPr>
              <w:pStyle w:val="Odstavecseseznamem"/>
              <w:numPr>
                <w:ilvl w:val="0"/>
                <w:numId w:val="2"/>
              </w:numPr>
              <w:spacing w:after="0"/>
              <w:jc w:val="right"/>
              <w:rPr>
                <w:rFonts w:cs="Arial"/>
                <w:color w:val="000000"/>
                <w:szCs w:val="24"/>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282FC26" w14:textId="1C96EB0E"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 xml:space="preserve">Analýza navrhnutého </w:t>
            </w:r>
            <w:proofErr w:type="gramStart"/>
            <w:r w:rsidRPr="00860067">
              <w:rPr>
                <w:rFonts w:ascii="Arial" w:hAnsi="Arial" w:cs="Arial"/>
                <w:color w:val="000000"/>
                <w:sz w:val="22"/>
                <w:szCs w:val="24"/>
              </w:rPr>
              <w:t>řešení - Analýza</w:t>
            </w:r>
            <w:proofErr w:type="gramEnd"/>
            <w:r w:rsidRPr="00860067">
              <w:rPr>
                <w:rFonts w:ascii="Arial" w:hAnsi="Arial" w:cs="Arial"/>
                <w:color w:val="000000"/>
                <w:sz w:val="22"/>
                <w:szCs w:val="24"/>
              </w:rPr>
              <w:t xml:space="preserve"> a návrh řešení upgrade portálu eAGRI.</w:t>
            </w:r>
          </w:p>
        </w:tc>
        <w:tc>
          <w:tcPr>
            <w:tcW w:w="992" w:type="dxa"/>
            <w:tcBorders>
              <w:top w:val="single" w:sz="8" w:space="0" w:color="auto"/>
              <w:left w:val="dotted" w:sz="4" w:space="0" w:color="auto"/>
              <w:bottom w:val="dotted" w:sz="4" w:space="0" w:color="auto"/>
              <w:right w:val="dotted" w:sz="4" w:space="0" w:color="auto"/>
            </w:tcBorders>
            <w:vAlign w:val="center"/>
          </w:tcPr>
          <w:p w14:paraId="26102BA7" w14:textId="64C43BE5"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ANO</w:t>
            </w:r>
          </w:p>
        </w:tc>
        <w:tc>
          <w:tcPr>
            <w:tcW w:w="851" w:type="dxa"/>
            <w:tcBorders>
              <w:top w:val="single" w:sz="8" w:space="0" w:color="auto"/>
              <w:left w:val="dotted" w:sz="4" w:space="0" w:color="auto"/>
              <w:bottom w:val="dotted" w:sz="4" w:space="0" w:color="auto"/>
              <w:right w:val="dotted" w:sz="4" w:space="0" w:color="auto"/>
            </w:tcBorders>
            <w:vAlign w:val="center"/>
          </w:tcPr>
          <w:p w14:paraId="5567643B" w14:textId="573AA8CA"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NE</w:t>
            </w:r>
          </w:p>
        </w:tc>
        <w:tc>
          <w:tcPr>
            <w:tcW w:w="709" w:type="dxa"/>
            <w:tcBorders>
              <w:top w:val="single" w:sz="8" w:space="0" w:color="auto"/>
              <w:left w:val="dotted" w:sz="4" w:space="0" w:color="auto"/>
              <w:bottom w:val="dotted" w:sz="4" w:space="0" w:color="auto"/>
              <w:right w:val="dotted" w:sz="4" w:space="0" w:color="auto"/>
            </w:tcBorders>
          </w:tcPr>
          <w:p w14:paraId="7A7D1EF8" w14:textId="006A3D1B"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NE</w:t>
            </w:r>
          </w:p>
        </w:tc>
        <w:tc>
          <w:tcPr>
            <w:tcW w:w="2126" w:type="dxa"/>
            <w:tcBorders>
              <w:top w:val="single" w:sz="8" w:space="0" w:color="auto"/>
              <w:left w:val="dotted" w:sz="4" w:space="0" w:color="auto"/>
              <w:bottom w:val="dotted" w:sz="4" w:space="0" w:color="auto"/>
              <w:right w:val="dotted" w:sz="4" w:space="0" w:color="auto"/>
            </w:tcBorders>
            <w:vAlign w:val="center"/>
          </w:tcPr>
          <w:p w14:paraId="2D1A13BF" w14:textId="77777777" w:rsidR="00860067" w:rsidRPr="00860067" w:rsidRDefault="00860067" w:rsidP="00860067">
            <w:pPr>
              <w:rPr>
                <w:rFonts w:ascii="Arial" w:hAnsi="Arial" w:cs="Arial"/>
                <w:color w:val="000000"/>
                <w:sz w:val="22"/>
                <w:szCs w:val="24"/>
              </w:rPr>
            </w:pPr>
          </w:p>
        </w:tc>
      </w:tr>
      <w:tr w:rsidR="00860067" w14:paraId="3689C6FF" w14:textId="77777777" w:rsidTr="0055544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B15B62" w14:textId="77777777" w:rsidR="00860067" w:rsidRPr="00860067" w:rsidRDefault="00860067" w:rsidP="00860067">
            <w:pPr>
              <w:pStyle w:val="Odstavecseseznamem"/>
              <w:numPr>
                <w:ilvl w:val="0"/>
                <w:numId w:val="2"/>
              </w:numPr>
              <w:spacing w:after="0"/>
              <w:jc w:val="right"/>
              <w:rPr>
                <w:rFonts w:cs="Arial"/>
                <w:color w:val="000000"/>
                <w:szCs w:val="24"/>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0BC04E" w14:textId="30FA35B4"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Dokumentace dle specifikace Závazná metodika návrhu a dokumentace architektury MZe</w:t>
            </w:r>
            <w:r w:rsidRPr="00860067">
              <w:rPr>
                <w:rStyle w:val="Odkaznavysvtlivky"/>
                <w:rFonts w:ascii="Arial" w:hAnsi="Arial" w:cs="Arial"/>
                <w:color w:val="000000"/>
                <w:sz w:val="22"/>
                <w:szCs w:val="24"/>
              </w:rPr>
              <w:endnoteReference w:id="11"/>
            </w:r>
          </w:p>
        </w:tc>
        <w:tc>
          <w:tcPr>
            <w:tcW w:w="992" w:type="dxa"/>
            <w:tcBorders>
              <w:top w:val="dotted" w:sz="4" w:space="0" w:color="auto"/>
              <w:left w:val="dotted" w:sz="4" w:space="0" w:color="auto"/>
              <w:bottom w:val="dotted" w:sz="4" w:space="0" w:color="auto"/>
              <w:right w:val="dotted" w:sz="4" w:space="0" w:color="auto"/>
            </w:tcBorders>
          </w:tcPr>
          <w:p w14:paraId="72DD33FE" w14:textId="19952721"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ANO</w:t>
            </w:r>
          </w:p>
        </w:tc>
        <w:tc>
          <w:tcPr>
            <w:tcW w:w="851" w:type="dxa"/>
            <w:tcBorders>
              <w:top w:val="dotted" w:sz="4" w:space="0" w:color="auto"/>
              <w:left w:val="dotted" w:sz="4" w:space="0" w:color="auto"/>
              <w:bottom w:val="dotted" w:sz="4" w:space="0" w:color="auto"/>
              <w:right w:val="dotted" w:sz="4" w:space="0" w:color="auto"/>
            </w:tcBorders>
          </w:tcPr>
          <w:p w14:paraId="2B20984D" w14:textId="0A0AEFAD"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NE</w:t>
            </w:r>
          </w:p>
        </w:tc>
        <w:tc>
          <w:tcPr>
            <w:tcW w:w="709" w:type="dxa"/>
            <w:tcBorders>
              <w:top w:val="dotted" w:sz="4" w:space="0" w:color="auto"/>
              <w:left w:val="dotted" w:sz="4" w:space="0" w:color="auto"/>
              <w:bottom w:val="dotted" w:sz="4" w:space="0" w:color="auto"/>
              <w:right w:val="dotted" w:sz="4" w:space="0" w:color="auto"/>
            </w:tcBorders>
          </w:tcPr>
          <w:p w14:paraId="1C7F93B9" w14:textId="60997109"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552DA33" w14:textId="77777777" w:rsidR="00860067" w:rsidRPr="00860067" w:rsidRDefault="00860067" w:rsidP="00860067">
            <w:pPr>
              <w:rPr>
                <w:rFonts w:ascii="Arial" w:hAnsi="Arial" w:cs="Arial"/>
                <w:color w:val="000000"/>
                <w:sz w:val="22"/>
                <w:szCs w:val="24"/>
              </w:rPr>
            </w:pPr>
          </w:p>
        </w:tc>
      </w:tr>
      <w:tr w:rsidR="00860067" w14:paraId="1A26A5E6" w14:textId="77777777" w:rsidTr="0055544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A3F0C3" w14:textId="77777777" w:rsidR="00860067" w:rsidRPr="00860067" w:rsidRDefault="00860067" w:rsidP="00860067">
            <w:pPr>
              <w:pStyle w:val="Odstavecseseznamem"/>
              <w:numPr>
                <w:ilvl w:val="0"/>
                <w:numId w:val="2"/>
              </w:numPr>
              <w:spacing w:after="0"/>
              <w:jc w:val="right"/>
              <w:rPr>
                <w:rFonts w:cs="Arial"/>
                <w:color w:val="000000"/>
                <w:szCs w:val="24"/>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5857A8" w14:textId="7EFDC256"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tcPr>
          <w:p w14:paraId="2227BAAC" w14:textId="68155640"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ANO</w:t>
            </w:r>
          </w:p>
        </w:tc>
        <w:tc>
          <w:tcPr>
            <w:tcW w:w="851" w:type="dxa"/>
            <w:tcBorders>
              <w:top w:val="dotted" w:sz="4" w:space="0" w:color="auto"/>
              <w:left w:val="dotted" w:sz="4" w:space="0" w:color="auto"/>
              <w:bottom w:val="dotted" w:sz="4" w:space="0" w:color="auto"/>
              <w:right w:val="dotted" w:sz="4" w:space="0" w:color="auto"/>
            </w:tcBorders>
          </w:tcPr>
          <w:p w14:paraId="69312EE0" w14:textId="159ABC94"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NE</w:t>
            </w:r>
          </w:p>
        </w:tc>
        <w:tc>
          <w:tcPr>
            <w:tcW w:w="709" w:type="dxa"/>
            <w:tcBorders>
              <w:top w:val="dotted" w:sz="4" w:space="0" w:color="auto"/>
              <w:left w:val="dotted" w:sz="4" w:space="0" w:color="auto"/>
              <w:bottom w:val="dotted" w:sz="4" w:space="0" w:color="auto"/>
              <w:right w:val="dotted" w:sz="4" w:space="0" w:color="auto"/>
            </w:tcBorders>
          </w:tcPr>
          <w:p w14:paraId="1EE031C7" w14:textId="6C413FBF"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9E25013" w14:textId="77777777" w:rsidR="00860067" w:rsidRPr="00860067" w:rsidRDefault="00860067" w:rsidP="00860067">
            <w:pPr>
              <w:rPr>
                <w:rFonts w:ascii="Arial" w:hAnsi="Arial" w:cs="Arial"/>
                <w:color w:val="000000"/>
                <w:sz w:val="22"/>
                <w:szCs w:val="24"/>
              </w:rPr>
            </w:pPr>
          </w:p>
        </w:tc>
      </w:tr>
      <w:tr w:rsidR="00860067" w14:paraId="5FA3B998" w14:textId="77777777" w:rsidTr="0055544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B7167C" w14:textId="77777777" w:rsidR="00860067" w:rsidRPr="00860067" w:rsidRDefault="00860067" w:rsidP="00860067">
            <w:pPr>
              <w:pStyle w:val="Odstavecseseznamem"/>
              <w:numPr>
                <w:ilvl w:val="0"/>
                <w:numId w:val="2"/>
              </w:numPr>
              <w:spacing w:after="0"/>
              <w:jc w:val="right"/>
              <w:rPr>
                <w:rFonts w:cs="Arial"/>
                <w:color w:val="000000"/>
                <w:szCs w:val="24"/>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E67A26" w14:textId="509A039F"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Uživatelská příručka</w:t>
            </w:r>
          </w:p>
        </w:tc>
        <w:tc>
          <w:tcPr>
            <w:tcW w:w="992" w:type="dxa"/>
            <w:tcBorders>
              <w:top w:val="dotted" w:sz="4" w:space="0" w:color="auto"/>
              <w:left w:val="dotted" w:sz="4" w:space="0" w:color="auto"/>
              <w:bottom w:val="dotted" w:sz="4" w:space="0" w:color="auto"/>
              <w:right w:val="dotted" w:sz="4" w:space="0" w:color="auto"/>
            </w:tcBorders>
          </w:tcPr>
          <w:p w14:paraId="15E8DB40" w14:textId="3F89CFC4"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ANO</w:t>
            </w:r>
          </w:p>
        </w:tc>
        <w:tc>
          <w:tcPr>
            <w:tcW w:w="851" w:type="dxa"/>
            <w:tcBorders>
              <w:top w:val="dotted" w:sz="4" w:space="0" w:color="auto"/>
              <w:left w:val="dotted" w:sz="4" w:space="0" w:color="auto"/>
              <w:bottom w:val="dotted" w:sz="4" w:space="0" w:color="auto"/>
              <w:right w:val="dotted" w:sz="4" w:space="0" w:color="auto"/>
            </w:tcBorders>
          </w:tcPr>
          <w:p w14:paraId="212FD8C1" w14:textId="24F46659"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NE</w:t>
            </w:r>
          </w:p>
        </w:tc>
        <w:tc>
          <w:tcPr>
            <w:tcW w:w="709" w:type="dxa"/>
            <w:tcBorders>
              <w:top w:val="dotted" w:sz="4" w:space="0" w:color="auto"/>
              <w:left w:val="dotted" w:sz="4" w:space="0" w:color="auto"/>
              <w:bottom w:val="dotted" w:sz="4" w:space="0" w:color="auto"/>
              <w:right w:val="dotted" w:sz="4" w:space="0" w:color="auto"/>
            </w:tcBorders>
          </w:tcPr>
          <w:p w14:paraId="439B27EC" w14:textId="4F073D7F"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NE</w:t>
            </w:r>
          </w:p>
        </w:tc>
        <w:tc>
          <w:tcPr>
            <w:tcW w:w="2126" w:type="dxa"/>
            <w:tcBorders>
              <w:top w:val="dotted" w:sz="4" w:space="0" w:color="auto"/>
              <w:left w:val="dotted" w:sz="4" w:space="0" w:color="auto"/>
              <w:bottom w:val="dotted" w:sz="4" w:space="0" w:color="auto"/>
              <w:right w:val="dotted" w:sz="4" w:space="0" w:color="auto"/>
            </w:tcBorders>
            <w:vAlign w:val="center"/>
          </w:tcPr>
          <w:p w14:paraId="32577156" w14:textId="19C52068"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Věcný garant</w:t>
            </w:r>
          </w:p>
        </w:tc>
      </w:tr>
      <w:tr w:rsidR="00860067" w14:paraId="23C3A10C" w14:textId="77777777" w:rsidTr="0055544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13F5C1" w14:textId="77777777" w:rsidR="00860067" w:rsidRPr="00860067" w:rsidRDefault="00860067" w:rsidP="00860067">
            <w:pPr>
              <w:pStyle w:val="Odstavecseseznamem"/>
              <w:numPr>
                <w:ilvl w:val="0"/>
                <w:numId w:val="2"/>
              </w:numPr>
              <w:spacing w:after="0"/>
              <w:jc w:val="right"/>
              <w:rPr>
                <w:rFonts w:cs="Arial"/>
                <w:color w:val="000000"/>
                <w:szCs w:val="24"/>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C7B86B" w14:textId="4F1A324C"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tcPr>
          <w:p w14:paraId="5FFAA966" w14:textId="3B087995"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ANO</w:t>
            </w:r>
          </w:p>
        </w:tc>
        <w:tc>
          <w:tcPr>
            <w:tcW w:w="851" w:type="dxa"/>
            <w:tcBorders>
              <w:top w:val="dotted" w:sz="4" w:space="0" w:color="auto"/>
              <w:left w:val="dotted" w:sz="4" w:space="0" w:color="auto"/>
              <w:bottom w:val="dotted" w:sz="4" w:space="0" w:color="auto"/>
              <w:right w:val="dotted" w:sz="4" w:space="0" w:color="auto"/>
            </w:tcBorders>
          </w:tcPr>
          <w:p w14:paraId="2E41A7AA" w14:textId="4F2D1927"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NE</w:t>
            </w:r>
          </w:p>
        </w:tc>
        <w:tc>
          <w:tcPr>
            <w:tcW w:w="709" w:type="dxa"/>
            <w:tcBorders>
              <w:top w:val="dotted" w:sz="4" w:space="0" w:color="auto"/>
              <w:left w:val="dotted" w:sz="4" w:space="0" w:color="auto"/>
              <w:bottom w:val="dotted" w:sz="4" w:space="0" w:color="auto"/>
              <w:right w:val="dotted" w:sz="4" w:space="0" w:color="auto"/>
            </w:tcBorders>
          </w:tcPr>
          <w:p w14:paraId="27C9F708" w14:textId="102AC6B6"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A16B252" w14:textId="67BB9FE1"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OKB, OPPT</w:t>
            </w:r>
            <w:r w:rsidRPr="00860067">
              <w:rPr>
                <w:rStyle w:val="Odkaznavysvtlivky"/>
                <w:rFonts w:ascii="Arial" w:hAnsi="Arial" w:cs="Arial"/>
                <w:color w:val="000000"/>
                <w:sz w:val="22"/>
                <w:szCs w:val="24"/>
              </w:rPr>
              <w:endnoteReference w:id="12"/>
            </w:r>
          </w:p>
        </w:tc>
      </w:tr>
      <w:tr w:rsidR="00860067" w14:paraId="5985D15D" w14:textId="77777777" w:rsidTr="0055544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06181C" w14:textId="77777777" w:rsidR="00860067" w:rsidRPr="00860067" w:rsidRDefault="00860067" w:rsidP="00860067">
            <w:pPr>
              <w:pStyle w:val="Odstavecseseznamem"/>
              <w:numPr>
                <w:ilvl w:val="0"/>
                <w:numId w:val="2"/>
              </w:numPr>
              <w:spacing w:after="0"/>
              <w:jc w:val="right"/>
              <w:rPr>
                <w:rFonts w:cs="Arial"/>
                <w:color w:val="000000"/>
                <w:szCs w:val="24"/>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D7C057" w14:textId="62DE9E3B"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tcPr>
          <w:p w14:paraId="5EFA9F19" w14:textId="116916D4" w:rsidR="00860067" w:rsidRPr="00860067" w:rsidRDefault="00860067" w:rsidP="00860067">
            <w:pPr>
              <w:rPr>
                <w:rStyle w:val="Odkaznakoment1"/>
                <w:rFonts w:ascii="Arial" w:hAnsi="Arial" w:cs="Arial"/>
                <w:sz w:val="22"/>
                <w:szCs w:val="24"/>
              </w:rPr>
            </w:pPr>
            <w:r w:rsidRPr="00860067">
              <w:rPr>
                <w:rFonts w:ascii="Arial" w:hAnsi="Arial" w:cs="Arial"/>
                <w:color w:val="000000"/>
                <w:sz w:val="22"/>
                <w:szCs w:val="24"/>
              </w:rPr>
              <w:t>ANO</w:t>
            </w:r>
          </w:p>
        </w:tc>
        <w:tc>
          <w:tcPr>
            <w:tcW w:w="851" w:type="dxa"/>
            <w:tcBorders>
              <w:top w:val="dotted" w:sz="4" w:space="0" w:color="auto"/>
              <w:left w:val="dotted" w:sz="4" w:space="0" w:color="auto"/>
              <w:bottom w:val="dotted" w:sz="4" w:space="0" w:color="auto"/>
              <w:right w:val="dotted" w:sz="4" w:space="0" w:color="auto"/>
            </w:tcBorders>
          </w:tcPr>
          <w:p w14:paraId="4FB66596" w14:textId="079D7885" w:rsidR="00860067" w:rsidRPr="00860067" w:rsidRDefault="00860067" w:rsidP="00860067">
            <w:pPr>
              <w:rPr>
                <w:rStyle w:val="Odkaznakoment1"/>
                <w:rFonts w:ascii="Arial" w:hAnsi="Arial" w:cs="Arial"/>
                <w:sz w:val="22"/>
                <w:szCs w:val="24"/>
              </w:rPr>
            </w:pPr>
            <w:r w:rsidRPr="00860067">
              <w:rPr>
                <w:rFonts w:ascii="Arial" w:hAnsi="Arial" w:cs="Arial"/>
                <w:color w:val="000000"/>
                <w:sz w:val="22"/>
                <w:szCs w:val="24"/>
              </w:rPr>
              <w:t>NE</w:t>
            </w:r>
          </w:p>
        </w:tc>
        <w:tc>
          <w:tcPr>
            <w:tcW w:w="709" w:type="dxa"/>
            <w:tcBorders>
              <w:top w:val="dotted" w:sz="4" w:space="0" w:color="auto"/>
              <w:left w:val="dotted" w:sz="4" w:space="0" w:color="auto"/>
              <w:bottom w:val="dotted" w:sz="4" w:space="0" w:color="auto"/>
              <w:right w:val="dotted" w:sz="4" w:space="0" w:color="auto"/>
            </w:tcBorders>
          </w:tcPr>
          <w:p w14:paraId="23640DBA" w14:textId="3F252DF4" w:rsidR="00860067" w:rsidRPr="00860067" w:rsidRDefault="00860067" w:rsidP="00860067">
            <w:pPr>
              <w:rPr>
                <w:rStyle w:val="Odkaznakoment1"/>
                <w:rFonts w:ascii="Arial" w:hAnsi="Arial" w:cs="Arial"/>
                <w:sz w:val="22"/>
                <w:szCs w:val="24"/>
              </w:rPr>
            </w:pPr>
            <w:r w:rsidRPr="00860067">
              <w:rPr>
                <w:rFonts w:ascii="Arial" w:hAnsi="Arial" w:cs="Arial"/>
                <w:color w:val="000000"/>
                <w:sz w:val="22"/>
                <w:szCs w:val="24"/>
              </w:rPr>
              <w:t>NE</w:t>
            </w:r>
          </w:p>
        </w:tc>
        <w:tc>
          <w:tcPr>
            <w:tcW w:w="2126" w:type="dxa"/>
            <w:tcBorders>
              <w:top w:val="dotted" w:sz="4" w:space="0" w:color="auto"/>
              <w:left w:val="dotted" w:sz="4" w:space="0" w:color="auto"/>
              <w:bottom w:val="dotted" w:sz="4" w:space="0" w:color="auto"/>
              <w:right w:val="dotted" w:sz="4" w:space="0" w:color="auto"/>
            </w:tcBorders>
            <w:vAlign w:val="center"/>
          </w:tcPr>
          <w:p w14:paraId="506F5111" w14:textId="77777777" w:rsidR="00860067" w:rsidRPr="00860067" w:rsidRDefault="00860067" w:rsidP="00860067">
            <w:pPr>
              <w:rPr>
                <w:rStyle w:val="Odkaznakoment1"/>
                <w:rFonts w:ascii="Arial" w:hAnsi="Arial" w:cs="Arial"/>
                <w:sz w:val="22"/>
                <w:szCs w:val="24"/>
              </w:rPr>
            </w:pPr>
          </w:p>
        </w:tc>
      </w:tr>
      <w:tr w:rsidR="00860067" w14:paraId="28E36DE4" w14:textId="77777777" w:rsidTr="0055544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BDD4F7" w14:textId="77777777" w:rsidR="00860067" w:rsidRPr="00860067" w:rsidRDefault="00860067" w:rsidP="00860067">
            <w:pPr>
              <w:pStyle w:val="Odstavecseseznamem"/>
              <w:numPr>
                <w:ilvl w:val="0"/>
                <w:numId w:val="2"/>
              </w:numPr>
              <w:spacing w:after="0"/>
              <w:jc w:val="right"/>
              <w:rPr>
                <w:rFonts w:cs="Arial"/>
                <w:color w:val="000000"/>
                <w:szCs w:val="24"/>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A0156B" w14:textId="6BB97189"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Webové služby + konzumentské testy</w:t>
            </w:r>
          </w:p>
        </w:tc>
        <w:tc>
          <w:tcPr>
            <w:tcW w:w="992" w:type="dxa"/>
            <w:tcBorders>
              <w:top w:val="dotted" w:sz="4" w:space="0" w:color="auto"/>
              <w:left w:val="dotted" w:sz="4" w:space="0" w:color="auto"/>
              <w:bottom w:val="dotted" w:sz="4" w:space="0" w:color="auto"/>
              <w:right w:val="dotted" w:sz="4" w:space="0" w:color="auto"/>
            </w:tcBorders>
          </w:tcPr>
          <w:p w14:paraId="7662964A" w14:textId="44457487" w:rsidR="00860067" w:rsidRPr="00860067" w:rsidRDefault="00860067" w:rsidP="00860067">
            <w:pPr>
              <w:rPr>
                <w:rStyle w:val="Odkaznakoment1"/>
                <w:rFonts w:ascii="Arial" w:hAnsi="Arial" w:cs="Arial"/>
                <w:sz w:val="22"/>
                <w:szCs w:val="24"/>
              </w:rPr>
            </w:pPr>
            <w:r w:rsidRPr="00860067">
              <w:rPr>
                <w:rFonts w:ascii="Arial" w:hAnsi="Arial" w:cs="Arial"/>
                <w:color w:val="000000"/>
                <w:sz w:val="22"/>
                <w:szCs w:val="24"/>
              </w:rPr>
              <w:t>ANO</w:t>
            </w:r>
          </w:p>
        </w:tc>
        <w:tc>
          <w:tcPr>
            <w:tcW w:w="851" w:type="dxa"/>
            <w:tcBorders>
              <w:top w:val="dotted" w:sz="4" w:space="0" w:color="auto"/>
              <w:left w:val="dotted" w:sz="4" w:space="0" w:color="auto"/>
              <w:bottom w:val="dotted" w:sz="4" w:space="0" w:color="auto"/>
              <w:right w:val="dotted" w:sz="4" w:space="0" w:color="auto"/>
            </w:tcBorders>
          </w:tcPr>
          <w:p w14:paraId="3F2C8ECB" w14:textId="37943E47" w:rsidR="00860067" w:rsidRPr="00860067" w:rsidRDefault="00860067" w:rsidP="00860067">
            <w:pPr>
              <w:rPr>
                <w:rStyle w:val="Odkaznakoment1"/>
                <w:rFonts w:ascii="Arial" w:hAnsi="Arial" w:cs="Arial"/>
                <w:sz w:val="22"/>
                <w:szCs w:val="24"/>
              </w:rPr>
            </w:pPr>
            <w:r w:rsidRPr="00860067">
              <w:rPr>
                <w:rFonts w:ascii="Arial" w:hAnsi="Arial" w:cs="Arial"/>
                <w:color w:val="000000"/>
                <w:sz w:val="22"/>
                <w:szCs w:val="24"/>
              </w:rPr>
              <w:t>NE</w:t>
            </w:r>
          </w:p>
        </w:tc>
        <w:tc>
          <w:tcPr>
            <w:tcW w:w="709" w:type="dxa"/>
            <w:tcBorders>
              <w:top w:val="dotted" w:sz="4" w:space="0" w:color="auto"/>
              <w:left w:val="dotted" w:sz="4" w:space="0" w:color="auto"/>
              <w:bottom w:val="dotted" w:sz="4" w:space="0" w:color="auto"/>
              <w:right w:val="dotted" w:sz="4" w:space="0" w:color="auto"/>
            </w:tcBorders>
          </w:tcPr>
          <w:p w14:paraId="2B6EC99B" w14:textId="4D25FE76" w:rsidR="00860067" w:rsidRPr="00860067" w:rsidRDefault="00860067" w:rsidP="00860067">
            <w:pPr>
              <w:rPr>
                <w:rStyle w:val="Odkaznakoment1"/>
                <w:rFonts w:ascii="Arial" w:hAnsi="Arial" w:cs="Arial"/>
                <w:sz w:val="22"/>
                <w:szCs w:val="24"/>
              </w:rPr>
            </w:pPr>
            <w:r w:rsidRPr="00860067">
              <w:rPr>
                <w:rFonts w:ascii="Arial" w:hAnsi="Arial" w:cs="Arial"/>
                <w:color w:val="000000"/>
                <w:sz w:val="22"/>
                <w:szCs w:val="24"/>
              </w:rPr>
              <w:t>NE</w:t>
            </w:r>
          </w:p>
        </w:tc>
        <w:tc>
          <w:tcPr>
            <w:tcW w:w="2126" w:type="dxa"/>
            <w:tcBorders>
              <w:top w:val="dotted" w:sz="4" w:space="0" w:color="auto"/>
              <w:left w:val="dotted" w:sz="4" w:space="0" w:color="auto"/>
              <w:bottom w:val="dotted" w:sz="4" w:space="0" w:color="auto"/>
              <w:right w:val="dotted" w:sz="4" w:space="0" w:color="auto"/>
            </w:tcBorders>
            <w:vAlign w:val="center"/>
          </w:tcPr>
          <w:p w14:paraId="5438FA34" w14:textId="77777777" w:rsidR="00860067" w:rsidRPr="00860067" w:rsidRDefault="00860067" w:rsidP="00860067">
            <w:pPr>
              <w:rPr>
                <w:rStyle w:val="Odkaznakoment1"/>
                <w:rFonts w:ascii="Arial" w:hAnsi="Arial" w:cs="Arial"/>
                <w:sz w:val="22"/>
                <w:szCs w:val="24"/>
              </w:rPr>
            </w:pPr>
          </w:p>
        </w:tc>
      </w:tr>
      <w:tr w:rsidR="00860067" w14:paraId="0BC954B7" w14:textId="77777777" w:rsidTr="0055544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FB84DE" w14:textId="77777777" w:rsidR="00860067" w:rsidRPr="00860067" w:rsidRDefault="00860067" w:rsidP="00860067">
            <w:pPr>
              <w:pStyle w:val="Odstavecseseznamem"/>
              <w:numPr>
                <w:ilvl w:val="0"/>
                <w:numId w:val="2"/>
              </w:numPr>
              <w:spacing w:after="0"/>
              <w:jc w:val="right"/>
              <w:rPr>
                <w:rFonts w:cs="Arial"/>
                <w:color w:val="000000"/>
                <w:szCs w:val="24"/>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25059A" w14:textId="203F769E"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Dohledové scénáře (úprava stávajících/nové scénáře)</w:t>
            </w:r>
            <w:r w:rsidRPr="00860067">
              <w:rPr>
                <w:rStyle w:val="Odkaznavysvtlivky"/>
                <w:rFonts w:ascii="Arial" w:hAnsi="Arial" w:cs="Arial"/>
                <w:color w:val="000000"/>
                <w:sz w:val="22"/>
                <w:szCs w:val="24"/>
              </w:rPr>
              <w:endnoteReference w:id="13"/>
            </w:r>
          </w:p>
        </w:tc>
        <w:tc>
          <w:tcPr>
            <w:tcW w:w="992" w:type="dxa"/>
            <w:tcBorders>
              <w:top w:val="dotted" w:sz="4" w:space="0" w:color="auto"/>
              <w:left w:val="dotted" w:sz="4" w:space="0" w:color="auto"/>
              <w:bottom w:val="dotted" w:sz="4" w:space="0" w:color="auto"/>
              <w:right w:val="dotted" w:sz="4" w:space="0" w:color="auto"/>
            </w:tcBorders>
          </w:tcPr>
          <w:p w14:paraId="7254AD53" w14:textId="13B9677F" w:rsidR="00860067" w:rsidRPr="00860067" w:rsidRDefault="00860067" w:rsidP="00860067">
            <w:pPr>
              <w:rPr>
                <w:rStyle w:val="Odkaznakoment1"/>
                <w:rFonts w:ascii="Arial" w:hAnsi="Arial" w:cs="Arial"/>
                <w:sz w:val="22"/>
                <w:szCs w:val="24"/>
              </w:rPr>
            </w:pPr>
            <w:r w:rsidRPr="00860067">
              <w:rPr>
                <w:rFonts w:ascii="Arial" w:hAnsi="Arial" w:cs="Arial"/>
                <w:color w:val="000000"/>
                <w:sz w:val="22"/>
                <w:szCs w:val="24"/>
              </w:rPr>
              <w:t>ANO</w:t>
            </w:r>
          </w:p>
        </w:tc>
        <w:tc>
          <w:tcPr>
            <w:tcW w:w="851" w:type="dxa"/>
            <w:tcBorders>
              <w:top w:val="dotted" w:sz="4" w:space="0" w:color="auto"/>
              <w:left w:val="dotted" w:sz="4" w:space="0" w:color="auto"/>
              <w:bottom w:val="dotted" w:sz="4" w:space="0" w:color="auto"/>
              <w:right w:val="dotted" w:sz="4" w:space="0" w:color="auto"/>
            </w:tcBorders>
          </w:tcPr>
          <w:p w14:paraId="358A34D3" w14:textId="4AC44170" w:rsidR="00860067" w:rsidRPr="00860067" w:rsidRDefault="00860067" w:rsidP="00860067">
            <w:pPr>
              <w:rPr>
                <w:rStyle w:val="Odkaznakoment1"/>
                <w:rFonts w:ascii="Arial" w:hAnsi="Arial" w:cs="Arial"/>
                <w:sz w:val="22"/>
                <w:szCs w:val="24"/>
              </w:rPr>
            </w:pPr>
            <w:r w:rsidRPr="00860067">
              <w:rPr>
                <w:rFonts w:ascii="Arial" w:hAnsi="Arial" w:cs="Arial"/>
                <w:color w:val="000000"/>
                <w:sz w:val="22"/>
                <w:szCs w:val="24"/>
              </w:rPr>
              <w:t>NE</w:t>
            </w:r>
          </w:p>
        </w:tc>
        <w:tc>
          <w:tcPr>
            <w:tcW w:w="709" w:type="dxa"/>
            <w:tcBorders>
              <w:top w:val="dotted" w:sz="4" w:space="0" w:color="auto"/>
              <w:left w:val="dotted" w:sz="4" w:space="0" w:color="auto"/>
              <w:bottom w:val="dotted" w:sz="4" w:space="0" w:color="auto"/>
              <w:right w:val="dotted" w:sz="4" w:space="0" w:color="auto"/>
            </w:tcBorders>
          </w:tcPr>
          <w:p w14:paraId="12195D3E" w14:textId="660F3868" w:rsidR="00860067" w:rsidRPr="00860067" w:rsidRDefault="00860067" w:rsidP="00860067">
            <w:pPr>
              <w:rPr>
                <w:rStyle w:val="Odkaznakoment1"/>
                <w:rFonts w:ascii="Arial" w:hAnsi="Arial" w:cs="Arial"/>
                <w:sz w:val="22"/>
                <w:szCs w:val="24"/>
              </w:rPr>
            </w:pPr>
            <w:r w:rsidRPr="00860067">
              <w:rPr>
                <w:rFonts w:ascii="Arial" w:hAnsi="Arial" w:cs="Arial"/>
                <w:color w:val="000000"/>
                <w:sz w:val="22"/>
                <w:szCs w:val="24"/>
              </w:rPr>
              <w:t>NE</w:t>
            </w:r>
          </w:p>
        </w:tc>
        <w:tc>
          <w:tcPr>
            <w:tcW w:w="2126" w:type="dxa"/>
            <w:tcBorders>
              <w:top w:val="dotted" w:sz="4" w:space="0" w:color="auto"/>
              <w:left w:val="dotted" w:sz="4" w:space="0" w:color="auto"/>
              <w:bottom w:val="dotted" w:sz="4" w:space="0" w:color="auto"/>
              <w:right w:val="dotted" w:sz="4" w:space="0" w:color="auto"/>
            </w:tcBorders>
            <w:vAlign w:val="center"/>
          </w:tcPr>
          <w:p w14:paraId="721ADE26" w14:textId="77777777" w:rsidR="00860067" w:rsidRPr="00860067" w:rsidRDefault="00860067" w:rsidP="00860067">
            <w:pPr>
              <w:rPr>
                <w:rStyle w:val="Odkaznakoment1"/>
                <w:rFonts w:ascii="Arial" w:hAnsi="Arial" w:cs="Arial"/>
                <w:sz w:val="22"/>
                <w:szCs w:val="24"/>
              </w:rPr>
            </w:pPr>
          </w:p>
        </w:tc>
      </w:tr>
    </w:tbl>
    <w:p w14:paraId="45C39C2A" w14:textId="2B20B328" w:rsidR="00791C89" w:rsidRDefault="009E2BAC">
      <w:pPr>
        <w:pStyle w:val="Nadpis3"/>
        <w:rPr>
          <w:rFonts w:cs="Arial"/>
        </w:rPr>
      </w:pPr>
      <w:r>
        <w:rPr>
          <w:rFonts w:cs="Arial"/>
        </w:rPr>
        <w:t xml:space="preserve">V připojeném souboru je uveden rozsah vybrané technické dokumentace – otevřete </w:t>
      </w:r>
      <w:proofErr w:type="gramStart"/>
      <w:r>
        <w:rPr>
          <w:rFonts w:cs="Arial"/>
        </w:rPr>
        <w:t xml:space="preserve">dvojklikem:  </w:t>
      </w:r>
      <w:proofErr w:type="spellStart"/>
      <w:r w:rsidR="00A000E5">
        <w:rPr>
          <w:rFonts w:cs="Arial"/>
        </w:rPr>
        <w:t>xxx</w:t>
      </w:r>
      <w:proofErr w:type="spellEnd"/>
      <w:proofErr w:type="gramEnd"/>
      <w:r>
        <w:rPr>
          <w:rFonts w:cs="Arial"/>
        </w:rPr>
        <w:t xml:space="preserve">  </w:t>
      </w:r>
    </w:p>
    <w:p w14:paraId="7C4ACD1F" w14:textId="77777777" w:rsidR="00791C89" w:rsidRDefault="009E2BAC">
      <w:pPr>
        <w:ind w:right="-427"/>
        <w:rPr>
          <w:rFonts w:ascii="Arial" w:hAnsi="Arial" w:cs="Arial"/>
          <w:sz w:val="18"/>
          <w:szCs w:val="18"/>
        </w:rPr>
      </w:pPr>
      <w:r>
        <w:rPr>
          <w:rFonts w:ascii="Arial" w:hAnsi="Arial" w:cs="Arial"/>
          <w:sz w:val="18"/>
          <w:szCs w:val="18"/>
        </w:rPr>
        <w:t xml:space="preserve">Dohledové scénáře jsou požadovány, pokud Dodavatel potvrdí dopad na dohledové scénáře/nástroj. </w:t>
      </w:r>
    </w:p>
    <w:p w14:paraId="5CAC249B" w14:textId="3DBAEB47" w:rsidR="00791C89" w:rsidRDefault="009E2BAC">
      <w:pPr>
        <w:ind w:right="-427"/>
        <w:rPr>
          <w:rFonts w:ascii="Arial" w:hAnsi="Arial" w:cs="Arial"/>
          <w:sz w:val="18"/>
          <w:szCs w:val="18"/>
        </w:rPr>
      </w:pPr>
      <w:r>
        <w:rPr>
          <w:rFonts w:ascii="Arial" w:hAnsi="Arial" w:cs="Arial"/>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305425F" w14:textId="0DC12BEE" w:rsidR="00791C89" w:rsidRDefault="009E2BAC">
      <w:pPr>
        <w:ind w:right="-427"/>
        <w:rPr>
          <w:rFonts w:ascii="Arial" w:hAnsi="Arial" w:cs="Arial"/>
          <w:sz w:val="18"/>
          <w:szCs w:val="18"/>
        </w:rPr>
      </w:pPr>
      <w:r>
        <w:rPr>
          <w:rFonts w:ascii="Arial" w:hAnsi="Arial" w:cs="Arial"/>
          <w:sz w:val="18"/>
          <w:szCs w:val="18"/>
        </w:rPr>
        <w:t xml:space="preserve">Provozně-technická dokumentace bude zpracována dle vzorového dokumentu, který je připojen – otevřete </w:t>
      </w:r>
      <w:proofErr w:type="gramStart"/>
      <w:r>
        <w:rPr>
          <w:rFonts w:ascii="Arial" w:hAnsi="Arial" w:cs="Arial"/>
          <w:sz w:val="18"/>
          <w:szCs w:val="18"/>
        </w:rPr>
        <w:t xml:space="preserve">dvojklikem:   </w:t>
      </w:r>
      <w:proofErr w:type="gramEnd"/>
      <w:r>
        <w:rPr>
          <w:rFonts w:ascii="Arial" w:hAnsi="Arial" w:cs="Arial"/>
          <w:sz w:val="18"/>
          <w:szCs w:val="18"/>
        </w:rPr>
        <w:t xml:space="preserve"> </w:t>
      </w:r>
      <w:proofErr w:type="spellStart"/>
      <w:r w:rsidR="00A000E5">
        <w:rPr>
          <w:rFonts w:ascii="Arial" w:hAnsi="Arial" w:cs="Arial"/>
          <w:sz w:val="18"/>
          <w:szCs w:val="18"/>
        </w:rPr>
        <w:t>xxx</w:t>
      </w:r>
      <w:proofErr w:type="spellEnd"/>
      <w:r>
        <w:rPr>
          <w:rFonts w:ascii="Arial" w:hAnsi="Arial" w:cs="Arial"/>
          <w:sz w:val="18"/>
          <w:szCs w:val="18"/>
        </w:rPr>
        <w:t xml:space="preserve">   </w:t>
      </w:r>
    </w:p>
    <w:p w14:paraId="0BD01E37" w14:textId="4CB606A2" w:rsidR="00791C89" w:rsidRDefault="009E2BAC">
      <w:pPr>
        <w:ind w:right="-427"/>
        <w:rPr>
          <w:rFonts w:ascii="Arial" w:hAnsi="Arial" w:cs="Arial"/>
          <w:szCs w:val="22"/>
        </w:rPr>
      </w:pPr>
      <w:r>
        <w:rPr>
          <w:rFonts w:ascii="Arial" w:hAnsi="Arial" w:cs="Arial"/>
          <w:szCs w:val="22"/>
        </w:rPr>
        <w:t xml:space="preserve">        </w:t>
      </w:r>
    </w:p>
    <w:p w14:paraId="7E295FB2" w14:textId="77777777" w:rsidR="00860067" w:rsidRDefault="00860067">
      <w:pPr>
        <w:ind w:right="-427"/>
        <w:rPr>
          <w:rFonts w:ascii="Arial" w:hAnsi="Arial" w:cs="Arial"/>
          <w:szCs w:val="22"/>
        </w:rPr>
      </w:pPr>
    </w:p>
    <w:p w14:paraId="4A23E671" w14:textId="77777777" w:rsidR="00791C89" w:rsidRDefault="00791C89">
      <w:pPr>
        <w:pStyle w:val="Nadpis1"/>
        <w:numPr>
          <w:ilvl w:val="0"/>
          <w:numId w:val="0"/>
        </w:numPr>
        <w:tabs>
          <w:tab w:val="clear" w:pos="540"/>
        </w:tabs>
        <w:ind w:left="284"/>
        <w:rPr>
          <w:rFonts w:cs="Arial"/>
          <w:sz w:val="22"/>
          <w:szCs w:val="22"/>
        </w:rPr>
      </w:pPr>
    </w:p>
    <w:p w14:paraId="5E4C5B4F" w14:textId="77777777" w:rsidR="00791C89" w:rsidRDefault="009E2BAC">
      <w:pPr>
        <w:pStyle w:val="Nadpis1"/>
        <w:tabs>
          <w:tab w:val="clear" w:pos="540"/>
        </w:tabs>
        <w:ind w:left="284" w:hanging="284"/>
        <w:rPr>
          <w:rFonts w:cs="Arial"/>
          <w:sz w:val="22"/>
          <w:szCs w:val="22"/>
        </w:rPr>
      </w:pPr>
      <w:r>
        <w:rPr>
          <w:rFonts w:cs="Arial"/>
          <w:sz w:val="22"/>
          <w:szCs w:val="22"/>
        </w:rPr>
        <w:t>Akceptační kritéria</w:t>
      </w:r>
    </w:p>
    <w:p w14:paraId="26540921" w14:textId="77777777" w:rsidR="00860067" w:rsidRPr="00860067" w:rsidRDefault="00860067" w:rsidP="00860067">
      <w:pPr>
        <w:jc w:val="both"/>
        <w:rPr>
          <w:rFonts w:ascii="Arial" w:hAnsi="Arial" w:cs="Arial"/>
          <w:color w:val="000000"/>
          <w:sz w:val="22"/>
          <w:szCs w:val="24"/>
        </w:rPr>
      </w:pPr>
      <w:r w:rsidRPr="00860067">
        <w:rPr>
          <w:rFonts w:ascii="Arial" w:hAnsi="Arial" w:cs="Arial"/>
          <w:color w:val="000000"/>
          <w:sz w:val="22"/>
          <w:szCs w:val="24"/>
        </w:rPr>
        <w:t>Detailní akceptační kritéria budou obsažena v dokumentu Analýza a návrh řešení upgrade portálu eAGRI.</w:t>
      </w:r>
    </w:p>
    <w:p w14:paraId="00EEF3D6" w14:textId="77777777" w:rsidR="00860067" w:rsidRPr="00860067" w:rsidRDefault="00860067" w:rsidP="00860067">
      <w:pPr>
        <w:jc w:val="both"/>
        <w:rPr>
          <w:rFonts w:ascii="Arial" w:hAnsi="Arial" w:cs="Arial"/>
          <w:color w:val="000000"/>
          <w:sz w:val="22"/>
          <w:szCs w:val="24"/>
        </w:rPr>
      </w:pPr>
      <w:r w:rsidRPr="00860067">
        <w:rPr>
          <w:rFonts w:ascii="Arial" w:hAnsi="Arial" w:cs="Arial"/>
          <w:color w:val="000000"/>
          <w:sz w:val="22"/>
          <w:szCs w:val="24"/>
        </w:rPr>
        <w:t xml:space="preserve">V rámci realizace RfC se předpokládá částečná akceptace dílčích výstupů minimálně na úrovni dokončení jednotlivých etap. </w:t>
      </w:r>
    </w:p>
    <w:p w14:paraId="6E418170" w14:textId="6A0CF8BC" w:rsidR="00791C89" w:rsidRPr="00860067" w:rsidRDefault="00860067" w:rsidP="00860067">
      <w:pPr>
        <w:jc w:val="both"/>
        <w:rPr>
          <w:rFonts w:ascii="Arial" w:hAnsi="Arial" w:cs="Arial"/>
          <w:sz w:val="24"/>
          <w:szCs w:val="28"/>
        </w:rPr>
      </w:pPr>
      <w:r w:rsidRPr="00860067">
        <w:rPr>
          <w:rFonts w:ascii="Arial" w:hAnsi="Arial" w:cs="Arial"/>
          <w:color w:val="000000"/>
          <w:sz w:val="22"/>
          <w:szCs w:val="24"/>
        </w:rPr>
        <w:t>Dokumentace specifikovaná v kapitole 5 bude předávána k akceptaci vždy ke konkrétnímu dílčímu plnění.</w:t>
      </w:r>
    </w:p>
    <w:p w14:paraId="620F8A04" w14:textId="77777777" w:rsidR="00791C89" w:rsidRDefault="009E2BAC">
      <w:pPr>
        <w:pStyle w:val="Nadpis1"/>
        <w:tabs>
          <w:tab w:val="clear" w:pos="540"/>
        </w:tabs>
        <w:ind w:left="284" w:hanging="284"/>
        <w:rPr>
          <w:rFonts w:cs="Arial"/>
          <w:sz w:val="22"/>
          <w:szCs w:val="22"/>
        </w:rPr>
      </w:pPr>
      <w:r>
        <w:rPr>
          <w:rFonts w:cs="Arial"/>
          <w:sz w:val="22"/>
          <w:szCs w:val="22"/>
        </w:rPr>
        <w:t>Základní milníky</w:t>
      </w:r>
    </w:p>
    <w:p w14:paraId="092E9DB0" w14:textId="77777777" w:rsidR="00791C89" w:rsidRDefault="00791C89">
      <w:pPr>
        <w:rPr>
          <w:rFonts w:ascii="Arial" w:hAnsi="Arial"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791C89" w14:paraId="6AECD4C6"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64216F" w14:textId="77777777" w:rsidR="00791C89" w:rsidRDefault="009E2BAC">
            <w:pPr>
              <w:rPr>
                <w:rFonts w:ascii="Arial" w:hAnsi="Arial" w:cs="Arial"/>
                <w:b/>
                <w:bCs/>
                <w:color w:val="000000"/>
                <w:szCs w:val="22"/>
              </w:rPr>
            </w:pPr>
            <w:r>
              <w:rPr>
                <w:rFonts w:ascii="Arial" w:hAnsi="Arial" w:cs="Arial"/>
                <w:b/>
                <w:bCs/>
                <w:color w:val="000000"/>
                <w:szCs w:val="22"/>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8637785" w14:textId="77777777" w:rsidR="00791C89" w:rsidRDefault="009E2BAC">
            <w:pPr>
              <w:rPr>
                <w:rFonts w:ascii="Arial" w:hAnsi="Arial" w:cs="Arial"/>
                <w:b/>
                <w:bCs/>
                <w:color w:val="000000"/>
                <w:szCs w:val="22"/>
              </w:rPr>
            </w:pPr>
            <w:r>
              <w:rPr>
                <w:rFonts w:ascii="Arial" w:hAnsi="Arial" w:cs="Arial"/>
                <w:b/>
                <w:bCs/>
                <w:color w:val="000000"/>
                <w:szCs w:val="22"/>
              </w:rPr>
              <w:t>Termín</w:t>
            </w:r>
          </w:p>
        </w:tc>
      </w:tr>
      <w:tr w:rsidR="00860067" w14:paraId="17BA7DBE" w14:textId="77777777">
        <w:trPr>
          <w:trHeight w:val="284"/>
        </w:trPr>
        <w:tc>
          <w:tcPr>
            <w:tcW w:w="7655" w:type="dxa"/>
            <w:shd w:val="clear" w:color="auto" w:fill="auto"/>
            <w:noWrap/>
            <w:vAlign w:val="center"/>
          </w:tcPr>
          <w:p w14:paraId="1AAB9742" w14:textId="2FEF32A0"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Etapa I – Analýza a návrh řešení</w:t>
            </w:r>
          </w:p>
        </w:tc>
        <w:tc>
          <w:tcPr>
            <w:tcW w:w="2116" w:type="dxa"/>
            <w:shd w:val="clear" w:color="auto" w:fill="auto"/>
            <w:vAlign w:val="center"/>
          </w:tcPr>
          <w:p w14:paraId="43D68509" w14:textId="0675E564"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3/2022</w:t>
            </w:r>
          </w:p>
        </w:tc>
      </w:tr>
      <w:tr w:rsidR="00860067" w14:paraId="4D52F206" w14:textId="77777777">
        <w:trPr>
          <w:trHeight w:val="284"/>
        </w:trPr>
        <w:tc>
          <w:tcPr>
            <w:tcW w:w="7655" w:type="dxa"/>
            <w:shd w:val="clear" w:color="auto" w:fill="auto"/>
            <w:noWrap/>
            <w:vAlign w:val="center"/>
          </w:tcPr>
          <w:p w14:paraId="3F582BE1" w14:textId="73EDE8D1"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 xml:space="preserve">Etapa </w:t>
            </w:r>
            <w:proofErr w:type="gramStart"/>
            <w:r w:rsidRPr="00860067">
              <w:rPr>
                <w:rFonts w:ascii="Arial" w:hAnsi="Arial" w:cs="Arial"/>
                <w:color w:val="000000"/>
                <w:sz w:val="22"/>
                <w:szCs w:val="24"/>
              </w:rPr>
              <w:t xml:space="preserve">II - </w:t>
            </w:r>
            <w:r w:rsidRPr="00860067">
              <w:rPr>
                <w:rFonts w:ascii="Arial" w:hAnsi="Arial" w:cs="Arial"/>
                <w:sz w:val="22"/>
                <w:szCs w:val="24"/>
              </w:rPr>
              <w:t>Příprava</w:t>
            </w:r>
            <w:proofErr w:type="gramEnd"/>
            <w:r w:rsidRPr="00860067">
              <w:rPr>
                <w:rFonts w:ascii="Arial" w:hAnsi="Arial" w:cs="Arial"/>
                <w:sz w:val="22"/>
                <w:szCs w:val="24"/>
              </w:rPr>
              <w:t xml:space="preserve"> infrastruktury a prostředí jNP</w:t>
            </w:r>
          </w:p>
        </w:tc>
        <w:tc>
          <w:tcPr>
            <w:tcW w:w="2116" w:type="dxa"/>
            <w:shd w:val="clear" w:color="auto" w:fill="auto"/>
            <w:vAlign w:val="center"/>
          </w:tcPr>
          <w:p w14:paraId="34982F14" w14:textId="0909A2AC"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4/2022</w:t>
            </w:r>
          </w:p>
        </w:tc>
      </w:tr>
      <w:tr w:rsidR="00860067" w14:paraId="1EC50EEA" w14:textId="77777777">
        <w:trPr>
          <w:trHeight w:val="284"/>
        </w:trPr>
        <w:tc>
          <w:tcPr>
            <w:tcW w:w="7655" w:type="dxa"/>
            <w:shd w:val="clear" w:color="auto" w:fill="auto"/>
            <w:noWrap/>
            <w:vAlign w:val="center"/>
          </w:tcPr>
          <w:p w14:paraId="6876A2D6" w14:textId="51B266FE"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Etapa III – Implementace a migrace</w:t>
            </w:r>
          </w:p>
        </w:tc>
        <w:tc>
          <w:tcPr>
            <w:tcW w:w="2116" w:type="dxa"/>
            <w:shd w:val="clear" w:color="auto" w:fill="auto"/>
            <w:vAlign w:val="center"/>
          </w:tcPr>
          <w:p w14:paraId="2A51CA27" w14:textId="4425F531"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12/2022</w:t>
            </w:r>
          </w:p>
        </w:tc>
      </w:tr>
    </w:tbl>
    <w:p w14:paraId="08D9EB32" w14:textId="77777777" w:rsidR="00791C89" w:rsidRDefault="00791C89">
      <w:pPr>
        <w:rPr>
          <w:rFonts w:ascii="Arial" w:hAnsi="Arial" w:cs="Arial"/>
          <w:szCs w:val="22"/>
        </w:rPr>
      </w:pPr>
    </w:p>
    <w:p w14:paraId="1D08E1DB" w14:textId="77777777" w:rsidR="00791C89" w:rsidRDefault="009E2BAC">
      <w:pPr>
        <w:pStyle w:val="Nadpis1"/>
        <w:tabs>
          <w:tab w:val="clear" w:pos="540"/>
        </w:tabs>
        <w:ind w:left="284" w:hanging="284"/>
        <w:rPr>
          <w:rFonts w:cs="Arial"/>
          <w:sz w:val="22"/>
          <w:szCs w:val="22"/>
        </w:rPr>
      </w:pPr>
      <w:r>
        <w:rPr>
          <w:rFonts w:cs="Arial"/>
          <w:sz w:val="22"/>
          <w:szCs w:val="22"/>
        </w:rPr>
        <w:t>Přílohy</w:t>
      </w:r>
    </w:p>
    <w:p w14:paraId="74B32D37" w14:textId="2D1DB006" w:rsidR="00791C89" w:rsidRDefault="007D15EA" w:rsidP="007D15EA">
      <w:pPr>
        <w:rPr>
          <w:rFonts w:ascii="Arial" w:hAnsi="Arial" w:cs="Arial"/>
          <w:szCs w:val="22"/>
        </w:rPr>
      </w:pPr>
      <w:r>
        <w:rPr>
          <w:rFonts w:ascii="Arial" w:hAnsi="Arial" w:cs="Arial"/>
          <w:szCs w:val="22"/>
        </w:rPr>
        <w:t>---</w:t>
      </w:r>
    </w:p>
    <w:p w14:paraId="18DA9217" w14:textId="77777777" w:rsidR="00791C89" w:rsidRDefault="00791C89">
      <w:pPr>
        <w:rPr>
          <w:rFonts w:ascii="Arial" w:hAnsi="Arial" w:cs="Arial"/>
          <w:szCs w:val="22"/>
        </w:rPr>
      </w:pPr>
    </w:p>
    <w:p w14:paraId="1423409E" w14:textId="77777777" w:rsidR="00791C89" w:rsidRDefault="009E2BAC">
      <w:pPr>
        <w:pStyle w:val="Nadpis1"/>
        <w:tabs>
          <w:tab w:val="clear" w:pos="540"/>
        </w:tabs>
        <w:ind w:left="284" w:hanging="284"/>
        <w:rPr>
          <w:rFonts w:cs="Arial"/>
          <w:sz w:val="22"/>
          <w:szCs w:val="22"/>
        </w:rPr>
      </w:pPr>
      <w:r>
        <w:rPr>
          <w:rFonts w:cs="Arial"/>
          <w:sz w:val="22"/>
          <w:szCs w:val="22"/>
        </w:rPr>
        <w:lastRenderedPageBreak/>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91C89" w14:paraId="6329813F"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2772B315" w14:textId="77777777" w:rsidR="00791C89" w:rsidRDefault="009E2BAC">
            <w:pPr>
              <w:rPr>
                <w:rFonts w:ascii="Arial" w:hAnsi="Arial" w:cs="Arial"/>
                <w:b/>
                <w:bCs/>
                <w:color w:val="000000"/>
                <w:szCs w:val="22"/>
              </w:rPr>
            </w:pPr>
            <w:r>
              <w:rPr>
                <w:rFonts w:ascii="Arial" w:hAnsi="Arial" w:cs="Arial"/>
                <w:b/>
                <w:bCs/>
                <w:color w:val="000000"/>
                <w:szCs w:val="22"/>
              </w:rPr>
              <w:t>Za resort MZe:</w:t>
            </w:r>
          </w:p>
        </w:tc>
        <w:tc>
          <w:tcPr>
            <w:tcW w:w="2977" w:type="dxa"/>
            <w:tcBorders>
              <w:top w:val="single" w:sz="8" w:space="0" w:color="auto"/>
              <w:bottom w:val="single" w:sz="8" w:space="0" w:color="auto"/>
            </w:tcBorders>
            <w:vAlign w:val="center"/>
          </w:tcPr>
          <w:p w14:paraId="764D039E" w14:textId="77777777" w:rsidR="00791C89" w:rsidRDefault="009E2BAC">
            <w:pPr>
              <w:rPr>
                <w:rFonts w:ascii="Arial" w:hAnsi="Arial" w:cs="Arial"/>
                <w:b/>
                <w:bCs/>
                <w:color w:val="000000"/>
                <w:szCs w:val="22"/>
              </w:rPr>
            </w:pPr>
            <w:r>
              <w:rPr>
                <w:rFonts w:ascii="Arial" w:hAnsi="Arial" w:cs="Arial"/>
                <w:b/>
                <w:bCs/>
                <w:color w:val="000000"/>
                <w:szCs w:val="22"/>
              </w:rPr>
              <w:t>Jméno:</w:t>
            </w:r>
          </w:p>
        </w:tc>
        <w:tc>
          <w:tcPr>
            <w:tcW w:w="2977" w:type="dxa"/>
            <w:tcBorders>
              <w:top w:val="single" w:sz="8" w:space="0" w:color="auto"/>
              <w:bottom w:val="single" w:sz="8" w:space="0" w:color="auto"/>
              <w:right w:val="single" w:sz="8" w:space="0" w:color="auto"/>
            </w:tcBorders>
            <w:shd w:val="clear" w:color="auto" w:fill="auto"/>
            <w:vAlign w:val="center"/>
          </w:tcPr>
          <w:p w14:paraId="0390C02F" w14:textId="77777777" w:rsidR="00791C89" w:rsidRDefault="009E2BAC">
            <w:pPr>
              <w:rPr>
                <w:rFonts w:ascii="Arial" w:hAnsi="Arial" w:cs="Arial"/>
                <w:b/>
                <w:bCs/>
                <w:color w:val="000000"/>
                <w:szCs w:val="22"/>
              </w:rPr>
            </w:pPr>
            <w:r>
              <w:rPr>
                <w:rFonts w:ascii="Arial" w:hAnsi="Arial" w:cs="Arial"/>
                <w:b/>
                <w:bCs/>
                <w:color w:val="000000"/>
                <w:szCs w:val="22"/>
              </w:rPr>
              <w:t>Podpis:</w:t>
            </w:r>
          </w:p>
        </w:tc>
      </w:tr>
      <w:tr w:rsidR="00791C89" w14:paraId="05DDA41A" w14:textId="77777777">
        <w:trPr>
          <w:trHeight w:val="397"/>
        </w:trPr>
        <w:tc>
          <w:tcPr>
            <w:tcW w:w="3255" w:type="dxa"/>
            <w:shd w:val="clear" w:color="auto" w:fill="auto"/>
            <w:noWrap/>
            <w:vAlign w:val="center"/>
            <w:hideMark/>
          </w:tcPr>
          <w:p w14:paraId="4A50343D" w14:textId="77777777" w:rsidR="00791C89" w:rsidRDefault="009E2BAC">
            <w:pPr>
              <w:rPr>
                <w:rFonts w:ascii="Arial" w:hAnsi="Arial" w:cs="Arial"/>
                <w:color w:val="000000"/>
                <w:szCs w:val="22"/>
              </w:rPr>
            </w:pPr>
            <w:r>
              <w:rPr>
                <w:rFonts w:ascii="Arial" w:hAnsi="Arial" w:cs="Arial"/>
                <w:color w:val="000000"/>
                <w:szCs w:val="22"/>
              </w:rPr>
              <w:t>Metodický garant</w:t>
            </w:r>
            <w:r>
              <w:rPr>
                <w:rStyle w:val="Odkaznavysvtlivky"/>
                <w:rFonts w:ascii="Arial" w:hAnsi="Arial" w:cs="Arial"/>
                <w:color w:val="000000"/>
                <w:szCs w:val="22"/>
              </w:rPr>
              <w:endnoteReference w:id="14"/>
            </w:r>
          </w:p>
        </w:tc>
        <w:tc>
          <w:tcPr>
            <w:tcW w:w="2977" w:type="dxa"/>
            <w:vAlign w:val="center"/>
          </w:tcPr>
          <w:p w14:paraId="01F0E6A6" w14:textId="3B2C13ED" w:rsidR="00791C89" w:rsidRDefault="00860067">
            <w:pPr>
              <w:rPr>
                <w:rFonts w:ascii="Arial" w:hAnsi="Arial" w:cs="Arial"/>
                <w:color w:val="000000"/>
                <w:szCs w:val="22"/>
              </w:rPr>
            </w:pPr>
            <w:r>
              <w:rPr>
                <w:rFonts w:ascii="Arial" w:hAnsi="Arial" w:cs="Arial"/>
                <w:color w:val="000000"/>
                <w:szCs w:val="22"/>
              </w:rPr>
              <w:t>Eva Havránková</w:t>
            </w:r>
          </w:p>
        </w:tc>
        <w:tc>
          <w:tcPr>
            <w:tcW w:w="2977" w:type="dxa"/>
            <w:shd w:val="clear" w:color="auto" w:fill="auto"/>
            <w:vAlign w:val="center"/>
          </w:tcPr>
          <w:p w14:paraId="6B3A376C" w14:textId="77777777" w:rsidR="00791C89" w:rsidRDefault="00791C89">
            <w:pPr>
              <w:rPr>
                <w:rFonts w:ascii="Arial" w:hAnsi="Arial" w:cs="Arial"/>
                <w:color w:val="000000"/>
                <w:szCs w:val="22"/>
              </w:rPr>
            </w:pPr>
          </w:p>
          <w:p w14:paraId="05DD2B5A" w14:textId="3D0BFED3" w:rsidR="00860067" w:rsidRDefault="00860067">
            <w:pPr>
              <w:rPr>
                <w:rFonts w:ascii="Arial" w:hAnsi="Arial" w:cs="Arial"/>
                <w:color w:val="000000"/>
                <w:szCs w:val="22"/>
              </w:rPr>
            </w:pPr>
          </w:p>
          <w:p w14:paraId="103BBD4C" w14:textId="77777777" w:rsidR="00860067" w:rsidRDefault="00860067">
            <w:pPr>
              <w:rPr>
                <w:rFonts w:ascii="Arial" w:hAnsi="Arial" w:cs="Arial"/>
                <w:color w:val="000000"/>
                <w:szCs w:val="22"/>
              </w:rPr>
            </w:pPr>
          </w:p>
          <w:p w14:paraId="2B0E7991" w14:textId="77777777" w:rsidR="00860067" w:rsidRDefault="00860067">
            <w:pPr>
              <w:rPr>
                <w:rFonts w:ascii="Arial" w:hAnsi="Arial" w:cs="Arial"/>
                <w:color w:val="000000"/>
                <w:szCs w:val="22"/>
              </w:rPr>
            </w:pPr>
          </w:p>
          <w:p w14:paraId="11CD23A8" w14:textId="4CB73238" w:rsidR="00860067" w:rsidRDefault="00860067">
            <w:pPr>
              <w:rPr>
                <w:rFonts w:ascii="Arial" w:hAnsi="Arial" w:cs="Arial"/>
                <w:color w:val="000000"/>
                <w:szCs w:val="22"/>
              </w:rPr>
            </w:pPr>
          </w:p>
        </w:tc>
      </w:tr>
      <w:tr w:rsidR="00791C89" w14:paraId="4183D225" w14:textId="77777777">
        <w:trPr>
          <w:trHeight w:val="397"/>
        </w:trPr>
        <w:tc>
          <w:tcPr>
            <w:tcW w:w="3255" w:type="dxa"/>
            <w:shd w:val="clear" w:color="auto" w:fill="auto"/>
            <w:noWrap/>
            <w:vAlign w:val="center"/>
          </w:tcPr>
          <w:p w14:paraId="22ED292D" w14:textId="77777777" w:rsidR="00791C89" w:rsidRDefault="009E2BAC">
            <w:pPr>
              <w:rPr>
                <w:rFonts w:ascii="Arial" w:hAnsi="Arial" w:cs="Arial"/>
                <w:color w:val="000000"/>
                <w:szCs w:val="22"/>
              </w:rPr>
            </w:pPr>
            <w:r>
              <w:rPr>
                <w:rFonts w:ascii="Arial" w:hAnsi="Arial" w:cs="Arial"/>
                <w:color w:val="000000"/>
                <w:szCs w:val="22"/>
              </w:rPr>
              <w:t>Koordinátor změny:</w:t>
            </w:r>
          </w:p>
        </w:tc>
        <w:tc>
          <w:tcPr>
            <w:tcW w:w="2977" w:type="dxa"/>
            <w:vAlign w:val="center"/>
          </w:tcPr>
          <w:p w14:paraId="7F5171DE" w14:textId="750B11A0" w:rsidR="00791C89" w:rsidRDefault="00860067">
            <w:pPr>
              <w:rPr>
                <w:rFonts w:ascii="Arial" w:hAnsi="Arial" w:cs="Arial"/>
                <w:color w:val="000000"/>
                <w:szCs w:val="22"/>
              </w:rPr>
            </w:pPr>
            <w:r>
              <w:rPr>
                <w:rFonts w:ascii="Arial" w:hAnsi="Arial" w:cs="Arial"/>
                <w:color w:val="000000"/>
                <w:szCs w:val="22"/>
              </w:rPr>
              <w:t>Nikol Janušová</w:t>
            </w:r>
          </w:p>
        </w:tc>
        <w:tc>
          <w:tcPr>
            <w:tcW w:w="2977" w:type="dxa"/>
            <w:shd w:val="clear" w:color="auto" w:fill="auto"/>
            <w:vAlign w:val="center"/>
          </w:tcPr>
          <w:p w14:paraId="4B327D1F" w14:textId="77777777" w:rsidR="00791C89" w:rsidRDefault="00791C89">
            <w:pPr>
              <w:rPr>
                <w:rFonts w:ascii="Arial" w:hAnsi="Arial" w:cs="Arial"/>
                <w:color w:val="000000"/>
                <w:szCs w:val="22"/>
              </w:rPr>
            </w:pPr>
          </w:p>
          <w:p w14:paraId="090FF1D7" w14:textId="77777777" w:rsidR="00860067" w:rsidRDefault="00860067">
            <w:pPr>
              <w:rPr>
                <w:rFonts w:ascii="Arial" w:hAnsi="Arial" w:cs="Arial"/>
                <w:color w:val="000000"/>
                <w:szCs w:val="22"/>
              </w:rPr>
            </w:pPr>
          </w:p>
          <w:p w14:paraId="4081BA61" w14:textId="77777777" w:rsidR="00860067" w:rsidRDefault="00860067">
            <w:pPr>
              <w:rPr>
                <w:rFonts w:ascii="Arial" w:hAnsi="Arial" w:cs="Arial"/>
                <w:color w:val="000000"/>
                <w:szCs w:val="22"/>
              </w:rPr>
            </w:pPr>
          </w:p>
          <w:p w14:paraId="377F218D" w14:textId="77777777" w:rsidR="00860067" w:rsidRDefault="00860067">
            <w:pPr>
              <w:rPr>
                <w:rFonts w:ascii="Arial" w:hAnsi="Arial" w:cs="Arial"/>
                <w:color w:val="000000"/>
                <w:szCs w:val="22"/>
              </w:rPr>
            </w:pPr>
          </w:p>
          <w:p w14:paraId="728A5FA3" w14:textId="44742A14" w:rsidR="00860067" w:rsidRDefault="00860067">
            <w:pPr>
              <w:rPr>
                <w:rFonts w:ascii="Arial" w:hAnsi="Arial" w:cs="Arial"/>
                <w:color w:val="000000"/>
                <w:szCs w:val="22"/>
              </w:rPr>
            </w:pPr>
          </w:p>
        </w:tc>
      </w:tr>
    </w:tbl>
    <w:p w14:paraId="7921BEDD" w14:textId="77777777" w:rsidR="00791C89" w:rsidRDefault="00791C89">
      <w:pPr>
        <w:rPr>
          <w:rFonts w:ascii="Arial" w:hAnsi="Arial" w:cs="Arial"/>
          <w:szCs w:val="22"/>
        </w:rPr>
      </w:pPr>
    </w:p>
    <w:p w14:paraId="1EA413EE" w14:textId="77777777" w:rsidR="00791C89" w:rsidRDefault="00791C89">
      <w:pPr>
        <w:rPr>
          <w:rFonts w:ascii="Arial" w:hAnsi="Arial" w:cs="Arial"/>
          <w:szCs w:val="22"/>
        </w:rPr>
      </w:pPr>
    </w:p>
    <w:p w14:paraId="179D5DD1" w14:textId="77777777" w:rsidR="00791C89" w:rsidRDefault="009E2BAC">
      <w:pPr>
        <w:rPr>
          <w:rFonts w:ascii="Arial" w:hAnsi="Arial" w:cs="Arial"/>
          <w:szCs w:val="22"/>
        </w:rPr>
      </w:pPr>
      <w:r>
        <w:rPr>
          <w:rFonts w:ascii="Arial" w:hAnsi="Arial" w:cs="Arial"/>
          <w:szCs w:val="22"/>
        </w:rPr>
        <w:br w:type="page"/>
      </w:r>
    </w:p>
    <w:p w14:paraId="0B24D1ED" w14:textId="77777777" w:rsidR="00791C89" w:rsidRDefault="00791C89">
      <w:pPr>
        <w:rPr>
          <w:rFonts w:ascii="Arial" w:hAnsi="Arial" w:cs="Arial"/>
          <w:b/>
          <w:caps/>
          <w:szCs w:val="22"/>
        </w:rPr>
        <w:sectPr w:rsidR="00791C89">
          <w:headerReference w:type="even" r:id="rId11"/>
          <w:headerReference w:type="default" r:id="rId12"/>
          <w:footerReference w:type="default" r:id="rId13"/>
          <w:headerReference w:type="first" r:id="rId14"/>
          <w:footerReference w:type="first" r:id="rId15"/>
          <w:pgSz w:w="11906" w:h="16838"/>
          <w:pgMar w:top="1134" w:right="1134" w:bottom="1134" w:left="1134" w:header="1134" w:footer="567" w:gutter="0"/>
          <w:cols w:space="708"/>
          <w:titlePg/>
          <w:docGrid w:linePitch="360"/>
        </w:sectPr>
      </w:pPr>
    </w:p>
    <w:p w14:paraId="1E963104" w14:textId="1017DB79" w:rsidR="00791C89" w:rsidRPr="00860067" w:rsidRDefault="009E2BAC">
      <w:pPr>
        <w:rPr>
          <w:rFonts w:ascii="Arial" w:hAnsi="Arial" w:cs="Arial"/>
          <w:b/>
          <w:caps/>
          <w:szCs w:val="22"/>
        </w:rPr>
      </w:pPr>
      <w:r>
        <w:rPr>
          <w:rFonts w:ascii="Arial" w:hAnsi="Arial" w:cs="Arial"/>
          <w:b/>
          <w:caps/>
          <w:szCs w:val="22"/>
        </w:rPr>
        <w:lastRenderedPageBreak/>
        <w:t xml:space="preserve">B – nabídkA řešení k požadavku </w:t>
      </w:r>
      <w:r w:rsidR="00860067" w:rsidRPr="00860067">
        <w:rPr>
          <w:rFonts w:ascii="Arial" w:hAnsi="Arial" w:cs="Arial"/>
          <w:b/>
          <w:sz w:val="36"/>
          <w:szCs w:val="36"/>
        </w:rPr>
        <w:t>Z33186</w:t>
      </w:r>
    </w:p>
    <w:p w14:paraId="02E3179C" w14:textId="77777777" w:rsidR="00791C89" w:rsidRDefault="00791C89">
      <w:pPr>
        <w:rPr>
          <w:rFonts w:ascii="Arial" w:hAnsi="Arial"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91C89" w14:paraId="71CB0DF7" w14:textId="77777777">
        <w:tc>
          <w:tcPr>
            <w:tcW w:w="1701" w:type="dxa"/>
            <w:tcBorders>
              <w:top w:val="single" w:sz="8" w:space="0" w:color="auto"/>
              <w:left w:val="single" w:sz="8" w:space="0" w:color="auto"/>
              <w:bottom w:val="single" w:sz="8" w:space="0" w:color="auto"/>
            </w:tcBorders>
            <w:vAlign w:val="center"/>
          </w:tcPr>
          <w:p w14:paraId="5D0D7524" w14:textId="77777777" w:rsidR="00791C89" w:rsidRDefault="009E2BAC">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6853CC21" w14:textId="77777777" w:rsidR="00791C89" w:rsidRDefault="009E2BAC">
            <w:pPr>
              <w:pStyle w:val="Tabulka"/>
              <w:rPr>
                <w:szCs w:val="22"/>
              </w:rPr>
            </w:pPr>
            <w:r>
              <w:rPr>
                <w:szCs w:val="22"/>
              </w:rPr>
              <w:t>659</w:t>
            </w:r>
          </w:p>
        </w:tc>
      </w:tr>
    </w:tbl>
    <w:p w14:paraId="15E39FDD" w14:textId="77777777" w:rsidR="00791C89" w:rsidRDefault="00791C89">
      <w:pPr>
        <w:rPr>
          <w:rFonts w:ascii="Arial" w:hAnsi="Arial" w:cs="Arial"/>
          <w:caps/>
          <w:szCs w:val="22"/>
        </w:rPr>
      </w:pPr>
    </w:p>
    <w:p w14:paraId="5878A0C0" w14:textId="77777777" w:rsidR="00791C89" w:rsidRDefault="009E2BAC">
      <w:pPr>
        <w:pStyle w:val="Nadpis1"/>
        <w:numPr>
          <w:ilvl w:val="0"/>
          <w:numId w:val="7"/>
        </w:numPr>
        <w:tabs>
          <w:tab w:val="clear" w:pos="540"/>
        </w:tabs>
        <w:ind w:left="284" w:hanging="284"/>
        <w:rPr>
          <w:rFonts w:cs="Arial"/>
          <w:sz w:val="22"/>
          <w:szCs w:val="22"/>
        </w:rPr>
      </w:pPr>
      <w:r>
        <w:rPr>
          <w:rFonts w:cs="Arial"/>
          <w:sz w:val="22"/>
          <w:szCs w:val="22"/>
        </w:rPr>
        <w:t xml:space="preserve">Návrh konceptu technického řešení  </w:t>
      </w:r>
    </w:p>
    <w:p w14:paraId="27D3C108" w14:textId="77777777" w:rsidR="00860067" w:rsidRPr="00860067" w:rsidRDefault="00860067" w:rsidP="00860067">
      <w:pPr>
        <w:jc w:val="both"/>
        <w:rPr>
          <w:rFonts w:ascii="Arial" w:hAnsi="Arial" w:cs="Arial"/>
          <w:sz w:val="22"/>
          <w:szCs w:val="22"/>
        </w:rPr>
      </w:pPr>
      <w:r w:rsidRPr="00860067">
        <w:rPr>
          <w:rFonts w:ascii="Arial" w:hAnsi="Arial" w:cs="Arial"/>
          <w:sz w:val="22"/>
          <w:szCs w:val="22"/>
        </w:rPr>
        <w:t>Viz část A tohoto RfC, body 2 a 3.</w:t>
      </w:r>
    </w:p>
    <w:p w14:paraId="01A10E8D" w14:textId="77777777" w:rsidR="00860067" w:rsidRPr="00860067" w:rsidRDefault="00860067" w:rsidP="00860067">
      <w:pPr>
        <w:jc w:val="both"/>
        <w:rPr>
          <w:rFonts w:ascii="Arial" w:hAnsi="Arial" w:cs="Arial"/>
          <w:sz w:val="22"/>
          <w:szCs w:val="22"/>
        </w:rPr>
      </w:pPr>
    </w:p>
    <w:p w14:paraId="1AB7E502" w14:textId="77777777" w:rsidR="00860067" w:rsidRPr="00860067" w:rsidRDefault="00860067" w:rsidP="00860067">
      <w:pPr>
        <w:jc w:val="both"/>
        <w:rPr>
          <w:rFonts w:ascii="Arial" w:hAnsi="Arial" w:cs="Arial"/>
          <w:sz w:val="22"/>
          <w:szCs w:val="22"/>
        </w:rPr>
      </w:pPr>
      <w:r w:rsidRPr="00860067">
        <w:rPr>
          <w:rFonts w:ascii="Arial" w:hAnsi="Arial" w:cs="Arial"/>
          <w:sz w:val="22"/>
          <w:szCs w:val="22"/>
        </w:rPr>
        <w:t>Základní předpoklady realizace:</w:t>
      </w:r>
    </w:p>
    <w:p w14:paraId="1BD93088" w14:textId="2DC38181" w:rsidR="00860067" w:rsidRDefault="00860067" w:rsidP="00860067">
      <w:pPr>
        <w:jc w:val="both"/>
        <w:rPr>
          <w:rFonts w:ascii="Arial" w:hAnsi="Arial" w:cs="Arial"/>
          <w:sz w:val="22"/>
          <w:szCs w:val="22"/>
        </w:rPr>
      </w:pPr>
      <w:r w:rsidRPr="00860067">
        <w:rPr>
          <w:rFonts w:ascii="Arial" w:hAnsi="Arial" w:cs="Arial"/>
          <w:sz w:val="22"/>
          <w:szCs w:val="22"/>
        </w:rPr>
        <w:t>1.</w:t>
      </w:r>
      <w:r w:rsidRPr="00860067">
        <w:rPr>
          <w:rFonts w:ascii="Arial" w:hAnsi="Arial" w:cs="Arial"/>
          <w:sz w:val="22"/>
          <w:szCs w:val="22"/>
        </w:rPr>
        <w:tab/>
        <w:t>pro zahájení realizace v Etapách II a III v musí být zakoupena licence jNP (Etapa II – licence TEST, Etapa III – Licence PROD).</w:t>
      </w:r>
    </w:p>
    <w:p w14:paraId="404C0C3A" w14:textId="77777777" w:rsidR="00860067" w:rsidRPr="00860067" w:rsidRDefault="00860067" w:rsidP="00860067">
      <w:pPr>
        <w:jc w:val="both"/>
        <w:rPr>
          <w:rFonts w:ascii="Arial" w:hAnsi="Arial" w:cs="Arial"/>
          <w:sz w:val="22"/>
          <w:szCs w:val="22"/>
        </w:rPr>
      </w:pPr>
    </w:p>
    <w:p w14:paraId="7627963A" w14:textId="4EC92571" w:rsidR="00860067" w:rsidRDefault="00860067" w:rsidP="00860067">
      <w:pPr>
        <w:jc w:val="both"/>
        <w:rPr>
          <w:rFonts w:ascii="Arial" w:hAnsi="Arial" w:cs="Arial"/>
          <w:sz w:val="22"/>
          <w:szCs w:val="22"/>
        </w:rPr>
      </w:pPr>
      <w:r w:rsidRPr="00860067">
        <w:rPr>
          <w:rFonts w:ascii="Arial" w:hAnsi="Arial" w:cs="Arial"/>
          <w:sz w:val="22"/>
          <w:szCs w:val="22"/>
        </w:rPr>
        <w:t>2.</w:t>
      </w:r>
      <w:r w:rsidRPr="00860067">
        <w:rPr>
          <w:rFonts w:ascii="Arial" w:hAnsi="Arial" w:cs="Arial"/>
          <w:sz w:val="22"/>
          <w:szCs w:val="22"/>
        </w:rPr>
        <w:tab/>
        <w:t>pro zahájení realizace v Etapě III musí být připravena infrastruktura – zakoupeno HW vybavení a zajištěna součinnost INFRA</w:t>
      </w:r>
    </w:p>
    <w:p w14:paraId="15AE2ECE" w14:textId="77777777" w:rsidR="00860067" w:rsidRPr="00860067" w:rsidRDefault="00860067" w:rsidP="00860067">
      <w:pPr>
        <w:jc w:val="both"/>
        <w:rPr>
          <w:rFonts w:ascii="Arial" w:hAnsi="Arial" w:cs="Arial"/>
          <w:sz w:val="22"/>
          <w:szCs w:val="22"/>
        </w:rPr>
      </w:pPr>
    </w:p>
    <w:p w14:paraId="26BBB9D2" w14:textId="706429A6" w:rsidR="00791C89" w:rsidRDefault="00860067" w:rsidP="00860067">
      <w:pPr>
        <w:jc w:val="both"/>
        <w:rPr>
          <w:rFonts w:ascii="Arial" w:hAnsi="Arial" w:cs="Arial"/>
          <w:sz w:val="22"/>
          <w:szCs w:val="22"/>
        </w:rPr>
      </w:pPr>
      <w:r w:rsidRPr="00860067">
        <w:rPr>
          <w:rFonts w:ascii="Arial" w:hAnsi="Arial" w:cs="Arial"/>
          <w:sz w:val="22"/>
          <w:szCs w:val="22"/>
        </w:rPr>
        <w:t>3.</w:t>
      </w:r>
      <w:r w:rsidRPr="00860067">
        <w:rPr>
          <w:rFonts w:ascii="Arial" w:hAnsi="Arial" w:cs="Arial"/>
          <w:sz w:val="22"/>
          <w:szCs w:val="22"/>
        </w:rPr>
        <w:tab/>
        <w:t xml:space="preserve">od spuštění v </w:t>
      </w:r>
      <w:proofErr w:type="spellStart"/>
      <w:r w:rsidRPr="00860067">
        <w:rPr>
          <w:rFonts w:ascii="Arial" w:hAnsi="Arial" w:cs="Arial"/>
          <w:sz w:val="22"/>
          <w:szCs w:val="22"/>
        </w:rPr>
        <w:t>TESTovacím</w:t>
      </w:r>
      <w:proofErr w:type="spellEnd"/>
      <w:r w:rsidRPr="00860067">
        <w:rPr>
          <w:rFonts w:ascii="Arial" w:hAnsi="Arial" w:cs="Arial"/>
          <w:sz w:val="22"/>
          <w:szCs w:val="22"/>
        </w:rPr>
        <w:t xml:space="preserve"> režimu musí být zajištěna </w:t>
      </w:r>
      <w:proofErr w:type="spellStart"/>
      <w:r w:rsidRPr="00860067">
        <w:rPr>
          <w:rFonts w:ascii="Arial" w:hAnsi="Arial" w:cs="Arial"/>
          <w:sz w:val="22"/>
          <w:szCs w:val="22"/>
        </w:rPr>
        <w:t>maintenance</w:t>
      </w:r>
      <w:proofErr w:type="spellEnd"/>
      <w:r w:rsidRPr="00860067">
        <w:rPr>
          <w:rFonts w:ascii="Arial" w:hAnsi="Arial" w:cs="Arial"/>
          <w:sz w:val="22"/>
          <w:szCs w:val="22"/>
        </w:rPr>
        <w:t xml:space="preserve"> </w:t>
      </w:r>
      <w:proofErr w:type="spellStart"/>
      <w:r w:rsidRPr="00860067">
        <w:rPr>
          <w:rFonts w:ascii="Arial" w:hAnsi="Arial" w:cs="Arial"/>
          <w:sz w:val="22"/>
          <w:szCs w:val="22"/>
        </w:rPr>
        <w:t>jNP</w:t>
      </w:r>
      <w:proofErr w:type="spellEnd"/>
    </w:p>
    <w:p w14:paraId="4D9ECB20" w14:textId="77777777" w:rsidR="00860067" w:rsidRPr="00860067" w:rsidRDefault="00860067" w:rsidP="00860067">
      <w:pPr>
        <w:jc w:val="both"/>
        <w:rPr>
          <w:rFonts w:ascii="Arial" w:hAnsi="Arial" w:cs="Arial"/>
          <w:sz w:val="22"/>
          <w:szCs w:val="22"/>
        </w:rPr>
      </w:pPr>
    </w:p>
    <w:p w14:paraId="0AD47F7D" w14:textId="2695F627" w:rsidR="00791C89" w:rsidRDefault="009E2BAC">
      <w:pPr>
        <w:pStyle w:val="Nadpis1"/>
        <w:numPr>
          <w:ilvl w:val="0"/>
          <w:numId w:val="7"/>
        </w:numPr>
        <w:tabs>
          <w:tab w:val="clear" w:pos="540"/>
        </w:tabs>
        <w:ind w:left="284" w:hanging="284"/>
        <w:rPr>
          <w:rFonts w:cs="Arial"/>
          <w:sz w:val="22"/>
          <w:szCs w:val="22"/>
        </w:rPr>
      </w:pPr>
      <w:r>
        <w:rPr>
          <w:rFonts w:cs="Arial"/>
          <w:sz w:val="22"/>
          <w:szCs w:val="22"/>
        </w:rPr>
        <w:t>Uživatelské a licenční zajištění pro Objednatele</w:t>
      </w:r>
    </w:p>
    <w:p w14:paraId="6210EBBD" w14:textId="77777777" w:rsidR="00860067" w:rsidRPr="00860067" w:rsidRDefault="00860067" w:rsidP="00860067">
      <w:pPr>
        <w:rPr>
          <w:lang w:eastAsia="en-US"/>
        </w:rPr>
      </w:pPr>
    </w:p>
    <w:p w14:paraId="06CEDD49" w14:textId="1EDC3664" w:rsidR="00860067" w:rsidRPr="00860067" w:rsidRDefault="00860067" w:rsidP="00860067">
      <w:pPr>
        <w:rPr>
          <w:rFonts w:ascii="Arial" w:hAnsi="Arial" w:cs="Arial"/>
          <w:sz w:val="22"/>
          <w:szCs w:val="22"/>
          <w:lang w:eastAsia="en-US"/>
        </w:rPr>
      </w:pPr>
      <w:r w:rsidRPr="00860067">
        <w:rPr>
          <w:rFonts w:ascii="Arial" w:hAnsi="Arial" w:cs="Arial"/>
          <w:sz w:val="22"/>
          <w:szCs w:val="22"/>
          <w:lang w:eastAsia="en-US"/>
        </w:rPr>
        <w:t>V souladu s podmínkami smlouvy 391-2019-11150</w:t>
      </w:r>
    </w:p>
    <w:p w14:paraId="152B9BDB" w14:textId="77777777" w:rsidR="00791C89" w:rsidRDefault="00791C89">
      <w:pPr>
        <w:rPr>
          <w:rFonts w:ascii="Arial" w:hAnsi="Arial" w:cs="Arial"/>
        </w:rPr>
      </w:pPr>
    </w:p>
    <w:p w14:paraId="4506D1F0" w14:textId="4471A5A1" w:rsidR="00791C89" w:rsidRDefault="009E2BAC">
      <w:pPr>
        <w:pStyle w:val="Nadpis1"/>
        <w:numPr>
          <w:ilvl w:val="0"/>
          <w:numId w:val="7"/>
        </w:numPr>
        <w:tabs>
          <w:tab w:val="clear" w:pos="540"/>
        </w:tabs>
        <w:ind w:left="284" w:hanging="284"/>
        <w:rPr>
          <w:rFonts w:cs="Arial"/>
          <w:sz w:val="22"/>
          <w:szCs w:val="22"/>
        </w:rPr>
      </w:pPr>
      <w:r>
        <w:rPr>
          <w:rFonts w:cs="Arial"/>
          <w:sz w:val="22"/>
          <w:szCs w:val="22"/>
        </w:rPr>
        <w:t>Dopady do systémů MZe</w:t>
      </w:r>
    </w:p>
    <w:p w14:paraId="56EBF0F3" w14:textId="44AA11ED" w:rsidR="00860067" w:rsidRPr="00860067" w:rsidRDefault="00860067" w:rsidP="00860067">
      <w:pPr>
        <w:rPr>
          <w:rFonts w:ascii="Arial" w:hAnsi="Arial" w:cs="Arial"/>
          <w:sz w:val="22"/>
          <w:szCs w:val="22"/>
          <w:lang w:eastAsia="en-US"/>
        </w:rPr>
      </w:pPr>
      <w:r w:rsidRPr="00860067">
        <w:rPr>
          <w:rFonts w:ascii="Arial" w:hAnsi="Arial" w:cs="Arial"/>
          <w:sz w:val="22"/>
          <w:szCs w:val="22"/>
          <w:lang w:eastAsia="en-US"/>
        </w:rPr>
        <w:t>Dopady do systémů MZe, dopady na bezpečnost a požadavky na součinnost budou detailně specifikovány v dokumentu Analýza a návrh řešení upgrade portálu eAGRI.</w:t>
      </w:r>
    </w:p>
    <w:p w14:paraId="31B0B290" w14:textId="77777777" w:rsidR="00791C89" w:rsidRDefault="00791C89">
      <w:pPr>
        <w:rPr>
          <w:rFonts w:ascii="Arial" w:hAnsi="Arial" w:cs="Arial"/>
          <w:b/>
          <w:sz w:val="18"/>
          <w:szCs w:val="18"/>
        </w:rPr>
      </w:pPr>
    </w:p>
    <w:p w14:paraId="62BF1800" w14:textId="77777777" w:rsidR="00791C89" w:rsidRDefault="009E2BAC">
      <w:pPr>
        <w:pStyle w:val="Nadpis1"/>
        <w:numPr>
          <w:ilvl w:val="1"/>
          <w:numId w:val="7"/>
        </w:numPr>
        <w:tabs>
          <w:tab w:val="clear" w:pos="540"/>
        </w:tabs>
        <w:ind w:hanging="292"/>
        <w:rPr>
          <w:rFonts w:cs="Arial"/>
          <w:sz w:val="22"/>
          <w:szCs w:val="22"/>
        </w:rPr>
      </w:pPr>
      <w:r>
        <w:rPr>
          <w:rFonts w:cs="Arial"/>
          <w:sz w:val="22"/>
          <w:szCs w:val="22"/>
        </w:rPr>
        <w:t>Na provoz a infrastrukturu</w:t>
      </w:r>
    </w:p>
    <w:p w14:paraId="5808A219" w14:textId="57186686" w:rsidR="00791C89" w:rsidRDefault="009E2BAC">
      <w:pPr>
        <w:rPr>
          <w:rFonts w:ascii="Arial" w:hAnsi="Arial" w:cs="Arial"/>
          <w:sz w:val="18"/>
          <w:szCs w:val="18"/>
        </w:rPr>
      </w:pPr>
      <w:r>
        <w:rPr>
          <w:rFonts w:ascii="Arial" w:hAnsi="Arial" w:cs="Arial"/>
          <w:sz w:val="18"/>
          <w:szCs w:val="18"/>
        </w:rPr>
        <w:t xml:space="preserve">(Pozn.: V případě, že má změna dopady na síťovou infrastrukturu, doplňte tabulku v připojeném </w:t>
      </w:r>
      <w:r w:rsidR="00EA5CF5">
        <w:rPr>
          <w:rFonts w:ascii="Arial" w:hAnsi="Arial" w:cs="Arial"/>
          <w:sz w:val="18"/>
          <w:szCs w:val="18"/>
        </w:rPr>
        <w:t>souboru – otevřete</w:t>
      </w:r>
      <w:r>
        <w:rPr>
          <w:rFonts w:ascii="Arial" w:hAnsi="Arial" w:cs="Arial"/>
          <w:sz w:val="18"/>
          <w:szCs w:val="18"/>
        </w:rPr>
        <w:t xml:space="preserve"> dvojklikem.)     </w:t>
      </w:r>
      <w:proofErr w:type="spellStart"/>
      <w:r w:rsidR="00A000E5">
        <w:rPr>
          <w:rFonts w:ascii="Arial" w:hAnsi="Arial" w:cs="Arial"/>
          <w:sz w:val="18"/>
          <w:szCs w:val="18"/>
        </w:rPr>
        <w:t>xxx</w:t>
      </w:r>
      <w:proofErr w:type="spellEnd"/>
    </w:p>
    <w:p w14:paraId="4490C6F9" w14:textId="77777777" w:rsidR="00860067" w:rsidRPr="00860067" w:rsidRDefault="00860067" w:rsidP="00860067">
      <w:pPr>
        <w:jc w:val="both"/>
        <w:rPr>
          <w:rFonts w:ascii="Arial" w:hAnsi="Arial" w:cs="Arial"/>
          <w:sz w:val="22"/>
          <w:szCs w:val="22"/>
        </w:rPr>
      </w:pPr>
      <w:r>
        <w:rPr>
          <w:rFonts w:ascii="Arial" w:hAnsi="Arial" w:cs="Arial"/>
        </w:rPr>
        <w:br/>
      </w:r>
      <w:r w:rsidRPr="00860067">
        <w:rPr>
          <w:rFonts w:ascii="Arial" w:hAnsi="Arial" w:cs="Arial"/>
        </w:rPr>
        <w:t>•</w:t>
      </w:r>
      <w:r w:rsidRPr="00860067">
        <w:rPr>
          <w:rFonts w:ascii="Arial" w:hAnsi="Arial" w:cs="Arial"/>
          <w:sz w:val="22"/>
          <w:szCs w:val="22"/>
        </w:rPr>
        <w:tab/>
        <w:t xml:space="preserve">S ohledem na požadovaný souběžný provoz obou verzí redakčního systému (starého a nového) bude potřeba zajistit podporu provozu pro obě verze – a to minimálně po dobu migrace a spouštění webových prezentací – kdy část prezentací poběží v </w:t>
      </w:r>
      <w:proofErr w:type="spellStart"/>
      <w:r w:rsidRPr="00860067">
        <w:rPr>
          <w:rFonts w:ascii="Arial" w:hAnsi="Arial" w:cs="Arial"/>
          <w:sz w:val="22"/>
          <w:szCs w:val="22"/>
        </w:rPr>
        <w:t>PRODukčním</w:t>
      </w:r>
      <w:proofErr w:type="spellEnd"/>
      <w:r w:rsidRPr="00860067">
        <w:rPr>
          <w:rFonts w:ascii="Arial" w:hAnsi="Arial" w:cs="Arial"/>
          <w:sz w:val="22"/>
          <w:szCs w:val="22"/>
        </w:rPr>
        <w:t xml:space="preserve"> provozu na novém redakčním systému a část ještě na starém.</w:t>
      </w:r>
    </w:p>
    <w:p w14:paraId="012E2005" w14:textId="77777777" w:rsidR="00860067" w:rsidRPr="00860067" w:rsidRDefault="00860067" w:rsidP="00860067">
      <w:pPr>
        <w:jc w:val="both"/>
        <w:rPr>
          <w:rFonts w:ascii="Arial" w:hAnsi="Arial" w:cs="Arial"/>
          <w:sz w:val="22"/>
          <w:szCs w:val="22"/>
        </w:rPr>
      </w:pPr>
      <w:r w:rsidRPr="00860067">
        <w:rPr>
          <w:rFonts w:ascii="Arial" w:hAnsi="Arial" w:cs="Arial"/>
          <w:sz w:val="22"/>
          <w:szCs w:val="22"/>
        </w:rPr>
        <w:t>•</w:t>
      </w:r>
      <w:r w:rsidRPr="00860067">
        <w:rPr>
          <w:rFonts w:ascii="Arial" w:hAnsi="Arial" w:cs="Arial"/>
          <w:sz w:val="22"/>
          <w:szCs w:val="22"/>
        </w:rPr>
        <w:tab/>
        <w:t xml:space="preserve">Po spuštění portálu v testovacím režimu (pilotní provoz) bude nutné zajistit </w:t>
      </w:r>
      <w:proofErr w:type="spellStart"/>
      <w:r w:rsidRPr="00860067">
        <w:rPr>
          <w:rFonts w:ascii="Arial" w:hAnsi="Arial" w:cs="Arial"/>
          <w:sz w:val="22"/>
          <w:szCs w:val="22"/>
        </w:rPr>
        <w:t>maintenance</w:t>
      </w:r>
      <w:proofErr w:type="spellEnd"/>
      <w:r w:rsidRPr="00860067">
        <w:rPr>
          <w:rFonts w:ascii="Arial" w:hAnsi="Arial" w:cs="Arial"/>
          <w:sz w:val="22"/>
          <w:szCs w:val="22"/>
        </w:rPr>
        <w:t xml:space="preserve"> nové verze </w:t>
      </w:r>
      <w:proofErr w:type="spellStart"/>
      <w:r w:rsidRPr="00860067">
        <w:rPr>
          <w:rFonts w:ascii="Arial" w:hAnsi="Arial" w:cs="Arial"/>
          <w:sz w:val="22"/>
          <w:szCs w:val="22"/>
        </w:rPr>
        <w:t>jNP</w:t>
      </w:r>
      <w:proofErr w:type="spellEnd"/>
    </w:p>
    <w:p w14:paraId="5E3F7AB6" w14:textId="618EFFF5" w:rsidR="00791C89" w:rsidRPr="00860067" w:rsidRDefault="00860067" w:rsidP="00860067">
      <w:pPr>
        <w:jc w:val="both"/>
        <w:rPr>
          <w:rFonts w:ascii="Arial" w:hAnsi="Arial" w:cs="Arial"/>
          <w:sz w:val="22"/>
          <w:szCs w:val="22"/>
        </w:rPr>
      </w:pPr>
      <w:r w:rsidRPr="00860067">
        <w:rPr>
          <w:rFonts w:ascii="Arial" w:hAnsi="Arial" w:cs="Arial"/>
          <w:sz w:val="22"/>
          <w:szCs w:val="22"/>
        </w:rPr>
        <w:t>•</w:t>
      </w:r>
      <w:r w:rsidRPr="00860067">
        <w:rPr>
          <w:rFonts w:ascii="Arial" w:hAnsi="Arial" w:cs="Arial"/>
          <w:sz w:val="22"/>
          <w:szCs w:val="22"/>
        </w:rPr>
        <w:tab/>
        <w:t>V rámci pilotního provozu bude nezbytné nastavit základní principy uživatelské podpory redaktorů jNP a vymezit kompetence mezi Dodavatelem a šéfredaktorem eAGRI.</w:t>
      </w:r>
    </w:p>
    <w:p w14:paraId="44538BF5" w14:textId="1B964AAD" w:rsidR="00791C89" w:rsidRDefault="009E2BAC">
      <w:pPr>
        <w:pStyle w:val="Nadpis1"/>
        <w:numPr>
          <w:ilvl w:val="1"/>
          <w:numId w:val="7"/>
        </w:numPr>
        <w:tabs>
          <w:tab w:val="clear" w:pos="540"/>
        </w:tabs>
        <w:ind w:hanging="292"/>
        <w:rPr>
          <w:rFonts w:cs="Arial"/>
          <w:sz w:val="22"/>
          <w:szCs w:val="22"/>
        </w:rPr>
      </w:pPr>
      <w:r>
        <w:rPr>
          <w:rFonts w:cs="Arial"/>
          <w:sz w:val="22"/>
          <w:szCs w:val="22"/>
        </w:rPr>
        <w:t>Na bezpečnost</w:t>
      </w:r>
    </w:p>
    <w:p w14:paraId="6FBB8FCF" w14:textId="77777777" w:rsidR="00860067" w:rsidRPr="00860067" w:rsidRDefault="00860067" w:rsidP="00860067">
      <w:pPr>
        <w:rPr>
          <w:lang w:eastAsia="en-US"/>
        </w:rPr>
      </w:pPr>
    </w:p>
    <w:p w14:paraId="394DAA62" w14:textId="77777777" w:rsidR="00860067" w:rsidRPr="00860067" w:rsidRDefault="00860067" w:rsidP="00860067">
      <w:pPr>
        <w:spacing w:after="120"/>
        <w:rPr>
          <w:rFonts w:ascii="Arial" w:hAnsi="Arial"/>
          <w:sz w:val="22"/>
          <w:szCs w:val="21"/>
          <w:lang w:eastAsia="en-US"/>
        </w:rPr>
      </w:pPr>
      <w:r w:rsidRPr="00860067">
        <w:rPr>
          <w:rFonts w:ascii="Arial" w:hAnsi="Arial"/>
          <w:sz w:val="22"/>
          <w:szCs w:val="21"/>
          <w:lang w:eastAsia="en-US"/>
        </w:rP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860067" w:rsidRPr="00860067" w14:paraId="54EF5E8A" w14:textId="77777777" w:rsidTr="00C65B33">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38E4059" w14:textId="77777777" w:rsidR="00860067" w:rsidRPr="00860067" w:rsidRDefault="00860067" w:rsidP="00860067">
            <w:pPr>
              <w:rPr>
                <w:rFonts w:ascii="Arial" w:hAnsi="Arial" w:cs="Arial"/>
                <w:b/>
                <w:bCs/>
                <w:color w:val="000000"/>
                <w:sz w:val="22"/>
                <w:szCs w:val="22"/>
              </w:rPr>
            </w:pPr>
            <w:r w:rsidRPr="00860067">
              <w:rPr>
                <w:rFonts w:ascii="Arial" w:hAnsi="Arial" w:cs="Arial"/>
                <w:b/>
                <w:bCs/>
                <w:color w:val="000000"/>
                <w:sz w:val="22"/>
                <w:szCs w:val="22"/>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4792DD" w14:textId="77777777" w:rsidR="00860067" w:rsidRPr="00860067" w:rsidRDefault="00860067" w:rsidP="00860067">
            <w:pPr>
              <w:rPr>
                <w:rFonts w:ascii="Arial" w:hAnsi="Arial" w:cs="Arial"/>
                <w:b/>
                <w:bCs/>
                <w:color w:val="000000"/>
                <w:sz w:val="22"/>
                <w:szCs w:val="22"/>
              </w:rPr>
            </w:pPr>
            <w:r w:rsidRPr="00860067">
              <w:rPr>
                <w:rFonts w:ascii="Arial" w:hAnsi="Arial" w:cs="Arial"/>
                <w:b/>
                <w:bCs/>
                <w:color w:val="000000"/>
                <w:sz w:val="22"/>
                <w:szCs w:val="22"/>
              </w:rPr>
              <w:t>Oblast požadavku</w:t>
            </w:r>
            <w:r w:rsidRPr="00860067">
              <w:rPr>
                <w:rFonts w:ascii="Arial" w:hAnsi="Arial" w:cs="Arial"/>
                <w:b/>
                <w:bCs/>
                <w:color w:val="000000"/>
                <w:sz w:val="22"/>
                <w:szCs w:val="22"/>
                <w:vertAlign w:val="superscript"/>
              </w:rPr>
              <w:endnoteReference w:id="16"/>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D9FDED" w14:textId="77777777" w:rsidR="00860067" w:rsidRPr="00860067" w:rsidRDefault="00860067" w:rsidP="00860067">
            <w:pPr>
              <w:rPr>
                <w:rFonts w:ascii="Arial" w:hAnsi="Arial" w:cs="Arial"/>
                <w:b/>
                <w:bCs/>
                <w:color w:val="000000"/>
                <w:sz w:val="22"/>
                <w:szCs w:val="22"/>
              </w:rPr>
            </w:pPr>
            <w:r w:rsidRPr="00860067">
              <w:rPr>
                <w:rFonts w:ascii="Arial" w:hAnsi="Arial" w:cs="Arial"/>
                <w:b/>
                <w:bCs/>
                <w:color w:val="000000"/>
                <w:sz w:val="22"/>
                <w:szCs w:val="22"/>
              </w:rPr>
              <w:t>Předpokládaný dopad a navrhované opatření/změny</w:t>
            </w:r>
          </w:p>
        </w:tc>
      </w:tr>
      <w:tr w:rsidR="00860067" w:rsidRPr="00860067" w14:paraId="3B20C9F2" w14:textId="77777777" w:rsidTr="00C65B33">
        <w:trPr>
          <w:trHeight w:val="300"/>
        </w:trPr>
        <w:tc>
          <w:tcPr>
            <w:tcW w:w="426" w:type="dxa"/>
            <w:tcBorders>
              <w:top w:val="single" w:sz="8" w:space="0" w:color="auto"/>
              <w:bottom w:val="single" w:sz="4" w:space="0" w:color="auto"/>
            </w:tcBorders>
            <w:vAlign w:val="center"/>
          </w:tcPr>
          <w:p w14:paraId="7E0AAE1E" w14:textId="77777777" w:rsidR="00860067" w:rsidRPr="00860067" w:rsidRDefault="00860067" w:rsidP="00860067">
            <w:pPr>
              <w:numPr>
                <w:ilvl w:val="0"/>
                <w:numId w:val="4"/>
              </w:numPr>
              <w:spacing w:after="60"/>
              <w:ind w:left="568" w:hanging="284"/>
              <w:contextualSpacing/>
              <w:jc w:val="center"/>
              <w:rPr>
                <w:rFonts w:ascii="Arial" w:hAnsi="Arial" w:cs="Arial"/>
                <w:bCs/>
                <w:color w:val="000000"/>
                <w:sz w:val="22"/>
                <w:szCs w:val="22"/>
              </w:rPr>
            </w:pPr>
          </w:p>
        </w:tc>
        <w:tc>
          <w:tcPr>
            <w:tcW w:w="3827" w:type="dxa"/>
            <w:tcBorders>
              <w:top w:val="single" w:sz="8" w:space="0" w:color="auto"/>
              <w:bottom w:val="single" w:sz="4" w:space="0" w:color="auto"/>
            </w:tcBorders>
            <w:shd w:val="clear" w:color="auto" w:fill="auto"/>
            <w:noWrap/>
            <w:vAlign w:val="center"/>
            <w:hideMark/>
          </w:tcPr>
          <w:p w14:paraId="7AC6BADE" w14:textId="77777777" w:rsidR="00860067" w:rsidRPr="00860067" w:rsidRDefault="00860067" w:rsidP="00860067">
            <w:pPr>
              <w:rPr>
                <w:rFonts w:ascii="Arial" w:hAnsi="Arial" w:cs="Arial"/>
                <w:bCs/>
                <w:color w:val="000000"/>
                <w:sz w:val="22"/>
                <w:szCs w:val="22"/>
              </w:rPr>
            </w:pPr>
            <w:r w:rsidRPr="00860067">
              <w:rPr>
                <w:rFonts w:ascii="Arial" w:hAnsi="Arial" w:cs="Arial"/>
                <w:bCs/>
                <w:color w:val="000000"/>
                <w:sz w:val="22"/>
                <w:szCs w:val="22"/>
              </w:rPr>
              <w:t>Řízení přístupu 3.1.1. – 3.1.6.</w:t>
            </w:r>
            <w:r w:rsidRPr="00860067">
              <w:rPr>
                <w:rFonts w:ascii="Arial" w:hAnsi="Arial" w:cs="Arial"/>
                <w:bCs/>
                <w:color w:val="000000"/>
                <w:sz w:val="22"/>
                <w:szCs w:val="22"/>
                <w:vertAlign w:val="superscript"/>
              </w:rPr>
              <w:footnoteReference w:id="1"/>
            </w:r>
          </w:p>
        </w:tc>
        <w:tc>
          <w:tcPr>
            <w:tcW w:w="5528" w:type="dxa"/>
            <w:tcBorders>
              <w:top w:val="single" w:sz="8" w:space="0" w:color="auto"/>
              <w:bottom w:val="single" w:sz="4" w:space="0" w:color="auto"/>
            </w:tcBorders>
            <w:shd w:val="clear" w:color="auto" w:fill="auto"/>
            <w:noWrap/>
          </w:tcPr>
          <w:p w14:paraId="34FBCE29" w14:textId="77777777" w:rsidR="00860067" w:rsidRPr="00860067" w:rsidRDefault="00860067" w:rsidP="00860067">
            <w:pPr>
              <w:rPr>
                <w:rFonts w:ascii="Arial" w:hAnsi="Arial" w:cs="Arial"/>
                <w:b/>
                <w:bCs/>
                <w:color w:val="000000"/>
                <w:sz w:val="22"/>
                <w:szCs w:val="22"/>
              </w:rPr>
            </w:pPr>
            <w:r w:rsidRPr="00860067">
              <w:rPr>
                <w:rFonts w:ascii="Arial" w:hAnsi="Arial" w:cs="Arial"/>
                <w:b/>
                <w:bCs/>
                <w:color w:val="000000"/>
                <w:sz w:val="22"/>
                <w:szCs w:val="22"/>
              </w:rPr>
              <w:t>Bude specifikováno v návrhu řešení</w:t>
            </w:r>
          </w:p>
        </w:tc>
      </w:tr>
      <w:tr w:rsidR="00860067" w:rsidRPr="00860067" w14:paraId="76C35AEA" w14:textId="77777777" w:rsidTr="00C65B33">
        <w:trPr>
          <w:trHeight w:val="300"/>
        </w:trPr>
        <w:tc>
          <w:tcPr>
            <w:tcW w:w="426" w:type="dxa"/>
            <w:tcBorders>
              <w:bottom w:val="single" w:sz="4" w:space="0" w:color="auto"/>
            </w:tcBorders>
            <w:vAlign w:val="center"/>
          </w:tcPr>
          <w:p w14:paraId="73F01497" w14:textId="77777777" w:rsidR="00860067" w:rsidRPr="00860067" w:rsidRDefault="00860067" w:rsidP="00860067">
            <w:pPr>
              <w:numPr>
                <w:ilvl w:val="0"/>
                <w:numId w:val="4"/>
              </w:numPr>
              <w:spacing w:after="60"/>
              <w:ind w:left="568" w:hanging="284"/>
              <w:contextualSpacing/>
              <w:jc w:val="center"/>
              <w:rPr>
                <w:rFonts w:ascii="Arial" w:hAnsi="Arial" w:cs="Arial"/>
                <w:bCs/>
                <w:color w:val="000000"/>
                <w:sz w:val="22"/>
                <w:szCs w:val="22"/>
              </w:rPr>
            </w:pPr>
          </w:p>
        </w:tc>
        <w:tc>
          <w:tcPr>
            <w:tcW w:w="3827" w:type="dxa"/>
            <w:tcBorders>
              <w:bottom w:val="single" w:sz="4" w:space="0" w:color="auto"/>
            </w:tcBorders>
            <w:shd w:val="clear" w:color="auto" w:fill="auto"/>
            <w:noWrap/>
            <w:vAlign w:val="center"/>
            <w:hideMark/>
          </w:tcPr>
          <w:p w14:paraId="5C52D03A" w14:textId="77777777" w:rsidR="00860067" w:rsidRPr="00860067" w:rsidRDefault="00860067" w:rsidP="00860067">
            <w:pPr>
              <w:rPr>
                <w:rFonts w:ascii="Arial" w:hAnsi="Arial" w:cs="Arial"/>
                <w:bCs/>
                <w:color w:val="000000"/>
                <w:sz w:val="22"/>
                <w:szCs w:val="22"/>
              </w:rPr>
            </w:pPr>
            <w:r w:rsidRPr="00860067">
              <w:rPr>
                <w:rFonts w:ascii="Arial" w:hAnsi="Arial" w:cs="Arial"/>
                <w:bCs/>
                <w:color w:val="000000"/>
                <w:sz w:val="22"/>
                <w:szCs w:val="22"/>
              </w:rPr>
              <w:t>Dohledatelnost provedených změn v datech 3.1.7.</w:t>
            </w:r>
          </w:p>
        </w:tc>
        <w:tc>
          <w:tcPr>
            <w:tcW w:w="5528" w:type="dxa"/>
            <w:tcBorders>
              <w:bottom w:val="single" w:sz="4" w:space="0" w:color="auto"/>
            </w:tcBorders>
            <w:shd w:val="clear" w:color="auto" w:fill="auto"/>
            <w:noWrap/>
          </w:tcPr>
          <w:p w14:paraId="700B2625" w14:textId="77777777" w:rsidR="00860067" w:rsidRPr="00860067" w:rsidRDefault="00860067" w:rsidP="00860067">
            <w:pPr>
              <w:rPr>
                <w:rFonts w:ascii="Arial" w:hAnsi="Arial" w:cs="Arial"/>
                <w:b/>
                <w:bCs/>
                <w:color w:val="000000"/>
                <w:sz w:val="22"/>
                <w:szCs w:val="22"/>
              </w:rPr>
            </w:pPr>
            <w:r w:rsidRPr="00860067">
              <w:rPr>
                <w:rFonts w:ascii="Arial" w:hAnsi="Arial" w:cs="Arial"/>
                <w:b/>
                <w:bCs/>
                <w:color w:val="000000"/>
                <w:sz w:val="22"/>
                <w:szCs w:val="22"/>
              </w:rPr>
              <w:t>Bude specifikováno v návrhu řešení</w:t>
            </w:r>
          </w:p>
        </w:tc>
      </w:tr>
      <w:tr w:rsidR="00860067" w:rsidRPr="00860067" w14:paraId="0CF69892" w14:textId="77777777" w:rsidTr="00C65B33">
        <w:trPr>
          <w:trHeight w:val="300"/>
        </w:trPr>
        <w:tc>
          <w:tcPr>
            <w:tcW w:w="426" w:type="dxa"/>
            <w:tcBorders>
              <w:bottom w:val="single" w:sz="4" w:space="0" w:color="auto"/>
            </w:tcBorders>
            <w:vAlign w:val="center"/>
          </w:tcPr>
          <w:p w14:paraId="3F83BE6A" w14:textId="77777777" w:rsidR="00860067" w:rsidRPr="00860067" w:rsidRDefault="00860067" w:rsidP="00860067">
            <w:pPr>
              <w:numPr>
                <w:ilvl w:val="0"/>
                <w:numId w:val="4"/>
              </w:numPr>
              <w:spacing w:after="60"/>
              <w:ind w:left="568" w:hanging="284"/>
              <w:contextualSpacing/>
              <w:jc w:val="center"/>
              <w:rPr>
                <w:rFonts w:ascii="Arial" w:hAnsi="Arial" w:cs="Arial"/>
                <w:bCs/>
                <w:color w:val="000000"/>
                <w:sz w:val="22"/>
                <w:szCs w:val="22"/>
              </w:rPr>
            </w:pPr>
          </w:p>
        </w:tc>
        <w:tc>
          <w:tcPr>
            <w:tcW w:w="3827" w:type="dxa"/>
            <w:tcBorders>
              <w:bottom w:val="single" w:sz="4" w:space="0" w:color="auto"/>
            </w:tcBorders>
            <w:shd w:val="clear" w:color="auto" w:fill="auto"/>
            <w:noWrap/>
            <w:vAlign w:val="center"/>
            <w:hideMark/>
          </w:tcPr>
          <w:p w14:paraId="3C2CC8A4" w14:textId="77777777" w:rsidR="00860067" w:rsidRPr="00860067" w:rsidRDefault="00860067" w:rsidP="00860067">
            <w:pPr>
              <w:rPr>
                <w:rFonts w:ascii="Arial" w:hAnsi="Arial" w:cs="Arial"/>
                <w:bCs/>
                <w:color w:val="000000"/>
                <w:sz w:val="22"/>
                <w:szCs w:val="22"/>
              </w:rPr>
            </w:pPr>
            <w:r w:rsidRPr="00860067">
              <w:rPr>
                <w:rFonts w:ascii="Arial" w:hAnsi="Arial" w:cs="Arial"/>
                <w:bCs/>
                <w:color w:val="000000"/>
                <w:sz w:val="22"/>
                <w:szCs w:val="22"/>
              </w:rPr>
              <w:t>Centrální logování událostí v systému 3.1.7.</w:t>
            </w:r>
            <w:r w:rsidRPr="00860067">
              <w:rPr>
                <w:rFonts w:ascii="Arial" w:hAnsi="Arial" w:cs="Arial"/>
                <w:bCs/>
                <w:color w:val="000000"/>
                <w:sz w:val="22"/>
                <w:szCs w:val="22"/>
                <w:vertAlign w:val="superscript"/>
              </w:rPr>
              <w:footnoteReference w:id="2"/>
            </w:r>
          </w:p>
        </w:tc>
        <w:tc>
          <w:tcPr>
            <w:tcW w:w="5528" w:type="dxa"/>
            <w:tcBorders>
              <w:bottom w:val="single" w:sz="4" w:space="0" w:color="auto"/>
            </w:tcBorders>
            <w:shd w:val="clear" w:color="auto" w:fill="auto"/>
            <w:noWrap/>
          </w:tcPr>
          <w:p w14:paraId="1D1A1725" w14:textId="77777777" w:rsidR="00860067" w:rsidRPr="00860067" w:rsidRDefault="00860067" w:rsidP="00860067">
            <w:pPr>
              <w:rPr>
                <w:rFonts w:ascii="Arial" w:hAnsi="Arial" w:cs="Arial"/>
                <w:b/>
                <w:bCs/>
                <w:color w:val="000000"/>
                <w:sz w:val="22"/>
                <w:szCs w:val="22"/>
              </w:rPr>
            </w:pPr>
            <w:r w:rsidRPr="00860067">
              <w:rPr>
                <w:rFonts w:ascii="Arial" w:hAnsi="Arial" w:cs="Arial"/>
                <w:b/>
                <w:bCs/>
                <w:color w:val="000000"/>
                <w:sz w:val="22"/>
                <w:szCs w:val="22"/>
              </w:rPr>
              <w:t>Bude specifikováno v návrhu řešení</w:t>
            </w:r>
          </w:p>
        </w:tc>
      </w:tr>
      <w:tr w:rsidR="00860067" w:rsidRPr="00860067" w14:paraId="31293FC9" w14:textId="77777777" w:rsidTr="00C65B33">
        <w:trPr>
          <w:trHeight w:val="300"/>
        </w:trPr>
        <w:tc>
          <w:tcPr>
            <w:tcW w:w="426" w:type="dxa"/>
            <w:tcBorders>
              <w:bottom w:val="single" w:sz="4" w:space="0" w:color="auto"/>
            </w:tcBorders>
            <w:vAlign w:val="center"/>
          </w:tcPr>
          <w:p w14:paraId="6B47E05E" w14:textId="77777777" w:rsidR="00860067" w:rsidRPr="00860067" w:rsidRDefault="00860067" w:rsidP="00860067">
            <w:pPr>
              <w:numPr>
                <w:ilvl w:val="0"/>
                <w:numId w:val="4"/>
              </w:numPr>
              <w:spacing w:after="60"/>
              <w:ind w:left="568" w:hanging="284"/>
              <w:contextualSpacing/>
              <w:jc w:val="center"/>
              <w:rPr>
                <w:rFonts w:ascii="Arial" w:hAnsi="Arial" w:cs="Arial"/>
                <w:bCs/>
                <w:color w:val="000000"/>
                <w:sz w:val="22"/>
                <w:szCs w:val="22"/>
              </w:rPr>
            </w:pPr>
          </w:p>
        </w:tc>
        <w:tc>
          <w:tcPr>
            <w:tcW w:w="3827" w:type="dxa"/>
            <w:tcBorders>
              <w:bottom w:val="single" w:sz="4" w:space="0" w:color="auto"/>
            </w:tcBorders>
            <w:shd w:val="clear" w:color="auto" w:fill="auto"/>
            <w:noWrap/>
            <w:vAlign w:val="center"/>
          </w:tcPr>
          <w:p w14:paraId="3F77735B" w14:textId="77777777" w:rsidR="00860067" w:rsidRPr="00860067" w:rsidRDefault="00860067" w:rsidP="00860067">
            <w:pPr>
              <w:rPr>
                <w:rFonts w:ascii="Arial" w:hAnsi="Arial" w:cs="Arial"/>
                <w:bCs/>
                <w:color w:val="000000"/>
                <w:sz w:val="22"/>
                <w:szCs w:val="22"/>
              </w:rPr>
            </w:pPr>
            <w:r w:rsidRPr="00860067">
              <w:rPr>
                <w:rFonts w:ascii="Arial" w:hAnsi="Arial"/>
                <w:sz w:val="22"/>
                <w:szCs w:val="22"/>
                <w:lang w:eastAsia="en-US"/>
              </w:rPr>
              <w:t>Šifrování 3.1.8., Certifikační autority a PKI 3.1.9.</w:t>
            </w:r>
          </w:p>
        </w:tc>
        <w:tc>
          <w:tcPr>
            <w:tcW w:w="5528" w:type="dxa"/>
            <w:tcBorders>
              <w:bottom w:val="single" w:sz="4" w:space="0" w:color="auto"/>
            </w:tcBorders>
            <w:shd w:val="clear" w:color="auto" w:fill="auto"/>
            <w:noWrap/>
          </w:tcPr>
          <w:p w14:paraId="6491319D" w14:textId="77777777" w:rsidR="00860067" w:rsidRPr="00860067" w:rsidRDefault="00860067" w:rsidP="00860067">
            <w:pPr>
              <w:rPr>
                <w:rFonts w:ascii="Arial" w:hAnsi="Arial" w:cs="Arial"/>
                <w:b/>
                <w:bCs/>
                <w:color w:val="000000"/>
                <w:sz w:val="22"/>
                <w:szCs w:val="22"/>
              </w:rPr>
            </w:pPr>
            <w:r w:rsidRPr="00860067">
              <w:rPr>
                <w:rFonts w:ascii="Arial" w:hAnsi="Arial" w:cs="Arial"/>
                <w:b/>
                <w:bCs/>
                <w:color w:val="000000"/>
                <w:sz w:val="22"/>
                <w:szCs w:val="22"/>
              </w:rPr>
              <w:t>Bude specifikováno v návrhu řešení</w:t>
            </w:r>
          </w:p>
        </w:tc>
      </w:tr>
      <w:tr w:rsidR="00860067" w:rsidRPr="00860067" w14:paraId="3090F3C4" w14:textId="77777777" w:rsidTr="00C65B33">
        <w:trPr>
          <w:trHeight w:val="300"/>
        </w:trPr>
        <w:tc>
          <w:tcPr>
            <w:tcW w:w="426" w:type="dxa"/>
            <w:tcBorders>
              <w:bottom w:val="single" w:sz="4" w:space="0" w:color="auto"/>
            </w:tcBorders>
            <w:vAlign w:val="center"/>
          </w:tcPr>
          <w:p w14:paraId="1680BD24" w14:textId="77777777" w:rsidR="00860067" w:rsidRPr="00860067" w:rsidRDefault="00860067" w:rsidP="00860067">
            <w:pPr>
              <w:numPr>
                <w:ilvl w:val="0"/>
                <w:numId w:val="4"/>
              </w:numPr>
              <w:spacing w:after="60"/>
              <w:ind w:left="568" w:hanging="284"/>
              <w:contextualSpacing/>
              <w:jc w:val="center"/>
              <w:rPr>
                <w:rFonts w:ascii="Arial" w:hAnsi="Arial" w:cs="Arial"/>
                <w:bCs/>
                <w:color w:val="000000"/>
                <w:sz w:val="22"/>
                <w:szCs w:val="22"/>
              </w:rPr>
            </w:pPr>
          </w:p>
        </w:tc>
        <w:tc>
          <w:tcPr>
            <w:tcW w:w="3827" w:type="dxa"/>
            <w:tcBorders>
              <w:bottom w:val="single" w:sz="4" w:space="0" w:color="auto"/>
            </w:tcBorders>
            <w:shd w:val="clear" w:color="auto" w:fill="auto"/>
            <w:noWrap/>
            <w:vAlign w:val="center"/>
            <w:hideMark/>
          </w:tcPr>
          <w:p w14:paraId="63E4CD9E" w14:textId="77777777" w:rsidR="00860067" w:rsidRPr="00860067" w:rsidRDefault="00860067" w:rsidP="00860067">
            <w:pPr>
              <w:rPr>
                <w:rFonts w:ascii="Arial" w:hAnsi="Arial" w:cs="Arial"/>
                <w:bCs/>
                <w:color w:val="000000"/>
                <w:sz w:val="22"/>
                <w:szCs w:val="22"/>
              </w:rPr>
            </w:pPr>
            <w:r w:rsidRPr="00860067">
              <w:rPr>
                <w:rFonts w:ascii="Arial" w:hAnsi="Arial" w:cs="Arial"/>
                <w:bCs/>
                <w:color w:val="000000"/>
                <w:sz w:val="22"/>
                <w:szCs w:val="22"/>
              </w:rPr>
              <w:t>Integrita – constraints, cizí klíče apod. 3.2.</w:t>
            </w:r>
          </w:p>
        </w:tc>
        <w:tc>
          <w:tcPr>
            <w:tcW w:w="5528" w:type="dxa"/>
            <w:tcBorders>
              <w:bottom w:val="single" w:sz="4" w:space="0" w:color="auto"/>
            </w:tcBorders>
            <w:shd w:val="clear" w:color="auto" w:fill="auto"/>
            <w:noWrap/>
          </w:tcPr>
          <w:p w14:paraId="5BB1016F" w14:textId="77777777" w:rsidR="00860067" w:rsidRPr="00860067" w:rsidRDefault="00860067" w:rsidP="00860067">
            <w:pPr>
              <w:rPr>
                <w:rFonts w:ascii="Arial" w:hAnsi="Arial" w:cs="Arial"/>
                <w:b/>
                <w:bCs/>
                <w:color w:val="000000"/>
                <w:sz w:val="22"/>
                <w:szCs w:val="22"/>
              </w:rPr>
            </w:pPr>
            <w:r w:rsidRPr="00860067">
              <w:rPr>
                <w:rFonts w:ascii="Arial" w:hAnsi="Arial" w:cs="Arial"/>
                <w:b/>
                <w:bCs/>
                <w:color w:val="000000"/>
                <w:sz w:val="22"/>
                <w:szCs w:val="22"/>
              </w:rPr>
              <w:t>Bude specifikováno v návrhu řešení</w:t>
            </w:r>
          </w:p>
        </w:tc>
      </w:tr>
      <w:tr w:rsidR="00860067" w:rsidRPr="00860067" w14:paraId="694027FA" w14:textId="77777777" w:rsidTr="00C65B33">
        <w:trPr>
          <w:trHeight w:val="300"/>
        </w:trPr>
        <w:tc>
          <w:tcPr>
            <w:tcW w:w="426" w:type="dxa"/>
            <w:tcBorders>
              <w:bottom w:val="single" w:sz="4" w:space="0" w:color="auto"/>
            </w:tcBorders>
            <w:vAlign w:val="center"/>
          </w:tcPr>
          <w:p w14:paraId="43E46405" w14:textId="77777777" w:rsidR="00860067" w:rsidRPr="00860067" w:rsidRDefault="00860067" w:rsidP="00860067">
            <w:pPr>
              <w:numPr>
                <w:ilvl w:val="0"/>
                <w:numId w:val="4"/>
              </w:numPr>
              <w:spacing w:after="60"/>
              <w:ind w:left="568" w:hanging="284"/>
              <w:contextualSpacing/>
              <w:jc w:val="center"/>
              <w:rPr>
                <w:rFonts w:ascii="Arial" w:hAnsi="Arial" w:cs="Arial"/>
                <w:bCs/>
                <w:color w:val="000000"/>
                <w:sz w:val="22"/>
                <w:szCs w:val="22"/>
              </w:rPr>
            </w:pPr>
          </w:p>
        </w:tc>
        <w:tc>
          <w:tcPr>
            <w:tcW w:w="3827" w:type="dxa"/>
            <w:tcBorders>
              <w:bottom w:val="single" w:sz="4" w:space="0" w:color="auto"/>
            </w:tcBorders>
            <w:shd w:val="clear" w:color="auto" w:fill="auto"/>
            <w:noWrap/>
            <w:vAlign w:val="center"/>
            <w:hideMark/>
          </w:tcPr>
          <w:p w14:paraId="2BDDE80A" w14:textId="77777777" w:rsidR="00860067" w:rsidRPr="00860067" w:rsidRDefault="00860067" w:rsidP="00860067">
            <w:pPr>
              <w:rPr>
                <w:rFonts w:ascii="Arial" w:hAnsi="Arial" w:cs="Arial"/>
                <w:bCs/>
                <w:color w:val="000000"/>
                <w:sz w:val="22"/>
                <w:szCs w:val="22"/>
              </w:rPr>
            </w:pPr>
            <w:r w:rsidRPr="00860067">
              <w:rPr>
                <w:rFonts w:ascii="Arial" w:hAnsi="Arial" w:cs="Arial"/>
                <w:bCs/>
                <w:color w:val="000000"/>
                <w:sz w:val="22"/>
                <w:szCs w:val="22"/>
              </w:rPr>
              <w:t>Integrita – platnost dat 3.2.</w:t>
            </w:r>
          </w:p>
        </w:tc>
        <w:tc>
          <w:tcPr>
            <w:tcW w:w="5528" w:type="dxa"/>
            <w:tcBorders>
              <w:bottom w:val="single" w:sz="4" w:space="0" w:color="auto"/>
            </w:tcBorders>
            <w:shd w:val="clear" w:color="auto" w:fill="auto"/>
            <w:noWrap/>
          </w:tcPr>
          <w:p w14:paraId="7B1B8166" w14:textId="77777777" w:rsidR="00860067" w:rsidRPr="00860067" w:rsidRDefault="00860067" w:rsidP="00860067">
            <w:pPr>
              <w:rPr>
                <w:rFonts w:ascii="Arial" w:hAnsi="Arial" w:cs="Arial"/>
                <w:b/>
                <w:bCs/>
                <w:color w:val="000000"/>
                <w:sz w:val="22"/>
                <w:szCs w:val="22"/>
              </w:rPr>
            </w:pPr>
            <w:r w:rsidRPr="00860067">
              <w:rPr>
                <w:rFonts w:ascii="Arial" w:hAnsi="Arial" w:cs="Arial"/>
                <w:b/>
                <w:bCs/>
                <w:color w:val="000000"/>
                <w:sz w:val="22"/>
                <w:szCs w:val="22"/>
              </w:rPr>
              <w:t>Bude specifikováno v návrhu řešení</w:t>
            </w:r>
          </w:p>
        </w:tc>
      </w:tr>
      <w:tr w:rsidR="00860067" w:rsidRPr="00860067" w14:paraId="1564127A" w14:textId="77777777" w:rsidTr="00C65B33">
        <w:trPr>
          <w:trHeight w:val="300"/>
        </w:trPr>
        <w:tc>
          <w:tcPr>
            <w:tcW w:w="426" w:type="dxa"/>
            <w:tcBorders>
              <w:bottom w:val="single" w:sz="4" w:space="0" w:color="auto"/>
            </w:tcBorders>
            <w:vAlign w:val="center"/>
          </w:tcPr>
          <w:p w14:paraId="5D4AA0D3" w14:textId="77777777" w:rsidR="00860067" w:rsidRPr="00860067" w:rsidRDefault="00860067" w:rsidP="00860067">
            <w:pPr>
              <w:numPr>
                <w:ilvl w:val="0"/>
                <w:numId w:val="4"/>
              </w:numPr>
              <w:spacing w:after="60"/>
              <w:ind w:left="568" w:hanging="284"/>
              <w:contextualSpacing/>
              <w:jc w:val="center"/>
              <w:rPr>
                <w:rFonts w:ascii="Arial" w:hAnsi="Arial" w:cs="Arial"/>
                <w:bCs/>
                <w:color w:val="000000"/>
                <w:sz w:val="22"/>
                <w:szCs w:val="22"/>
              </w:rPr>
            </w:pPr>
          </w:p>
        </w:tc>
        <w:tc>
          <w:tcPr>
            <w:tcW w:w="3827" w:type="dxa"/>
            <w:tcBorders>
              <w:bottom w:val="single" w:sz="4" w:space="0" w:color="auto"/>
            </w:tcBorders>
            <w:shd w:val="clear" w:color="auto" w:fill="auto"/>
            <w:noWrap/>
            <w:vAlign w:val="center"/>
            <w:hideMark/>
          </w:tcPr>
          <w:p w14:paraId="130893EC" w14:textId="77777777" w:rsidR="00860067" w:rsidRPr="00860067" w:rsidRDefault="00860067" w:rsidP="00860067">
            <w:pPr>
              <w:rPr>
                <w:rFonts w:ascii="Arial" w:hAnsi="Arial" w:cs="Arial"/>
                <w:bCs/>
                <w:color w:val="000000"/>
                <w:sz w:val="22"/>
                <w:szCs w:val="22"/>
              </w:rPr>
            </w:pPr>
            <w:proofErr w:type="gramStart"/>
            <w:r w:rsidRPr="00860067">
              <w:rPr>
                <w:rFonts w:ascii="Arial" w:hAnsi="Arial" w:cs="Arial"/>
                <w:bCs/>
                <w:color w:val="000000"/>
                <w:sz w:val="22"/>
                <w:szCs w:val="22"/>
              </w:rPr>
              <w:t>Integrita - kontrola</w:t>
            </w:r>
            <w:proofErr w:type="gramEnd"/>
            <w:r w:rsidRPr="00860067">
              <w:rPr>
                <w:rFonts w:ascii="Arial" w:hAnsi="Arial" w:cs="Arial"/>
                <w:bCs/>
                <w:color w:val="000000"/>
                <w:sz w:val="22"/>
                <w:szCs w:val="22"/>
              </w:rPr>
              <w:t xml:space="preserve"> na vstupní data formulářů 3.2.</w:t>
            </w:r>
          </w:p>
        </w:tc>
        <w:tc>
          <w:tcPr>
            <w:tcW w:w="5528" w:type="dxa"/>
            <w:tcBorders>
              <w:bottom w:val="single" w:sz="4" w:space="0" w:color="auto"/>
            </w:tcBorders>
            <w:shd w:val="clear" w:color="auto" w:fill="auto"/>
            <w:noWrap/>
          </w:tcPr>
          <w:p w14:paraId="4B1F9355" w14:textId="77777777" w:rsidR="00860067" w:rsidRPr="00860067" w:rsidRDefault="00860067" w:rsidP="00860067">
            <w:pPr>
              <w:rPr>
                <w:rFonts w:ascii="Arial" w:hAnsi="Arial" w:cs="Arial"/>
                <w:b/>
                <w:bCs/>
                <w:color w:val="000000"/>
                <w:sz w:val="22"/>
                <w:szCs w:val="22"/>
              </w:rPr>
            </w:pPr>
            <w:r w:rsidRPr="00860067">
              <w:rPr>
                <w:rFonts w:ascii="Arial" w:hAnsi="Arial" w:cs="Arial"/>
                <w:b/>
                <w:bCs/>
                <w:color w:val="000000"/>
                <w:sz w:val="22"/>
                <w:szCs w:val="22"/>
              </w:rPr>
              <w:t>Bude specifikováno v návrhu řešení</w:t>
            </w:r>
          </w:p>
        </w:tc>
      </w:tr>
      <w:tr w:rsidR="00860067" w:rsidRPr="00860067" w14:paraId="51148321" w14:textId="77777777" w:rsidTr="00C65B33">
        <w:trPr>
          <w:trHeight w:val="300"/>
        </w:trPr>
        <w:tc>
          <w:tcPr>
            <w:tcW w:w="426" w:type="dxa"/>
            <w:tcBorders>
              <w:bottom w:val="single" w:sz="4" w:space="0" w:color="auto"/>
            </w:tcBorders>
            <w:vAlign w:val="center"/>
          </w:tcPr>
          <w:p w14:paraId="3B2589B1" w14:textId="77777777" w:rsidR="00860067" w:rsidRPr="00860067" w:rsidRDefault="00860067" w:rsidP="00860067">
            <w:pPr>
              <w:numPr>
                <w:ilvl w:val="0"/>
                <w:numId w:val="4"/>
              </w:numPr>
              <w:spacing w:after="60"/>
              <w:ind w:left="568" w:hanging="284"/>
              <w:contextualSpacing/>
              <w:jc w:val="center"/>
              <w:rPr>
                <w:rFonts w:ascii="Arial" w:hAnsi="Arial" w:cs="Arial"/>
                <w:bCs/>
                <w:color w:val="000000"/>
                <w:sz w:val="22"/>
                <w:szCs w:val="22"/>
              </w:rPr>
            </w:pPr>
          </w:p>
        </w:tc>
        <w:tc>
          <w:tcPr>
            <w:tcW w:w="3827" w:type="dxa"/>
            <w:tcBorders>
              <w:bottom w:val="single" w:sz="4" w:space="0" w:color="auto"/>
            </w:tcBorders>
            <w:shd w:val="clear" w:color="auto" w:fill="auto"/>
            <w:noWrap/>
            <w:vAlign w:val="center"/>
            <w:hideMark/>
          </w:tcPr>
          <w:p w14:paraId="2A202E0F" w14:textId="77777777" w:rsidR="00860067" w:rsidRPr="00860067" w:rsidRDefault="00860067" w:rsidP="00860067">
            <w:pPr>
              <w:rPr>
                <w:rFonts w:ascii="Arial" w:hAnsi="Arial" w:cs="Arial"/>
                <w:bCs/>
                <w:color w:val="000000"/>
                <w:sz w:val="22"/>
                <w:szCs w:val="22"/>
              </w:rPr>
            </w:pPr>
            <w:r w:rsidRPr="00860067">
              <w:rPr>
                <w:rFonts w:ascii="Arial" w:hAnsi="Arial" w:cs="Arial"/>
                <w:bCs/>
                <w:color w:val="000000"/>
                <w:sz w:val="22"/>
                <w:szCs w:val="22"/>
              </w:rPr>
              <w:t>Ošetření výjimek běhu, chyby a hlášení 3.4.3.</w:t>
            </w:r>
          </w:p>
        </w:tc>
        <w:tc>
          <w:tcPr>
            <w:tcW w:w="5528" w:type="dxa"/>
            <w:tcBorders>
              <w:bottom w:val="single" w:sz="4" w:space="0" w:color="auto"/>
            </w:tcBorders>
            <w:shd w:val="clear" w:color="auto" w:fill="auto"/>
            <w:noWrap/>
          </w:tcPr>
          <w:p w14:paraId="2F93B85D" w14:textId="77777777" w:rsidR="00860067" w:rsidRPr="00860067" w:rsidRDefault="00860067" w:rsidP="00860067">
            <w:pPr>
              <w:rPr>
                <w:rFonts w:ascii="Arial" w:hAnsi="Arial" w:cs="Arial"/>
                <w:b/>
                <w:bCs/>
                <w:color w:val="000000"/>
                <w:sz w:val="22"/>
                <w:szCs w:val="22"/>
              </w:rPr>
            </w:pPr>
            <w:r w:rsidRPr="00860067">
              <w:rPr>
                <w:rFonts w:ascii="Arial" w:hAnsi="Arial" w:cs="Arial"/>
                <w:b/>
                <w:bCs/>
                <w:color w:val="000000"/>
                <w:sz w:val="22"/>
                <w:szCs w:val="22"/>
              </w:rPr>
              <w:t>Bude specifikováno v návrhu řešení</w:t>
            </w:r>
          </w:p>
        </w:tc>
      </w:tr>
      <w:tr w:rsidR="00860067" w:rsidRPr="00860067" w14:paraId="197D3B25" w14:textId="77777777" w:rsidTr="00C65B33">
        <w:trPr>
          <w:trHeight w:val="300"/>
        </w:trPr>
        <w:tc>
          <w:tcPr>
            <w:tcW w:w="426" w:type="dxa"/>
            <w:tcBorders>
              <w:bottom w:val="single" w:sz="4" w:space="0" w:color="auto"/>
            </w:tcBorders>
            <w:vAlign w:val="center"/>
          </w:tcPr>
          <w:p w14:paraId="1AF75D6F" w14:textId="77777777" w:rsidR="00860067" w:rsidRPr="00860067" w:rsidRDefault="00860067" w:rsidP="00860067">
            <w:pPr>
              <w:numPr>
                <w:ilvl w:val="0"/>
                <w:numId w:val="4"/>
              </w:numPr>
              <w:spacing w:after="60"/>
              <w:ind w:left="568" w:hanging="284"/>
              <w:contextualSpacing/>
              <w:jc w:val="center"/>
              <w:rPr>
                <w:rFonts w:ascii="Arial" w:hAnsi="Arial" w:cs="Arial"/>
                <w:bCs/>
                <w:color w:val="000000"/>
                <w:sz w:val="22"/>
                <w:szCs w:val="22"/>
              </w:rPr>
            </w:pPr>
          </w:p>
        </w:tc>
        <w:tc>
          <w:tcPr>
            <w:tcW w:w="3827" w:type="dxa"/>
            <w:tcBorders>
              <w:bottom w:val="single" w:sz="4" w:space="0" w:color="auto"/>
            </w:tcBorders>
            <w:shd w:val="clear" w:color="auto" w:fill="auto"/>
            <w:noWrap/>
            <w:vAlign w:val="center"/>
            <w:hideMark/>
          </w:tcPr>
          <w:p w14:paraId="1EC83A00" w14:textId="77777777" w:rsidR="00860067" w:rsidRPr="00860067" w:rsidRDefault="00860067" w:rsidP="00860067">
            <w:pPr>
              <w:rPr>
                <w:rFonts w:ascii="Arial" w:hAnsi="Arial" w:cs="Arial"/>
                <w:bCs/>
                <w:color w:val="000000"/>
                <w:sz w:val="22"/>
                <w:szCs w:val="22"/>
              </w:rPr>
            </w:pPr>
            <w:r w:rsidRPr="00860067">
              <w:rPr>
                <w:rFonts w:ascii="Arial" w:hAnsi="Arial" w:cs="Arial"/>
                <w:bCs/>
                <w:color w:val="000000"/>
                <w:sz w:val="22"/>
                <w:szCs w:val="22"/>
              </w:rPr>
              <w:t>Práce s pamětí 3.4.4.</w:t>
            </w:r>
          </w:p>
        </w:tc>
        <w:tc>
          <w:tcPr>
            <w:tcW w:w="5528" w:type="dxa"/>
            <w:tcBorders>
              <w:bottom w:val="single" w:sz="4" w:space="0" w:color="auto"/>
            </w:tcBorders>
            <w:shd w:val="clear" w:color="auto" w:fill="auto"/>
            <w:noWrap/>
          </w:tcPr>
          <w:p w14:paraId="0265E134" w14:textId="77777777" w:rsidR="00860067" w:rsidRPr="00860067" w:rsidRDefault="00860067" w:rsidP="00860067">
            <w:pPr>
              <w:rPr>
                <w:rFonts w:ascii="Arial" w:hAnsi="Arial" w:cs="Arial"/>
                <w:b/>
                <w:bCs/>
                <w:color w:val="000000"/>
                <w:sz w:val="22"/>
                <w:szCs w:val="22"/>
              </w:rPr>
            </w:pPr>
            <w:r w:rsidRPr="00860067">
              <w:rPr>
                <w:rFonts w:ascii="Arial" w:hAnsi="Arial" w:cs="Arial"/>
                <w:b/>
                <w:bCs/>
                <w:color w:val="000000"/>
                <w:sz w:val="22"/>
                <w:szCs w:val="22"/>
              </w:rPr>
              <w:t>Bude specifikováno v návrhu řešení</w:t>
            </w:r>
          </w:p>
        </w:tc>
      </w:tr>
      <w:tr w:rsidR="00860067" w:rsidRPr="00860067" w14:paraId="67C5EEA3" w14:textId="77777777" w:rsidTr="00C65B33">
        <w:trPr>
          <w:trHeight w:val="300"/>
        </w:trPr>
        <w:tc>
          <w:tcPr>
            <w:tcW w:w="426" w:type="dxa"/>
            <w:tcBorders>
              <w:bottom w:val="single" w:sz="4" w:space="0" w:color="auto"/>
            </w:tcBorders>
            <w:vAlign w:val="center"/>
          </w:tcPr>
          <w:p w14:paraId="7452B735" w14:textId="77777777" w:rsidR="00860067" w:rsidRPr="00860067" w:rsidRDefault="00860067" w:rsidP="00860067">
            <w:pPr>
              <w:numPr>
                <w:ilvl w:val="0"/>
                <w:numId w:val="4"/>
              </w:numPr>
              <w:spacing w:after="60"/>
              <w:ind w:left="568" w:hanging="284"/>
              <w:contextualSpacing/>
              <w:jc w:val="center"/>
              <w:rPr>
                <w:rFonts w:ascii="Arial" w:hAnsi="Arial" w:cs="Arial"/>
                <w:bCs/>
                <w:color w:val="000000"/>
                <w:sz w:val="22"/>
                <w:szCs w:val="22"/>
              </w:rPr>
            </w:pPr>
          </w:p>
        </w:tc>
        <w:tc>
          <w:tcPr>
            <w:tcW w:w="3827" w:type="dxa"/>
            <w:tcBorders>
              <w:bottom w:val="single" w:sz="4" w:space="0" w:color="auto"/>
            </w:tcBorders>
            <w:shd w:val="clear" w:color="auto" w:fill="auto"/>
            <w:noWrap/>
            <w:vAlign w:val="center"/>
            <w:hideMark/>
          </w:tcPr>
          <w:p w14:paraId="244B6903" w14:textId="77777777" w:rsidR="00860067" w:rsidRPr="00860067" w:rsidRDefault="00860067" w:rsidP="00860067">
            <w:pPr>
              <w:rPr>
                <w:rFonts w:ascii="Arial" w:hAnsi="Arial" w:cs="Arial"/>
                <w:bCs/>
                <w:color w:val="000000"/>
                <w:sz w:val="22"/>
                <w:szCs w:val="22"/>
              </w:rPr>
            </w:pPr>
            <w:proofErr w:type="gramStart"/>
            <w:r w:rsidRPr="00860067">
              <w:rPr>
                <w:rFonts w:ascii="Arial" w:hAnsi="Arial" w:cs="Arial"/>
                <w:bCs/>
                <w:color w:val="000000"/>
                <w:sz w:val="22"/>
                <w:szCs w:val="22"/>
              </w:rPr>
              <w:t>Řízení - konfigurace</w:t>
            </w:r>
            <w:proofErr w:type="gramEnd"/>
            <w:r w:rsidRPr="00860067">
              <w:rPr>
                <w:rFonts w:ascii="Arial" w:hAnsi="Arial" w:cs="Arial"/>
                <w:bCs/>
                <w:color w:val="000000"/>
                <w:sz w:val="22"/>
                <w:szCs w:val="22"/>
              </w:rPr>
              <w:t xml:space="preserve"> změn 3.4.5.</w:t>
            </w:r>
            <w:r w:rsidRPr="00860067">
              <w:rPr>
                <w:rFonts w:ascii="Arial" w:hAnsi="Arial" w:cs="Arial"/>
                <w:bCs/>
                <w:color w:val="000000"/>
                <w:sz w:val="22"/>
                <w:szCs w:val="22"/>
                <w:vertAlign w:val="superscript"/>
              </w:rPr>
              <w:footnoteReference w:id="3"/>
            </w:r>
          </w:p>
        </w:tc>
        <w:tc>
          <w:tcPr>
            <w:tcW w:w="5528" w:type="dxa"/>
            <w:tcBorders>
              <w:bottom w:val="single" w:sz="4" w:space="0" w:color="auto"/>
            </w:tcBorders>
            <w:shd w:val="clear" w:color="auto" w:fill="auto"/>
            <w:noWrap/>
          </w:tcPr>
          <w:p w14:paraId="7C085C32" w14:textId="77777777" w:rsidR="00860067" w:rsidRPr="00860067" w:rsidRDefault="00860067" w:rsidP="00860067">
            <w:pPr>
              <w:rPr>
                <w:rFonts w:ascii="Arial" w:hAnsi="Arial" w:cs="Arial"/>
                <w:b/>
                <w:bCs/>
                <w:color w:val="000000"/>
                <w:sz w:val="22"/>
                <w:szCs w:val="22"/>
              </w:rPr>
            </w:pPr>
            <w:r w:rsidRPr="00860067">
              <w:rPr>
                <w:rFonts w:ascii="Arial" w:hAnsi="Arial" w:cs="Arial"/>
                <w:b/>
                <w:bCs/>
                <w:color w:val="000000"/>
                <w:sz w:val="22"/>
                <w:szCs w:val="22"/>
              </w:rPr>
              <w:t>Bude specifikováno v návrhu řešení</w:t>
            </w:r>
          </w:p>
        </w:tc>
      </w:tr>
      <w:tr w:rsidR="00860067" w:rsidRPr="00860067" w14:paraId="3EC46B79" w14:textId="77777777" w:rsidTr="00C65B33">
        <w:trPr>
          <w:trHeight w:val="300"/>
        </w:trPr>
        <w:tc>
          <w:tcPr>
            <w:tcW w:w="426" w:type="dxa"/>
            <w:tcBorders>
              <w:bottom w:val="single" w:sz="4" w:space="0" w:color="auto"/>
            </w:tcBorders>
            <w:vAlign w:val="center"/>
          </w:tcPr>
          <w:p w14:paraId="2F60C273" w14:textId="77777777" w:rsidR="00860067" w:rsidRPr="00860067" w:rsidRDefault="00860067" w:rsidP="00860067">
            <w:pPr>
              <w:numPr>
                <w:ilvl w:val="0"/>
                <w:numId w:val="4"/>
              </w:numPr>
              <w:spacing w:after="60"/>
              <w:ind w:left="568" w:hanging="284"/>
              <w:contextualSpacing/>
              <w:jc w:val="center"/>
              <w:rPr>
                <w:rFonts w:ascii="Arial" w:hAnsi="Arial" w:cs="Arial"/>
                <w:bCs/>
                <w:color w:val="000000"/>
                <w:sz w:val="22"/>
                <w:szCs w:val="22"/>
              </w:rPr>
            </w:pPr>
          </w:p>
        </w:tc>
        <w:tc>
          <w:tcPr>
            <w:tcW w:w="3827" w:type="dxa"/>
            <w:tcBorders>
              <w:bottom w:val="single" w:sz="4" w:space="0" w:color="auto"/>
            </w:tcBorders>
            <w:shd w:val="clear" w:color="auto" w:fill="auto"/>
            <w:noWrap/>
            <w:vAlign w:val="center"/>
            <w:hideMark/>
          </w:tcPr>
          <w:p w14:paraId="2E108A73" w14:textId="77777777" w:rsidR="00860067" w:rsidRPr="00860067" w:rsidRDefault="00860067" w:rsidP="00860067">
            <w:pPr>
              <w:rPr>
                <w:rFonts w:ascii="Arial" w:hAnsi="Arial" w:cs="Arial"/>
                <w:bCs/>
                <w:color w:val="000000"/>
                <w:sz w:val="22"/>
                <w:szCs w:val="22"/>
              </w:rPr>
            </w:pPr>
            <w:r w:rsidRPr="00860067">
              <w:rPr>
                <w:rFonts w:ascii="Arial" w:hAnsi="Arial" w:cs="Arial"/>
                <w:bCs/>
                <w:color w:val="000000"/>
                <w:sz w:val="22"/>
                <w:szCs w:val="22"/>
              </w:rPr>
              <w:t>Ochrana systému 3.4.7.</w:t>
            </w:r>
          </w:p>
        </w:tc>
        <w:tc>
          <w:tcPr>
            <w:tcW w:w="5528" w:type="dxa"/>
            <w:tcBorders>
              <w:bottom w:val="single" w:sz="4" w:space="0" w:color="auto"/>
            </w:tcBorders>
            <w:shd w:val="clear" w:color="auto" w:fill="auto"/>
            <w:noWrap/>
          </w:tcPr>
          <w:p w14:paraId="4B9C1AFE" w14:textId="77777777" w:rsidR="00860067" w:rsidRPr="00860067" w:rsidRDefault="00860067" w:rsidP="00860067">
            <w:pPr>
              <w:rPr>
                <w:rFonts w:ascii="Arial" w:hAnsi="Arial" w:cs="Arial"/>
                <w:b/>
                <w:bCs/>
                <w:color w:val="000000"/>
                <w:sz w:val="22"/>
                <w:szCs w:val="22"/>
              </w:rPr>
            </w:pPr>
            <w:r w:rsidRPr="00860067">
              <w:rPr>
                <w:rFonts w:ascii="Arial" w:hAnsi="Arial" w:cs="Arial"/>
                <w:b/>
                <w:bCs/>
                <w:color w:val="000000"/>
                <w:sz w:val="22"/>
                <w:szCs w:val="22"/>
              </w:rPr>
              <w:t>Bude specifikováno v návrhu řešení</w:t>
            </w:r>
          </w:p>
        </w:tc>
      </w:tr>
      <w:tr w:rsidR="00860067" w:rsidRPr="00860067" w14:paraId="789FA404" w14:textId="77777777" w:rsidTr="00C65B33">
        <w:trPr>
          <w:trHeight w:val="300"/>
        </w:trPr>
        <w:tc>
          <w:tcPr>
            <w:tcW w:w="426" w:type="dxa"/>
            <w:tcBorders>
              <w:bottom w:val="single" w:sz="4" w:space="0" w:color="auto"/>
            </w:tcBorders>
            <w:vAlign w:val="center"/>
          </w:tcPr>
          <w:p w14:paraId="105BDBB3" w14:textId="77777777" w:rsidR="00860067" w:rsidRPr="00860067" w:rsidRDefault="00860067" w:rsidP="00860067">
            <w:pPr>
              <w:numPr>
                <w:ilvl w:val="0"/>
                <w:numId w:val="4"/>
              </w:numPr>
              <w:spacing w:after="60"/>
              <w:ind w:left="568" w:hanging="284"/>
              <w:contextualSpacing/>
              <w:jc w:val="center"/>
              <w:rPr>
                <w:rFonts w:ascii="Arial" w:hAnsi="Arial" w:cs="Arial"/>
                <w:bCs/>
                <w:color w:val="000000"/>
                <w:sz w:val="22"/>
                <w:szCs w:val="22"/>
              </w:rPr>
            </w:pPr>
          </w:p>
        </w:tc>
        <w:tc>
          <w:tcPr>
            <w:tcW w:w="3827" w:type="dxa"/>
            <w:tcBorders>
              <w:bottom w:val="single" w:sz="4" w:space="0" w:color="auto"/>
            </w:tcBorders>
            <w:shd w:val="clear" w:color="auto" w:fill="auto"/>
            <w:noWrap/>
            <w:vAlign w:val="center"/>
            <w:hideMark/>
          </w:tcPr>
          <w:p w14:paraId="2F08143B" w14:textId="77777777" w:rsidR="00860067" w:rsidRPr="00860067" w:rsidRDefault="00860067" w:rsidP="00860067">
            <w:pPr>
              <w:rPr>
                <w:rFonts w:ascii="Arial" w:hAnsi="Arial" w:cs="Arial"/>
                <w:bCs/>
                <w:color w:val="000000"/>
                <w:sz w:val="22"/>
                <w:szCs w:val="22"/>
              </w:rPr>
            </w:pPr>
            <w:r w:rsidRPr="00860067">
              <w:rPr>
                <w:rFonts w:ascii="Arial" w:hAnsi="Arial" w:cs="Arial"/>
                <w:bCs/>
                <w:color w:val="000000"/>
                <w:sz w:val="22"/>
                <w:szCs w:val="22"/>
              </w:rPr>
              <w:t>Testování systému 3.4.9.</w:t>
            </w:r>
          </w:p>
        </w:tc>
        <w:tc>
          <w:tcPr>
            <w:tcW w:w="5528" w:type="dxa"/>
            <w:tcBorders>
              <w:bottom w:val="single" w:sz="4" w:space="0" w:color="auto"/>
            </w:tcBorders>
            <w:shd w:val="clear" w:color="auto" w:fill="auto"/>
            <w:noWrap/>
          </w:tcPr>
          <w:p w14:paraId="63FCE9BB" w14:textId="77777777" w:rsidR="00860067" w:rsidRPr="00860067" w:rsidRDefault="00860067" w:rsidP="00860067">
            <w:pPr>
              <w:rPr>
                <w:rFonts w:ascii="Arial" w:hAnsi="Arial" w:cs="Arial"/>
                <w:b/>
                <w:bCs/>
                <w:color w:val="000000"/>
                <w:sz w:val="22"/>
                <w:szCs w:val="22"/>
              </w:rPr>
            </w:pPr>
            <w:r w:rsidRPr="00860067">
              <w:rPr>
                <w:rFonts w:ascii="Arial" w:hAnsi="Arial" w:cs="Arial"/>
                <w:b/>
                <w:bCs/>
                <w:color w:val="000000"/>
                <w:sz w:val="22"/>
                <w:szCs w:val="22"/>
              </w:rPr>
              <w:t>Bude specifikováno v návrhu řešení</w:t>
            </w:r>
          </w:p>
        </w:tc>
      </w:tr>
      <w:tr w:rsidR="00860067" w:rsidRPr="00860067" w14:paraId="0F00991D" w14:textId="77777777" w:rsidTr="00C65B33">
        <w:trPr>
          <w:trHeight w:val="300"/>
        </w:trPr>
        <w:tc>
          <w:tcPr>
            <w:tcW w:w="426" w:type="dxa"/>
            <w:tcBorders>
              <w:bottom w:val="single" w:sz="4" w:space="0" w:color="auto"/>
            </w:tcBorders>
            <w:vAlign w:val="center"/>
          </w:tcPr>
          <w:p w14:paraId="1F641BAD" w14:textId="77777777" w:rsidR="00860067" w:rsidRPr="00860067" w:rsidRDefault="00860067" w:rsidP="00860067">
            <w:pPr>
              <w:numPr>
                <w:ilvl w:val="0"/>
                <w:numId w:val="4"/>
              </w:numPr>
              <w:spacing w:after="60"/>
              <w:ind w:left="568" w:hanging="284"/>
              <w:contextualSpacing/>
              <w:jc w:val="center"/>
              <w:rPr>
                <w:rFonts w:ascii="Arial" w:hAnsi="Arial" w:cs="Arial"/>
                <w:bCs/>
                <w:color w:val="000000"/>
                <w:sz w:val="22"/>
                <w:szCs w:val="22"/>
              </w:rPr>
            </w:pPr>
          </w:p>
        </w:tc>
        <w:tc>
          <w:tcPr>
            <w:tcW w:w="3827" w:type="dxa"/>
            <w:tcBorders>
              <w:bottom w:val="single" w:sz="4" w:space="0" w:color="auto"/>
            </w:tcBorders>
            <w:shd w:val="clear" w:color="auto" w:fill="auto"/>
            <w:noWrap/>
            <w:vAlign w:val="center"/>
            <w:hideMark/>
          </w:tcPr>
          <w:p w14:paraId="5E8676D1" w14:textId="77777777" w:rsidR="00860067" w:rsidRPr="00860067" w:rsidRDefault="00860067" w:rsidP="00860067">
            <w:pPr>
              <w:rPr>
                <w:rFonts w:ascii="Arial" w:hAnsi="Arial" w:cs="Arial"/>
                <w:bCs/>
                <w:color w:val="000000"/>
                <w:sz w:val="22"/>
                <w:szCs w:val="22"/>
              </w:rPr>
            </w:pPr>
            <w:r w:rsidRPr="00860067">
              <w:rPr>
                <w:rFonts w:ascii="Arial" w:hAnsi="Arial" w:cs="Arial"/>
                <w:bCs/>
                <w:color w:val="000000"/>
                <w:sz w:val="22"/>
                <w:szCs w:val="22"/>
              </w:rPr>
              <w:t>Externí komunikace 3.4.11.</w:t>
            </w:r>
          </w:p>
        </w:tc>
        <w:tc>
          <w:tcPr>
            <w:tcW w:w="5528" w:type="dxa"/>
            <w:tcBorders>
              <w:bottom w:val="single" w:sz="4" w:space="0" w:color="auto"/>
            </w:tcBorders>
            <w:shd w:val="clear" w:color="auto" w:fill="auto"/>
            <w:noWrap/>
          </w:tcPr>
          <w:p w14:paraId="678907E4" w14:textId="77777777" w:rsidR="00860067" w:rsidRPr="00860067" w:rsidRDefault="00860067" w:rsidP="00860067">
            <w:pPr>
              <w:rPr>
                <w:rFonts w:ascii="Arial" w:hAnsi="Arial" w:cs="Arial"/>
                <w:b/>
                <w:bCs/>
                <w:color w:val="000000"/>
                <w:sz w:val="22"/>
                <w:szCs w:val="22"/>
              </w:rPr>
            </w:pPr>
            <w:r w:rsidRPr="00860067">
              <w:rPr>
                <w:rFonts w:ascii="Arial" w:hAnsi="Arial" w:cs="Arial"/>
                <w:b/>
                <w:bCs/>
                <w:color w:val="000000"/>
                <w:sz w:val="22"/>
                <w:szCs w:val="22"/>
              </w:rPr>
              <w:t>Bude specifikováno v návrhu řešení</w:t>
            </w:r>
          </w:p>
        </w:tc>
      </w:tr>
    </w:tbl>
    <w:p w14:paraId="4C777E06" w14:textId="77777777" w:rsidR="00860067" w:rsidRPr="00860067" w:rsidRDefault="00860067" w:rsidP="00860067">
      <w:pPr>
        <w:rPr>
          <w:lang w:eastAsia="en-US"/>
        </w:rPr>
      </w:pPr>
    </w:p>
    <w:p w14:paraId="2E08D9C1" w14:textId="77777777" w:rsidR="00791C89" w:rsidRDefault="00791C89">
      <w:pPr>
        <w:rPr>
          <w:rFonts w:ascii="Arial" w:hAnsi="Arial" w:cs="Arial"/>
        </w:rPr>
      </w:pPr>
    </w:p>
    <w:p w14:paraId="24968F6A" w14:textId="09121EB7" w:rsidR="00791C89" w:rsidRDefault="009E2BAC">
      <w:pPr>
        <w:pStyle w:val="Nadpis1"/>
        <w:numPr>
          <w:ilvl w:val="1"/>
          <w:numId w:val="7"/>
        </w:numPr>
        <w:tabs>
          <w:tab w:val="clear" w:pos="540"/>
        </w:tabs>
        <w:ind w:hanging="292"/>
        <w:rPr>
          <w:rFonts w:cs="Arial"/>
          <w:sz w:val="22"/>
          <w:szCs w:val="22"/>
        </w:rPr>
      </w:pPr>
      <w:r>
        <w:rPr>
          <w:rFonts w:cs="Arial"/>
          <w:sz w:val="22"/>
          <w:szCs w:val="22"/>
        </w:rPr>
        <w:t>Na součinnost s dalšími systémy</w:t>
      </w:r>
    </w:p>
    <w:p w14:paraId="1CEF6B4F" w14:textId="77777777" w:rsidR="00860067" w:rsidRPr="00860067" w:rsidRDefault="00860067" w:rsidP="00860067">
      <w:pPr>
        <w:jc w:val="both"/>
        <w:rPr>
          <w:rFonts w:ascii="Arial" w:hAnsi="Arial" w:cs="Arial"/>
          <w:sz w:val="22"/>
          <w:szCs w:val="22"/>
          <w:lang w:eastAsia="en-US"/>
        </w:rPr>
      </w:pPr>
      <w:r>
        <w:rPr>
          <w:lang w:eastAsia="en-US"/>
        </w:rPr>
        <w:t>•</w:t>
      </w:r>
      <w:r w:rsidRPr="00860067">
        <w:rPr>
          <w:rFonts w:ascii="Arial" w:hAnsi="Arial" w:cs="Arial"/>
          <w:sz w:val="22"/>
          <w:szCs w:val="22"/>
          <w:lang w:eastAsia="en-US"/>
        </w:rPr>
        <w:tab/>
        <w:t>Součinnost aplikací mimo smlouvu PRAIS využívajících hlavičky a css stylů eAGRI – součinnost spočívá především v implementaci volání nové hlavičky, která bude v novém designu eAGRI, úpravy vzhledu aplikace dle nového designu, otestování této implementace a následné nasazení úprav na produkci.</w:t>
      </w:r>
    </w:p>
    <w:p w14:paraId="17310429" w14:textId="27F48859" w:rsidR="00860067" w:rsidRPr="00860067" w:rsidRDefault="00860067" w:rsidP="00860067">
      <w:pPr>
        <w:jc w:val="both"/>
        <w:rPr>
          <w:rFonts w:ascii="Arial" w:hAnsi="Arial" w:cs="Arial"/>
          <w:sz w:val="22"/>
          <w:szCs w:val="22"/>
          <w:lang w:eastAsia="en-US"/>
        </w:rPr>
      </w:pPr>
      <w:r w:rsidRPr="00860067">
        <w:rPr>
          <w:rFonts w:ascii="Arial" w:hAnsi="Arial" w:cs="Arial"/>
          <w:sz w:val="22"/>
          <w:szCs w:val="22"/>
          <w:lang w:eastAsia="en-US"/>
        </w:rPr>
        <w:t>•</w:t>
      </w:r>
      <w:r w:rsidRPr="00860067">
        <w:rPr>
          <w:rFonts w:ascii="Arial" w:hAnsi="Arial" w:cs="Arial"/>
          <w:sz w:val="22"/>
          <w:szCs w:val="22"/>
          <w:lang w:eastAsia="en-US"/>
        </w:rPr>
        <w:tab/>
        <w:t xml:space="preserve">Součinnost systémů integrovaných prostřednictvím webových služeb (vystavování na úřední desky, publikace souborů na </w:t>
      </w:r>
      <w:proofErr w:type="spellStart"/>
      <w:r w:rsidRPr="00860067">
        <w:rPr>
          <w:rFonts w:ascii="Arial" w:hAnsi="Arial" w:cs="Arial"/>
          <w:sz w:val="22"/>
          <w:szCs w:val="22"/>
          <w:lang w:eastAsia="en-US"/>
        </w:rPr>
        <w:t>subportál</w:t>
      </w:r>
      <w:proofErr w:type="spellEnd"/>
      <w:r w:rsidRPr="00860067">
        <w:rPr>
          <w:rFonts w:ascii="Arial" w:hAnsi="Arial" w:cs="Arial"/>
          <w:sz w:val="22"/>
          <w:szCs w:val="22"/>
          <w:lang w:eastAsia="en-US"/>
        </w:rPr>
        <w:t xml:space="preserve"> Dotace a publikace informací o datových službách) – součinnost spočívá především ve smyslu otestování integrace vůči nové verzi redakčního systému</w:t>
      </w:r>
    </w:p>
    <w:p w14:paraId="304E2613" w14:textId="77777777" w:rsidR="00860067" w:rsidRPr="00860067" w:rsidRDefault="00860067" w:rsidP="00860067">
      <w:pPr>
        <w:rPr>
          <w:lang w:eastAsia="en-US"/>
        </w:rPr>
      </w:pPr>
    </w:p>
    <w:p w14:paraId="3F08A83B" w14:textId="77777777" w:rsidR="00791C89" w:rsidRDefault="00791C89">
      <w:pPr>
        <w:rPr>
          <w:rFonts w:ascii="Arial" w:hAnsi="Arial" w:cs="Arial"/>
        </w:rPr>
      </w:pPr>
    </w:p>
    <w:p w14:paraId="4A2AA74A" w14:textId="21EA523A" w:rsidR="00791C89" w:rsidRDefault="009E2BAC">
      <w:pPr>
        <w:pStyle w:val="Nadpis1"/>
        <w:numPr>
          <w:ilvl w:val="1"/>
          <w:numId w:val="7"/>
        </w:numPr>
        <w:tabs>
          <w:tab w:val="clear" w:pos="540"/>
        </w:tabs>
        <w:ind w:hanging="292"/>
        <w:rPr>
          <w:rFonts w:cs="Arial"/>
          <w:sz w:val="22"/>
          <w:szCs w:val="22"/>
        </w:rPr>
      </w:pPr>
      <w:r>
        <w:rPr>
          <w:rFonts w:cs="Arial"/>
          <w:sz w:val="22"/>
          <w:szCs w:val="22"/>
        </w:rPr>
        <w:t>Na součinnost AgriBus</w:t>
      </w:r>
    </w:p>
    <w:p w14:paraId="35613969" w14:textId="77777777" w:rsidR="00860067" w:rsidRPr="00860067" w:rsidRDefault="00860067" w:rsidP="00860067">
      <w:pPr>
        <w:rPr>
          <w:lang w:eastAsia="en-US"/>
        </w:rPr>
      </w:pPr>
    </w:p>
    <w:p w14:paraId="2E5F35AD" w14:textId="77777777" w:rsidR="00860067" w:rsidRPr="00860067" w:rsidRDefault="00860067" w:rsidP="00860067">
      <w:pPr>
        <w:spacing w:after="60"/>
        <w:rPr>
          <w:rFonts w:ascii="Arial" w:hAnsi="Arial"/>
          <w:sz w:val="22"/>
          <w:szCs w:val="21"/>
          <w:lang w:eastAsia="en-US"/>
        </w:rPr>
      </w:pPr>
      <w:r w:rsidRPr="00860067">
        <w:rPr>
          <w:rFonts w:ascii="Arial" w:hAnsi="Arial"/>
          <w:sz w:val="22"/>
          <w:szCs w:val="21"/>
          <w:lang w:eastAsia="en-US"/>
        </w:rPr>
        <w:t>K používaným webovým službám nastavit nové zdroje/konzumenty a případně nasadit a otestovat nové webové služby. Detailní specifikace součinnosti bude obsažena v návrhu řešení.</w:t>
      </w:r>
    </w:p>
    <w:p w14:paraId="6160A323" w14:textId="77777777" w:rsidR="00791C89" w:rsidRDefault="00791C89">
      <w:pPr>
        <w:rPr>
          <w:rFonts w:ascii="Arial" w:hAnsi="Arial" w:cs="Arial"/>
        </w:rPr>
      </w:pPr>
    </w:p>
    <w:p w14:paraId="535F6D13" w14:textId="5D61A9F3" w:rsidR="00791C89" w:rsidRDefault="009E2BAC">
      <w:pPr>
        <w:pStyle w:val="Nadpis1"/>
        <w:numPr>
          <w:ilvl w:val="1"/>
          <w:numId w:val="7"/>
        </w:numPr>
        <w:tabs>
          <w:tab w:val="clear" w:pos="540"/>
        </w:tabs>
        <w:ind w:hanging="292"/>
        <w:rPr>
          <w:rFonts w:cs="Arial"/>
          <w:sz w:val="22"/>
          <w:szCs w:val="22"/>
        </w:rPr>
      </w:pPr>
      <w:r>
        <w:rPr>
          <w:rFonts w:cs="Arial"/>
          <w:sz w:val="22"/>
          <w:szCs w:val="22"/>
        </w:rPr>
        <w:t>Na dohledové nástroje/scénáře</w:t>
      </w:r>
      <w:r>
        <w:rPr>
          <w:rStyle w:val="Odkaznavysvtlivky"/>
          <w:rFonts w:cs="Arial"/>
          <w:sz w:val="22"/>
          <w:szCs w:val="22"/>
        </w:rPr>
        <w:endnoteReference w:id="17"/>
      </w:r>
    </w:p>
    <w:p w14:paraId="06C1AA78" w14:textId="77777777" w:rsidR="00860067" w:rsidRPr="00860067" w:rsidRDefault="00860067" w:rsidP="00860067">
      <w:pPr>
        <w:rPr>
          <w:lang w:eastAsia="en-US"/>
        </w:rPr>
      </w:pPr>
    </w:p>
    <w:p w14:paraId="53D25D96" w14:textId="77777777" w:rsidR="00860067" w:rsidRPr="00860067" w:rsidRDefault="00860067" w:rsidP="00860067">
      <w:pPr>
        <w:spacing w:after="60"/>
        <w:rPr>
          <w:rFonts w:ascii="Arial" w:hAnsi="Arial"/>
          <w:sz w:val="22"/>
          <w:szCs w:val="21"/>
          <w:lang w:eastAsia="en-US"/>
        </w:rPr>
      </w:pPr>
      <w:r w:rsidRPr="00860067">
        <w:rPr>
          <w:rFonts w:ascii="Arial" w:hAnsi="Arial"/>
          <w:sz w:val="22"/>
          <w:szCs w:val="21"/>
          <w:lang w:eastAsia="en-US"/>
        </w:rPr>
        <w:t>Bude potřeba následně upravit dohledové scénáře pro portál eAGRI, jNP a integrované aplikace. Detailní specifikace dopadů bude obsažena v návrhu řešení.</w:t>
      </w:r>
    </w:p>
    <w:p w14:paraId="0EE8594F" w14:textId="77777777" w:rsidR="00791C89" w:rsidRDefault="00791C89">
      <w:pPr>
        <w:spacing w:after="120"/>
        <w:rPr>
          <w:rFonts w:ascii="Arial" w:hAnsi="Arial" w:cs="Arial"/>
        </w:rPr>
      </w:pPr>
    </w:p>
    <w:p w14:paraId="02B6D24B" w14:textId="77777777" w:rsidR="00791C89" w:rsidRDefault="009E2BAC">
      <w:pPr>
        <w:pStyle w:val="Nadpis1"/>
        <w:numPr>
          <w:ilvl w:val="1"/>
          <w:numId w:val="7"/>
        </w:numPr>
        <w:tabs>
          <w:tab w:val="clear" w:pos="540"/>
        </w:tabs>
        <w:ind w:hanging="292"/>
        <w:rPr>
          <w:rFonts w:cs="Arial"/>
          <w:sz w:val="22"/>
          <w:szCs w:val="22"/>
        </w:rPr>
      </w:pPr>
      <w:r>
        <w:rPr>
          <w:rFonts w:cs="Arial"/>
          <w:sz w:val="22"/>
          <w:szCs w:val="22"/>
        </w:rPr>
        <w:t>Ostatní dopady</w:t>
      </w:r>
    </w:p>
    <w:p w14:paraId="3AAE2944" w14:textId="77777777" w:rsidR="00791C89" w:rsidRDefault="009E2BAC">
      <w:pPr>
        <w:spacing w:before="120"/>
        <w:rPr>
          <w:rFonts w:ascii="Arial" w:hAnsi="Arial" w:cs="Arial"/>
          <w:sz w:val="18"/>
          <w:szCs w:val="18"/>
        </w:rPr>
      </w:pPr>
      <w:r>
        <w:rPr>
          <w:rFonts w:ascii="Arial" w:hAnsi="Arial" w:cs="Arial"/>
          <w:sz w:val="18"/>
          <w:szCs w:val="18"/>
        </w:rPr>
        <w:t>(Pozn.: Pokud má požadavek dopady do dalších požadavků MZe, uveďte je také v tomto bodu.)</w:t>
      </w:r>
    </w:p>
    <w:p w14:paraId="4671DB04" w14:textId="77777777" w:rsidR="00791C89" w:rsidRDefault="00791C89">
      <w:pPr>
        <w:rPr>
          <w:rFonts w:ascii="Arial" w:hAnsi="Arial" w:cs="Arial"/>
          <w:szCs w:val="22"/>
        </w:rPr>
      </w:pPr>
    </w:p>
    <w:p w14:paraId="18EBF39C" w14:textId="77777777" w:rsidR="00791C89" w:rsidRDefault="009E2BAC">
      <w:pPr>
        <w:pStyle w:val="Nadpis1"/>
        <w:numPr>
          <w:ilvl w:val="0"/>
          <w:numId w:val="7"/>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791C89" w14:paraId="15F77753"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ED6244" w14:textId="77777777" w:rsidR="00791C89" w:rsidRDefault="009E2BAC">
            <w:pPr>
              <w:rPr>
                <w:rFonts w:ascii="Arial" w:hAnsi="Arial" w:cs="Arial"/>
                <w:b/>
                <w:bCs/>
                <w:color w:val="000000"/>
                <w:szCs w:val="22"/>
              </w:rPr>
            </w:pPr>
            <w:r>
              <w:rPr>
                <w:rFonts w:ascii="Arial" w:hAnsi="Arial" w:cs="Arial"/>
                <w:b/>
                <w:bCs/>
                <w:color w:val="000000"/>
                <w:szCs w:val="22"/>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DFA630" w14:textId="77777777" w:rsidR="00791C89" w:rsidRDefault="009E2BAC">
            <w:pPr>
              <w:rPr>
                <w:rFonts w:ascii="Arial" w:hAnsi="Arial" w:cs="Arial"/>
                <w:b/>
                <w:bCs/>
                <w:color w:val="000000"/>
                <w:szCs w:val="22"/>
              </w:rPr>
            </w:pPr>
            <w:r>
              <w:rPr>
                <w:rFonts w:ascii="Arial" w:hAnsi="Arial" w:cs="Arial"/>
                <w:b/>
                <w:bCs/>
                <w:color w:val="000000"/>
                <w:szCs w:val="22"/>
              </w:rPr>
              <w:t>Popis požadavku na součinnost</w:t>
            </w:r>
          </w:p>
        </w:tc>
      </w:tr>
      <w:tr w:rsidR="00860067" w14:paraId="15D0134D" w14:textId="77777777">
        <w:trPr>
          <w:trHeight w:val="284"/>
        </w:trPr>
        <w:tc>
          <w:tcPr>
            <w:tcW w:w="2126" w:type="dxa"/>
            <w:tcBorders>
              <w:right w:val="dotted" w:sz="4" w:space="0" w:color="auto"/>
            </w:tcBorders>
            <w:shd w:val="clear" w:color="auto" w:fill="auto"/>
            <w:noWrap/>
            <w:vAlign w:val="bottom"/>
          </w:tcPr>
          <w:p w14:paraId="51A9769B" w14:textId="715584BE"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MZe, ÚKZÚZ, ČPI</w:t>
            </w:r>
          </w:p>
        </w:tc>
        <w:tc>
          <w:tcPr>
            <w:tcW w:w="7654" w:type="dxa"/>
            <w:tcBorders>
              <w:left w:val="dotted" w:sz="4" w:space="0" w:color="auto"/>
              <w:right w:val="dotted" w:sz="4" w:space="0" w:color="auto"/>
            </w:tcBorders>
            <w:shd w:val="clear" w:color="auto" w:fill="auto"/>
            <w:noWrap/>
            <w:vAlign w:val="bottom"/>
          </w:tcPr>
          <w:p w14:paraId="6D37EEC6" w14:textId="78D26C19"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Součinnost při analýze a návrhu řešení (Etapa I)</w:t>
            </w:r>
          </w:p>
        </w:tc>
      </w:tr>
      <w:tr w:rsidR="00860067" w14:paraId="7E7D42EE" w14:textId="77777777">
        <w:trPr>
          <w:trHeight w:val="284"/>
        </w:trPr>
        <w:tc>
          <w:tcPr>
            <w:tcW w:w="2126" w:type="dxa"/>
            <w:tcBorders>
              <w:right w:val="dotted" w:sz="4" w:space="0" w:color="auto"/>
            </w:tcBorders>
            <w:shd w:val="clear" w:color="auto" w:fill="auto"/>
            <w:noWrap/>
            <w:vAlign w:val="bottom"/>
          </w:tcPr>
          <w:p w14:paraId="18606C4F" w14:textId="3B89FDAF"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MZe, ÚKZÚZ, ČPI</w:t>
            </w:r>
          </w:p>
        </w:tc>
        <w:tc>
          <w:tcPr>
            <w:tcW w:w="7654" w:type="dxa"/>
            <w:tcBorders>
              <w:left w:val="dotted" w:sz="4" w:space="0" w:color="auto"/>
              <w:right w:val="dotted" w:sz="4" w:space="0" w:color="auto"/>
            </w:tcBorders>
            <w:shd w:val="clear" w:color="auto" w:fill="auto"/>
            <w:noWrap/>
            <w:vAlign w:val="bottom"/>
          </w:tcPr>
          <w:p w14:paraId="4627C354" w14:textId="37D5ED21"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Součinnost při testování a akceptaci (Etapa III)</w:t>
            </w:r>
          </w:p>
        </w:tc>
      </w:tr>
      <w:tr w:rsidR="00860067" w14:paraId="792ED801" w14:textId="77777777">
        <w:trPr>
          <w:trHeight w:val="284"/>
        </w:trPr>
        <w:tc>
          <w:tcPr>
            <w:tcW w:w="2126" w:type="dxa"/>
            <w:tcBorders>
              <w:right w:val="dotted" w:sz="4" w:space="0" w:color="auto"/>
            </w:tcBorders>
            <w:shd w:val="clear" w:color="auto" w:fill="auto"/>
            <w:noWrap/>
            <w:vAlign w:val="bottom"/>
          </w:tcPr>
          <w:p w14:paraId="6A811DB4" w14:textId="24F6DA90" w:rsidR="00860067" w:rsidRPr="00860067" w:rsidRDefault="00860067" w:rsidP="00860067">
            <w:pPr>
              <w:rPr>
                <w:rFonts w:ascii="Arial" w:hAnsi="Arial" w:cs="Arial"/>
                <w:color w:val="000000"/>
                <w:sz w:val="22"/>
                <w:szCs w:val="24"/>
              </w:rPr>
            </w:pPr>
            <w:proofErr w:type="gramStart"/>
            <w:r w:rsidRPr="00860067">
              <w:rPr>
                <w:rFonts w:ascii="Arial" w:hAnsi="Arial" w:cs="Arial"/>
                <w:color w:val="000000"/>
                <w:sz w:val="22"/>
                <w:szCs w:val="24"/>
              </w:rPr>
              <w:t>MZe - INFRA</w:t>
            </w:r>
            <w:proofErr w:type="gramEnd"/>
          </w:p>
        </w:tc>
        <w:tc>
          <w:tcPr>
            <w:tcW w:w="7654" w:type="dxa"/>
            <w:tcBorders>
              <w:left w:val="dotted" w:sz="4" w:space="0" w:color="auto"/>
              <w:right w:val="dotted" w:sz="4" w:space="0" w:color="auto"/>
            </w:tcBorders>
            <w:shd w:val="clear" w:color="auto" w:fill="auto"/>
            <w:noWrap/>
            <w:vAlign w:val="bottom"/>
          </w:tcPr>
          <w:p w14:paraId="765D6D16" w14:textId="2D2B9C68"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Příprava infrastruktury – prostředí pro nový redakční systém (Etapa II)</w:t>
            </w:r>
          </w:p>
        </w:tc>
      </w:tr>
      <w:tr w:rsidR="00860067" w14:paraId="055EC611" w14:textId="77777777">
        <w:trPr>
          <w:trHeight w:val="284"/>
        </w:trPr>
        <w:tc>
          <w:tcPr>
            <w:tcW w:w="2126" w:type="dxa"/>
            <w:tcBorders>
              <w:right w:val="dotted" w:sz="4" w:space="0" w:color="auto"/>
            </w:tcBorders>
            <w:shd w:val="clear" w:color="auto" w:fill="auto"/>
            <w:noWrap/>
            <w:vAlign w:val="bottom"/>
          </w:tcPr>
          <w:p w14:paraId="1308A1A8" w14:textId="7D1C104D"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MZe, SZIF</w:t>
            </w:r>
          </w:p>
        </w:tc>
        <w:tc>
          <w:tcPr>
            <w:tcW w:w="7654" w:type="dxa"/>
            <w:tcBorders>
              <w:left w:val="dotted" w:sz="4" w:space="0" w:color="auto"/>
              <w:right w:val="dotted" w:sz="4" w:space="0" w:color="auto"/>
            </w:tcBorders>
            <w:shd w:val="clear" w:color="auto" w:fill="auto"/>
            <w:noWrap/>
            <w:vAlign w:val="bottom"/>
          </w:tcPr>
          <w:p w14:paraId="4D2E5424" w14:textId="38AA67F6"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Integrační testování webových služeb (Etapa III)</w:t>
            </w:r>
          </w:p>
        </w:tc>
      </w:tr>
    </w:tbl>
    <w:p w14:paraId="152197AD" w14:textId="77777777" w:rsidR="00791C89" w:rsidRDefault="009E2BAC">
      <w:pPr>
        <w:rPr>
          <w:rFonts w:ascii="Arial" w:hAnsi="Arial" w:cs="Arial"/>
          <w:sz w:val="18"/>
          <w:szCs w:val="18"/>
        </w:rPr>
      </w:pPr>
      <w:r>
        <w:rPr>
          <w:rFonts w:ascii="Arial" w:hAnsi="Arial" w:cs="Arial"/>
          <w:sz w:val="18"/>
          <w:szCs w:val="18"/>
        </w:rPr>
        <w:t>(Pozn.: K popisu požadavku uveďte etapu, kdy bude součinnost vyžadována.)</w:t>
      </w:r>
    </w:p>
    <w:p w14:paraId="44C47E52" w14:textId="684280CF" w:rsidR="00791C89" w:rsidRDefault="00791C89">
      <w:pPr>
        <w:rPr>
          <w:rFonts w:ascii="Arial" w:hAnsi="Arial" w:cs="Arial"/>
        </w:rPr>
      </w:pPr>
    </w:p>
    <w:p w14:paraId="5A54851A" w14:textId="7B895702" w:rsidR="00465390" w:rsidRDefault="00465390">
      <w:pPr>
        <w:rPr>
          <w:rFonts w:ascii="Arial" w:hAnsi="Arial" w:cs="Arial"/>
        </w:rPr>
      </w:pPr>
    </w:p>
    <w:p w14:paraId="5EDBE408" w14:textId="77777777" w:rsidR="00465390" w:rsidRDefault="00465390">
      <w:pPr>
        <w:rPr>
          <w:rFonts w:ascii="Arial" w:hAnsi="Arial" w:cs="Arial"/>
        </w:rPr>
      </w:pPr>
    </w:p>
    <w:p w14:paraId="412EEBA7" w14:textId="77777777" w:rsidR="00791C89" w:rsidRDefault="009E2BAC">
      <w:pPr>
        <w:pStyle w:val="Nadpis1"/>
        <w:numPr>
          <w:ilvl w:val="0"/>
          <w:numId w:val="7"/>
        </w:numPr>
        <w:tabs>
          <w:tab w:val="clear" w:pos="540"/>
        </w:tabs>
        <w:ind w:left="284" w:hanging="284"/>
        <w:rPr>
          <w:rFonts w:cs="Arial"/>
          <w:sz w:val="22"/>
          <w:szCs w:val="22"/>
        </w:rPr>
      </w:pPr>
      <w:r>
        <w:rPr>
          <w:rFonts w:cs="Arial"/>
          <w:sz w:val="22"/>
          <w:szCs w:val="22"/>
        </w:rPr>
        <w:lastRenderedPageBreak/>
        <w:t>Harmonogram plnění</w:t>
      </w:r>
      <w:r>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791C89" w14:paraId="375D093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333AB" w14:textId="77777777" w:rsidR="00791C89" w:rsidRDefault="009E2BAC">
            <w:pPr>
              <w:rPr>
                <w:rFonts w:ascii="Arial" w:hAnsi="Arial" w:cs="Arial"/>
                <w:b/>
                <w:bCs/>
                <w:color w:val="000000"/>
                <w:szCs w:val="22"/>
              </w:rPr>
            </w:pPr>
            <w:r>
              <w:rPr>
                <w:rFonts w:ascii="Arial" w:hAnsi="Arial" w:cs="Arial"/>
                <w:b/>
                <w:bCs/>
                <w:color w:val="000000"/>
                <w:szCs w:val="22"/>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BB20455" w14:textId="77777777" w:rsidR="00791C89" w:rsidRDefault="009E2BAC">
            <w:pPr>
              <w:rPr>
                <w:rFonts w:ascii="Arial" w:hAnsi="Arial" w:cs="Arial"/>
                <w:b/>
                <w:bCs/>
                <w:color w:val="000000"/>
                <w:szCs w:val="22"/>
              </w:rPr>
            </w:pPr>
            <w:r>
              <w:rPr>
                <w:rFonts w:ascii="Arial" w:hAnsi="Arial" w:cs="Arial"/>
                <w:b/>
                <w:bCs/>
                <w:color w:val="000000"/>
                <w:szCs w:val="22"/>
              </w:rPr>
              <w:t>Termín</w:t>
            </w:r>
          </w:p>
        </w:tc>
      </w:tr>
      <w:tr w:rsidR="00465390" w14:paraId="2ACA6A52" w14:textId="77777777" w:rsidTr="002F0C10">
        <w:trPr>
          <w:trHeight w:val="284"/>
        </w:trPr>
        <w:tc>
          <w:tcPr>
            <w:tcW w:w="7229" w:type="dxa"/>
            <w:tcBorders>
              <w:right w:val="dotted" w:sz="4" w:space="0" w:color="auto"/>
            </w:tcBorders>
            <w:shd w:val="clear" w:color="auto" w:fill="auto"/>
            <w:noWrap/>
            <w:vAlign w:val="bottom"/>
          </w:tcPr>
          <w:p w14:paraId="277D8199" w14:textId="050275DD" w:rsidR="00465390" w:rsidRPr="00465390" w:rsidRDefault="00465390" w:rsidP="00465390">
            <w:pPr>
              <w:rPr>
                <w:rFonts w:ascii="Arial" w:hAnsi="Arial" w:cs="Arial"/>
                <w:color w:val="000000"/>
                <w:sz w:val="22"/>
                <w:szCs w:val="24"/>
              </w:rPr>
            </w:pPr>
            <w:r w:rsidRPr="00465390">
              <w:rPr>
                <w:rFonts w:ascii="Arial" w:hAnsi="Arial" w:cs="Arial"/>
                <w:color w:val="000000"/>
                <w:sz w:val="22"/>
                <w:szCs w:val="24"/>
              </w:rPr>
              <w:t xml:space="preserve">Etapa </w:t>
            </w:r>
            <w:proofErr w:type="gramStart"/>
            <w:r w:rsidRPr="00465390">
              <w:rPr>
                <w:rFonts w:ascii="Arial" w:hAnsi="Arial" w:cs="Arial"/>
                <w:color w:val="000000"/>
                <w:sz w:val="22"/>
                <w:szCs w:val="24"/>
              </w:rPr>
              <w:t xml:space="preserve">I - </w:t>
            </w:r>
            <w:r w:rsidRPr="00465390">
              <w:rPr>
                <w:rFonts w:ascii="Arial" w:hAnsi="Arial" w:cs="Arial"/>
                <w:sz w:val="22"/>
                <w:szCs w:val="24"/>
              </w:rPr>
              <w:t>Analýza</w:t>
            </w:r>
            <w:proofErr w:type="gramEnd"/>
            <w:r w:rsidRPr="00465390">
              <w:rPr>
                <w:rFonts w:ascii="Arial" w:hAnsi="Arial" w:cs="Arial"/>
                <w:sz w:val="22"/>
                <w:szCs w:val="24"/>
              </w:rPr>
              <w:t xml:space="preserve"> a návrh řešení</w:t>
            </w:r>
          </w:p>
        </w:tc>
        <w:tc>
          <w:tcPr>
            <w:tcW w:w="2552" w:type="dxa"/>
            <w:tcBorders>
              <w:left w:val="dotted" w:sz="4" w:space="0" w:color="auto"/>
            </w:tcBorders>
            <w:shd w:val="clear" w:color="auto" w:fill="auto"/>
          </w:tcPr>
          <w:p w14:paraId="14E1857B" w14:textId="4A7043B3" w:rsidR="00465390" w:rsidRPr="00465390" w:rsidRDefault="00465390" w:rsidP="00465390">
            <w:pPr>
              <w:rPr>
                <w:rFonts w:ascii="Arial" w:hAnsi="Arial" w:cs="Arial"/>
                <w:color w:val="000000"/>
                <w:sz w:val="22"/>
                <w:szCs w:val="24"/>
              </w:rPr>
            </w:pPr>
            <w:r w:rsidRPr="00465390">
              <w:rPr>
                <w:rFonts w:ascii="Arial" w:hAnsi="Arial" w:cs="Arial"/>
                <w:color w:val="000000"/>
                <w:sz w:val="22"/>
                <w:szCs w:val="24"/>
              </w:rPr>
              <w:t>T1 = T+3 měsíce</w:t>
            </w:r>
          </w:p>
        </w:tc>
      </w:tr>
      <w:tr w:rsidR="00465390" w14:paraId="4F0FED23" w14:textId="77777777" w:rsidTr="002F0C10">
        <w:trPr>
          <w:trHeight w:val="284"/>
        </w:trPr>
        <w:tc>
          <w:tcPr>
            <w:tcW w:w="7229" w:type="dxa"/>
            <w:tcBorders>
              <w:right w:val="dotted" w:sz="4" w:space="0" w:color="auto"/>
            </w:tcBorders>
            <w:shd w:val="clear" w:color="auto" w:fill="auto"/>
            <w:noWrap/>
            <w:vAlign w:val="bottom"/>
          </w:tcPr>
          <w:p w14:paraId="0737891B" w14:textId="4FE20E81" w:rsidR="00465390" w:rsidRPr="00465390" w:rsidRDefault="00465390" w:rsidP="00465390">
            <w:pPr>
              <w:rPr>
                <w:rFonts w:ascii="Arial" w:hAnsi="Arial" w:cs="Arial"/>
                <w:color w:val="000000"/>
                <w:sz w:val="22"/>
                <w:szCs w:val="24"/>
              </w:rPr>
            </w:pPr>
            <w:r w:rsidRPr="00465390">
              <w:rPr>
                <w:rFonts w:ascii="Arial" w:hAnsi="Arial" w:cs="Arial"/>
                <w:color w:val="000000"/>
                <w:sz w:val="22"/>
                <w:szCs w:val="24"/>
              </w:rPr>
              <w:t xml:space="preserve">Etapa </w:t>
            </w:r>
            <w:proofErr w:type="gramStart"/>
            <w:r w:rsidRPr="00465390">
              <w:rPr>
                <w:rFonts w:ascii="Arial" w:hAnsi="Arial" w:cs="Arial"/>
                <w:color w:val="000000"/>
                <w:sz w:val="22"/>
                <w:szCs w:val="24"/>
              </w:rPr>
              <w:t xml:space="preserve">II - </w:t>
            </w:r>
            <w:r w:rsidRPr="00465390">
              <w:rPr>
                <w:rFonts w:ascii="Arial" w:hAnsi="Arial" w:cs="Arial"/>
                <w:sz w:val="22"/>
                <w:szCs w:val="24"/>
              </w:rPr>
              <w:t>Příprava</w:t>
            </w:r>
            <w:proofErr w:type="gramEnd"/>
            <w:r w:rsidRPr="00465390">
              <w:rPr>
                <w:rFonts w:ascii="Arial" w:hAnsi="Arial" w:cs="Arial"/>
                <w:sz w:val="22"/>
                <w:szCs w:val="24"/>
              </w:rPr>
              <w:t xml:space="preserve"> infrastruktury a prostředí jNP – část redakční systém</w:t>
            </w:r>
          </w:p>
        </w:tc>
        <w:tc>
          <w:tcPr>
            <w:tcW w:w="2552" w:type="dxa"/>
            <w:tcBorders>
              <w:left w:val="dotted" w:sz="4" w:space="0" w:color="auto"/>
            </w:tcBorders>
            <w:shd w:val="clear" w:color="auto" w:fill="auto"/>
          </w:tcPr>
          <w:p w14:paraId="78938987" w14:textId="2E535AF5" w:rsidR="00465390" w:rsidRPr="00465390" w:rsidRDefault="00465390" w:rsidP="00465390">
            <w:pPr>
              <w:rPr>
                <w:rFonts w:ascii="Arial" w:hAnsi="Arial" w:cs="Arial"/>
                <w:color w:val="000000"/>
                <w:sz w:val="22"/>
                <w:szCs w:val="24"/>
              </w:rPr>
            </w:pPr>
            <w:r w:rsidRPr="00465390">
              <w:rPr>
                <w:rFonts w:ascii="Arial" w:hAnsi="Arial" w:cs="Arial"/>
                <w:color w:val="000000"/>
                <w:sz w:val="22"/>
                <w:szCs w:val="24"/>
              </w:rPr>
              <w:t>T2 = T+4 měsíce</w:t>
            </w:r>
          </w:p>
        </w:tc>
      </w:tr>
      <w:tr w:rsidR="00465390" w14:paraId="40979120" w14:textId="77777777" w:rsidTr="002F0C10">
        <w:trPr>
          <w:trHeight w:val="284"/>
        </w:trPr>
        <w:tc>
          <w:tcPr>
            <w:tcW w:w="7229" w:type="dxa"/>
            <w:tcBorders>
              <w:right w:val="dotted" w:sz="4" w:space="0" w:color="auto"/>
            </w:tcBorders>
            <w:shd w:val="clear" w:color="auto" w:fill="auto"/>
            <w:noWrap/>
            <w:vAlign w:val="bottom"/>
          </w:tcPr>
          <w:p w14:paraId="3109438A" w14:textId="4ED538A7" w:rsidR="00465390" w:rsidRPr="00465390" w:rsidRDefault="00465390" w:rsidP="00465390">
            <w:pPr>
              <w:rPr>
                <w:rFonts w:ascii="Arial" w:hAnsi="Arial" w:cs="Arial"/>
                <w:color w:val="000000"/>
                <w:sz w:val="22"/>
                <w:szCs w:val="24"/>
              </w:rPr>
            </w:pPr>
            <w:r w:rsidRPr="00465390">
              <w:rPr>
                <w:rFonts w:ascii="Arial" w:hAnsi="Arial" w:cs="Arial"/>
                <w:color w:val="000000"/>
                <w:sz w:val="22"/>
                <w:szCs w:val="24"/>
              </w:rPr>
              <w:t xml:space="preserve">Etapa </w:t>
            </w:r>
            <w:proofErr w:type="gramStart"/>
            <w:r w:rsidRPr="00465390">
              <w:rPr>
                <w:rFonts w:ascii="Arial" w:hAnsi="Arial" w:cs="Arial"/>
                <w:color w:val="000000"/>
                <w:sz w:val="22"/>
                <w:szCs w:val="24"/>
              </w:rPr>
              <w:t xml:space="preserve">III - </w:t>
            </w:r>
            <w:r w:rsidRPr="00465390">
              <w:rPr>
                <w:rFonts w:ascii="Arial" w:hAnsi="Arial" w:cs="Arial"/>
                <w:sz w:val="22"/>
                <w:szCs w:val="24"/>
              </w:rPr>
              <w:t>Implementace</w:t>
            </w:r>
            <w:proofErr w:type="gramEnd"/>
            <w:r w:rsidRPr="00465390">
              <w:rPr>
                <w:rFonts w:ascii="Arial" w:hAnsi="Arial" w:cs="Arial"/>
                <w:sz w:val="22"/>
                <w:szCs w:val="24"/>
              </w:rPr>
              <w:t xml:space="preserve"> a migrace</w:t>
            </w:r>
          </w:p>
        </w:tc>
        <w:tc>
          <w:tcPr>
            <w:tcW w:w="2552" w:type="dxa"/>
            <w:tcBorders>
              <w:left w:val="dotted" w:sz="4" w:space="0" w:color="auto"/>
            </w:tcBorders>
            <w:shd w:val="clear" w:color="auto" w:fill="auto"/>
          </w:tcPr>
          <w:p w14:paraId="4B70C738" w14:textId="64EB3BBA" w:rsidR="00465390" w:rsidRPr="00465390" w:rsidRDefault="00465390" w:rsidP="00465390">
            <w:pPr>
              <w:rPr>
                <w:rFonts w:ascii="Arial" w:hAnsi="Arial" w:cs="Arial"/>
                <w:color w:val="000000"/>
                <w:sz w:val="22"/>
                <w:szCs w:val="24"/>
              </w:rPr>
            </w:pPr>
            <w:r w:rsidRPr="00465390">
              <w:rPr>
                <w:rFonts w:ascii="Arial" w:hAnsi="Arial" w:cs="Arial"/>
                <w:color w:val="000000"/>
                <w:sz w:val="22"/>
                <w:szCs w:val="24"/>
              </w:rPr>
              <w:t>T1 a T2 + 7 měsíců</w:t>
            </w:r>
          </w:p>
        </w:tc>
      </w:tr>
    </w:tbl>
    <w:p w14:paraId="11A7540A" w14:textId="77777777" w:rsidR="00791C89" w:rsidRDefault="00791C89">
      <w:pPr>
        <w:spacing w:before="120"/>
        <w:rPr>
          <w:rFonts w:ascii="Arial" w:hAnsi="Arial" w:cs="Arial"/>
          <w:szCs w:val="22"/>
        </w:rPr>
      </w:pPr>
    </w:p>
    <w:p w14:paraId="5B4FCE2F" w14:textId="7C60E9AD" w:rsidR="00791C89" w:rsidRDefault="009E2BAC">
      <w:pPr>
        <w:pStyle w:val="Nadpis1"/>
        <w:numPr>
          <w:ilvl w:val="0"/>
          <w:numId w:val="7"/>
        </w:numPr>
        <w:tabs>
          <w:tab w:val="clear" w:pos="540"/>
        </w:tabs>
        <w:ind w:left="284" w:hanging="284"/>
        <w:rPr>
          <w:rFonts w:cs="Arial"/>
          <w:sz w:val="22"/>
          <w:szCs w:val="22"/>
        </w:rPr>
      </w:pPr>
      <w:r>
        <w:rPr>
          <w:rFonts w:cs="Arial"/>
          <w:sz w:val="22"/>
          <w:szCs w:val="22"/>
        </w:rPr>
        <w:t>Pracnost a cenová nabídka navrhovaného řešení</w:t>
      </w:r>
    </w:p>
    <w:p w14:paraId="2CF195CC" w14:textId="77777777" w:rsidR="00465390" w:rsidRPr="00465390" w:rsidRDefault="00465390" w:rsidP="00465390">
      <w:pPr>
        <w:rPr>
          <w:lang w:eastAsia="en-US"/>
        </w:rPr>
      </w:pPr>
    </w:p>
    <w:p w14:paraId="7AF8605D" w14:textId="77777777" w:rsidR="00465390" w:rsidRPr="00465390" w:rsidRDefault="00465390" w:rsidP="00465390">
      <w:pPr>
        <w:keepNext/>
        <w:suppressAutoHyphens/>
        <w:spacing w:before="120" w:after="60" w:line="280" w:lineRule="exact"/>
        <w:ind w:left="425"/>
        <w:jc w:val="both"/>
        <w:outlineLvl w:val="0"/>
        <w:rPr>
          <w:rFonts w:ascii="Arial" w:hAnsi="Arial" w:cs="Arial"/>
          <w:sz w:val="22"/>
          <w:szCs w:val="24"/>
          <w:lang w:eastAsia="en-US"/>
        </w:rPr>
      </w:pPr>
      <w:r w:rsidRPr="00465390">
        <w:rPr>
          <w:rFonts w:ascii="Arial" w:hAnsi="Arial" w:cs="Arial"/>
          <w:sz w:val="22"/>
          <w:szCs w:val="24"/>
          <w:lang w:eastAsia="en-US"/>
        </w:rPr>
        <w:t xml:space="preserve">včetně vymezení počtu člověkodnů nebo jejich částí, které na provedení poptávaného plnění budou spotřebovány. </w:t>
      </w:r>
    </w:p>
    <w:p w14:paraId="2595C2E0" w14:textId="77777777" w:rsidR="00465390" w:rsidRPr="00465390" w:rsidRDefault="00465390" w:rsidP="00465390">
      <w:pPr>
        <w:spacing w:after="120" w:line="280" w:lineRule="exact"/>
        <w:jc w:val="both"/>
        <w:rPr>
          <w:rFonts w:ascii="Arial" w:hAnsi="Arial"/>
          <w:sz w:val="22"/>
          <w:szCs w:val="24"/>
          <w:lang w:eastAsia="en-US"/>
        </w:rPr>
      </w:pPr>
      <w:r w:rsidRPr="00465390">
        <w:rPr>
          <w:rFonts w:ascii="Arial" w:hAnsi="Arial"/>
          <w:sz w:val="22"/>
          <w:szCs w:val="24"/>
          <w:lang w:eastAsia="en-US"/>
        </w:rPr>
        <w:t>Níže uvedená pracnost je pouze kvalifikovaným rámcovým odhadem na základě dosavadních výstupů analýzy a na základě dokumentu předloženého ICT MZe v 09/2021. Po dokončení Etapy I – Analýza a návrh řešení dojde k upřesnění odhadu pracnosti pro Etapu II a III.</w:t>
      </w:r>
    </w:p>
    <w:p w14:paraId="7D61E536" w14:textId="77777777" w:rsidR="00465390" w:rsidRPr="00465390" w:rsidRDefault="00465390" w:rsidP="00465390">
      <w:pPr>
        <w:spacing w:after="60"/>
        <w:rPr>
          <w:rFonts w:ascii="Arial" w:hAnsi="Arial" w:cs="Gill Sans MT"/>
          <w:sz w:val="22"/>
          <w:szCs w:val="21"/>
          <w:lang w:eastAsia="en-US"/>
        </w:rPr>
      </w:pPr>
      <w:r w:rsidRPr="00465390">
        <w:rPr>
          <w:rFonts w:ascii="Arial" w:hAnsi="Arial" w:cs="Gill Sans MT"/>
          <w:sz w:val="22"/>
          <w:szCs w:val="21"/>
          <w:lang w:eastAsia="en-US"/>
        </w:rPr>
        <w:t>Níže uvedená odhadovaná pracnost nezahrnuje:</w:t>
      </w:r>
    </w:p>
    <w:p w14:paraId="2FA340A7" w14:textId="77777777" w:rsidR="00465390" w:rsidRPr="00465390" w:rsidRDefault="00465390" w:rsidP="00465390">
      <w:pPr>
        <w:numPr>
          <w:ilvl w:val="0"/>
          <w:numId w:val="24"/>
        </w:numPr>
        <w:spacing w:after="160" w:line="259" w:lineRule="auto"/>
        <w:contextualSpacing/>
        <w:jc w:val="both"/>
        <w:rPr>
          <w:rFonts w:ascii="Arial" w:hAnsi="Arial" w:cs="Gill Sans MT"/>
          <w:sz w:val="22"/>
          <w:szCs w:val="21"/>
          <w:lang w:eastAsia="en-US"/>
        </w:rPr>
      </w:pPr>
      <w:r w:rsidRPr="00465390">
        <w:rPr>
          <w:rFonts w:ascii="Arial" w:hAnsi="Arial" w:cs="Gill Sans MT"/>
          <w:sz w:val="22"/>
          <w:szCs w:val="21"/>
          <w:lang w:eastAsia="en-US"/>
        </w:rPr>
        <w:t xml:space="preserve">případnou integraci na Portál občana, kde v tuto chvíli ještě není znám rozsah činností a dopad do jednotlivých součástí portálu eAGRI. </w:t>
      </w:r>
    </w:p>
    <w:p w14:paraId="24F42036" w14:textId="77777777" w:rsidR="00465390" w:rsidRPr="00465390" w:rsidRDefault="00465390" w:rsidP="00465390">
      <w:pPr>
        <w:numPr>
          <w:ilvl w:val="0"/>
          <w:numId w:val="24"/>
        </w:numPr>
        <w:spacing w:after="160" w:line="259" w:lineRule="auto"/>
        <w:contextualSpacing/>
        <w:jc w:val="both"/>
        <w:rPr>
          <w:rFonts w:ascii="Arial" w:hAnsi="Arial" w:cs="Gill Sans MT"/>
          <w:sz w:val="22"/>
          <w:szCs w:val="21"/>
          <w:lang w:eastAsia="en-US"/>
        </w:rPr>
      </w:pPr>
      <w:r w:rsidRPr="00465390">
        <w:rPr>
          <w:rFonts w:ascii="Arial" w:hAnsi="Arial" w:cs="Gill Sans MT"/>
          <w:sz w:val="22"/>
          <w:szCs w:val="21"/>
          <w:lang w:eastAsia="en-US"/>
        </w:rPr>
        <w:t xml:space="preserve">náklady na straně dodavatele BUS server, který zajišťuje integrační vazby mezi redakčním systémem jNP a externími datovými zdroji. Jedná se především o činnosti zahrnující zpřístupnění webových služeb novým zdrojům/konzumentům a případné nasazení webových služeb a jejich otestování. </w:t>
      </w:r>
    </w:p>
    <w:p w14:paraId="44846D6A" w14:textId="77777777" w:rsidR="00465390" w:rsidRPr="00465390" w:rsidRDefault="00465390" w:rsidP="00465390">
      <w:pPr>
        <w:numPr>
          <w:ilvl w:val="0"/>
          <w:numId w:val="24"/>
        </w:numPr>
        <w:spacing w:after="160" w:line="259" w:lineRule="auto"/>
        <w:contextualSpacing/>
        <w:jc w:val="both"/>
        <w:rPr>
          <w:rFonts w:ascii="Arial" w:hAnsi="Arial" w:cs="Gill Sans MT"/>
          <w:sz w:val="22"/>
          <w:szCs w:val="21"/>
          <w:lang w:eastAsia="en-US"/>
        </w:rPr>
      </w:pPr>
      <w:r w:rsidRPr="00465390">
        <w:rPr>
          <w:rFonts w:ascii="Arial" w:hAnsi="Arial" w:cs="Gill Sans MT"/>
          <w:sz w:val="22"/>
          <w:szCs w:val="21"/>
          <w:lang w:eastAsia="en-US"/>
        </w:rPr>
        <w:t>náklady na straně dodavatelů externích datových zdrojů (konzumentů/zdrojů) při integračním testování</w:t>
      </w:r>
    </w:p>
    <w:p w14:paraId="27666562" w14:textId="77777777" w:rsidR="00465390" w:rsidRPr="00465390" w:rsidRDefault="00465390" w:rsidP="00465390">
      <w:pPr>
        <w:numPr>
          <w:ilvl w:val="0"/>
          <w:numId w:val="24"/>
        </w:numPr>
        <w:spacing w:after="160" w:line="259" w:lineRule="auto"/>
        <w:contextualSpacing/>
        <w:jc w:val="both"/>
        <w:rPr>
          <w:rFonts w:ascii="Arial" w:hAnsi="Arial" w:cs="Gill Sans MT"/>
          <w:sz w:val="22"/>
          <w:szCs w:val="21"/>
          <w:lang w:eastAsia="en-US"/>
        </w:rPr>
      </w:pPr>
      <w:r w:rsidRPr="00465390">
        <w:rPr>
          <w:rFonts w:ascii="Arial" w:hAnsi="Arial" w:cs="Gill Sans MT"/>
          <w:sz w:val="22"/>
          <w:szCs w:val="21"/>
          <w:lang w:eastAsia="en-US"/>
        </w:rPr>
        <w:t>náklady na úpravu aplikací integrovaných do portálu, které nejsou pod provozní smlouvou O2ITS</w:t>
      </w:r>
    </w:p>
    <w:p w14:paraId="1E4C2D55" w14:textId="77777777" w:rsidR="00465390" w:rsidRPr="00465390" w:rsidRDefault="00465390" w:rsidP="00465390">
      <w:pPr>
        <w:numPr>
          <w:ilvl w:val="0"/>
          <w:numId w:val="24"/>
        </w:numPr>
        <w:spacing w:after="160" w:line="259" w:lineRule="auto"/>
        <w:contextualSpacing/>
        <w:jc w:val="both"/>
        <w:rPr>
          <w:rFonts w:ascii="Arial" w:hAnsi="Arial" w:cs="Gill Sans MT"/>
          <w:sz w:val="22"/>
          <w:szCs w:val="21"/>
          <w:lang w:eastAsia="en-US"/>
        </w:rPr>
      </w:pPr>
      <w:r w:rsidRPr="00465390">
        <w:rPr>
          <w:rFonts w:ascii="Arial" w:hAnsi="Arial" w:cs="Gill Sans MT"/>
          <w:sz w:val="22"/>
          <w:szCs w:val="21"/>
          <w:lang w:eastAsia="en-US"/>
        </w:rPr>
        <w:t xml:space="preserve">uživatelskou podporu redaktorů po spuštění portálu do </w:t>
      </w:r>
      <w:proofErr w:type="spellStart"/>
      <w:r w:rsidRPr="00465390">
        <w:rPr>
          <w:rFonts w:ascii="Arial" w:hAnsi="Arial" w:cs="Gill Sans MT"/>
          <w:sz w:val="22"/>
          <w:szCs w:val="21"/>
          <w:lang w:eastAsia="en-US"/>
        </w:rPr>
        <w:t>PRODukce</w:t>
      </w:r>
      <w:proofErr w:type="spellEnd"/>
      <w:r w:rsidRPr="00465390">
        <w:rPr>
          <w:rFonts w:ascii="Arial" w:hAnsi="Arial" w:cs="Gill Sans MT"/>
          <w:sz w:val="22"/>
          <w:szCs w:val="21"/>
          <w:lang w:eastAsia="en-US"/>
        </w:rPr>
        <w:t>.</w:t>
      </w:r>
    </w:p>
    <w:tbl>
      <w:tblPr>
        <w:tblStyle w:val="Mkatabulky3"/>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969"/>
        <w:gridCol w:w="1276"/>
        <w:gridCol w:w="1417"/>
        <w:gridCol w:w="1416"/>
      </w:tblGrid>
      <w:tr w:rsidR="00465390" w:rsidRPr="00465390" w14:paraId="5CDED2A8" w14:textId="77777777" w:rsidTr="00C65B33">
        <w:tc>
          <w:tcPr>
            <w:tcW w:w="1701" w:type="dxa"/>
            <w:tcBorders>
              <w:top w:val="single" w:sz="8" w:space="0" w:color="auto"/>
              <w:left w:val="single" w:sz="8" w:space="0" w:color="auto"/>
              <w:bottom w:val="single" w:sz="8" w:space="0" w:color="auto"/>
              <w:right w:val="single" w:sz="8" w:space="0" w:color="auto"/>
            </w:tcBorders>
          </w:tcPr>
          <w:p w14:paraId="6B73C95A" w14:textId="77777777" w:rsidR="00465390" w:rsidRPr="00465390" w:rsidRDefault="00465390" w:rsidP="00465390">
            <w:pPr>
              <w:spacing w:before="80" w:after="40"/>
              <w:rPr>
                <w:rFonts w:ascii="Arial" w:eastAsia="Calibri" w:hAnsi="Arial" w:cs="Arial"/>
                <w:bCs/>
                <w:sz w:val="22"/>
                <w:szCs w:val="22"/>
                <w:lang w:eastAsia="en-US"/>
              </w:rPr>
            </w:pPr>
            <w:r w:rsidRPr="00465390">
              <w:rPr>
                <w:rFonts w:ascii="Arial" w:eastAsia="Calibri" w:hAnsi="Arial" w:cs="Arial"/>
                <w:b/>
                <w:bCs/>
                <w:sz w:val="22"/>
                <w:szCs w:val="22"/>
                <w:lang w:eastAsia="en-US"/>
              </w:rPr>
              <w:t>Oblast / role</w:t>
            </w:r>
            <w:r w:rsidRPr="00465390">
              <w:rPr>
                <w:rFonts w:ascii="Arial" w:eastAsia="Calibri" w:hAnsi="Arial" w:cs="Arial"/>
                <w:bCs/>
                <w:sz w:val="22"/>
                <w:szCs w:val="22"/>
                <w:vertAlign w:val="superscript"/>
                <w:lang w:eastAsia="en-US"/>
              </w:rPr>
              <w:endnoteReference w:id="19"/>
            </w:r>
          </w:p>
        </w:tc>
        <w:tc>
          <w:tcPr>
            <w:tcW w:w="3969" w:type="dxa"/>
            <w:tcBorders>
              <w:top w:val="single" w:sz="8" w:space="0" w:color="auto"/>
              <w:left w:val="single" w:sz="8" w:space="0" w:color="auto"/>
              <w:bottom w:val="single" w:sz="8" w:space="0" w:color="auto"/>
              <w:right w:val="single" w:sz="8" w:space="0" w:color="auto"/>
            </w:tcBorders>
          </w:tcPr>
          <w:p w14:paraId="540079BB" w14:textId="77777777" w:rsidR="00465390" w:rsidRPr="00465390" w:rsidRDefault="00465390" w:rsidP="00465390">
            <w:pPr>
              <w:spacing w:before="80" w:after="40"/>
              <w:rPr>
                <w:rFonts w:ascii="Arial" w:eastAsia="Calibri" w:hAnsi="Arial" w:cs="Arial"/>
                <w:b/>
                <w:bCs/>
                <w:sz w:val="22"/>
                <w:szCs w:val="22"/>
                <w:lang w:eastAsia="en-US"/>
              </w:rPr>
            </w:pPr>
            <w:r w:rsidRPr="00465390">
              <w:rPr>
                <w:rFonts w:ascii="Arial" w:eastAsia="Calibri" w:hAnsi="Arial" w:cs="Arial"/>
                <w:b/>
                <w:bCs/>
                <w:sz w:val="22"/>
                <w:szCs w:val="22"/>
                <w:lang w:eastAsia="en-US"/>
              </w:rPr>
              <w:t>Popis</w:t>
            </w:r>
          </w:p>
        </w:tc>
        <w:tc>
          <w:tcPr>
            <w:tcW w:w="1276" w:type="dxa"/>
            <w:tcBorders>
              <w:top w:val="single" w:sz="8" w:space="0" w:color="auto"/>
              <w:left w:val="single" w:sz="8" w:space="0" w:color="auto"/>
              <w:bottom w:val="single" w:sz="8" w:space="0" w:color="auto"/>
              <w:right w:val="single" w:sz="8" w:space="0" w:color="auto"/>
            </w:tcBorders>
          </w:tcPr>
          <w:p w14:paraId="314AD479" w14:textId="77777777" w:rsidR="00465390" w:rsidRPr="00465390" w:rsidRDefault="00465390" w:rsidP="00465390">
            <w:pPr>
              <w:spacing w:before="80" w:after="40"/>
              <w:rPr>
                <w:rFonts w:ascii="Arial" w:eastAsia="Calibri" w:hAnsi="Arial" w:cs="Arial"/>
                <w:b/>
                <w:bCs/>
                <w:sz w:val="22"/>
                <w:szCs w:val="22"/>
                <w:lang w:eastAsia="en-US"/>
              </w:rPr>
            </w:pPr>
            <w:r w:rsidRPr="00465390">
              <w:rPr>
                <w:rFonts w:ascii="Arial" w:eastAsia="Calibri" w:hAnsi="Arial" w:cs="Arial"/>
                <w:b/>
                <w:bCs/>
                <w:sz w:val="22"/>
                <w:szCs w:val="22"/>
                <w:lang w:eastAsia="en-US"/>
              </w:rPr>
              <w:t>Pracnost v MD/MJ</w:t>
            </w:r>
          </w:p>
        </w:tc>
        <w:tc>
          <w:tcPr>
            <w:tcW w:w="1417" w:type="dxa"/>
            <w:tcBorders>
              <w:top w:val="single" w:sz="8" w:space="0" w:color="auto"/>
              <w:left w:val="single" w:sz="8" w:space="0" w:color="auto"/>
              <w:bottom w:val="single" w:sz="8" w:space="0" w:color="auto"/>
              <w:right w:val="single" w:sz="8" w:space="0" w:color="auto"/>
            </w:tcBorders>
          </w:tcPr>
          <w:p w14:paraId="1EC6021F" w14:textId="77777777" w:rsidR="00465390" w:rsidRPr="00465390" w:rsidRDefault="00465390" w:rsidP="00465390">
            <w:pPr>
              <w:spacing w:before="80" w:after="40"/>
              <w:rPr>
                <w:rFonts w:ascii="Arial" w:eastAsia="Calibri" w:hAnsi="Arial" w:cs="Arial"/>
                <w:b/>
                <w:bCs/>
                <w:sz w:val="22"/>
                <w:szCs w:val="22"/>
                <w:lang w:eastAsia="en-US"/>
              </w:rPr>
            </w:pPr>
            <w:r w:rsidRPr="00465390">
              <w:rPr>
                <w:rFonts w:ascii="Arial" w:eastAsia="Calibri" w:hAnsi="Arial" w:cs="Arial"/>
                <w:b/>
                <w:bCs/>
                <w:sz w:val="22"/>
                <w:szCs w:val="22"/>
                <w:lang w:eastAsia="en-US"/>
              </w:rPr>
              <w:t>v Kč bez DPH</w:t>
            </w:r>
          </w:p>
        </w:tc>
        <w:tc>
          <w:tcPr>
            <w:tcW w:w="1416" w:type="dxa"/>
            <w:tcBorders>
              <w:top w:val="single" w:sz="8" w:space="0" w:color="auto"/>
              <w:left w:val="single" w:sz="8" w:space="0" w:color="auto"/>
              <w:bottom w:val="single" w:sz="8" w:space="0" w:color="auto"/>
              <w:right w:val="single" w:sz="8" w:space="0" w:color="auto"/>
            </w:tcBorders>
          </w:tcPr>
          <w:p w14:paraId="2D4C22C6" w14:textId="77777777" w:rsidR="00465390" w:rsidRPr="00465390" w:rsidRDefault="00465390" w:rsidP="00465390">
            <w:pPr>
              <w:spacing w:before="80" w:after="40"/>
              <w:rPr>
                <w:rFonts w:ascii="Arial" w:eastAsia="Calibri" w:hAnsi="Arial" w:cs="Arial"/>
                <w:b/>
                <w:bCs/>
                <w:sz w:val="22"/>
                <w:szCs w:val="22"/>
                <w:lang w:eastAsia="en-US"/>
              </w:rPr>
            </w:pPr>
            <w:r w:rsidRPr="00465390">
              <w:rPr>
                <w:rFonts w:ascii="Arial" w:eastAsia="Calibri" w:hAnsi="Arial" w:cs="Arial"/>
                <w:b/>
                <w:bCs/>
                <w:sz w:val="22"/>
                <w:szCs w:val="22"/>
                <w:lang w:eastAsia="en-US"/>
              </w:rPr>
              <w:t>v Kč s DPH</w:t>
            </w:r>
          </w:p>
        </w:tc>
      </w:tr>
      <w:tr w:rsidR="00465390" w:rsidRPr="00465390" w14:paraId="742937DB" w14:textId="77777777" w:rsidTr="00C65B33">
        <w:trPr>
          <w:trHeight w:hRule="exact" w:val="20"/>
        </w:trPr>
        <w:tc>
          <w:tcPr>
            <w:tcW w:w="1701" w:type="dxa"/>
            <w:tcBorders>
              <w:top w:val="single" w:sz="8" w:space="0" w:color="auto"/>
              <w:left w:val="dotted" w:sz="4" w:space="0" w:color="auto"/>
            </w:tcBorders>
          </w:tcPr>
          <w:p w14:paraId="6B4450DE" w14:textId="77777777" w:rsidR="00465390" w:rsidRPr="00465390" w:rsidRDefault="00465390" w:rsidP="00465390">
            <w:pPr>
              <w:spacing w:before="80" w:after="40"/>
              <w:rPr>
                <w:rFonts w:ascii="Arial" w:eastAsia="Calibri" w:hAnsi="Arial" w:cs="Arial"/>
                <w:bCs/>
                <w:sz w:val="22"/>
                <w:szCs w:val="22"/>
                <w:lang w:eastAsia="en-US"/>
              </w:rPr>
            </w:pPr>
          </w:p>
        </w:tc>
        <w:tc>
          <w:tcPr>
            <w:tcW w:w="3969" w:type="dxa"/>
            <w:tcBorders>
              <w:top w:val="single" w:sz="8" w:space="0" w:color="auto"/>
              <w:left w:val="dotted" w:sz="4" w:space="0" w:color="auto"/>
            </w:tcBorders>
          </w:tcPr>
          <w:p w14:paraId="36DF4CAF" w14:textId="77777777" w:rsidR="00465390" w:rsidRPr="00465390" w:rsidRDefault="00465390" w:rsidP="00465390">
            <w:pPr>
              <w:spacing w:before="80" w:after="40"/>
              <w:rPr>
                <w:rFonts w:ascii="Arial" w:eastAsia="Calibri" w:hAnsi="Arial" w:cs="Arial"/>
                <w:bCs/>
                <w:sz w:val="22"/>
                <w:szCs w:val="22"/>
                <w:lang w:eastAsia="en-US"/>
              </w:rPr>
            </w:pPr>
          </w:p>
        </w:tc>
        <w:tc>
          <w:tcPr>
            <w:tcW w:w="1276" w:type="dxa"/>
            <w:tcBorders>
              <w:top w:val="single" w:sz="8" w:space="0" w:color="auto"/>
            </w:tcBorders>
          </w:tcPr>
          <w:p w14:paraId="2F8DAF1D" w14:textId="77777777" w:rsidR="00465390" w:rsidRPr="00465390" w:rsidRDefault="00465390" w:rsidP="00465390">
            <w:pPr>
              <w:spacing w:before="80" w:after="40"/>
              <w:rPr>
                <w:rFonts w:ascii="Arial" w:eastAsia="Calibri" w:hAnsi="Arial" w:cs="Arial"/>
                <w:bCs/>
                <w:sz w:val="22"/>
                <w:szCs w:val="22"/>
                <w:lang w:eastAsia="en-US"/>
              </w:rPr>
            </w:pPr>
          </w:p>
        </w:tc>
        <w:tc>
          <w:tcPr>
            <w:tcW w:w="1417" w:type="dxa"/>
            <w:tcBorders>
              <w:top w:val="single" w:sz="8" w:space="0" w:color="auto"/>
            </w:tcBorders>
          </w:tcPr>
          <w:p w14:paraId="6983C7B2" w14:textId="77777777" w:rsidR="00465390" w:rsidRPr="00465390" w:rsidRDefault="00465390" w:rsidP="00465390">
            <w:pPr>
              <w:spacing w:before="80" w:after="40"/>
              <w:rPr>
                <w:rFonts w:ascii="Arial" w:eastAsia="Calibri" w:hAnsi="Arial" w:cs="Arial"/>
                <w:bCs/>
                <w:sz w:val="22"/>
                <w:szCs w:val="22"/>
                <w:lang w:eastAsia="en-US"/>
              </w:rPr>
            </w:pPr>
          </w:p>
        </w:tc>
        <w:tc>
          <w:tcPr>
            <w:tcW w:w="1416" w:type="dxa"/>
            <w:tcBorders>
              <w:top w:val="single" w:sz="8" w:space="0" w:color="auto"/>
            </w:tcBorders>
          </w:tcPr>
          <w:p w14:paraId="7F90E189" w14:textId="77777777" w:rsidR="00465390" w:rsidRPr="00465390" w:rsidRDefault="00465390" w:rsidP="00465390">
            <w:pPr>
              <w:spacing w:before="80" w:after="40"/>
              <w:rPr>
                <w:rFonts w:ascii="Arial" w:eastAsia="Calibri" w:hAnsi="Arial" w:cs="Arial"/>
                <w:bCs/>
                <w:sz w:val="22"/>
                <w:szCs w:val="22"/>
                <w:lang w:eastAsia="en-US"/>
              </w:rPr>
            </w:pPr>
          </w:p>
        </w:tc>
      </w:tr>
      <w:tr w:rsidR="00465390" w:rsidRPr="00465390" w14:paraId="22464AFF" w14:textId="77777777" w:rsidTr="00C65B33">
        <w:trPr>
          <w:trHeight w:val="397"/>
        </w:trPr>
        <w:tc>
          <w:tcPr>
            <w:tcW w:w="1701" w:type="dxa"/>
            <w:tcBorders>
              <w:top w:val="dotted" w:sz="4" w:space="0" w:color="auto"/>
              <w:left w:val="dotted" w:sz="4" w:space="0" w:color="auto"/>
            </w:tcBorders>
          </w:tcPr>
          <w:p w14:paraId="6C50CCC2" w14:textId="77777777" w:rsidR="00465390" w:rsidRPr="00465390" w:rsidRDefault="00465390" w:rsidP="00465390">
            <w:pPr>
              <w:spacing w:before="80" w:after="40"/>
              <w:rPr>
                <w:rFonts w:ascii="Arial" w:eastAsia="Calibri" w:hAnsi="Arial" w:cs="Arial"/>
                <w:bCs/>
                <w:sz w:val="22"/>
                <w:szCs w:val="22"/>
                <w:lang w:eastAsia="en-US"/>
              </w:rPr>
            </w:pPr>
          </w:p>
        </w:tc>
        <w:tc>
          <w:tcPr>
            <w:tcW w:w="3969" w:type="dxa"/>
            <w:tcBorders>
              <w:top w:val="dotted" w:sz="4" w:space="0" w:color="auto"/>
              <w:left w:val="dotted" w:sz="4" w:space="0" w:color="auto"/>
            </w:tcBorders>
          </w:tcPr>
          <w:p w14:paraId="72CC2695" w14:textId="77777777" w:rsidR="00465390" w:rsidRPr="00465390" w:rsidRDefault="00465390" w:rsidP="00465390">
            <w:pPr>
              <w:spacing w:before="80" w:after="40"/>
              <w:rPr>
                <w:rFonts w:ascii="Arial" w:eastAsia="Calibri" w:hAnsi="Arial" w:cs="Arial"/>
                <w:bCs/>
                <w:sz w:val="22"/>
                <w:szCs w:val="22"/>
                <w:lang w:eastAsia="en-US"/>
              </w:rPr>
            </w:pPr>
            <w:r w:rsidRPr="00465390">
              <w:rPr>
                <w:rFonts w:ascii="Arial" w:eastAsia="Calibri" w:hAnsi="Arial" w:cs="Arial"/>
                <w:bCs/>
                <w:sz w:val="22"/>
                <w:szCs w:val="22"/>
                <w:lang w:eastAsia="en-US"/>
              </w:rPr>
              <w:t>Viz cenová nabídka v příloze č.01</w:t>
            </w:r>
          </w:p>
        </w:tc>
        <w:tc>
          <w:tcPr>
            <w:tcW w:w="1276" w:type="dxa"/>
            <w:tcBorders>
              <w:top w:val="dotted" w:sz="4" w:space="0" w:color="auto"/>
            </w:tcBorders>
          </w:tcPr>
          <w:p w14:paraId="1CF128ED" w14:textId="77777777" w:rsidR="00465390" w:rsidRPr="00465390" w:rsidRDefault="00465390" w:rsidP="00465390">
            <w:pPr>
              <w:spacing w:before="80" w:after="40"/>
              <w:jc w:val="right"/>
              <w:rPr>
                <w:rFonts w:ascii="Arial" w:eastAsia="Calibri" w:hAnsi="Arial" w:cs="Arial"/>
                <w:bCs/>
                <w:sz w:val="22"/>
                <w:szCs w:val="22"/>
                <w:lang w:eastAsia="en-US"/>
              </w:rPr>
            </w:pPr>
            <w:r w:rsidRPr="00465390">
              <w:rPr>
                <w:rFonts w:ascii="Arial" w:eastAsia="Calibri" w:hAnsi="Arial" w:cs="Arial"/>
                <w:bCs/>
                <w:sz w:val="22"/>
                <w:szCs w:val="22"/>
                <w:lang w:eastAsia="en-US"/>
              </w:rPr>
              <w:t>1915</w:t>
            </w:r>
          </w:p>
        </w:tc>
        <w:tc>
          <w:tcPr>
            <w:tcW w:w="1417" w:type="dxa"/>
            <w:tcBorders>
              <w:top w:val="dotted" w:sz="4" w:space="0" w:color="auto"/>
            </w:tcBorders>
          </w:tcPr>
          <w:p w14:paraId="6ABBDD3E" w14:textId="77777777" w:rsidR="00465390" w:rsidRPr="00465390" w:rsidRDefault="00465390" w:rsidP="00465390">
            <w:pPr>
              <w:spacing w:before="80" w:after="40"/>
              <w:jc w:val="right"/>
              <w:rPr>
                <w:rFonts w:ascii="Arial" w:eastAsia="Calibri" w:hAnsi="Arial" w:cs="Arial"/>
                <w:bCs/>
                <w:sz w:val="22"/>
                <w:szCs w:val="22"/>
                <w:lang w:eastAsia="en-US"/>
              </w:rPr>
            </w:pPr>
            <w:r w:rsidRPr="00465390">
              <w:rPr>
                <w:rFonts w:ascii="Arial" w:eastAsia="Calibri" w:hAnsi="Arial" w:cs="Arial"/>
                <w:bCs/>
                <w:sz w:val="22"/>
                <w:szCs w:val="22"/>
                <w:lang w:eastAsia="en-US"/>
              </w:rPr>
              <w:t>17 043 500</w:t>
            </w:r>
          </w:p>
        </w:tc>
        <w:tc>
          <w:tcPr>
            <w:tcW w:w="1416" w:type="dxa"/>
            <w:tcBorders>
              <w:top w:val="dotted" w:sz="4" w:space="0" w:color="auto"/>
            </w:tcBorders>
          </w:tcPr>
          <w:p w14:paraId="442388DC" w14:textId="77777777" w:rsidR="00465390" w:rsidRPr="00465390" w:rsidRDefault="00465390" w:rsidP="00465390">
            <w:pPr>
              <w:spacing w:before="80" w:after="40"/>
              <w:jc w:val="right"/>
              <w:rPr>
                <w:rFonts w:ascii="Arial" w:eastAsia="Calibri" w:hAnsi="Arial" w:cs="Arial"/>
                <w:bCs/>
                <w:sz w:val="22"/>
                <w:szCs w:val="22"/>
                <w:lang w:eastAsia="en-US"/>
              </w:rPr>
            </w:pPr>
            <w:r w:rsidRPr="00465390">
              <w:rPr>
                <w:rFonts w:ascii="Arial" w:eastAsia="Calibri" w:hAnsi="Arial" w:cs="Arial"/>
                <w:bCs/>
                <w:sz w:val="22"/>
                <w:szCs w:val="22"/>
                <w:lang w:eastAsia="en-US"/>
              </w:rPr>
              <w:t>20 622 635</w:t>
            </w:r>
          </w:p>
        </w:tc>
      </w:tr>
      <w:tr w:rsidR="00465390" w:rsidRPr="00465390" w14:paraId="11DD1005" w14:textId="77777777" w:rsidTr="00C65B33">
        <w:trPr>
          <w:trHeight w:val="397"/>
        </w:trPr>
        <w:tc>
          <w:tcPr>
            <w:tcW w:w="1701" w:type="dxa"/>
            <w:tcBorders>
              <w:top w:val="dotted" w:sz="4" w:space="0" w:color="auto"/>
              <w:left w:val="dotted" w:sz="4" w:space="0" w:color="auto"/>
            </w:tcBorders>
          </w:tcPr>
          <w:p w14:paraId="7DB7E1C3" w14:textId="77777777" w:rsidR="00465390" w:rsidRPr="00465390" w:rsidRDefault="00465390" w:rsidP="00465390">
            <w:pPr>
              <w:spacing w:before="80" w:after="40"/>
              <w:rPr>
                <w:rFonts w:ascii="Arial" w:eastAsia="Calibri" w:hAnsi="Arial" w:cs="Arial"/>
                <w:bCs/>
                <w:sz w:val="22"/>
                <w:szCs w:val="22"/>
                <w:lang w:eastAsia="en-US"/>
              </w:rPr>
            </w:pPr>
          </w:p>
        </w:tc>
        <w:tc>
          <w:tcPr>
            <w:tcW w:w="3969" w:type="dxa"/>
            <w:tcBorders>
              <w:top w:val="dotted" w:sz="4" w:space="0" w:color="auto"/>
              <w:left w:val="dotted" w:sz="4" w:space="0" w:color="auto"/>
            </w:tcBorders>
          </w:tcPr>
          <w:p w14:paraId="125D00D6" w14:textId="77777777" w:rsidR="00465390" w:rsidRPr="00465390" w:rsidRDefault="00465390" w:rsidP="00465390">
            <w:pPr>
              <w:spacing w:before="80" w:after="40"/>
              <w:rPr>
                <w:rFonts w:ascii="Arial" w:eastAsia="Calibri" w:hAnsi="Arial" w:cs="Arial"/>
                <w:bCs/>
                <w:sz w:val="22"/>
                <w:szCs w:val="22"/>
                <w:lang w:eastAsia="en-US"/>
              </w:rPr>
            </w:pPr>
          </w:p>
        </w:tc>
        <w:tc>
          <w:tcPr>
            <w:tcW w:w="1276" w:type="dxa"/>
            <w:tcBorders>
              <w:top w:val="dotted" w:sz="4" w:space="0" w:color="auto"/>
            </w:tcBorders>
          </w:tcPr>
          <w:p w14:paraId="14F5C31F" w14:textId="77777777" w:rsidR="00465390" w:rsidRPr="00465390" w:rsidRDefault="00465390" w:rsidP="00465390">
            <w:pPr>
              <w:spacing w:before="80" w:after="40"/>
              <w:rPr>
                <w:rFonts w:ascii="Arial" w:eastAsia="Calibri" w:hAnsi="Arial" w:cs="Arial"/>
                <w:bCs/>
                <w:sz w:val="22"/>
                <w:szCs w:val="22"/>
                <w:lang w:eastAsia="en-US"/>
              </w:rPr>
            </w:pPr>
          </w:p>
        </w:tc>
        <w:tc>
          <w:tcPr>
            <w:tcW w:w="1417" w:type="dxa"/>
            <w:tcBorders>
              <w:top w:val="dotted" w:sz="4" w:space="0" w:color="auto"/>
            </w:tcBorders>
            <w:vAlign w:val="bottom"/>
          </w:tcPr>
          <w:p w14:paraId="334B4AA3" w14:textId="77777777" w:rsidR="00465390" w:rsidRPr="00465390" w:rsidRDefault="00465390" w:rsidP="00465390">
            <w:pPr>
              <w:spacing w:before="80" w:after="40"/>
              <w:rPr>
                <w:rFonts w:ascii="Arial" w:eastAsia="Calibri" w:hAnsi="Arial" w:cs="Arial"/>
                <w:bCs/>
                <w:sz w:val="22"/>
                <w:szCs w:val="22"/>
                <w:lang w:eastAsia="en-US"/>
              </w:rPr>
            </w:pPr>
          </w:p>
        </w:tc>
        <w:tc>
          <w:tcPr>
            <w:tcW w:w="1416" w:type="dxa"/>
            <w:tcBorders>
              <w:top w:val="dotted" w:sz="4" w:space="0" w:color="auto"/>
            </w:tcBorders>
          </w:tcPr>
          <w:p w14:paraId="6A7B28E7" w14:textId="77777777" w:rsidR="00465390" w:rsidRPr="00465390" w:rsidRDefault="00465390" w:rsidP="00465390">
            <w:pPr>
              <w:spacing w:before="80" w:after="40"/>
              <w:rPr>
                <w:rFonts w:ascii="Arial" w:eastAsia="Calibri" w:hAnsi="Arial" w:cs="Arial"/>
                <w:bCs/>
                <w:sz w:val="22"/>
                <w:szCs w:val="22"/>
                <w:lang w:eastAsia="en-US"/>
              </w:rPr>
            </w:pPr>
          </w:p>
        </w:tc>
      </w:tr>
      <w:tr w:rsidR="00465390" w:rsidRPr="00465390" w14:paraId="2951EA4E" w14:textId="77777777" w:rsidTr="00C65B33">
        <w:trPr>
          <w:trHeight w:val="397"/>
        </w:trPr>
        <w:tc>
          <w:tcPr>
            <w:tcW w:w="5670" w:type="dxa"/>
            <w:gridSpan w:val="2"/>
            <w:tcBorders>
              <w:left w:val="dotted" w:sz="4" w:space="0" w:color="auto"/>
              <w:bottom w:val="dotted" w:sz="4" w:space="0" w:color="auto"/>
            </w:tcBorders>
          </w:tcPr>
          <w:p w14:paraId="68BC4B15" w14:textId="77777777" w:rsidR="00465390" w:rsidRPr="00465390" w:rsidRDefault="00465390" w:rsidP="00465390">
            <w:pPr>
              <w:spacing w:before="80" w:after="40"/>
              <w:rPr>
                <w:rFonts w:ascii="Arial" w:eastAsia="Calibri" w:hAnsi="Arial" w:cs="Arial"/>
                <w:b/>
                <w:bCs/>
                <w:sz w:val="22"/>
                <w:szCs w:val="22"/>
                <w:lang w:eastAsia="en-US"/>
              </w:rPr>
            </w:pPr>
            <w:r w:rsidRPr="00465390">
              <w:rPr>
                <w:rFonts w:ascii="Arial" w:eastAsia="Calibri" w:hAnsi="Arial" w:cs="Arial"/>
                <w:b/>
                <w:bCs/>
                <w:sz w:val="22"/>
                <w:szCs w:val="22"/>
                <w:lang w:eastAsia="en-US"/>
              </w:rPr>
              <w:t>Celkem:</w:t>
            </w:r>
          </w:p>
        </w:tc>
        <w:tc>
          <w:tcPr>
            <w:tcW w:w="1276" w:type="dxa"/>
            <w:tcBorders>
              <w:bottom w:val="dotted" w:sz="4" w:space="0" w:color="auto"/>
            </w:tcBorders>
          </w:tcPr>
          <w:p w14:paraId="1A995878" w14:textId="77777777" w:rsidR="00465390" w:rsidRPr="00465390" w:rsidRDefault="00465390" w:rsidP="00465390">
            <w:pPr>
              <w:spacing w:before="80" w:after="40"/>
              <w:jc w:val="right"/>
              <w:rPr>
                <w:rFonts w:ascii="Arial" w:eastAsia="Calibri" w:hAnsi="Arial" w:cs="Arial"/>
                <w:b/>
                <w:sz w:val="22"/>
                <w:szCs w:val="22"/>
                <w:lang w:eastAsia="en-US"/>
              </w:rPr>
            </w:pPr>
            <w:r w:rsidRPr="00465390">
              <w:rPr>
                <w:rFonts w:ascii="Arial" w:eastAsia="Calibri" w:hAnsi="Arial" w:cs="Arial"/>
                <w:b/>
                <w:sz w:val="22"/>
                <w:szCs w:val="22"/>
                <w:lang w:eastAsia="en-US"/>
              </w:rPr>
              <w:t>1915</w:t>
            </w:r>
          </w:p>
        </w:tc>
        <w:tc>
          <w:tcPr>
            <w:tcW w:w="1417" w:type="dxa"/>
            <w:tcBorders>
              <w:bottom w:val="dotted" w:sz="4" w:space="0" w:color="auto"/>
            </w:tcBorders>
          </w:tcPr>
          <w:p w14:paraId="07E3C665" w14:textId="77777777" w:rsidR="00465390" w:rsidRPr="00465390" w:rsidRDefault="00465390" w:rsidP="00465390">
            <w:pPr>
              <w:spacing w:before="80" w:after="40"/>
              <w:jc w:val="right"/>
              <w:rPr>
                <w:rFonts w:ascii="Arial" w:eastAsia="Calibri" w:hAnsi="Arial" w:cs="Arial"/>
                <w:b/>
                <w:sz w:val="22"/>
                <w:szCs w:val="22"/>
                <w:lang w:eastAsia="en-US"/>
              </w:rPr>
            </w:pPr>
            <w:r w:rsidRPr="00465390">
              <w:rPr>
                <w:rFonts w:ascii="Arial" w:eastAsia="Calibri" w:hAnsi="Arial" w:cs="Arial"/>
                <w:b/>
                <w:sz w:val="22"/>
                <w:szCs w:val="22"/>
                <w:lang w:eastAsia="en-US"/>
              </w:rPr>
              <w:t>17 043 500</w:t>
            </w:r>
          </w:p>
        </w:tc>
        <w:tc>
          <w:tcPr>
            <w:tcW w:w="1416" w:type="dxa"/>
            <w:tcBorders>
              <w:bottom w:val="dotted" w:sz="4" w:space="0" w:color="auto"/>
            </w:tcBorders>
          </w:tcPr>
          <w:p w14:paraId="483EB927" w14:textId="77777777" w:rsidR="00465390" w:rsidRPr="00465390" w:rsidRDefault="00465390" w:rsidP="00465390">
            <w:pPr>
              <w:spacing w:before="80" w:after="40"/>
              <w:jc w:val="right"/>
              <w:rPr>
                <w:rFonts w:ascii="Arial" w:eastAsia="Calibri" w:hAnsi="Arial" w:cs="Arial"/>
                <w:b/>
                <w:sz w:val="22"/>
                <w:szCs w:val="22"/>
                <w:lang w:eastAsia="en-US"/>
              </w:rPr>
            </w:pPr>
            <w:r w:rsidRPr="00465390">
              <w:rPr>
                <w:rFonts w:ascii="Arial" w:eastAsia="Calibri" w:hAnsi="Arial" w:cs="Arial"/>
                <w:b/>
                <w:sz w:val="22"/>
                <w:szCs w:val="22"/>
                <w:lang w:eastAsia="en-US"/>
              </w:rPr>
              <w:t>20 622 635</w:t>
            </w:r>
          </w:p>
        </w:tc>
      </w:tr>
    </w:tbl>
    <w:p w14:paraId="469683B5" w14:textId="77777777" w:rsidR="00465390" w:rsidRPr="00465390" w:rsidRDefault="00465390" w:rsidP="00465390">
      <w:pPr>
        <w:rPr>
          <w:rFonts w:ascii="Arial" w:hAnsi="Arial" w:cs="Arial"/>
          <w:sz w:val="8"/>
          <w:szCs w:val="8"/>
          <w:lang w:eastAsia="en-US"/>
        </w:rPr>
      </w:pPr>
    </w:p>
    <w:p w14:paraId="17479AA3" w14:textId="77777777" w:rsidR="00465390" w:rsidRPr="00465390" w:rsidRDefault="00465390" w:rsidP="00465390">
      <w:pPr>
        <w:rPr>
          <w:rFonts w:ascii="Arial" w:hAnsi="Arial" w:cs="Arial"/>
          <w:sz w:val="18"/>
          <w:szCs w:val="18"/>
          <w:lang w:eastAsia="en-US"/>
        </w:rPr>
      </w:pPr>
      <w:r w:rsidRPr="00465390">
        <w:rPr>
          <w:rFonts w:ascii="Arial" w:hAnsi="Arial" w:cs="Arial"/>
          <w:sz w:val="18"/>
          <w:szCs w:val="18"/>
          <w:lang w:eastAsia="en-US"/>
        </w:rPr>
        <w:t>(Pozn.: MD – člověkoden, MJ – měrná jednotka, např. počet kusů)</w:t>
      </w:r>
    </w:p>
    <w:p w14:paraId="68172145" w14:textId="77777777" w:rsidR="00791C89" w:rsidRDefault="00791C89">
      <w:pPr>
        <w:rPr>
          <w:rFonts w:ascii="Arial" w:hAnsi="Arial" w:cs="Arial"/>
        </w:rPr>
      </w:pPr>
    </w:p>
    <w:p w14:paraId="5A6452D8" w14:textId="77777777" w:rsidR="00791C89" w:rsidRDefault="009E2BAC">
      <w:pPr>
        <w:rPr>
          <w:rFonts w:ascii="Arial" w:hAnsi="Arial" w:cs="Arial"/>
        </w:rPr>
      </w:pPr>
      <w:r>
        <w:rPr>
          <w:rFonts w:ascii="Arial" w:hAnsi="Arial" w:cs="Arial"/>
        </w:rPr>
        <w:t>Případné další informace.</w:t>
      </w:r>
    </w:p>
    <w:p w14:paraId="55CB0F32" w14:textId="77777777" w:rsidR="00791C89" w:rsidRDefault="00791C89">
      <w:pPr>
        <w:rPr>
          <w:rFonts w:ascii="Arial" w:hAnsi="Arial" w:cs="Arial"/>
        </w:rPr>
      </w:pPr>
    </w:p>
    <w:p w14:paraId="6A12CC20" w14:textId="77777777" w:rsidR="00791C89" w:rsidRDefault="009E2BAC">
      <w:pPr>
        <w:pStyle w:val="Nadpis1"/>
        <w:numPr>
          <w:ilvl w:val="0"/>
          <w:numId w:val="7"/>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791C89" w14:paraId="57856C66"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2DD518" w14:textId="77777777" w:rsidR="00791C89" w:rsidRDefault="009E2BAC">
            <w:pPr>
              <w:rPr>
                <w:rFonts w:ascii="Arial" w:hAnsi="Arial" w:cs="Arial"/>
                <w:b/>
                <w:bCs/>
                <w:color w:val="000000"/>
                <w:szCs w:val="22"/>
              </w:rPr>
            </w:pPr>
            <w:r>
              <w:rPr>
                <w:rFonts w:ascii="Arial" w:hAnsi="Arial" w:cs="Arial"/>
                <w:b/>
                <w:bCs/>
                <w:color w:val="000000"/>
                <w:szCs w:val="22"/>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54E204" w14:textId="77777777" w:rsidR="00791C89" w:rsidRDefault="009E2BAC">
            <w:pPr>
              <w:rPr>
                <w:rFonts w:ascii="Arial" w:hAnsi="Arial" w:cs="Arial"/>
                <w:b/>
                <w:bCs/>
                <w:color w:val="000000"/>
                <w:szCs w:val="22"/>
              </w:rPr>
            </w:pPr>
            <w:r>
              <w:rPr>
                <w:rFonts w:ascii="Arial" w:hAnsi="Arial" w:cs="Arial"/>
                <w:b/>
                <w:bCs/>
                <w:color w:val="000000"/>
                <w:szCs w:val="22"/>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66FADAA" w14:textId="77777777" w:rsidR="00791C89" w:rsidRDefault="009E2BAC">
            <w:pPr>
              <w:rPr>
                <w:rFonts w:ascii="Arial" w:hAnsi="Arial" w:cs="Arial"/>
                <w:b/>
                <w:bCs/>
                <w:color w:val="000000"/>
                <w:szCs w:val="22"/>
              </w:rPr>
            </w:pPr>
            <w:r>
              <w:rPr>
                <w:rFonts w:ascii="Arial" w:hAnsi="Arial" w:cs="Arial"/>
                <w:b/>
                <w:bCs/>
                <w:color w:val="000000"/>
                <w:szCs w:val="22"/>
              </w:rPr>
              <w:t xml:space="preserve">Formát </w:t>
            </w:r>
          </w:p>
          <w:p w14:paraId="25661020" w14:textId="77777777" w:rsidR="00791C89" w:rsidRDefault="009E2BAC">
            <w:pPr>
              <w:rPr>
                <w:rFonts w:ascii="Arial" w:hAnsi="Arial" w:cs="Arial"/>
                <w:b/>
                <w:bCs/>
                <w:color w:val="000000"/>
                <w:szCs w:val="22"/>
              </w:rPr>
            </w:pPr>
            <w:r>
              <w:rPr>
                <w:rFonts w:ascii="Arial" w:hAnsi="Arial" w:cs="Arial"/>
                <w:b/>
                <w:bCs/>
                <w:color w:val="000000"/>
                <w:szCs w:val="22"/>
              </w:rPr>
              <w:t>(CD, listinná forma)</w:t>
            </w:r>
          </w:p>
        </w:tc>
      </w:tr>
      <w:tr w:rsidR="00791C89" w14:paraId="36E64A47" w14:textId="77777777">
        <w:trPr>
          <w:trHeight w:val="284"/>
        </w:trPr>
        <w:tc>
          <w:tcPr>
            <w:tcW w:w="710" w:type="dxa"/>
            <w:tcBorders>
              <w:right w:val="dotted" w:sz="4" w:space="0" w:color="auto"/>
            </w:tcBorders>
            <w:shd w:val="clear" w:color="auto" w:fill="auto"/>
            <w:noWrap/>
            <w:vAlign w:val="bottom"/>
          </w:tcPr>
          <w:p w14:paraId="349C578D" w14:textId="77777777" w:rsidR="00791C89" w:rsidRDefault="00791C89">
            <w:pPr>
              <w:rPr>
                <w:rFonts w:ascii="Arial" w:hAnsi="Arial" w:cs="Arial"/>
                <w:color w:val="000000"/>
                <w:szCs w:val="22"/>
              </w:rPr>
            </w:pPr>
          </w:p>
        </w:tc>
        <w:tc>
          <w:tcPr>
            <w:tcW w:w="6236" w:type="dxa"/>
            <w:tcBorders>
              <w:left w:val="dotted" w:sz="4" w:space="0" w:color="auto"/>
              <w:right w:val="dotted" w:sz="4" w:space="0" w:color="auto"/>
            </w:tcBorders>
            <w:shd w:val="clear" w:color="auto" w:fill="auto"/>
            <w:noWrap/>
            <w:vAlign w:val="bottom"/>
          </w:tcPr>
          <w:p w14:paraId="6CD79589" w14:textId="77777777" w:rsidR="00791C89" w:rsidRDefault="00791C89">
            <w:pPr>
              <w:rPr>
                <w:rFonts w:ascii="Arial" w:hAnsi="Arial" w:cs="Arial"/>
                <w:color w:val="000000"/>
                <w:szCs w:val="22"/>
              </w:rPr>
            </w:pPr>
          </w:p>
        </w:tc>
        <w:tc>
          <w:tcPr>
            <w:tcW w:w="2797" w:type="dxa"/>
            <w:tcBorders>
              <w:left w:val="dotted" w:sz="4" w:space="0" w:color="auto"/>
            </w:tcBorders>
            <w:shd w:val="clear" w:color="auto" w:fill="auto"/>
            <w:noWrap/>
            <w:vAlign w:val="bottom"/>
          </w:tcPr>
          <w:p w14:paraId="25909664" w14:textId="77777777" w:rsidR="00791C89" w:rsidRDefault="00791C89">
            <w:pPr>
              <w:rPr>
                <w:rFonts w:ascii="Arial" w:hAnsi="Arial" w:cs="Arial"/>
                <w:color w:val="000000"/>
                <w:szCs w:val="22"/>
              </w:rPr>
            </w:pPr>
          </w:p>
        </w:tc>
      </w:tr>
      <w:tr w:rsidR="00791C89" w14:paraId="562D4618" w14:textId="77777777">
        <w:trPr>
          <w:trHeight w:val="284"/>
        </w:trPr>
        <w:tc>
          <w:tcPr>
            <w:tcW w:w="710" w:type="dxa"/>
            <w:tcBorders>
              <w:right w:val="dotted" w:sz="4" w:space="0" w:color="auto"/>
            </w:tcBorders>
            <w:shd w:val="clear" w:color="auto" w:fill="auto"/>
            <w:noWrap/>
            <w:vAlign w:val="bottom"/>
          </w:tcPr>
          <w:p w14:paraId="3BBC585D" w14:textId="77777777" w:rsidR="00791C89" w:rsidRDefault="00791C89">
            <w:pPr>
              <w:rPr>
                <w:rFonts w:ascii="Arial" w:hAnsi="Arial" w:cs="Arial"/>
                <w:color w:val="000000"/>
                <w:szCs w:val="22"/>
              </w:rPr>
            </w:pPr>
          </w:p>
        </w:tc>
        <w:tc>
          <w:tcPr>
            <w:tcW w:w="6236" w:type="dxa"/>
            <w:tcBorders>
              <w:left w:val="dotted" w:sz="4" w:space="0" w:color="auto"/>
              <w:right w:val="dotted" w:sz="4" w:space="0" w:color="auto"/>
            </w:tcBorders>
            <w:shd w:val="clear" w:color="auto" w:fill="auto"/>
            <w:noWrap/>
            <w:vAlign w:val="bottom"/>
          </w:tcPr>
          <w:p w14:paraId="4396C811" w14:textId="77777777" w:rsidR="00791C89" w:rsidRDefault="00791C89">
            <w:pPr>
              <w:rPr>
                <w:rFonts w:ascii="Arial" w:hAnsi="Arial" w:cs="Arial"/>
                <w:color w:val="000000"/>
                <w:szCs w:val="22"/>
              </w:rPr>
            </w:pPr>
          </w:p>
        </w:tc>
        <w:tc>
          <w:tcPr>
            <w:tcW w:w="2797" w:type="dxa"/>
            <w:tcBorders>
              <w:left w:val="dotted" w:sz="4" w:space="0" w:color="auto"/>
            </w:tcBorders>
            <w:shd w:val="clear" w:color="auto" w:fill="auto"/>
            <w:vAlign w:val="bottom"/>
          </w:tcPr>
          <w:p w14:paraId="0A861DAE" w14:textId="77777777" w:rsidR="00791C89" w:rsidRDefault="00791C89">
            <w:pPr>
              <w:rPr>
                <w:rFonts w:ascii="Arial" w:hAnsi="Arial" w:cs="Arial"/>
                <w:color w:val="000000"/>
                <w:szCs w:val="22"/>
              </w:rPr>
            </w:pPr>
          </w:p>
        </w:tc>
      </w:tr>
    </w:tbl>
    <w:p w14:paraId="34581C0F" w14:textId="77777777" w:rsidR="00791C89" w:rsidRDefault="00791C89">
      <w:pPr>
        <w:rPr>
          <w:rFonts w:ascii="Arial" w:hAnsi="Arial" w:cs="Arial"/>
        </w:rPr>
      </w:pPr>
    </w:p>
    <w:p w14:paraId="33393016" w14:textId="77777777" w:rsidR="00791C89" w:rsidRDefault="009E2BAC">
      <w:pPr>
        <w:pStyle w:val="Nadpis1"/>
        <w:numPr>
          <w:ilvl w:val="0"/>
          <w:numId w:val="7"/>
        </w:numPr>
        <w:tabs>
          <w:tab w:val="clear" w:pos="540"/>
        </w:tabs>
        <w:ind w:left="284" w:hanging="284"/>
        <w:rPr>
          <w:rFonts w:cs="Arial"/>
          <w:sz w:val="22"/>
          <w:szCs w:val="22"/>
        </w:rPr>
      </w:pPr>
      <w:r>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791C89" w14:paraId="676890AF"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F67E28" w14:textId="77777777" w:rsidR="00791C89" w:rsidRDefault="009E2BAC">
            <w:pPr>
              <w:rPr>
                <w:rFonts w:ascii="Arial" w:hAnsi="Arial" w:cs="Arial"/>
                <w:b/>
                <w:bCs/>
                <w:color w:val="000000"/>
                <w:szCs w:val="22"/>
              </w:rPr>
            </w:pPr>
            <w:r>
              <w:rPr>
                <w:rFonts w:ascii="Arial" w:hAnsi="Arial" w:cs="Arial"/>
                <w:b/>
                <w:bCs/>
                <w:color w:val="000000"/>
                <w:szCs w:val="22"/>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25286EC" w14:textId="77777777" w:rsidR="00791C89" w:rsidRDefault="009E2BAC">
            <w:pPr>
              <w:rPr>
                <w:rFonts w:ascii="Arial" w:hAnsi="Arial" w:cs="Arial"/>
                <w:b/>
                <w:bCs/>
                <w:color w:val="000000"/>
                <w:szCs w:val="22"/>
              </w:rPr>
            </w:pPr>
            <w:r>
              <w:rPr>
                <w:rFonts w:ascii="Arial" w:hAnsi="Arial" w:cs="Arial"/>
                <w:b/>
                <w:bCs/>
                <w:color w:val="000000"/>
                <w:szCs w:val="22"/>
              </w:rPr>
              <w:t>Jméno</w:t>
            </w:r>
            <w:r>
              <w:rPr>
                <w:rFonts w:ascii="Arial" w:hAnsi="Arial" w:cs="Arial"/>
                <w:color w:val="000000"/>
                <w:szCs w:val="22"/>
              </w:rPr>
              <w:t xml:space="preserve"> </w:t>
            </w:r>
            <w:r>
              <w:rPr>
                <w:rFonts w:ascii="Arial" w:hAnsi="Arial" w:cs="Arial"/>
                <w:b/>
                <w:color w:val="000000"/>
                <w:szCs w:val="22"/>
              </w:rPr>
              <w:t>oprávněné osoby</w:t>
            </w:r>
            <w:r>
              <w:rPr>
                <w:rStyle w:val="Odkaznavysvtlivky"/>
                <w:rFonts w:ascii="Arial" w:hAnsi="Arial" w:cs="Arial"/>
                <w:color w:val="000000"/>
                <w:szCs w:val="22"/>
              </w:rPr>
              <w:endnoteReference w:id="20"/>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030EBCAB" w14:textId="77777777" w:rsidR="00791C89" w:rsidRDefault="009E2BAC">
            <w:pPr>
              <w:rPr>
                <w:rFonts w:ascii="Arial" w:hAnsi="Arial" w:cs="Arial"/>
                <w:b/>
                <w:bCs/>
                <w:color w:val="000000"/>
                <w:szCs w:val="22"/>
              </w:rPr>
            </w:pPr>
            <w:r>
              <w:rPr>
                <w:rFonts w:ascii="Arial" w:hAnsi="Arial" w:cs="Arial"/>
                <w:b/>
                <w:bCs/>
                <w:color w:val="000000"/>
                <w:szCs w:val="22"/>
              </w:rPr>
              <w:t>Podpis</w:t>
            </w:r>
          </w:p>
        </w:tc>
      </w:tr>
      <w:tr w:rsidR="00B66889" w14:paraId="53FEBB9C" w14:textId="77777777">
        <w:trPr>
          <w:trHeight w:val="544"/>
        </w:trPr>
        <w:tc>
          <w:tcPr>
            <w:tcW w:w="3114" w:type="dxa"/>
            <w:shd w:val="clear" w:color="auto" w:fill="auto"/>
            <w:noWrap/>
            <w:vAlign w:val="center"/>
          </w:tcPr>
          <w:p w14:paraId="31837BFE" w14:textId="33EEF07E" w:rsidR="00B66889" w:rsidRPr="00B66889" w:rsidRDefault="00B66889" w:rsidP="00B66889">
            <w:pPr>
              <w:rPr>
                <w:rFonts w:ascii="Arial" w:hAnsi="Arial" w:cs="Arial"/>
                <w:color w:val="000000"/>
                <w:sz w:val="22"/>
                <w:szCs w:val="24"/>
              </w:rPr>
            </w:pPr>
            <w:r w:rsidRPr="00B66889">
              <w:rPr>
                <w:rFonts w:ascii="Arial" w:hAnsi="Arial" w:cs="Arial"/>
                <w:color w:val="000000"/>
                <w:sz w:val="22"/>
                <w:szCs w:val="24"/>
              </w:rPr>
              <w:t>O2 IT Services s.r.o.</w:t>
            </w:r>
          </w:p>
        </w:tc>
        <w:tc>
          <w:tcPr>
            <w:tcW w:w="3118" w:type="dxa"/>
            <w:vAlign w:val="center"/>
          </w:tcPr>
          <w:p w14:paraId="1C3897C4" w14:textId="7758B901" w:rsidR="00B66889" w:rsidRPr="00B66889" w:rsidRDefault="00A000E5" w:rsidP="00B66889">
            <w:pPr>
              <w:rPr>
                <w:rFonts w:ascii="Arial" w:hAnsi="Arial" w:cs="Arial"/>
                <w:color w:val="000000"/>
                <w:sz w:val="22"/>
                <w:szCs w:val="24"/>
              </w:rPr>
            </w:pPr>
            <w:r>
              <w:rPr>
                <w:rFonts w:ascii="Arial" w:hAnsi="Arial" w:cs="Arial"/>
                <w:color w:val="000000"/>
                <w:sz w:val="22"/>
                <w:szCs w:val="24"/>
              </w:rPr>
              <w:t>xxx</w:t>
            </w:r>
          </w:p>
        </w:tc>
        <w:tc>
          <w:tcPr>
            <w:tcW w:w="2977" w:type="dxa"/>
            <w:shd w:val="clear" w:color="auto" w:fill="auto"/>
            <w:vAlign w:val="center"/>
          </w:tcPr>
          <w:p w14:paraId="60AB999B" w14:textId="77777777" w:rsidR="00B66889" w:rsidRDefault="00B66889" w:rsidP="00B66889">
            <w:pPr>
              <w:ind w:right="72"/>
              <w:rPr>
                <w:rFonts w:ascii="Arial" w:hAnsi="Arial" w:cs="Arial"/>
                <w:color w:val="000000"/>
                <w:szCs w:val="22"/>
              </w:rPr>
            </w:pPr>
          </w:p>
          <w:p w14:paraId="2B45BECE" w14:textId="77777777" w:rsidR="00B66889" w:rsidRDefault="00B66889" w:rsidP="00B66889">
            <w:pPr>
              <w:ind w:right="72"/>
              <w:rPr>
                <w:rFonts w:ascii="Arial" w:hAnsi="Arial" w:cs="Arial"/>
                <w:color w:val="000000"/>
                <w:szCs w:val="22"/>
              </w:rPr>
            </w:pPr>
          </w:p>
          <w:p w14:paraId="3E88470D" w14:textId="77777777" w:rsidR="00B66889" w:rsidRDefault="00B66889" w:rsidP="00B66889">
            <w:pPr>
              <w:ind w:right="72"/>
              <w:rPr>
                <w:rFonts w:ascii="Arial" w:hAnsi="Arial" w:cs="Arial"/>
                <w:color w:val="000000"/>
                <w:szCs w:val="22"/>
              </w:rPr>
            </w:pPr>
          </w:p>
          <w:p w14:paraId="30300286" w14:textId="77777777" w:rsidR="00B66889" w:rsidRDefault="00B66889" w:rsidP="00B66889">
            <w:pPr>
              <w:ind w:right="72"/>
              <w:rPr>
                <w:rFonts w:ascii="Arial" w:hAnsi="Arial" w:cs="Arial"/>
                <w:color w:val="000000"/>
                <w:szCs w:val="22"/>
              </w:rPr>
            </w:pPr>
          </w:p>
          <w:p w14:paraId="42230189" w14:textId="36A6985D" w:rsidR="00B66889" w:rsidRDefault="00B66889" w:rsidP="00B66889">
            <w:pPr>
              <w:ind w:right="72"/>
              <w:rPr>
                <w:rFonts w:ascii="Arial" w:hAnsi="Arial" w:cs="Arial"/>
                <w:color w:val="000000"/>
                <w:szCs w:val="22"/>
              </w:rPr>
            </w:pPr>
          </w:p>
        </w:tc>
      </w:tr>
    </w:tbl>
    <w:p w14:paraId="6E703D84" w14:textId="77777777" w:rsidR="00791C89" w:rsidRDefault="00791C89">
      <w:pPr>
        <w:rPr>
          <w:rFonts w:ascii="Arial" w:hAnsi="Arial" w:cs="Arial"/>
          <w:szCs w:val="22"/>
        </w:rPr>
      </w:pPr>
    </w:p>
    <w:p w14:paraId="6A5FE92A" w14:textId="7C0F7803" w:rsidR="00791C89" w:rsidRDefault="009E2BAC">
      <w:pPr>
        <w:rPr>
          <w:rFonts w:ascii="Arial" w:hAnsi="Arial" w:cs="Arial"/>
          <w:b/>
          <w:caps/>
          <w:szCs w:val="22"/>
        </w:rPr>
      </w:pPr>
      <w:r>
        <w:rPr>
          <w:rFonts w:ascii="Arial" w:hAnsi="Arial" w:cs="Arial"/>
          <w:b/>
          <w:caps/>
          <w:szCs w:val="22"/>
        </w:rPr>
        <w:t xml:space="preserve">C – Schválení realizace požadavku </w:t>
      </w:r>
      <w:r w:rsidRPr="00B66889">
        <w:rPr>
          <w:rFonts w:ascii="Arial" w:hAnsi="Arial" w:cs="Arial"/>
          <w:b/>
          <w:sz w:val="36"/>
          <w:szCs w:val="36"/>
        </w:rPr>
        <w:t>Z33186</w:t>
      </w:r>
    </w:p>
    <w:p w14:paraId="7C80F10E" w14:textId="77777777" w:rsidR="00791C89" w:rsidRDefault="00791C89">
      <w:pPr>
        <w:rPr>
          <w:rFonts w:ascii="Arial" w:hAnsi="Arial"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91C89" w14:paraId="54385F58" w14:textId="77777777">
        <w:tc>
          <w:tcPr>
            <w:tcW w:w="1701" w:type="dxa"/>
            <w:tcBorders>
              <w:top w:val="single" w:sz="8" w:space="0" w:color="auto"/>
              <w:left w:val="single" w:sz="8" w:space="0" w:color="auto"/>
              <w:bottom w:val="single" w:sz="8" w:space="0" w:color="auto"/>
            </w:tcBorders>
            <w:vAlign w:val="center"/>
          </w:tcPr>
          <w:p w14:paraId="79ACAF80" w14:textId="77777777" w:rsidR="00791C89" w:rsidRDefault="009E2BAC">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70D5C6CB" w14:textId="77777777" w:rsidR="00791C89" w:rsidRDefault="009E2BAC">
            <w:pPr>
              <w:pStyle w:val="Tabulka"/>
              <w:rPr>
                <w:szCs w:val="22"/>
              </w:rPr>
            </w:pPr>
            <w:r>
              <w:rPr>
                <w:szCs w:val="22"/>
              </w:rPr>
              <w:t>659</w:t>
            </w:r>
          </w:p>
        </w:tc>
      </w:tr>
    </w:tbl>
    <w:p w14:paraId="11AE87B7" w14:textId="77777777" w:rsidR="00791C89" w:rsidRDefault="00791C89">
      <w:pPr>
        <w:rPr>
          <w:rFonts w:ascii="Arial" w:hAnsi="Arial" w:cs="Arial"/>
          <w:szCs w:val="22"/>
        </w:rPr>
      </w:pPr>
    </w:p>
    <w:p w14:paraId="6F993BAA" w14:textId="77777777" w:rsidR="00791C89" w:rsidRDefault="009E2BAC">
      <w:pPr>
        <w:pStyle w:val="Nadpis1"/>
        <w:numPr>
          <w:ilvl w:val="0"/>
          <w:numId w:val="8"/>
        </w:numPr>
        <w:tabs>
          <w:tab w:val="clear" w:pos="540"/>
        </w:tabs>
        <w:ind w:left="284" w:hanging="284"/>
        <w:rPr>
          <w:rFonts w:cs="Arial"/>
          <w:sz w:val="22"/>
          <w:szCs w:val="22"/>
        </w:rPr>
      </w:pPr>
      <w:r>
        <w:rPr>
          <w:rFonts w:cs="Arial"/>
          <w:sz w:val="22"/>
          <w:szCs w:val="22"/>
        </w:rPr>
        <w:t>Specifikace plnění</w:t>
      </w:r>
    </w:p>
    <w:p w14:paraId="6492CDD6" w14:textId="7810DB12" w:rsidR="00791C89" w:rsidRDefault="009E2BAC">
      <w:pPr>
        <w:spacing w:after="120"/>
        <w:rPr>
          <w:rFonts w:ascii="Arial" w:hAnsi="Arial" w:cs="Arial"/>
        </w:rPr>
      </w:pPr>
      <w:r>
        <w:rPr>
          <w:rFonts w:ascii="Arial" w:hAnsi="Arial" w:cs="Arial"/>
        </w:rPr>
        <w:t xml:space="preserve">Požadované plnění je specifikováno v části A </w:t>
      </w:r>
      <w:r w:rsidR="00EA5CF5">
        <w:rPr>
          <w:rFonts w:ascii="Arial" w:hAnsi="Arial" w:cs="Arial"/>
        </w:rPr>
        <w:t>i</w:t>
      </w:r>
      <w:r>
        <w:rPr>
          <w:rFonts w:ascii="Arial" w:hAnsi="Arial" w:cs="Arial"/>
        </w:rPr>
        <w:t xml:space="preserve"> B tohoto RfC. </w:t>
      </w:r>
    </w:p>
    <w:p w14:paraId="6EEF65ED" w14:textId="77777777" w:rsidR="00791C89" w:rsidRDefault="009E2BAC">
      <w:pPr>
        <w:rPr>
          <w:rFonts w:ascii="Arial" w:hAnsi="Arial" w:cs="Arial"/>
        </w:rPr>
      </w:pPr>
      <w:r>
        <w:rPr>
          <w:rFonts w:ascii="Arial" w:hAnsi="Arial" w:cs="Arial"/>
        </w:rPr>
        <w:t>Dle části B bod 3.2 jsou pro realizaci příslušných bezpečnostních opatření požadovány následující změny</w:t>
      </w:r>
      <w:r>
        <w:rPr>
          <w:rStyle w:val="Znakapoznpodarou"/>
          <w:rFonts w:ascii="Arial" w:hAnsi="Arial" w:cs="Arial"/>
        </w:rPr>
        <w:footnoteReference w:id="4"/>
      </w:r>
      <w:r>
        <w:rPr>
          <w:rFonts w:ascii="Arial" w:hAnsi="Arial"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91C89" w14:paraId="2B17BDC8"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1263778" w14:textId="77777777" w:rsidR="00791C89" w:rsidRDefault="009E2BAC">
            <w:pPr>
              <w:rPr>
                <w:rFonts w:ascii="Arial" w:hAnsi="Arial" w:cs="Arial"/>
                <w:b/>
                <w:bCs/>
                <w:color w:val="000000"/>
                <w:szCs w:val="22"/>
              </w:rPr>
            </w:pPr>
            <w:r>
              <w:rPr>
                <w:rFonts w:ascii="Arial" w:hAnsi="Arial" w:cs="Arial"/>
                <w:b/>
                <w:bCs/>
                <w:color w:val="000000"/>
                <w:szCs w:val="22"/>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2AF8E4" w14:textId="77777777" w:rsidR="00791C89" w:rsidRDefault="009E2BAC">
            <w:pPr>
              <w:rPr>
                <w:rFonts w:ascii="Arial" w:hAnsi="Arial" w:cs="Arial"/>
                <w:b/>
                <w:bCs/>
                <w:color w:val="000000"/>
                <w:szCs w:val="22"/>
              </w:rPr>
            </w:pPr>
            <w:r>
              <w:rPr>
                <w:rFonts w:ascii="Arial" w:hAnsi="Arial" w:cs="Arial"/>
                <w:b/>
                <w:bCs/>
                <w:color w:val="000000"/>
                <w:szCs w:val="22"/>
              </w:rPr>
              <w:t>Oblast požadavku</w:t>
            </w:r>
          </w:p>
        </w:tc>
        <w:tc>
          <w:tcPr>
            <w:tcW w:w="1557" w:type="dxa"/>
            <w:tcBorders>
              <w:top w:val="single" w:sz="8" w:space="0" w:color="auto"/>
              <w:left w:val="single" w:sz="8" w:space="0" w:color="auto"/>
              <w:bottom w:val="single" w:sz="8" w:space="0" w:color="auto"/>
              <w:right w:val="single" w:sz="8" w:space="0" w:color="000000"/>
            </w:tcBorders>
          </w:tcPr>
          <w:p w14:paraId="259B3E3D" w14:textId="77777777" w:rsidR="00791C89" w:rsidRDefault="009E2BAC">
            <w:pPr>
              <w:rPr>
                <w:rFonts w:ascii="Arial" w:hAnsi="Arial" w:cs="Arial"/>
                <w:b/>
                <w:bCs/>
                <w:color w:val="000000"/>
                <w:szCs w:val="22"/>
              </w:rPr>
            </w:pPr>
            <w:r>
              <w:rPr>
                <w:rFonts w:ascii="Arial" w:hAnsi="Arial" w:cs="Arial"/>
                <w:b/>
                <w:bCs/>
                <w:color w:val="000000"/>
                <w:szCs w:val="22"/>
              </w:rPr>
              <w:t>Realizovat</w:t>
            </w:r>
          </w:p>
          <w:p w14:paraId="4FAF63DB" w14:textId="77777777" w:rsidR="00791C89" w:rsidRDefault="009E2BAC">
            <w:pPr>
              <w:rPr>
                <w:rFonts w:ascii="Arial" w:hAnsi="Arial" w:cs="Arial"/>
                <w:b/>
                <w:bCs/>
                <w:color w:val="000000"/>
                <w:szCs w:val="22"/>
              </w:rPr>
            </w:pPr>
            <w:r>
              <w:rPr>
                <w:rFonts w:ascii="Arial" w:hAnsi="Arial" w:cs="Arial"/>
                <w:b/>
                <w:bCs/>
                <w:color w:val="000000"/>
                <w:szCs w:val="22"/>
              </w:rPr>
              <w:t xml:space="preserve">(ano </w:t>
            </w:r>
            <w:sdt>
              <w:sdtPr>
                <w:rPr>
                  <w:rFonts w:ascii="Arial" w:hAnsi="Arial" w:cs="Arial"/>
                  <w:b/>
                  <w:bCs/>
                  <w:color w:val="000000"/>
                  <w:szCs w:val="22"/>
                </w:rPr>
                <w:id w:val="-1495488788"/>
                <w14:checkbox>
                  <w14:checked w14:val="1"/>
                  <w14:checkedState w14:val="2612" w14:font="MS Gothic"/>
                  <w14:uncheckedState w14:val="2610" w14:font="MS Gothic"/>
                </w14:checkbox>
              </w:sdtPr>
              <w:sdtEndPr/>
              <w:sdtContent>
                <w:r>
                  <w:rPr>
                    <w:rFonts w:ascii="Segoe UI Symbol" w:eastAsia="MS Gothic" w:hAnsi="Segoe UI Symbol" w:cs="Segoe UI Symbol"/>
                    <w:b/>
                    <w:bCs/>
                    <w:color w:val="000000"/>
                    <w:szCs w:val="22"/>
                  </w:rPr>
                  <w:t>☒</w:t>
                </w:r>
              </w:sdtContent>
            </w:sdt>
            <w:r>
              <w:rPr>
                <w:rFonts w:ascii="Arial" w:hAnsi="Arial" w:cs="Arial"/>
                <w:b/>
                <w:bCs/>
                <w:color w:val="000000"/>
                <w:szCs w:val="22"/>
              </w:rPr>
              <w:t xml:space="preserve"> / ne </w:t>
            </w:r>
            <w:sdt>
              <w:sdtPr>
                <w:rPr>
                  <w:rFonts w:ascii="Arial" w:hAnsi="Arial" w:cs="Arial"/>
                  <w:b/>
                  <w:bCs/>
                  <w:color w:val="000000"/>
                  <w:szCs w:val="22"/>
                </w:rPr>
                <w:id w:val="1554496294"/>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000000"/>
                    <w:szCs w:val="22"/>
                  </w:rPr>
                  <w:t>☐</w:t>
                </w:r>
              </w:sdtContent>
            </w:sdt>
            <w:r>
              <w:rPr>
                <w:rFonts w:ascii="Arial" w:hAnsi="Arial" w:cs="Arial"/>
                <w:b/>
                <w:bCs/>
                <w:color w:val="000000"/>
                <w:szCs w:val="22"/>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6969D28" w14:textId="77777777" w:rsidR="00791C89" w:rsidRDefault="009E2BAC">
            <w:pPr>
              <w:rPr>
                <w:rFonts w:ascii="Arial" w:hAnsi="Arial" w:cs="Arial"/>
                <w:b/>
                <w:bCs/>
                <w:color w:val="000000"/>
                <w:szCs w:val="22"/>
              </w:rPr>
            </w:pPr>
            <w:r>
              <w:rPr>
                <w:rFonts w:ascii="Arial" w:hAnsi="Arial" w:cs="Arial"/>
                <w:b/>
                <w:bCs/>
                <w:color w:val="000000"/>
                <w:szCs w:val="22"/>
              </w:rPr>
              <w:t>Upřesnění požadavku</w:t>
            </w:r>
          </w:p>
        </w:tc>
      </w:tr>
      <w:tr w:rsidR="00791C89" w14:paraId="43CD3965"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8D8689D" w14:textId="77777777" w:rsidR="00791C89" w:rsidRDefault="00791C89">
            <w:pPr>
              <w:pStyle w:val="Odstavecseseznamem"/>
              <w:numPr>
                <w:ilvl w:val="0"/>
                <w:numId w:val="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1322966" w14:textId="77777777" w:rsidR="00791C89" w:rsidRDefault="009E2BAC">
            <w:pPr>
              <w:jc w:val="both"/>
              <w:rPr>
                <w:rFonts w:ascii="Arial" w:hAnsi="Arial" w:cs="Arial"/>
                <w:color w:val="000000"/>
                <w:szCs w:val="22"/>
              </w:rPr>
            </w:pPr>
            <w:r>
              <w:rPr>
                <w:rFonts w:ascii="Arial" w:hAnsi="Arial" w:cs="Arial"/>
                <w:bCs/>
                <w:color w:val="000000"/>
                <w:szCs w:val="22"/>
              </w:rPr>
              <w:t>Řízení přístupu 3.1.1. – 3.1.6.</w:t>
            </w:r>
          </w:p>
        </w:tc>
        <w:sdt>
          <w:sdtPr>
            <w:rPr>
              <w:rFonts w:ascii="Arial" w:hAnsi="Arial" w:cs="Arial"/>
              <w:color w:val="000000"/>
              <w:szCs w:val="22"/>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C6B0A24" w14:textId="77777777" w:rsidR="00791C89" w:rsidRDefault="009E2BAC">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single" w:sz="8" w:space="0" w:color="auto"/>
              <w:left w:val="dotted" w:sz="4" w:space="0" w:color="auto"/>
              <w:bottom w:val="dotted" w:sz="4" w:space="0" w:color="auto"/>
              <w:right w:val="dotted" w:sz="4" w:space="0" w:color="auto"/>
            </w:tcBorders>
          </w:tcPr>
          <w:p w14:paraId="6170E9FB" w14:textId="77777777" w:rsidR="00791C89" w:rsidRDefault="00791C89">
            <w:pPr>
              <w:rPr>
                <w:rFonts w:ascii="Arial" w:hAnsi="Arial" w:cs="Arial"/>
                <w:color w:val="000000"/>
                <w:szCs w:val="22"/>
              </w:rPr>
            </w:pPr>
          </w:p>
        </w:tc>
      </w:tr>
      <w:tr w:rsidR="00791C89" w14:paraId="317DC1E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31FB128" w14:textId="77777777" w:rsidR="00791C89" w:rsidRDefault="00791C89">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1DC20B9" w14:textId="77777777" w:rsidR="00791C89" w:rsidRDefault="009E2BAC">
            <w:pPr>
              <w:jc w:val="both"/>
              <w:rPr>
                <w:rFonts w:ascii="Arial" w:hAnsi="Arial" w:cs="Arial"/>
                <w:color w:val="000000"/>
                <w:szCs w:val="22"/>
              </w:rPr>
            </w:pPr>
            <w:r>
              <w:rPr>
                <w:rFonts w:ascii="Arial" w:hAnsi="Arial" w:cs="Arial"/>
                <w:bCs/>
                <w:color w:val="000000"/>
                <w:szCs w:val="22"/>
              </w:rPr>
              <w:t>Dohledatelnost provedených změn v datech 3.1.7.</w:t>
            </w:r>
          </w:p>
        </w:tc>
        <w:sdt>
          <w:sdtPr>
            <w:rPr>
              <w:rFonts w:ascii="Arial" w:hAnsi="Arial" w:cs="Arial"/>
              <w:color w:val="000000"/>
              <w:szCs w:val="22"/>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E04733" w14:textId="77777777" w:rsidR="00791C89" w:rsidRDefault="009E2BAC">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3B18623E" w14:textId="77777777" w:rsidR="00791C89" w:rsidRDefault="00791C89">
            <w:pPr>
              <w:rPr>
                <w:rFonts w:ascii="Arial" w:hAnsi="Arial" w:cs="Arial"/>
                <w:color w:val="000000"/>
                <w:szCs w:val="22"/>
              </w:rPr>
            </w:pPr>
          </w:p>
        </w:tc>
      </w:tr>
      <w:tr w:rsidR="00791C89" w14:paraId="518DC5B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83E161" w14:textId="77777777" w:rsidR="00791C89" w:rsidRDefault="00791C89">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6A1DC2" w14:textId="77777777" w:rsidR="00791C89" w:rsidRDefault="009E2BAC">
            <w:pPr>
              <w:jc w:val="both"/>
              <w:rPr>
                <w:rFonts w:ascii="Arial" w:hAnsi="Arial" w:cs="Arial"/>
                <w:color w:val="000000"/>
                <w:szCs w:val="22"/>
              </w:rPr>
            </w:pPr>
            <w:r>
              <w:rPr>
                <w:rFonts w:ascii="Arial" w:hAnsi="Arial" w:cs="Arial"/>
                <w:bCs/>
                <w:color w:val="000000"/>
                <w:szCs w:val="22"/>
              </w:rPr>
              <w:t>Centrální logování událostí v systému 3.1.7.</w:t>
            </w:r>
          </w:p>
        </w:tc>
        <w:sdt>
          <w:sdtPr>
            <w:rPr>
              <w:rFonts w:ascii="Arial" w:hAnsi="Arial" w:cs="Arial"/>
              <w:color w:val="000000"/>
              <w:szCs w:val="22"/>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80454F2" w14:textId="77777777" w:rsidR="00791C89" w:rsidRDefault="009E2BAC">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093BADF8" w14:textId="77777777" w:rsidR="00791C89" w:rsidRDefault="00791C89">
            <w:pPr>
              <w:rPr>
                <w:rFonts w:ascii="Arial" w:hAnsi="Arial" w:cs="Arial"/>
                <w:color w:val="000000"/>
                <w:szCs w:val="22"/>
              </w:rPr>
            </w:pPr>
          </w:p>
        </w:tc>
      </w:tr>
      <w:tr w:rsidR="00791C89" w14:paraId="398DFD4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6E67696" w14:textId="77777777" w:rsidR="00791C89" w:rsidRDefault="00791C89">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603D6C" w14:textId="77777777" w:rsidR="00791C89" w:rsidRDefault="009E2BAC">
            <w:pPr>
              <w:jc w:val="both"/>
              <w:rPr>
                <w:rFonts w:ascii="Arial" w:hAnsi="Arial" w:cs="Arial"/>
                <w:color w:val="000000"/>
                <w:szCs w:val="22"/>
              </w:rPr>
            </w:pPr>
            <w:r>
              <w:rPr>
                <w:rFonts w:ascii="Arial" w:hAnsi="Arial" w:cs="Arial"/>
                <w:szCs w:val="22"/>
              </w:rPr>
              <w:t>Šifrování 3.1.8., Certifikační autority a PKI 3.1.9.</w:t>
            </w:r>
          </w:p>
        </w:tc>
        <w:sdt>
          <w:sdtPr>
            <w:rPr>
              <w:rFonts w:ascii="Arial" w:hAnsi="Arial" w:cs="Arial"/>
              <w:color w:val="000000"/>
              <w:szCs w:val="22"/>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121256A" w14:textId="77777777" w:rsidR="00791C89" w:rsidRDefault="009E2BAC">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3FA50A6E" w14:textId="77777777" w:rsidR="00791C89" w:rsidRDefault="00791C89">
            <w:pPr>
              <w:rPr>
                <w:rFonts w:ascii="Arial" w:hAnsi="Arial" w:cs="Arial"/>
                <w:color w:val="000000"/>
                <w:szCs w:val="22"/>
              </w:rPr>
            </w:pPr>
          </w:p>
        </w:tc>
      </w:tr>
      <w:tr w:rsidR="00791C89" w14:paraId="0743FDF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73A1BB5" w14:textId="77777777" w:rsidR="00791C89" w:rsidRDefault="00791C89">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45A7DA" w14:textId="77777777" w:rsidR="00791C89" w:rsidRDefault="009E2BAC">
            <w:pPr>
              <w:jc w:val="both"/>
              <w:rPr>
                <w:rFonts w:ascii="Arial" w:hAnsi="Arial" w:cs="Arial"/>
                <w:color w:val="000000"/>
                <w:szCs w:val="22"/>
              </w:rPr>
            </w:pPr>
            <w:r>
              <w:rPr>
                <w:rFonts w:ascii="Arial" w:hAnsi="Arial" w:cs="Arial"/>
                <w:bCs/>
                <w:color w:val="000000"/>
                <w:szCs w:val="22"/>
              </w:rPr>
              <w:t xml:space="preserve"> Integrita – constraints, cizí klíče apod. 3.2.</w:t>
            </w:r>
          </w:p>
        </w:tc>
        <w:sdt>
          <w:sdtPr>
            <w:rPr>
              <w:rFonts w:ascii="Arial" w:hAnsi="Arial" w:cs="Arial"/>
              <w:color w:val="000000"/>
              <w:szCs w:val="22"/>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A451968" w14:textId="77777777" w:rsidR="00791C89" w:rsidRDefault="009E2BAC">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37EC8200" w14:textId="77777777" w:rsidR="00791C89" w:rsidRDefault="00791C89">
            <w:pPr>
              <w:rPr>
                <w:rFonts w:ascii="Arial" w:hAnsi="Arial" w:cs="Arial"/>
                <w:color w:val="000000"/>
                <w:szCs w:val="22"/>
              </w:rPr>
            </w:pPr>
          </w:p>
        </w:tc>
      </w:tr>
      <w:tr w:rsidR="00791C89" w14:paraId="1471E65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672968A" w14:textId="77777777" w:rsidR="00791C89" w:rsidRDefault="00791C89">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06139D" w14:textId="2FBE9C42" w:rsidR="00791C89" w:rsidRDefault="009E2BAC">
            <w:pPr>
              <w:jc w:val="both"/>
              <w:rPr>
                <w:rFonts w:ascii="Arial" w:hAnsi="Arial" w:cs="Arial"/>
                <w:color w:val="000000"/>
                <w:szCs w:val="22"/>
              </w:rPr>
            </w:pPr>
            <w:r>
              <w:rPr>
                <w:rFonts w:ascii="Arial" w:hAnsi="Arial" w:cs="Arial"/>
                <w:bCs/>
                <w:color w:val="000000"/>
                <w:szCs w:val="22"/>
              </w:rPr>
              <w:t xml:space="preserve">Integrita – platnost </w:t>
            </w:r>
            <w:r w:rsidR="00EA5CF5">
              <w:rPr>
                <w:rFonts w:ascii="Arial" w:hAnsi="Arial" w:cs="Arial"/>
                <w:bCs/>
                <w:color w:val="000000"/>
                <w:szCs w:val="22"/>
              </w:rPr>
              <w:t>dat 3.</w:t>
            </w:r>
            <w:r>
              <w:rPr>
                <w:rFonts w:ascii="Arial" w:hAnsi="Arial" w:cs="Arial"/>
                <w:bCs/>
                <w:color w:val="000000"/>
                <w:szCs w:val="22"/>
              </w:rPr>
              <w:t>2.</w:t>
            </w:r>
          </w:p>
        </w:tc>
        <w:sdt>
          <w:sdtPr>
            <w:rPr>
              <w:rFonts w:ascii="Arial" w:hAnsi="Arial" w:cs="Arial"/>
              <w:color w:val="000000"/>
              <w:szCs w:val="22"/>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52B1B97" w14:textId="77777777" w:rsidR="00791C89" w:rsidRDefault="009E2BAC">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71CE5A7A" w14:textId="77777777" w:rsidR="00791C89" w:rsidRDefault="00791C89">
            <w:pPr>
              <w:rPr>
                <w:rFonts w:ascii="Arial" w:hAnsi="Arial" w:cs="Arial"/>
                <w:color w:val="000000"/>
                <w:szCs w:val="22"/>
              </w:rPr>
            </w:pPr>
          </w:p>
        </w:tc>
      </w:tr>
      <w:tr w:rsidR="00791C89" w14:paraId="22497FE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09F7B4A" w14:textId="77777777" w:rsidR="00791C89" w:rsidRDefault="00791C89">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49A93D" w14:textId="42338F9A" w:rsidR="00791C89" w:rsidRDefault="00EA5CF5">
            <w:pPr>
              <w:jc w:val="both"/>
              <w:rPr>
                <w:rFonts w:ascii="Arial" w:hAnsi="Arial" w:cs="Arial"/>
                <w:color w:val="000000"/>
                <w:szCs w:val="22"/>
              </w:rPr>
            </w:pPr>
            <w:r>
              <w:rPr>
                <w:rFonts w:ascii="Arial" w:hAnsi="Arial" w:cs="Arial"/>
                <w:bCs/>
                <w:color w:val="000000"/>
                <w:szCs w:val="22"/>
              </w:rPr>
              <w:t>Integrita – kontrola</w:t>
            </w:r>
            <w:r w:rsidR="009E2BAC">
              <w:rPr>
                <w:rFonts w:ascii="Arial" w:hAnsi="Arial" w:cs="Arial"/>
                <w:bCs/>
                <w:color w:val="000000"/>
                <w:szCs w:val="22"/>
              </w:rPr>
              <w:t xml:space="preserve"> na vstupní data formulářů 3.2.</w:t>
            </w:r>
          </w:p>
        </w:tc>
        <w:sdt>
          <w:sdtPr>
            <w:rPr>
              <w:rFonts w:ascii="Arial" w:hAnsi="Arial" w:cs="Arial"/>
              <w:color w:val="000000"/>
              <w:szCs w:val="22"/>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1EE5D9A" w14:textId="77777777" w:rsidR="00791C89" w:rsidRDefault="009E2BAC">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6089D1FB" w14:textId="77777777" w:rsidR="00791C89" w:rsidRDefault="00791C89">
            <w:pPr>
              <w:rPr>
                <w:rFonts w:ascii="Arial" w:hAnsi="Arial" w:cs="Arial"/>
                <w:color w:val="000000"/>
                <w:szCs w:val="22"/>
              </w:rPr>
            </w:pPr>
          </w:p>
        </w:tc>
      </w:tr>
      <w:tr w:rsidR="00791C89" w14:paraId="25B8798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BC5BBD" w14:textId="77777777" w:rsidR="00791C89" w:rsidRDefault="00791C89">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1862E9" w14:textId="77777777" w:rsidR="00791C89" w:rsidRDefault="009E2BAC">
            <w:pPr>
              <w:jc w:val="both"/>
              <w:rPr>
                <w:rFonts w:ascii="Arial" w:hAnsi="Arial" w:cs="Arial"/>
                <w:color w:val="000000"/>
                <w:szCs w:val="22"/>
              </w:rPr>
            </w:pPr>
            <w:r>
              <w:rPr>
                <w:rFonts w:ascii="Arial" w:hAnsi="Arial" w:cs="Arial"/>
                <w:bCs/>
                <w:color w:val="000000"/>
                <w:szCs w:val="22"/>
              </w:rPr>
              <w:t>Ošetření výjimek běhu, chyby a hlášení 3.4.3.</w:t>
            </w:r>
          </w:p>
        </w:tc>
        <w:sdt>
          <w:sdtPr>
            <w:rPr>
              <w:rFonts w:ascii="Arial" w:hAnsi="Arial" w:cs="Arial"/>
              <w:color w:val="000000"/>
              <w:szCs w:val="22"/>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B976B38" w14:textId="77777777" w:rsidR="00791C89" w:rsidRDefault="009E2BAC">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5AF936CF" w14:textId="77777777" w:rsidR="00791C89" w:rsidRDefault="00791C89">
            <w:pPr>
              <w:rPr>
                <w:rFonts w:ascii="Arial" w:hAnsi="Arial" w:cs="Arial"/>
                <w:color w:val="000000"/>
                <w:szCs w:val="22"/>
              </w:rPr>
            </w:pPr>
          </w:p>
        </w:tc>
      </w:tr>
      <w:tr w:rsidR="00791C89" w14:paraId="0100C6A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11AA062" w14:textId="77777777" w:rsidR="00791C89" w:rsidRDefault="00791C89">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87AADD" w14:textId="77777777" w:rsidR="00791C89" w:rsidRDefault="009E2BAC">
            <w:pPr>
              <w:jc w:val="both"/>
              <w:rPr>
                <w:rFonts w:ascii="Arial" w:hAnsi="Arial" w:cs="Arial"/>
                <w:color w:val="000000"/>
                <w:szCs w:val="22"/>
              </w:rPr>
            </w:pPr>
            <w:r>
              <w:rPr>
                <w:rFonts w:ascii="Arial" w:hAnsi="Arial" w:cs="Arial"/>
                <w:bCs/>
                <w:color w:val="000000"/>
                <w:szCs w:val="22"/>
              </w:rPr>
              <w:t>Práce s pamětí 3.4.4.</w:t>
            </w:r>
          </w:p>
        </w:tc>
        <w:sdt>
          <w:sdtPr>
            <w:rPr>
              <w:rFonts w:ascii="Arial" w:hAnsi="Arial" w:cs="Arial"/>
              <w:color w:val="000000"/>
              <w:szCs w:val="22"/>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0B2C345" w14:textId="77777777" w:rsidR="00791C89" w:rsidRDefault="009E2BAC">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04F9DF86" w14:textId="77777777" w:rsidR="00791C89" w:rsidRDefault="00791C89">
            <w:pPr>
              <w:rPr>
                <w:rFonts w:ascii="Arial" w:hAnsi="Arial" w:cs="Arial"/>
                <w:color w:val="000000"/>
                <w:szCs w:val="22"/>
              </w:rPr>
            </w:pPr>
          </w:p>
        </w:tc>
      </w:tr>
      <w:tr w:rsidR="00791C89" w14:paraId="44B8C8E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D216F7" w14:textId="77777777" w:rsidR="00791C89" w:rsidRDefault="00791C89">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C7C5D8" w14:textId="55F7B3FC" w:rsidR="00791C89" w:rsidRDefault="00EA5CF5">
            <w:pPr>
              <w:jc w:val="both"/>
              <w:rPr>
                <w:rFonts w:ascii="Arial" w:hAnsi="Arial" w:cs="Arial"/>
                <w:color w:val="000000"/>
                <w:szCs w:val="22"/>
              </w:rPr>
            </w:pPr>
            <w:r>
              <w:rPr>
                <w:rFonts w:ascii="Arial" w:hAnsi="Arial" w:cs="Arial"/>
                <w:bCs/>
                <w:color w:val="000000"/>
                <w:szCs w:val="22"/>
              </w:rPr>
              <w:t>Řízení – konfigurace</w:t>
            </w:r>
            <w:r w:rsidR="009E2BAC">
              <w:rPr>
                <w:rFonts w:ascii="Arial" w:hAnsi="Arial" w:cs="Arial"/>
                <w:bCs/>
                <w:color w:val="000000"/>
                <w:szCs w:val="22"/>
              </w:rPr>
              <w:t xml:space="preserve"> změn 3.4.5.</w:t>
            </w:r>
          </w:p>
        </w:tc>
        <w:sdt>
          <w:sdtPr>
            <w:rPr>
              <w:rFonts w:ascii="Arial" w:hAnsi="Arial" w:cs="Arial"/>
              <w:color w:val="000000"/>
              <w:szCs w:val="22"/>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5FDB2B9" w14:textId="77777777" w:rsidR="00791C89" w:rsidRDefault="009E2BAC">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70BE0453" w14:textId="77777777" w:rsidR="00791C89" w:rsidRDefault="00791C89">
            <w:pPr>
              <w:rPr>
                <w:rFonts w:ascii="Arial" w:hAnsi="Arial" w:cs="Arial"/>
                <w:color w:val="000000"/>
                <w:szCs w:val="22"/>
              </w:rPr>
            </w:pPr>
          </w:p>
        </w:tc>
      </w:tr>
      <w:tr w:rsidR="00791C89" w14:paraId="1B9528F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0013825" w14:textId="77777777" w:rsidR="00791C89" w:rsidRDefault="00791C89">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D38336" w14:textId="77777777" w:rsidR="00791C89" w:rsidRDefault="009E2BAC">
            <w:pPr>
              <w:jc w:val="both"/>
              <w:rPr>
                <w:rFonts w:ascii="Arial" w:hAnsi="Arial" w:cs="Arial"/>
                <w:color w:val="000000"/>
                <w:szCs w:val="22"/>
              </w:rPr>
            </w:pPr>
            <w:r>
              <w:rPr>
                <w:rFonts w:ascii="Arial" w:hAnsi="Arial" w:cs="Arial"/>
                <w:bCs/>
                <w:color w:val="000000"/>
                <w:szCs w:val="22"/>
              </w:rPr>
              <w:t>Ochrana systému 3.4.7.</w:t>
            </w:r>
          </w:p>
        </w:tc>
        <w:sdt>
          <w:sdtPr>
            <w:rPr>
              <w:rFonts w:ascii="Arial" w:hAnsi="Arial" w:cs="Arial"/>
              <w:color w:val="000000"/>
              <w:szCs w:val="22"/>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25D890E" w14:textId="77777777" w:rsidR="00791C89" w:rsidRDefault="009E2BAC">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695FCF00" w14:textId="77777777" w:rsidR="00791C89" w:rsidRDefault="00791C89">
            <w:pPr>
              <w:rPr>
                <w:rFonts w:ascii="Arial" w:hAnsi="Arial" w:cs="Arial"/>
                <w:color w:val="000000"/>
                <w:szCs w:val="22"/>
              </w:rPr>
            </w:pPr>
          </w:p>
        </w:tc>
      </w:tr>
      <w:tr w:rsidR="00791C89" w14:paraId="3AB4BDF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505548" w14:textId="77777777" w:rsidR="00791C89" w:rsidRDefault="00791C89">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E479AE" w14:textId="77777777" w:rsidR="00791C89" w:rsidRDefault="009E2BAC">
            <w:pPr>
              <w:jc w:val="both"/>
              <w:rPr>
                <w:rFonts w:ascii="Arial" w:hAnsi="Arial" w:cs="Arial"/>
                <w:color w:val="000000"/>
                <w:szCs w:val="22"/>
              </w:rPr>
            </w:pPr>
            <w:r>
              <w:rPr>
                <w:rFonts w:ascii="Arial" w:hAnsi="Arial" w:cs="Arial"/>
                <w:bCs/>
                <w:color w:val="000000"/>
                <w:szCs w:val="22"/>
              </w:rPr>
              <w:t>Testování systému 3.4.9.</w:t>
            </w:r>
          </w:p>
        </w:tc>
        <w:sdt>
          <w:sdtPr>
            <w:rPr>
              <w:rFonts w:ascii="Arial" w:hAnsi="Arial" w:cs="Arial"/>
              <w:color w:val="000000"/>
              <w:szCs w:val="22"/>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01CEFD6" w14:textId="77777777" w:rsidR="00791C89" w:rsidRDefault="009E2BAC">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0129C69A" w14:textId="77777777" w:rsidR="00791C89" w:rsidRDefault="00791C89">
            <w:pPr>
              <w:rPr>
                <w:rFonts w:ascii="Arial" w:hAnsi="Arial" w:cs="Arial"/>
                <w:color w:val="000000"/>
                <w:szCs w:val="22"/>
              </w:rPr>
            </w:pPr>
          </w:p>
        </w:tc>
      </w:tr>
      <w:tr w:rsidR="00791C89" w14:paraId="5D70F45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E8732A" w14:textId="77777777" w:rsidR="00791C89" w:rsidRDefault="00791C89">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96EDAB" w14:textId="77777777" w:rsidR="00791C89" w:rsidRDefault="009E2BAC">
            <w:pPr>
              <w:jc w:val="both"/>
              <w:rPr>
                <w:rFonts w:ascii="Arial" w:hAnsi="Arial" w:cs="Arial"/>
                <w:bCs/>
                <w:color w:val="000000"/>
                <w:szCs w:val="22"/>
              </w:rPr>
            </w:pPr>
            <w:r>
              <w:rPr>
                <w:rFonts w:ascii="Arial" w:hAnsi="Arial" w:cs="Arial"/>
                <w:bCs/>
                <w:color w:val="000000"/>
                <w:szCs w:val="22"/>
              </w:rPr>
              <w:t>Externí komunikace 3.4.11.</w:t>
            </w:r>
          </w:p>
        </w:tc>
        <w:sdt>
          <w:sdtPr>
            <w:rPr>
              <w:rFonts w:ascii="Arial" w:hAnsi="Arial" w:cs="Arial"/>
              <w:color w:val="000000"/>
              <w:szCs w:val="22"/>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B28AA0A" w14:textId="77777777" w:rsidR="00791C89" w:rsidRDefault="009E2BAC">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22101135" w14:textId="77777777" w:rsidR="00791C89" w:rsidRDefault="00791C89">
            <w:pPr>
              <w:rPr>
                <w:rFonts w:ascii="Arial" w:hAnsi="Arial" w:cs="Arial"/>
                <w:color w:val="000000"/>
                <w:szCs w:val="22"/>
              </w:rPr>
            </w:pPr>
          </w:p>
        </w:tc>
      </w:tr>
    </w:tbl>
    <w:p w14:paraId="515AC8DB" w14:textId="77777777" w:rsidR="00791C89" w:rsidRDefault="00791C89">
      <w:pPr>
        <w:rPr>
          <w:rFonts w:ascii="Arial" w:hAnsi="Arial" w:cs="Arial"/>
        </w:rPr>
      </w:pPr>
    </w:p>
    <w:p w14:paraId="22D86130" w14:textId="77777777" w:rsidR="00791C89" w:rsidRDefault="009E2BAC">
      <w:pPr>
        <w:pStyle w:val="Nadpis1"/>
        <w:numPr>
          <w:ilvl w:val="0"/>
          <w:numId w:val="8"/>
        </w:numPr>
        <w:tabs>
          <w:tab w:val="clear" w:pos="540"/>
        </w:tabs>
        <w:ind w:left="284" w:hanging="284"/>
        <w:rPr>
          <w:rFonts w:cs="Arial"/>
          <w:sz w:val="22"/>
          <w:szCs w:val="22"/>
        </w:rPr>
      </w:pPr>
      <w:r>
        <w:rPr>
          <w:rFonts w:cs="Arial"/>
          <w:sz w:val="22"/>
          <w:szCs w:val="22"/>
        </w:rPr>
        <w:t>Uživatelské a licenční zajištění pro Objednatele (je-li relevantní):</w:t>
      </w:r>
    </w:p>
    <w:p w14:paraId="621529EE" w14:textId="77777777" w:rsidR="00791C89" w:rsidRDefault="00791C89">
      <w:pPr>
        <w:rPr>
          <w:rFonts w:ascii="Arial" w:hAnsi="Arial" w:cs="Arial"/>
        </w:rPr>
      </w:pPr>
    </w:p>
    <w:p w14:paraId="60F671D7" w14:textId="77777777" w:rsidR="00791C89" w:rsidRDefault="009E2BAC">
      <w:pPr>
        <w:pStyle w:val="Nadpis1"/>
        <w:numPr>
          <w:ilvl w:val="0"/>
          <w:numId w:val="8"/>
        </w:numPr>
        <w:tabs>
          <w:tab w:val="clear" w:pos="540"/>
        </w:tabs>
        <w:ind w:left="284" w:hanging="284"/>
        <w:rPr>
          <w:rFonts w:cs="Arial"/>
          <w:sz w:val="22"/>
          <w:szCs w:val="22"/>
        </w:rPr>
      </w:pPr>
      <w:r>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985"/>
        <w:gridCol w:w="5528"/>
        <w:gridCol w:w="2268"/>
      </w:tblGrid>
      <w:tr w:rsidR="00791C89" w14:paraId="699E29A0" w14:textId="77777777" w:rsidTr="00465390">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A31E6" w14:textId="77777777" w:rsidR="00791C89" w:rsidRDefault="009E2BAC">
            <w:pPr>
              <w:rPr>
                <w:rFonts w:ascii="Arial" w:hAnsi="Arial" w:cs="Arial"/>
                <w:b/>
                <w:bCs/>
                <w:color w:val="000000"/>
                <w:szCs w:val="22"/>
              </w:rPr>
            </w:pPr>
            <w:r>
              <w:rPr>
                <w:rFonts w:ascii="Arial" w:hAnsi="Arial" w:cs="Arial"/>
                <w:b/>
                <w:szCs w:val="22"/>
              </w:rPr>
              <w:t>Útvar / Dodavatel</w:t>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D93ADF" w14:textId="77777777" w:rsidR="00791C89" w:rsidRDefault="009E2BAC">
            <w:pPr>
              <w:rPr>
                <w:rFonts w:ascii="Arial" w:hAnsi="Arial" w:cs="Arial"/>
                <w:b/>
                <w:bCs/>
                <w:color w:val="000000"/>
                <w:szCs w:val="22"/>
              </w:rPr>
            </w:pPr>
            <w:r>
              <w:rPr>
                <w:rFonts w:ascii="Arial" w:hAnsi="Arial" w:cs="Arial"/>
                <w:b/>
                <w:szCs w:val="22"/>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BB42939" w14:textId="77777777" w:rsidR="00791C89" w:rsidRDefault="009E2BAC">
            <w:pPr>
              <w:rPr>
                <w:rFonts w:ascii="Arial" w:hAnsi="Arial" w:cs="Arial"/>
                <w:b/>
                <w:bCs/>
                <w:color w:val="000000"/>
                <w:szCs w:val="22"/>
              </w:rPr>
            </w:pPr>
            <w:r>
              <w:rPr>
                <w:rFonts w:ascii="Arial" w:hAnsi="Arial" w:cs="Arial"/>
                <w:b/>
                <w:bCs/>
                <w:color w:val="000000"/>
                <w:szCs w:val="22"/>
              </w:rPr>
              <w:t>Odpovědná osoba</w:t>
            </w:r>
          </w:p>
        </w:tc>
      </w:tr>
      <w:tr w:rsidR="00860067" w14:paraId="1A022AAD" w14:textId="77777777" w:rsidTr="00465390">
        <w:trPr>
          <w:trHeight w:val="284"/>
        </w:trPr>
        <w:tc>
          <w:tcPr>
            <w:tcW w:w="1985" w:type="dxa"/>
            <w:tcBorders>
              <w:right w:val="dotted" w:sz="4" w:space="0" w:color="auto"/>
            </w:tcBorders>
            <w:shd w:val="clear" w:color="auto" w:fill="auto"/>
            <w:noWrap/>
            <w:vAlign w:val="bottom"/>
          </w:tcPr>
          <w:p w14:paraId="73AFC89F" w14:textId="2B5AFF4E"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MZe, ÚKZÚZ, ČPI</w:t>
            </w:r>
          </w:p>
        </w:tc>
        <w:tc>
          <w:tcPr>
            <w:tcW w:w="5528" w:type="dxa"/>
            <w:tcBorders>
              <w:left w:val="dotted" w:sz="4" w:space="0" w:color="auto"/>
              <w:right w:val="dotted" w:sz="4" w:space="0" w:color="auto"/>
            </w:tcBorders>
            <w:shd w:val="clear" w:color="auto" w:fill="auto"/>
            <w:noWrap/>
            <w:vAlign w:val="bottom"/>
          </w:tcPr>
          <w:p w14:paraId="39B07260" w14:textId="5D01236F"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Součinnost při analýze a návrhu řešení (Etapa I)</w:t>
            </w:r>
          </w:p>
        </w:tc>
        <w:tc>
          <w:tcPr>
            <w:tcW w:w="2268" w:type="dxa"/>
            <w:tcBorders>
              <w:left w:val="dotted" w:sz="4" w:space="0" w:color="auto"/>
            </w:tcBorders>
            <w:shd w:val="clear" w:color="auto" w:fill="auto"/>
            <w:vAlign w:val="bottom"/>
          </w:tcPr>
          <w:p w14:paraId="41209508" w14:textId="0738B445" w:rsidR="00860067" w:rsidRDefault="00465390" w:rsidP="00860067">
            <w:pPr>
              <w:rPr>
                <w:rFonts w:ascii="Arial" w:hAnsi="Arial" w:cs="Arial"/>
                <w:color w:val="000000"/>
                <w:szCs w:val="22"/>
              </w:rPr>
            </w:pPr>
            <w:r>
              <w:rPr>
                <w:rFonts w:ascii="Arial" w:hAnsi="Arial" w:cs="Arial"/>
                <w:color w:val="000000"/>
                <w:szCs w:val="22"/>
              </w:rPr>
              <w:t>MZe</w:t>
            </w:r>
          </w:p>
        </w:tc>
      </w:tr>
      <w:tr w:rsidR="00860067" w14:paraId="6E983475" w14:textId="77777777" w:rsidTr="00465390">
        <w:trPr>
          <w:trHeight w:val="284"/>
        </w:trPr>
        <w:tc>
          <w:tcPr>
            <w:tcW w:w="1985" w:type="dxa"/>
            <w:tcBorders>
              <w:right w:val="dotted" w:sz="4" w:space="0" w:color="auto"/>
            </w:tcBorders>
            <w:shd w:val="clear" w:color="auto" w:fill="auto"/>
            <w:noWrap/>
            <w:vAlign w:val="bottom"/>
          </w:tcPr>
          <w:p w14:paraId="03282D31" w14:textId="0FB939D6"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MZe, ÚKZÚZ, ČPI</w:t>
            </w:r>
          </w:p>
        </w:tc>
        <w:tc>
          <w:tcPr>
            <w:tcW w:w="5528" w:type="dxa"/>
            <w:tcBorders>
              <w:left w:val="dotted" w:sz="4" w:space="0" w:color="auto"/>
              <w:right w:val="dotted" w:sz="4" w:space="0" w:color="auto"/>
            </w:tcBorders>
            <w:shd w:val="clear" w:color="auto" w:fill="auto"/>
            <w:noWrap/>
            <w:vAlign w:val="bottom"/>
          </w:tcPr>
          <w:p w14:paraId="375A74D6" w14:textId="4FEC786B"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Součinnost při testování a akceptaci (Etapa III)</w:t>
            </w:r>
          </w:p>
        </w:tc>
        <w:tc>
          <w:tcPr>
            <w:tcW w:w="2268" w:type="dxa"/>
            <w:tcBorders>
              <w:left w:val="dotted" w:sz="4" w:space="0" w:color="auto"/>
            </w:tcBorders>
            <w:shd w:val="clear" w:color="auto" w:fill="auto"/>
            <w:vAlign w:val="bottom"/>
          </w:tcPr>
          <w:p w14:paraId="24410CE3" w14:textId="043A468C" w:rsidR="00860067" w:rsidRDefault="00465390" w:rsidP="00860067">
            <w:pPr>
              <w:rPr>
                <w:rFonts w:ascii="Arial" w:hAnsi="Arial" w:cs="Arial"/>
                <w:color w:val="000000"/>
                <w:szCs w:val="22"/>
              </w:rPr>
            </w:pPr>
            <w:r>
              <w:rPr>
                <w:rFonts w:ascii="Arial" w:hAnsi="Arial" w:cs="Arial"/>
                <w:color w:val="000000"/>
                <w:szCs w:val="22"/>
              </w:rPr>
              <w:t>MZe</w:t>
            </w:r>
          </w:p>
        </w:tc>
      </w:tr>
      <w:tr w:rsidR="00860067" w14:paraId="07DF1D23" w14:textId="77777777" w:rsidTr="00465390">
        <w:trPr>
          <w:trHeight w:val="284"/>
        </w:trPr>
        <w:tc>
          <w:tcPr>
            <w:tcW w:w="1985" w:type="dxa"/>
            <w:tcBorders>
              <w:right w:val="dotted" w:sz="4" w:space="0" w:color="auto"/>
            </w:tcBorders>
            <w:shd w:val="clear" w:color="auto" w:fill="auto"/>
            <w:noWrap/>
            <w:vAlign w:val="bottom"/>
          </w:tcPr>
          <w:p w14:paraId="45FD2D99" w14:textId="3DD48B1F" w:rsidR="00860067" w:rsidRPr="00860067" w:rsidRDefault="00860067" w:rsidP="00860067">
            <w:pPr>
              <w:rPr>
                <w:rFonts w:ascii="Arial" w:hAnsi="Arial" w:cs="Arial"/>
                <w:color w:val="000000"/>
                <w:sz w:val="22"/>
                <w:szCs w:val="24"/>
              </w:rPr>
            </w:pPr>
            <w:proofErr w:type="gramStart"/>
            <w:r w:rsidRPr="00860067">
              <w:rPr>
                <w:rFonts w:ascii="Arial" w:hAnsi="Arial" w:cs="Arial"/>
                <w:color w:val="000000"/>
                <w:sz w:val="22"/>
                <w:szCs w:val="24"/>
              </w:rPr>
              <w:t>MZe - INFRA</w:t>
            </w:r>
            <w:proofErr w:type="gramEnd"/>
          </w:p>
        </w:tc>
        <w:tc>
          <w:tcPr>
            <w:tcW w:w="5528" w:type="dxa"/>
            <w:tcBorders>
              <w:left w:val="dotted" w:sz="4" w:space="0" w:color="auto"/>
              <w:right w:val="dotted" w:sz="4" w:space="0" w:color="auto"/>
            </w:tcBorders>
            <w:shd w:val="clear" w:color="auto" w:fill="auto"/>
            <w:noWrap/>
            <w:vAlign w:val="bottom"/>
          </w:tcPr>
          <w:p w14:paraId="1CCB1316" w14:textId="1DE9ED78"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Příprava infrastruktury – prostředí pro nový redakční systém (Etapa II)</w:t>
            </w:r>
          </w:p>
        </w:tc>
        <w:tc>
          <w:tcPr>
            <w:tcW w:w="2268" w:type="dxa"/>
            <w:tcBorders>
              <w:left w:val="dotted" w:sz="4" w:space="0" w:color="auto"/>
            </w:tcBorders>
            <w:shd w:val="clear" w:color="auto" w:fill="auto"/>
            <w:vAlign w:val="bottom"/>
          </w:tcPr>
          <w:p w14:paraId="35A7F7ED" w14:textId="3D1461DB" w:rsidR="00860067" w:rsidRDefault="00465390" w:rsidP="00860067">
            <w:pPr>
              <w:rPr>
                <w:rFonts w:ascii="Arial" w:hAnsi="Arial" w:cs="Arial"/>
                <w:color w:val="000000"/>
                <w:szCs w:val="22"/>
              </w:rPr>
            </w:pPr>
            <w:r>
              <w:rPr>
                <w:rFonts w:ascii="Arial" w:hAnsi="Arial" w:cs="Arial"/>
                <w:color w:val="000000"/>
                <w:szCs w:val="22"/>
              </w:rPr>
              <w:t>MZe</w:t>
            </w:r>
          </w:p>
        </w:tc>
      </w:tr>
      <w:tr w:rsidR="00860067" w14:paraId="2C210281" w14:textId="77777777" w:rsidTr="00465390">
        <w:trPr>
          <w:trHeight w:val="284"/>
        </w:trPr>
        <w:tc>
          <w:tcPr>
            <w:tcW w:w="1985" w:type="dxa"/>
            <w:tcBorders>
              <w:right w:val="dotted" w:sz="4" w:space="0" w:color="auto"/>
            </w:tcBorders>
            <w:shd w:val="clear" w:color="auto" w:fill="auto"/>
            <w:noWrap/>
            <w:vAlign w:val="bottom"/>
          </w:tcPr>
          <w:p w14:paraId="602BEF5C" w14:textId="3247D9D4"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MZe, SZIF</w:t>
            </w:r>
          </w:p>
        </w:tc>
        <w:tc>
          <w:tcPr>
            <w:tcW w:w="5528" w:type="dxa"/>
            <w:tcBorders>
              <w:left w:val="dotted" w:sz="4" w:space="0" w:color="auto"/>
              <w:right w:val="dotted" w:sz="4" w:space="0" w:color="auto"/>
            </w:tcBorders>
            <w:shd w:val="clear" w:color="auto" w:fill="auto"/>
            <w:noWrap/>
            <w:vAlign w:val="bottom"/>
          </w:tcPr>
          <w:p w14:paraId="108A8553" w14:textId="097C6D90" w:rsidR="00860067" w:rsidRPr="00860067" w:rsidRDefault="00860067" w:rsidP="00860067">
            <w:pPr>
              <w:rPr>
                <w:rFonts w:ascii="Arial" w:hAnsi="Arial" w:cs="Arial"/>
                <w:color w:val="000000"/>
                <w:sz w:val="22"/>
                <w:szCs w:val="24"/>
              </w:rPr>
            </w:pPr>
            <w:r w:rsidRPr="00860067">
              <w:rPr>
                <w:rFonts w:ascii="Arial" w:hAnsi="Arial" w:cs="Arial"/>
                <w:color w:val="000000"/>
                <w:sz w:val="22"/>
                <w:szCs w:val="24"/>
              </w:rPr>
              <w:t>Integrační testování webových služeb (Etapa III)</w:t>
            </w:r>
          </w:p>
        </w:tc>
        <w:tc>
          <w:tcPr>
            <w:tcW w:w="2268" w:type="dxa"/>
            <w:tcBorders>
              <w:left w:val="dotted" w:sz="4" w:space="0" w:color="auto"/>
            </w:tcBorders>
            <w:shd w:val="clear" w:color="auto" w:fill="auto"/>
            <w:vAlign w:val="bottom"/>
          </w:tcPr>
          <w:p w14:paraId="2D298005" w14:textId="6BDFF02E" w:rsidR="00860067" w:rsidRDefault="00465390" w:rsidP="00860067">
            <w:pPr>
              <w:rPr>
                <w:rFonts w:ascii="Arial" w:hAnsi="Arial" w:cs="Arial"/>
                <w:color w:val="000000"/>
                <w:szCs w:val="22"/>
              </w:rPr>
            </w:pPr>
            <w:r>
              <w:rPr>
                <w:rFonts w:ascii="Arial" w:hAnsi="Arial" w:cs="Arial"/>
                <w:color w:val="000000"/>
                <w:szCs w:val="22"/>
              </w:rPr>
              <w:t xml:space="preserve">MZe </w:t>
            </w:r>
          </w:p>
        </w:tc>
      </w:tr>
    </w:tbl>
    <w:p w14:paraId="0969DBAB" w14:textId="77777777" w:rsidR="00791C89" w:rsidRDefault="009E2BAC">
      <w:pPr>
        <w:spacing w:before="60"/>
        <w:rPr>
          <w:rFonts w:ascii="Arial" w:hAnsi="Arial" w:cs="Arial"/>
          <w:sz w:val="16"/>
          <w:szCs w:val="16"/>
        </w:rPr>
      </w:pPr>
      <w:r>
        <w:rPr>
          <w:rFonts w:ascii="Arial" w:hAnsi="Arial" w:cs="Arial"/>
          <w:sz w:val="16"/>
          <w:szCs w:val="16"/>
        </w:rPr>
        <w:t>(V případě, že má změnový požadavek dopad na napojení na SIEM, PIM nebo Management zranitelnosti dle bodu 1, uveďte také požadovanou součinnost Oddělení kybernetické bezpečnosti.)</w:t>
      </w:r>
    </w:p>
    <w:p w14:paraId="3D1CE991" w14:textId="77777777" w:rsidR="00791C89" w:rsidRDefault="00791C89">
      <w:pPr>
        <w:rPr>
          <w:rFonts w:ascii="Arial" w:hAnsi="Arial" w:cs="Arial"/>
        </w:rPr>
      </w:pPr>
    </w:p>
    <w:p w14:paraId="19392D3B" w14:textId="77777777" w:rsidR="00791C89" w:rsidRDefault="009E2BAC">
      <w:pPr>
        <w:pStyle w:val="Nadpis1"/>
        <w:numPr>
          <w:ilvl w:val="0"/>
          <w:numId w:val="8"/>
        </w:numPr>
        <w:tabs>
          <w:tab w:val="clear" w:pos="540"/>
        </w:tabs>
        <w:ind w:left="284" w:hanging="284"/>
        <w:rPr>
          <w:rFonts w:cs="Arial"/>
          <w:sz w:val="22"/>
          <w:szCs w:val="22"/>
        </w:rPr>
      </w:pPr>
      <w:r>
        <w:rPr>
          <w:rFonts w:cs="Arial"/>
          <w:sz w:val="22"/>
          <w:szCs w:val="22"/>
        </w:rPr>
        <w:t>Harmonogram realizace</w:t>
      </w:r>
      <w:r>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791C89" w14:paraId="042319EE"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88E3D6" w14:textId="77777777" w:rsidR="00791C89" w:rsidRDefault="009E2BAC">
            <w:pPr>
              <w:rPr>
                <w:rFonts w:ascii="Arial" w:hAnsi="Arial" w:cs="Arial"/>
                <w:b/>
                <w:bCs/>
                <w:color w:val="000000"/>
                <w:szCs w:val="22"/>
              </w:rPr>
            </w:pPr>
            <w:r>
              <w:rPr>
                <w:rFonts w:ascii="Arial" w:hAnsi="Arial" w:cs="Arial"/>
                <w:b/>
                <w:bCs/>
                <w:color w:val="000000"/>
                <w:szCs w:val="22"/>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B995372" w14:textId="77777777" w:rsidR="00791C89" w:rsidRDefault="009E2BAC">
            <w:pPr>
              <w:rPr>
                <w:rFonts w:ascii="Arial" w:hAnsi="Arial" w:cs="Arial"/>
                <w:b/>
                <w:bCs/>
                <w:color w:val="000000"/>
                <w:szCs w:val="22"/>
              </w:rPr>
            </w:pPr>
            <w:r>
              <w:rPr>
                <w:rFonts w:ascii="Arial" w:hAnsi="Arial" w:cs="Arial"/>
                <w:b/>
                <w:bCs/>
                <w:color w:val="000000"/>
                <w:szCs w:val="22"/>
              </w:rPr>
              <w:t>Termín</w:t>
            </w:r>
          </w:p>
        </w:tc>
      </w:tr>
      <w:tr w:rsidR="00465390" w14:paraId="596DCCCE" w14:textId="77777777" w:rsidTr="00BA54C6">
        <w:trPr>
          <w:trHeight w:val="284"/>
        </w:trPr>
        <w:tc>
          <w:tcPr>
            <w:tcW w:w="7513" w:type="dxa"/>
            <w:tcBorders>
              <w:right w:val="dotted" w:sz="4" w:space="0" w:color="auto"/>
            </w:tcBorders>
            <w:shd w:val="clear" w:color="auto" w:fill="auto"/>
            <w:noWrap/>
            <w:vAlign w:val="bottom"/>
          </w:tcPr>
          <w:p w14:paraId="51A666F3" w14:textId="61BFC9EE" w:rsidR="00465390" w:rsidRPr="00465390" w:rsidRDefault="00465390" w:rsidP="00465390">
            <w:pPr>
              <w:rPr>
                <w:rFonts w:ascii="Arial" w:hAnsi="Arial" w:cs="Arial"/>
                <w:color w:val="000000"/>
                <w:sz w:val="22"/>
                <w:szCs w:val="24"/>
              </w:rPr>
            </w:pPr>
            <w:r w:rsidRPr="00465390">
              <w:rPr>
                <w:rFonts w:ascii="Arial" w:hAnsi="Arial" w:cs="Arial"/>
                <w:color w:val="000000"/>
                <w:sz w:val="22"/>
                <w:szCs w:val="24"/>
              </w:rPr>
              <w:t xml:space="preserve">Etapa </w:t>
            </w:r>
            <w:proofErr w:type="gramStart"/>
            <w:r w:rsidRPr="00465390">
              <w:rPr>
                <w:rFonts w:ascii="Arial" w:hAnsi="Arial" w:cs="Arial"/>
                <w:color w:val="000000"/>
                <w:sz w:val="22"/>
                <w:szCs w:val="24"/>
              </w:rPr>
              <w:t xml:space="preserve">I - </w:t>
            </w:r>
            <w:r w:rsidRPr="00465390">
              <w:rPr>
                <w:rFonts w:ascii="Arial" w:hAnsi="Arial" w:cs="Arial"/>
                <w:sz w:val="22"/>
                <w:szCs w:val="24"/>
              </w:rPr>
              <w:t>Analýza</w:t>
            </w:r>
            <w:proofErr w:type="gramEnd"/>
            <w:r w:rsidRPr="00465390">
              <w:rPr>
                <w:rFonts w:ascii="Arial" w:hAnsi="Arial" w:cs="Arial"/>
                <w:sz w:val="22"/>
                <w:szCs w:val="24"/>
              </w:rPr>
              <w:t xml:space="preserve"> a návrh řešení</w:t>
            </w:r>
          </w:p>
        </w:tc>
        <w:tc>
          <w:tcPr>
            <w:tcW w:w="2268" w:type="dxa"/>
            <w:tcBorders>
              <w:left w:val="dotted" w:sz="4" w:space="0" w:color="auto"/>
            </w:tcBorders>
            <w:shd w:val="clear" w:color="auto" w:fill="auto"/>
          </w:tcPr>
          <w:p w14:paraId="77C8478C" w14:textId="15B2A2EE" w:rsidR="00465390" w:rsidRPr="00465390" w:rsidRDefault="00465390" w:rsidP="00465390">
            <w:pPr>
              <w:rPr>
                <w:rFonts w:ascii="Arial" w:hAnsi="Arial" w:cs="Arial"/>
                <w:color w:val="000000"/>
                <w:sz w:val="22"/>
                <w:szCs w:val="24"/>
              </w:rPr>
            </w:pPr>
            <w:r w:rsidRPr="00465390">
              <w:rPr>
                <w:rFonts w:ascii="Arial" w:hAnsi="Arial" w:cs="Arial"/>
                <w:color w:val="000000"/>
                <w:sz w:val="22"/>
                <w:szCs w:val="24"/>
              </w:rPr>
              <w:t>T1 = T+3 měsíce</w:t>
            </w:r>
          </w:p>
        </w:tc>
      </w:tr>
      <w:tr w:rsidR="00465390" w14:paraId="6E59360D" w14:textId="77777777" w:rsidTr="00BA54C6">
        <w:trPr>
          <w:trHeight w:val="284"/>
        </w:trPr>
        <w:tc>
          <w:tcPr>
            <w:tcW w:w="7513" w:type="dxa"/>
            <w:tcBorders>
              <w:right w:val="dotted" w:sz="4" w:space="0" w:color="auto"/>
            </w:tcBorders>
            <w:shd w:val="clear" w:color="auto" w:fill="auto"/>
            <w:noWrap/>
            <w:vAlign w:val="bottom"/>
          </w:tcPr>
          <w:p w14:paraId="6456D9EB" w14:textId="0121346B" w:rsidR="00465390" w:rsidRPr="00465390" w:rsidRDefault="00465390" w:rsidP="00465390">
            <w:pPr>
              <w:rPr>
                <w:rFonts w:ascii="Arial" w:hAnsi="Arial" w:cs="Arial"/>
                <w:color w:val="000000"/>
                <w:sz w:val="22"/>
                <w:szCs w:val="24"/>
              </w:rPr>
            </w:pPr>
            <w:r w:rsidRPr="00465390">
              <w:rPr>
                <w:rFonts w:ascii="Arial" w:hAnsi="Arial" w:cs="Arial"/>
                <w:color w:val="000000"/>
                <w:sz w:val="22"/>
                <w:szCs w:val="24"/>
              </w:rPr>
              <w:t xml:space="preserve">Etapa </w:t>
            </w:r>
            <w:proofErr w:type="gramStart"/>
            <w:r w:rsidRPr="00465390">
              <w:rPr>
                <w:rFonts w:ascii="Arial" w:hAnsi="Arial" w:cs="Arial"/>
                <w:color w:val="000000"/>
                <w:sz w:val="22"/>
                <w:szCs w:val="24"/>
              </w:rPr>
              <w:t xml:space="preserve">II - </w:t>
            </w:r>
            <w:r w:rsidRPr="00465390">
              <w:rPr>
                <w:rFonts w:ascii="Arial" w:hAnsi="Arial" w:cs="Arial"/>
                <w:sz w:val="22"/>
                <w:szCs w:val="24"/>
              </w:rPr>
              <w:t>Příprava</w:t>
            </w:r>
            <w:proofErr w:type="gramEnd"/>
            <w:r w:rsidRPr="00465390">
              <w:rPr>
                <w:rFonts w:ascii="Arial" w:hAnsi="Arial" w:cs="Arial"/>
                <w:sz w:val="22"/>
                <w:szCs w:val="24"/>
              </w:rPr>
              <w:t xml:space="preserve"> infrastruktury a prostředí jNP – část redakční systém</w:t>
            </w:r>
          </w:p>
        </w:tc>
        <w:tc>
          <w:tcPr>
            <w:tcW w:w="2268" w:type="dxa"/>
            <w:tcBorders>
              <w:left w:val="dotted" w:sz="4" w:space="0" w:color="auto"/>
            </w:tcBorders>
            <w:shd w:val="clear" w:color="auto" w:fill="auto"/>
          </w:tcPr>
          <w:p w14:paraId="72F2F977" w14:textId="71E4A9EF" w:rsidR="00465390" w:rsidRPr="00465390" w:rsidRDefault="00465390" w:rsidP="00465390">
            <w:pPr>
              <w:rPr>
                <w:rFonts w:ascii="Arial" w:hAnsi="Arial" w:cs="Arial"/>
                <w:color w:val="000000"/>
                <w:sz w:val="22"/>
                <w:szCs w:val="24"/>
              </w:rPr>
            </w:pPr>
            <w:r w:rsidRPr="00465390">
              <w:rPr>
                <w:rFonts w:ascii="Arial" w:hAnsi="Arial" w:cs="Arial"/>
                <w:color w:val="000000"/>
                <w:sz w:val="22"/>
                <w:szCs w:val="24"/>
              </w:rPr>
              <w:t>T2 = T+4 měsíce</w:t>
            </w:r>
          </w:p>
        </w:tc>
      </w:tr>
      <w:tr w:rsidR="00465390" w14:paraId="3AC37A74" w14:textId="77777777" w:rsidTr="00BA54C6">
        <w:trPr>
          <w:trHeight w:val="284"/>
        </w:trPr>
        <w:tc>
          <w:tcPr>
            <w:tcW w:w="7513" w:type="dxa"/>
            <w:tcBorders>
              <w:right w:val="dotted" w:sz="4" w:space="0" w:color="auto"/>
            </w:tcBorders>
            <w:shd w:val="clear" w:color="auto" w:fill="auto"/>
            <w:noWrap/>
            <w:vAlign w:val="bottom"/>
          </w:tcPr>
          <w:p w14:paraId="6F7B793F" w14:textId="0F54254D" w:rsidR="00465390" w:rsidRPr="00465390" w:rsidRDefault="00465390" w:rsidP="00465390">
            <w:pPr>
              <w:rPr>
                <w:rFonts w:ascii="Arial" w:hAnsi="Arial" w:cs="Arial"/>
                <w:color w:val="000000"/>
                <w:sz w:val="22"/>
                <w:szCs w:val="24"/>
              </w:rPr>
            </w:pPr>
            <w:r w:rsidRPr="00465390">
              <w:rPr>
                <w:rFonts w:ascii="Arial" w:hAnsi="Arial" w:cs="Arial"/>
                <w:color w:val="000000"/>
                <w:sz w:val="22"/>
                <w:szCs w:val="24"/>
              </w:rPr>
              <w:t xml:space="preserve">Etapa </w:t>
            </w:r>
            <w:proofErr w:type="gramStart"/>
            <w:r w:rsidRPr="00465390">
              <w:rPr>
                <w:rFonts w:ascii="Arial" w:hAnsi="Arial" w:cs="Arial"/>
                <w:color w:val="000000"/>
                <w:sz w:val="22"/>
                <w:szCs w:val="24"/>
              </w:rPr>
              <w:t xml:space="preserve">III - </w:t>
            </w:r>
            <w:r w:rsidRPr="00465390">
              <w:rPr>
                <w:rFonts w:ascii="Arial" w:hAnsi="Arial" w:cs="Arial"/>
                <w:sz w:val="22"/>
                <w:szCs w:val="24"/>
              </w:rPr>
              <w:t>Implementace</w:t>
            </w:r>
            <w:proofErr w:type="gramEnd"/>
            <w:r w:rsidRPr="00465390">
              <w:rPr>
                <w:rFonts w:ascii="Arial" w:hAnsi="Arial" w:cs="Arial"/>
                <w:sz w:val="22"/>
                <w:szCs w:val="24"/>
              </w:rPr>
              <w:t xml:space="preserve"> a migrace</w:t>
            </w:r>
          </w:p>
        </w:tc>
        <w:tc>
          <w:tcPr>
            <w:tcW w:w="2268" w:type="dxa"/>
            <w:tcBorders>
              <w:left w:val="dotted" w:sz="4" w:space="0" w:color="auto"/>
            </w:tcBorders>
            <w:shd w:val="clear" w:color="auto" w:fill="auto"/>
          </w:tcPr>
          <w:p w14:paraId="6EE74EB5" w14:textId="2A27AB74" w:rsidR="00465390" w:rsidRPr="00465390" w:rsidRDefault="00465390" w:rsidP="00465390">
            <w:pPr>
              <w:rPr>
                <w:rFonts w:ascii="Arial" w:hAnsi="Arial" w:cs="Arial"/>
                <w:color w:val="000000"/>
                <w:sz w:val="22"/>
                <w:szCs w:val="24"/>
              </w:rPr>
            </w:pPr>
            <w:r w:rsidRPr="00465390">
              <w:rPr>
                <w:rFonts w:ascii="Arial" w:hAnsi="Arial" w:cs="Arial"/>
                <w:color w:val="000000"/>
                <w:sz w:val="22"/>
                <w:szCs w:val="24"/>
              </w:rPr>
              <w:t>T1 a T2 + 7 měsíců</w:t>
            </w:r>
          </w:p>
        </w:tc>
      </w:tr>
    </w:tbl>
    <w:p w14:paraId="783D81FD" w14:textId="77777777" w:rsidR="00791C89" w:rsidRDefault="009E2BAC">
      <w:pPr>
        <w:pStyle w:val="Nadpis1"/>
        <w:numPr>
          <w:ilvl w:val="0"/>
          <w:numId w:val="8"/>
        </w:numPr>
        <w:tabs>
          <w:tab w:val="clear" w:pos="540"/>
        </w:tabs>
        <w:ind w:left="284" w:hanging="284"/>
        <w:rPr>
          <w:rFonts w:cs="Arial"/>
          <w:sz w:val="22"/>
          <w:szCs w:val="22"/>
        </w:rPr>
      </w:pPr>
      <w:bookmarkStart w:id="4" w:name="_Ref31623420"/>
      <w:r>
        <w:rPr>
          <w:rFonts w:cs="Arial"/>
          <w:sz w:val="22"/>
          <w:szCs w:val="22"/>
        </w:rPr>
        <w:lastRenderedPageBreak/>
        <w:t>Pracnost a cenová nabídka navrhovaného řešení</w:t>
      </w:r>
      <w:bookmarkEnd w:id="4"/>
    </w:p>
    <w:p w14:paraId="6AB0BC8C" w14:textId="63CFCB10" w:rsidR="00791C89" w:rsidRDefault="009E2BA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p w14:paraId="5E7DB0A1" w14:textId="77777777" w:rsidR="00465390" w:rsidRPr="00465390" w:rsidRDefault="00465390" w:rsidP="00465390">
      <w:pPr>
        <w:keepNext/>
        <w:suppressAutoHyphens/>
        <w:spacing w:before="120" w:after="60" w:line="280" w:lineRule="exact"/>
        <w:ind w:left="425"/>
        <w:jc w:val="both"/>
        <w:outlineLvl w:val="0"/>
        <w:rPr>
          <w:rFonts w:ascii="Arial" w:hAnsi="Arial" w:cs="Arial"/>
          <w:sz w:val="22"/>
          <w:szCs w:val="24"/>
          <w:lang w:eastAsia="en-US"/>
        </w:rPr>
      </w:pPr>
      <w:r w:rsidRPr="00465390">
        <w:rPr>
          <w:rFonts w:ascii="Arial" w:hAnsi="Arial" w:cs="Arial"/>
          <w:sz w:val="22"/>
          <w:szCs w:val="24"/>
          <w:lang w:eastAsia="en-US"/>
        </w:rPr>
        <w:t xml:space="preserve">včetně vymezení počtu člověkodnů nebo jejich částí, které na provedení poptávaného plnění budou spotřebovány. </w:t>
      </w:r>
    </w:p>
    <w:p w14:paraId="16EDF01A" w14:textId="77777777" w:rsidR="00465390" w:rsidRPr="00465390" w:rsidRDefault="00465390" w:rsidP="00465390">
      <w:pPr>
        <w:spacing w:after="120" w:line="280" w:lineRule="exact"/>
        <w:jc w:val="both"/>
        <w:rPr>
          <w:rFonts w:ascii="Arial" w:hAnsi="Arial"/>
          <w:sz w:val="22"/>
          <w:szCs w:val="24"/>
          <w:lang w:eastAsia="en-US"/>
        </w:rPr>
      </w:pPr>
      <w:r w:rsidRPr="00465390">
        <w:rPr>
          <w:rFonts w:ascii="Arial" w:hAnsi="Arial"/>
          <w:sz w:val="22"/>
          <w:szCs w:val="24"/>
          <w:lang w:eastAsia="en-US"/>
        </w:rPr>
        <w:t>Níže uvedená pracnost je pouze kvalifikovaným rámcovým odhadem na základě dosavadních výstupů analýzy a na základě dokumentu předloženého ICT MZe v 09/2021. Po dokončení Etapy I – Analýza a návrh řešení dojde k upřesnění odhadu pracnosti pro Etapu II a III.</w:t>
      </w:r>
    </w:p>
    <w:p w14:paraId="4120C03B" w14:textId="77777777" w:rsidR="00465390" w:rsidRPr="00465390" w:rsidRDefault="00465390" w:rsidP="00465390">
      <w:pPr>
        <w:spacing w:after="60"/>
        <w:rPr>
          <w:rFonts w:ascii="Arial" w:hAnsi="Arial" w:cs="Gill Sans MT"/>
          <w:sz w:val="22"/>
          <w:szCs w:val="21"/>
          <w:lang w:eastAsia="en-US"/>
        </w:rPr>
      </w:pPr>
      <w:r w:rsidRPr="00465390">
        <w:rPr>
          <w:rFonts w:ascii="Arial" w:hAnsi="Arial" w:cs="Gill Sans MT"/>
          <w:sz w:val="22"/>
          <w:szCs w:val="21"/>
          <w:lang w:eastAsia="en-US"/>
        </w:rPr>
        <w:t>Níže uvedená odhadovaná pracnost nezahrnuje:</w:t>
      </w:r>
    </w:p>
    <w:p w14:paraId="207B6669" w14:textId="77777777" w:rsidR="00465390" w:rsidRPr="00465390" w:rsidRDefault="00465390" w:rsidP="00465390">
      <w:pPr>
        <w:numPr>
          <w:ilvl w:val="0"/>
          <w:numId w:val="24"/>
        </w:numPr>
        <w:spacing w:after="160" w:line="259" w:lineRule="auto"/>
        <w:contextualSpacing/>
        <w:jc w:val="both"/>
        <w:rPr>
          <w:rFonts w:ascii="Arial" w:hAnsi="Arial" w:cs="Gill Sans MT"/>
          <w:sz w:val="22"/>
          <w:szCs w:val="21"/>
          <w:lang w:eastAsia="en-US"/>
        </w:rPr>
      </w:pPr>
      <w:r w:rsidRPr="00465390">
        <w:rPr>
          <w:rFonts w:ascii="Arial" w:hAnsi="Arial" w:cs="Gill Sans MT"/>
          <w:sz w:val="22"/>
          <w:szCs w:val="21"/>
          <w:lang w:eastAsia="en-US"/>
        </w:rPr>
        <w:t xml:space="preserve">případnou integraci na Portál občana, kde v tuto chvíli ještě není znám rozsah činností a dopad do jednotlivých součástí portálu eAGRI. </w:t>
      </w:r>
    </w:p>
    <w:p w14:paraId="39148EDB" w14:textId="77777777" w:rsidR="00465390" w:rsidRPr="00465390" w:rsidRDefault="00465390" w:rsidP="00465390">
      <w:pPr>
        <w:numPr>
          <w:ilvl w:val="0"/>
          <w:numId w:val="24"/>
        </w:numPr>
        <w:spacing w:after="160" w:line="259" w:lineRule="auto"/>
        <w:contextualSpacing/>
        <w:jc w:val="both"/>
        <w:rPr>
          <w:rFonts w:ascii="Arial" w:hAnsi="Arial" w:cs="Gill Sans MT"/>
          <w:sz w:val="22"/>
          <w:szCs w:val="21"/>
          <w:lang w:eastAsia="en-US"/>
        </w:rPr>
      </w:pPr>
      <w:r w:rsidRPr="00465390">
        <w:rPr>
          <w:rFonts w:ascii="Arial" w:hAnsi="Arial" w:cs="Gill Sans MT"/>
          <w:sz w:val="22"/>
          <w:szCs w:val="21"/>
          <w:lang w:eastAsia="en-US"/>
        </w:rPr>
        <w:t xml:space="preserve">náklady na straně dodavatele BUS server, který zajišťuje integrační vazby mezi redakčním systémem jNP a externími datovými zdroji. Jedná se především o činnosti zahrnující zpřístupnění webových služeb novým zdrojům/konzumentům a případné nasazení webových služeb a jejich otestování. </w:t>
      </w:r>
    </w:p>
    <w:p w14:paraId="64B930B0" w14:textId="77777777" w:rsidR="00465390" w:rsidRPr="00465390" w:rsidRDefault="00465390" w:rsidP="00465390">
      <w:pPr>
        <w:numPr>
          <w:ilvl w:val="0"/>
          <w:numId w:val="24"/>
        </w:numPr>
        <w:spacing w:after="160" w:line="259" w:lineRule="auto"/>
        <w:contextualSpacing/>
        <w:jc w:val="both"/>
        <w:rPr>
          <w:rFonts w:ascii="Arial" w:hAnsi="Arial" w:cs="Gill Sans MT"/>
          <w:sz w:val="22"/>
          <w:szCs w:val="21"/>
          <w:lang w:eastAsia="en-US"/>
        </w:rPr>
      </w:pPr>
      <w:r w:rsidRPr="00465390">
        <w:rPr>
          <w:rFonts w:ascii="Arial" w:hAnsi="Arial" w:cs="Gill Sans MT"/>
          <w:sz w:val="22"/>
          <w:szCs w:val="21"/>
          <w:lang w:eastAsia="en-US"/>
        </w:rPr>
        <w:t>náklady na straně dodavatelů externích datových zdrojů (konzumentů/zdrojů) při integračním testování</w:t>
      </w:r>
    </w:p>
    <w:p w14:paraId="2F8DB491" w14:textId="77777777" w:rsidR="00465390" w:rsidRPr="00465390" w:rsidRDefault="00465390" w:rsidP="00465390">
      <w:pPr>
        <w:numPr>
          <w:ilvl w:val="0"/>
          <w:numId w:val="24"/>
        </w:numPr>
        <w:spacing w:after="160" w:line="259" w:lineRule="auto"/>
        <w:contextualSpacing/>
        <w:jc w:val="both"/>
        <w:rPr>
          <w:rFonts w:ascii="Arial" w:hAnsi="Arial" w:cs="Gill Sans MT"/>
          <w:sz w:val="22"/>
          <w:szCs w:val="21"/>
          <w:lang w:eastAsia="en-US"/>
        </w:rPr>
      </w:pPr>
      <w:r w:rsidRPr="00465390">
        <w:rPr>
          <w:rFonts w:ascii="Arial" w:hAnsi="Arial" w:cs="Gill Sans MT"/>
          <w:sz w:val="22"/>
          <w:szCs w:val="21"/>
          <w:lang w:eastAsia="en-US"/>
        </w:rPr>
        <w:t>náklady na úpravu aplikací integrovaných do portálu, které nejsou pod provozní smlouvou O2ITS</w:t>
      </w:r>
    </w:p>
    <w:p w14:paraId="6A54F657" w14:textId="77777777" w:rsidR="00465390" w:rsidRPr="00465390" w:rsidRDefault="00465390" w:rsidP="00465390">
      <w:pPr>
        <w:numPr>
          <w:ilvl w:val="0"/>
          <w:numId w:val="24"/>
        </w:numPr>
        <w:spacing w:after="160" w:line="259" w:lineRule="auto"/>
        <w:contextualSpacing/>
        <w:jc w:val="both"/>
        <w:rPr>
          <w:rFonts w:ascii="Arial" w:hAnsi="Arial" w:cs="Gill Sans MT"/>
          <w:sz w:val="22"/>
          <w:szCs w:val="21"/>
          <w:lang w:eastAsia="en-US"/>
        </w:rPr>
      </w:pPr>
      <w:r w:rsidRPr="00465390">
        <w:rPr>
          <w:rFonts w:ascii="Arial" w:hAnsi="Arial" w:cs="Gill Sans MT"/>
          <w:sz w:val="22"/>
          <w:szCs w:val="21"/>
          <w:lang w:eastAsia="en-US"/>
        </w:rPr>
        <w:t xml:space="preserve">uživatelskou podporu redaktorů po spuštění portálu do </w:t>
      </w:r>
      <w:proofErr w:type="spellStart"/>
      <w:r w:rsidRPr="00465390">
        <w:rPr>
          <w:rFonts w:ascii="Arial" w:hAnsi="Arial" w:cs="Gill Sans MT"/>
          <w:sz w:val="22"/>
          <w:szCs w:val="21"/>
          <w:lang w:eastAsia="en-US"/>
        </w:rPr>
        <w:t>PRODukce</w:t>
      </w:r>
      <w:proofErr w:type="spellEnd"/>
      <w:r w:rsidRPr="00465390">
        <w:rPr>
          <w:rFonts w:ascii="Arial" w:hAnsi="Arial" w:cs="Gill Sans MT"/>
          <w:sz w:val="22"/>
          <w:szCs w:val="21"/>
          <w:lang w:eastAsia="en-US"/>
        </w:rPr>
        <w:t>.</w:t>
      </w:r>
    </w:p>
    <w:tbl>
      <w:tblPr>
        <w:tblStyle w:val="Mkatabulky2"/>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969"/>
        <w:gridCol w:w="1276"/>
        <w:gridCol w:w="1417"/>
        <w:gridCol w:w="1416"/>
      </w:tblGrid>
      <w:tr w:rsidR="00465390" w:rsidRPr="00465390" w14:paraId="734A8865" w14:textId="77777777" w:rsidTr="00C65B33">
        <w:tc>
          <w:tcPr>
            <w:tcW w:w="1701" w:type="dxa"/>
            <w:tcBorders>
              <w:top w:val="single" w:sz="8" w:space="0" w:color="auto"/>
              <w:left w:val="single" w:sz="8" w:space="0" w:color="auto"/>
              <w:bottom w:val="single" w:sz="8" w:space="0" w:color="auto"/>
              <w:right w:val="single" w:sz="8" w:space="0" w:color="auto"/>
            </w:tcBorders>
          </w:tcPr>
          <w:p w14:paraId="587B5560" w14:textId="77777777" w:rsidR="00465390" w:rsidRPr="00465390" w:rsidRDefault="00465390" w:rsidP="00465390">
            <w:pPr>
              <w:spacing w:before="80" w:after="40"/>
              <w:rPr>
                <w:rFonts w:ascii="Arial" w:eastAsia="Calibri" w:hAnsi="Arial" w:cs="Arial"/>
                <w:bCs/>
                <w:sz w:val="22"/>
                <w:szCs w:val="22"/>
                <w:lang w:eastAsia="en-US"/>
              </w:rPr>
            </w:pPr>
            <w:r w:rsidRPr="00465390">
              <w:rPr>
                <w:rFonts w:ascii="Arial" w:eastAsia="Calibri" w:hAnsi="Arial" w:cs="Arial"/>
                <w:b/>
                <w:bCs/>
                <w:sz w:val="22"/>
                <w:szCs w:val="22"/>
                <w:lang w:eastAsia="en-US"/>
              </w:rPr>
              <w:t>Oblast / role</w:t>
            </w:r>
            <w:r w:rsidRPr="00465390">
              <w:rPr>
                <w:rFonts w:ascii="Arial" w:eastAsia="Calibri" w:hAnsi="Arial" w:cs="Arial"/>
                <w:bCs/>
                <w:sz w:val="22"/>
                <w:szCs w:val="22"/>
                <w:vertAlign w:val="superscript"/>
                <w:lang w:eastAsia="en-US"/>
              </w:rPr>
              <w:endnoteReference w:id="23"/>
            </w:r>
          </w:p>
        </w:tc>
        <w:tc>
          <w:tcPr>
            <w:tcW w:w="3969" w:type="dxa"/>
            <w:tcBorders>
              <w:top w:val="single" w:sz="8" w:space="0" w:color="auto"/>
              <w:left w:val="single" w:sz="8" w:space="0" w:color="auto"/>
              <w:bottom w:val="single" w:sz="8" w:space="0" w:color="auto"/>
              <w:right w:val="single" w:sz="8" w:space="0" w:color="auto"/>
            </w:tcBorders>
          </w:tcPr>
          <w:p w14:paraId="0E8721B0" w14:textId="77777777" w:rsidR="00465390" w:rsidRPr="00465390" w:rsidRDefault="00465390" w:rsidP="00465390">
            <w:pPr>
              <w:spacing w:before="80" w:after="40"/>
              <w:rPr>
                <w:rFonts w:ascii="Arial" w:eastAsia="Calibri" w:hAnsi="Arial" w:cs="Arial"/>
                <w:b/>
                <w:bCs/>
                <w:sz w:val="22"/>
                <w:szCs w:val="22"/>
                <w:lang w:eastAsia="en-US"/>
              </w:rPr>
            </w:pPr>
            <w:r w:rsidRPr="00465390">
              <w:rPr>
                <w:rFonts w:ascii="Arial" w:eastAsia="Calibri" w:hAnsi="Arial" w:cs="Arial"/>
                <w:b/>
                <w:bCs/>
                <w:sz w:val="22"/>
                <w:szCs w:val="22"/>
                <w:lang w:eastAsia="en-US"/>
              </w:rPr>
              <w:t>Popis</w:t>
            </w:r>
          </w:p>
        </w:tc>
        <w:tc>
          <w:tcPr>
            <w:tcW w:w="1276" w:type="dxa"/>
            <w:tcBorders>
              <w:top w:val="single" w:sz="8" w:space="0" w:color="auto"/>
              <w:left w:val="single" w:sz="8" w:space="0" w:color="auto"/>
              <w:bottom w:val="single" w:sz="8" w:space="0" w:color="auto"/>
              <w:right w:val="single" w:sz="8" w:space="0" w:color="auto"/>
            </w:tcBorders>
          </w:tcPr>
          <w:p w14:paraId="7124204C" w14:textId="77777777" w:rsidR="00465390" w:rsidRPr="00465390" w:rsidRDefault="00465390" w:rsidP="00465390">
            <w:pPr>
              <w:spacing w:before="80" w:after="40"/>
              <w:rPr>
                <w:rFonts w:ascii="Arial" w:eastAsia="Calibri" w:hAnsi="Arial" w:cs="Arial"/>
                <w:b/>
                <w:bCs/>
                <w:sz w:val="22"/>
                <w:szCs w:val="22"/>
                <w:lang w:eastAsia="en-US"/>
              </w:rPr>
            </w:pPr>
            <w:r w:rsidRPr="00465390">
              <w:rPr>
                <w:rFonts w:ascii="Arial" w:eastAsia="Calibri" w:hAnsi="Arial" w:cs="Arial"/>
                <w:b/>
                <w:bCs/>
                <w:sz w:val="22"/>
                <w:szCs w:val="22"/>
                <w:lang w:eastAsia="en-US"/>
              </w:rPr>
              <w:t>Pracnost v MD/MJ</w:t>
            </w:r>
          </w:p>
        </w:tc>
        <w:tc>
          <w:tcPr>
            <w:tcW w:w="1417" w:type="dxa"/>
            <w:tcBorders>
              <w:top w:val="single" w:sz="8" w:space="0" w:color="auto"/>
              <w:left w:val="single" w:sz="8" w:space="0" w:color="auto"/>
              <w:bottom w:val="single" w:sz="8" w:space="0" w:color="auto"/>
              <w:right w:val="single" w:sz="8" w:space="0" w:color="auto"/>
            </w:tcBorders>
          </w:tcPr>
          <w:p w14:paraId="11F7E8C4" w14:textId="77777777" w:rsidR="00465390" w:rsidRPr="00465390" w:rsidRDefault="00465390" w:rsidP="00465390">
            <w:pPr>
              <w:spacing w:before="80" w:after="40"/>
              <w:rPr>
                <w:rFonts w:ascii="Arial" w:eastAsia="Calibri" w:hAnsi="Arial" w:cs="Arial"/>
                <w:b/>
                <w:bCs/>
                <w:sz w:val="22"/>
                <w:szCs w:val="22"/>
                <w:lang w:eastAsia="en-US"/>
              </w:rPr>
            </w:pPr>
            <w:r w:rsidRPr="00465390">
              <w:rPr>
                <w:rFonts w:ascii="Arial" w:eastAsia="Calibri" w:hAnsi="Arial" w:cs="Arial"/>
                <w:b/>
                <w:bCs/>
                <w:sz w:val="22"/>
                <w:szCs w:val="22"/>
                <w:lang w:eastAsia="en-US"/>
              </w:rPr>
              <w:t>v Kč bez DPH</w:t>
            </w:r>
          </w:p>
        </w:tc>
        <w:tc>
          <w:tcPr>
            <w:tcW w:w="1416" w:type="dxa"/>
            <w:tcBorders>
              <w:top w:val="single" w:sz="8" w:space="0" w:color="auto"/>
              <w:left w:val="single" w:sz="8" w:space="0" w:color="auto"/>
              <w:bottom w:val="single" w:sz="8" w:space="0" w:color="auto"/>
              <w:right w:val="single" w:sz="8" w:space="0" w:color="auto"/>
            </w:tcBorders>
          </w:tcPr>
          <w:p w14:paraId="6EA96311" w14:textId="77777777" w:rsidR="00465390" w:rsidRPr="00465390" w:rsidRDefault="00465390" w:rsidP="00465390">
            <w:pPr>
              <w:spacing w:before="80" w:after="40"/>
              <w:rPr>
                <w:rFonts w:ascii="Arial" w:eastAsia="Calibri" w:hAnsi="Arial" w:cs="Arial"/>
                <w:b/>
                <w:bCs/>
                <w:sz w:val="22"/>
                <w:szCs w:val="22"/>
                <w:lang w:eastAsia="en-US"/>
              </w:rPr>
            </w:pPr>
            <w:r w:rsidRPr="00465390">
              <w:rPr>
                <w:rFonts w:ascii="Arial" w:eastAsia="Calibri" w:hAnsi="Arial" w:cs="Arial"/>
                <w:b/>
                <w:bCs/>
                <w:sz w:val="22"/>
                <w:szCs w:val="22"/>
                <w:lang w:eastAsia="en-US"/>
              </w:rPr>
              <w:t>v Kč s DPH</w:t>
            </w:r>
          </w:p>
        </w:tc>
      </w:tr>
      <w:tr w:rsidR="00465390" w:rsidRPr="00465390" w14:paraId="5419543F" w14:textId="77777777" w:rsidTr="00C65B33">
        <w:trPr>
          <w:trHeight w:hRule="exact" w:val="20"/>
        </w:trPr>
        <w:tc>
          <w:tcPr>
            <w:tcW w:w="1701" w:type="dxa"/>
            <w:tcBorders>
              <w:top w:val="single" w:sz="8" w:space="0" w:color="auto"/>
              <w:left w:val="dotted" w:sz="4" w:space="0" w:color="auto"/>
            </w:tcBorders>
          </w:tcPr>
          <w:p w14:paraId="0D5F8966" w14:textId="77777777" w:rsidR="00465390" w:rsidRPr="00465390" w:rsidRDefault="00465390" w:rsidP="00465390">
            <w:pPr>
              <w:spacing w:before="80" w:after="40"/>
              <w:rPr>
                <w:rFonts w:ascii="Arial" w:eastAsia="Calibri" w:hAnsi="Arial" w:cs="Arial"/>
                <w:bCs/>
                <w:sz w:val="22"/>
                <w:szCs w:val="22"/>
                <w:lang w:eastAsia="en-US"/>
              </w:rPr>
            </w:pPr>
          </w:p>
        </w:tc>
        <w:tc>
          <w:tcPr>
            <w:tcW w:w="3969" w:type="dxa"/>
            <w:tcBorders>
              <w:top w:val="single" w:sz="8" w:space="0" w:color="auto"/>
              <w:left w:val="dotted" w:sz="4" w:space="0" w:color="auto"/>
            </w:tcBorders>
          </w:tcPr>
          <w:p w14:paraId="2526C787" w14:textId="77777777" w:rsidR="00465390" w:rsidRPr="00465390" w:rsidRDefault="00465390" w:rsidP="00465390">
            <w:pPr>
              <w:spacing w:before="80" w:after="40"/>
              <w:rPr>
                <w:rFonts w:ascii="Arial" w:eastAsia="Calibri" w:hAnsi="Arial" w:cs="Arial"/>
                <w:bCs/>
                <w:sz w:val="22"/>
                <w:szCs w:val="22"/>
                <w:lang w:eastAsia="en-US"/>
              </w:rPr>
            </w:pPr>
          </w:p>
        </w:tc>
        <w:tc>
          <w:tcPr>
            <w:tcW w:w="1276" w:type="dxa"/>
            <w:tcBorders>
              <w:top w:val="single" w:sz="8" w:space="0" w:color="auto"/>
            </w:tcBorders>
          </w:tcPr>
          <w:p w14:paraId="5BC145BB" w14:textId="77777777" w:rsidR="00465390" w:rsidRPr="00465390" w:rsidRDefault="00465390" w:rsidP="00465390">
            <w:pPr>
              <w:spacing w:before="80" w:after="40"/>
              <w:rPr>
                <w:rFonts w:ascii="Arial" w:eastAsia="Calibri" w:hAnsi="Arial" w:cs="Arial"/>
                <w:bCs/>
                <w:sz w:val="22"/>
                <w:szCs w:val="22"/>
                <w:lang w:eastAsia="en-US"/>
              </w:rPr>
            </w:pPr>
          </w:p>
        </w:tc>
        <w:tc>
          <w:tcPr>
            <w:tcW w:w="1417" w:type="dxa"/>
            <w:tcBorders>
              <w:top w:val="single" w:sz="8" w:space="0" w:color="auto"/>
            </w:tcBorders>
          </w:tcPr>
          <w:p w14:paraId="209CFFE9" w14:textId="77777777" w:rsidR="00465390" w:rsidRPr="00465390" w:rsidRDefault="00465390" w:rsidP="00465390">
            <w:pPr>
              <w:spacing w:before="80" w:after="40"/>
              <w:rPr>
                <w:rFonts w:ascii="Arial" w:eastAsia="Calibri" w:hAnsi="Arial" w:cs="Arial"/>
                <w:bCs/>
                <w:sz w:val="22"/>
                <w:szCs w:val="22"/>
                <w:lang w:eastAsia="en-US"/>
              </w:rPr>
            </w:pPr>
          </w:p>
        </w:tc>
        <w:tc>
          <w:tcPr>
            <w:tcW w:w="1416" w:type="dxa"/>
            <w:tcBorders>
              <w:top w:val="single" w:sz="8" w:space="0" w:color="auto"/>
            </w:tcBorders>
          </w:tcPr>
          <w:p w14:paraId="4212537A" w14:textId="77777777" w:rsidR="00465390" w:rsidRPr="00465390" w:rsidRDefault="00465390" w:rsidP="00465390">
            <w:pPr>
              <w:spacing w:before="80" w:after="40"/>
              <w:rPr>
                <w:rFonts w:ascii="Arial" w:eastAsia="Calibri" w:hAnsi="Arial" w:cs="Arial"/>
                <w:bCs/>
                <w:sz w:val="22"/>
                <w:szCs w:val="22"/>
                <w:lang w:eastAsia="en-US"/>
              </w:rPr>
            </w:pPr>
          </w:p>
        </w:tc>
      </w:tr>
      <w:tr w:rsidR="00465390" w:rsidRPr="00465390" w14:paraId="4408941C" w14:textId="77777777" w:rsidTr="00C65B33">
        <w:trPr>
          <w:trHeight w:val="397"/>
        </w:trPr>
        <w:tc>
          <w:tcPr>
            <w:tcW w:w="1701" w:type="dxa"/>
            <w:tcBorders>
              <w:top w:val="dotted" w:sz="4" w:space="0" w:color="auto"/>
              <w:left w:val="dotted" w:sz="4" w:space="0" w:color="auto"/>
            </w:tcBorders>
          </w:tcPr>
          <w:p w14:paraId="6AC1E86D" w14:textId="77777777" w:rsidR="00465390" w:rsidRPr="00465390" w:rsidRDefault="00465390" w:rsidP="00465390">
            <w:pPr>
              <w:spacing w:before="80" w:after="40"/>
              <w:rPr>
                <w:rFonts w:ascii="Arial" w:eastAsia="Calibri" w:hAnsi="Arial" w:cs="Arial"/>
                <w:bCs/>
                <w:sz w:val="22"/>
                <w:szCs w:val="22"/>
                <w:lang w:eastAsia="en-US"/>
              </w:rPr>
            </w:pPr>
          </w:p>
        </w:tc>
        <w:tc>
          <w:tcPr>
            <w:tcW w:w="3969" w:type="dxa"/>
            <w:tcBorders>
              <w:top w:val="dotted" w:sz="4" w:space="0" w:color="auto"/>
              <w:left w:val="dotted" w:sz="4" w:space="0" w:color="auto"/>
            </w:tcBorders>
          </w:tcPr>
          <w:p w14:paraId="2BFE7AE3" w14:textId="77777777" w:rsidR="00465390" w:rsidRPr="00465390" w:rsidRDefault="00465390" w:rsidP="00465390">
            <w:pPr>
              <w:spacing w:before="80" w:after="40"/>
              <w:rPr>
                <w:rFonts w:ascii="Arial" w:eastAsia="Calibri" w:hAnsi="Arial" w:cs="Arial"/>
                <w:bCs/>
                <w:sz w:val="22"/>
                <w:szCs w:val="22"/>
                <w:lang w:eastAsia="en-US"/>
              </w:rPr>
            </w:pPr>
            <w:r w:rsidRPr="00465390">
              <w:rPr>
                <w:rFonts w:ascii="Arial" w:eastAsia="Calibri" w:hAnsi="Arial" w:cs="Arial"/>
                <w:bCs/>
                <w:sz w:val="22"/>
                <w:szCs w:val="22"/>
                <w:lang w:eastAsia="en-US"/>
              </w:rPr>
              <w:t>Viz cenová nabídka v příloze č.01</w:t>
            </w:r>
          </w:p>
        </w:tc>
        <w:tc>
          <w:tcPr>
            <w:tcW w:w="1276" w:type="dxa"/>
            <w:tcBorders>
              <w:top w:val="dotted" w:sz="4" w:space="0" w:color="auto"/>
            </w:tcBorders>
          </w:tcPr>
          <w:p w14:paraId="5CBD0F69" w14:textId="77777777" w:rsidR="00465390" w:rsidRPr="00465390" w:rsidRDefault="00465390" w:rsidP="00465390">
            <w:pPr>
              <w:spacing w:before="80" w:after="40"/>
              <w:jc w:val="right"/>
              <w:rPr>
                <w:rFonts w:ascii="Arial" w:eastAsia="Calibri" w:hAnsi="Arial" w:cs="Arial"/>
                <w:bCs/>
                <w:sz w:val="22"/>
                <w:szCs w:val="22"/>
                <w:lang w:eastAsia="en-US"/>
              </w:rPr>
            </w:pPr>
            <w:r w:rsidRPr="00465390">
              <w:rPr>
                <w:rFonts w:ascii="Arial" w:eastAsia="Calibri" w:hAnsi="Arial" w:cs="Arial"/>
                <w:bCs/>
                <w:sz w:val="22"/>
                <w:szCs w:val="22"/>
                <w:lang w:eastAsia="en-US"/>
              </w:rPr>
              <w:t>1915</w:t>
            </w:r>
          </w:p>
        </w:tc>
        <w:tc>
          <w:tcPr>
            <w:tcW w:w="1417" w:type="dxa"/>
            <w:tcBorders>
              <w:top w:val="dotted" w:sz="4" w:space="0" w:color="auto"/>
            </w:tcBorders>
          </w:tcPr>
          <w:p w14:paraId="5C050AC8" w14:textId="77777777" w:rsidR="00465390" w:rsidRPr="00465390" w:rsidRDefault="00465390" w:rsidP="00465390">
            <w:pPr>
              <w:spacing w:before="80" w:after="40"/>
              <w:jc w:val="right"/>
              <w:rPr>
                <w:rFonts w:ascii="Arial" w:eastAsia="Calibri" w:hAnsi="Arial" w:cs="Arial"/>
                <w:bCs/>
                <w:sz w:val="22"/>
                <w:szCs w:val="22"/>
                <w:lang w:eastAsia="en-US"/>
              </w:rPr>
            </w:pPr>
            <w:r w:rsidRPr="00465390">
              <w:rPr>
                <w:rFonts w:ascii="Arial" w:eastAsia="Calibri" w:hAnsi="Arial" w:cs="Arial"/>
                <w:bCs/>
                <w:sz w:val="22"/>
                <w:szCs w:val="22"/>
                <w:lang w:eastAsia="en-US"/>
              </w:rPr>
              <w:t>17 043 500</w:t>
            </w:r>
          </w:p>
        </w:tc>
        <w:tc>
          <w:tcPr>
            <w:tcW w:w="1416" w:type="dxa"/>
            <w:tcBorders>
              <w:top w:val="dotted" w:sz="4" w:space="0" w:color="auto"/>
            </w:tcBorders>
          </w:tcPr>
          <w:p w14:paraId="487B7A1D" w14:textId="77777777" w:rsidR="00465390" w:rsidRPr="00465390" w:rsidRDefault="00465390" w:rsidP="00465390">
            <w:pPr>
              <w:spacing w:before="80" w:after="40"/>
              <w:jc w:val="right"/>
              <w:rPr>
                <w:rFonts w:ascii="Arial" w:eastAsia="Calibri" w:hAnsi="Arial" w:cs="Arial"/>
                <w:bCs/>
                <w:sz w:val="22"/>
                <w:szCs w:val="22"/>
                <w:lang w:eastAsia="en-US"/>
              </w:rPr>
            </w:pPr>
            <w:r w:rsidRPr="00465390">
              <w:rPr>
                <w:rFonts w:ascii="Arial" w:eastAsia="Calibri" w:hAnsi="Arial" w:cs="Arial"/>
                <w:bCs/>
                <w:sz w:val="22"/>
                <w:szCs w:val="22"/>
                <w:lang w:eastAsia="en-US"/>
              </w:rPr>
              <w:t>20 622 635</w:t>
            </w:r>
          </w:p>
        </w:tc>
      </w:tr>
      <w:tr w:rsidR="00465390" w:rsidRPr="00465390" w14:paraId="791B960E" w14:textId="77777777" w:rsidTr="00C65B33">
        <w:trPr>
          <w:trHeight w:val="397"/>
        </w:trPr>
        <w:tc>
          <w:tcPr>
            <w:tcW w:w="1701" w:type="dxa"/>
            <w:tcBorders>
              <w:top w:val="dotted" w:sz="4" w:space="0" w:color="auto"/>
              <w:left w:val="dotted" w:sz="4" w:space="0" w:color="auto"/>
            </w:tcBorders>
          </w:tcPr>
          <w:p w14:paraId="1826CD64" w14:textId="77777777" w:rsidR="00465390" w:rsidRPr="00465390" w:rsidRDefault="00465390" w:rsidP="00465390">
            <w:pPr>
              <w:spacing w:before="80" w:after="40"/>
              <w:rPr>
                <w:rFonts w:ascii="Arial" w:eastAsia="Calibri" w:hAnsi="Arial" w:cs="Arial"/>
                <w:bCs/>
                <w:sz w:val="22"/>
                <w:szCs w:val="22"/>
                <w:lang w:eastAsia="en-US"/>
              </w:rPr>
            </w:pPr>
          </w:p>
        </w:tc>
        <w:tc>
          <w:tcPr>
            <w:tcW w:w="3969" w:type="dxa"/>
            <w:tcBorders>
              <w:top w:val="dotted" w:sz="4" w:space="0" w:color="auto"/>
              <w:left w:val="dotted" w:sz="4" w:space="0" w:color="auto"/>
            </w:tcBorders>
          </w:tcPr>
          <w:p w14:paraId="23A2394A" w14:textId="77777777" w:rsidR="00465390" w:rsidRPr="00465390" w:rsidRDefault="00465390" w:rsidP="00465390">
            <w:pPr>
              <w:spacing w:before="80" w:after="40"/>
              <w:rPr>
                <w:rFonts w:ascii="Arial" w:eastAsia="Calibri" w:hAnsi="Arial" w:cs="Arial"/>
                <w:bCs/>
                <w:sz w:val="22"/>
                <w:szCs w:val="22"/>
                <w:lang w:eastAsia="en-US"/>
              </w:rPr>
            </w:pPr>
          </w:p>
        </w:tc>
        <w:tc>
          <w:tcPr>
            <w:tcW w:w="1276" w:type="dxa"/>
            <w:tcBorders>
              <w:top w:val="dotted" w:sz="4" w:space="0" w:color="auto"/>
            </w:tcBorders>
          </w:tcPr>
          <w:p w14:paraId="217C9C0F" w14:textId="77777777" w:rsidR="00465390" w:rsidRPr="00465390" w:rsidRDefault="00465390" w:rsidP="00465390">
            <w:pPr>
              <w:spacing w:before="80" w:after="40"/>
              <w:rPr>
                <w:rFonts w:ascii="Arial" w:eastAsia="Calibri" w:hAnsi="Arial" w:cs="Arial"/>
                <w:bCs/>
                <w:sz w:val="22"/>
                <w:szCs w:val="22"/>
                <w:lang w:eastAsia="en-US"/>
              </w:rPr>
            </w:pPr>
          </w:p>
        </w:tc>
        <w:tc>
          <w:tcPr>
            <w:tcW w:w="1417" w:type="dxa"/>
            <w:tcBorders>
              <w:top w:val="dotted" w:sz="4" w:space="0" w:color="auto"/>
            </w:tcBorders>
            <w:vAlign w:val="bottom"/>
          </w:tcPr>
          <w:p w14:paraId="447BAC90" w14:textId="77777777" w:rsidR="00465390" w:rsidRPr="00465390" w:rsidRDefault="00465390" w:rsidP="00465390">
            <w:pPr>
              <w:spacing w:before="80" w:after="40"/>
              <w:rPr>
                <w:rFonts w:ascii="Arial" w:eastAsia="Calibri" w:hAnsi="Arial" w:cs="Arial"/>
                <w:bCs/>
                <w:sz w:val="22"/>
                <w:szCs w:val="22"/>
                <w:lang w:eastAsia="en-US"/>
              </w:rPr>
            </w:pPr>
          </w:p>
        </w:tc>
        <w:tc>
          <w:tcPr>
            <w:tcW w:w="1416" w:type="dxa"/>
            <w:tcBorders>
              <w:top w:val="dotted" w:sz="4" w:space="0" w:color="auto"/>
            </w:tcBorders>
          </w:tcPr>
          <w:p w14:paraId="5797E43B" w14:textId="77777777" w:rsidR="00465390" w:rsidRPr="00465390" w:rsidRDefault="00465390" w:rsidP="00465390">
            <w:pPr>
              <w:spacing w:before="80" w:after="40"/>
              <w:rPr>
                <w:rFonts w:ascii="Arial" w:eastAsia="Calibri" w:hAnsi="Arial" w:cs="Arial"/>
                <w:bCs/>
                <w:sz w:val="22"/>
                <w:szCs w:val="22"/>
                <w:lang w:eastAsia="en-US"/>
              </w:rPr>
            </w:pPr>
          </w:p>
        </w:tc>
      </w:tr>
      <w:tr w:rsidR="00465390" w:rsidRPr="00465390" w14:paraId="6D5CEA41" w14:textId="77777777" w:rsidTr="00C65B33">
        <w:trPr>
          <w:trHeight w:val="397"/>
        </w:trPr>
        <w:tc>
          <w:tcPr>
            <w:tcW w:w="5670" w:type="dxa"/>
            <w:gridSpan w:val="2"/>
            <w:tcBorders>
              <w:left w:val="dotted" w:sz="4" w:space="0" w:color="auto"/>
              <w:bottom w:val="dotted" w:sz="4" w:space="0" w:color="auto"/>
            </w:tcBorders>
          </w:tcPr>
          <w:p w14:paraId="32588322" w14:textId="77777777" w:rsidR="00465390" w:rsidRPr="00465390" w:rsidRDefault="00465390" w:rsidP="00465390">
            <w:pPr>
              <w:spacing w:before="80" w:after="40"/>
              <w:rPr>
                <w:rFonts w:ascii="Arial" w:eastAsia="Calibri" w:hAnsi="Arial" w:cs="Arial"/>
                <w:b/>
                <w:bCs/>
                <w:sz w:val="22"/>
                <w:szCs w:val="22"/>
                <w:lang w:eastAsia="en-US"/>
              </w:rPr>
            </w:pPr>
            <w:r w:rsidRPr="00465390">
              <w:rPr>
                <w:rFonts w:ascii="Arial" w:eastAsia="Calibri" w:hAnsi="Arial" w:cs="Arial"/>
                <w:b/>
                <w:bCs/>
                <w:sz w:val="22"/>
                <w:szCs w:val="22"/>
                <w:lang w:eastAsia="en-US"/>
              </w:rPr>
              <w:t>Celkem:</w:t>
            </w:r>
          </w:p>
        </w:tc>
        <w:tc>
          <w:tcPr>
            <w:tcW w:w="1276" w:type="dxa"/>
            <w:tcBorders>
              <w:bottom w:val="dotted" w:sz="4" w:space="0" w:color="auto"/>
            </w:tcBorders>
          </w:tcPr>
          <w:p w14:paraId="08AB867F" w14:textId="77777777" w:rsidR="00465390" w:rsidRPr="00465390" w:rsidRDefault="00465390" w:rsidP="00465390">
            <w:pPr>
              <w:spacing w:before="80" w:after="40"/>
              <w:jc w:val="right"/>
              <w:rPr>
                <w:rFonts w:ascii="Arial" w:eastAsia="Calibri" w:hAnsi="Arial" w:cs="Arial"/>
                <w:b/>
                <w:sz w:val="22"/>
                <w:szCs w:val="22"/>
                <w:lang w:eastAsia="en-US"/>
              </w:rPr>
            </w:pPr>
            <w:r w:rsidRPr="00465390">
              <w:rPr>
                <w:rFonts w:ascii="Arial" w:eastAsia="Calibri" w:hAnsi="Arial" w:cs="Arial"/>
                <w:b/>
                <w:sz w:val="22"/>
                <w:szCs w:val="22"/>
                <w:lang w:eastAsia="en-US"/>
              </w:rPr>
              <w:t>1915</w:t>
            </w:r>
          </w:p>
        </w:tc>
        <w:tc>
          <w:tcPr>
            <w:tcW w:w="1417" w:type="dxa"/>
            <w:tcBorders>
              <w:bottom w:val="dotted" w:sz="4" w:space="0" w:color="auto"/>
            </w:tcBorders>
          </w:tcPr>
          <w:p w14:paraId="37537321" w14:textId="77777777" w:rsidR="00465390" w:rsidRPr="00465390" w:rsidRDefault="00465390" w:rsidP="00465390">
            <w:pPr>
              <w:spacing w:before="80" w:after="40"/>
              <w:jc w:val="right"/>
              <w:rPr>
                <w:rFonts w:ascii="Arial" w:eastAsia="Calibri" w:hAnsi="Arial" w:cs="Arial"/>
                <w:b/>
                <w:sz w:val="22"/>
                <w:szCs w:val="22"/>
                <w:lang w:eastAsia="en-US"/>
              </w:rPr>
            </w:pPr>
            <w:r w:rsidRPr="00465390">
              <w:rPr>
                <w:rFonts w:ascii="Arial" w:eastAsia="Calibri" w:hAnsi="Arial" w:cs="Arial"/>
                <w:b/>
                <w:sz w:val="22"/>
                <w:szCs w:val="22"/>
                <w:lang w:eastAsia="en-US"/>
              </w:rPr>
              <w:t>17 043 500</w:t>
            </w:r>
          </w:p>
        </w:tc>
        <w:tc>
          <w:tcPr>
            <w:tcW w:w="1416" w:type="dxa"/>
            <w:tcBorders>
              <w:bottom w:val="dotted" w:sz="4" w:space="0" w:color="auto"/>
            </w:tcBorders>
          </w:tcPr>
          <w:p w14:paraId="17748D49" w14:textId="77777777" w:rsidR="00465390" w:rsidRPr="00465390" w:rsidRDefault="00465390" w:rsidP="00465390">
            <w:pPr>
              <w:spacing w:before="80" w:after="40"/>
              <w:jc w:val="right"/>
              <w:rPr>
                <w:rFonts w:ascii="Arial" w:eastAsia="Calibri" w:hAnsi="Arial" w:cs="Arial"/>
                <w:b/>
                <w:sz w:val="22"/>
                <w:szCs w:val="22"/>
                <w:lang w:eastAsia="en-US"/>
              </w:rPr>
            </w:pPr>
            <w:r w:rsidRPr="00465390">
              <w:rPr>
                <w:rFonts w:ascii="Arial" w:eastAsia="Calibri" w:hAnsi="Arial" w:cs="Arial"/>
                <w:b/>
                <w:sz w:val="22"/>
                <w:szCs w:val="22"/>
                <w:lang w:eastAsia="en-US"/>
              </w:rPr>
              <w:t>20 622 635</w:t>
            </w:r>
          </w:p>
        </w:tc>
      </w:tr>
    </w:tbl>
    <w:p w14:paraId="2093BD6C" w14:textId="77777777" w:rsidR="00465390" w:rsidRPr="00465390" w:rsidRDefault="00465390" w:rsidP="00465390">
      <w:pPr>
        <w:rPr>
          <w:rFonts w:ascii="Arial" w:hAnsi="Arial" w:cs="Arial"/>
          <w:sz w:val="8"/>
          <w:szCs w:val="8"/>
          <w:lang w:eastAsia="en-US"/>
        </w:rPr>
      </w:pPr>
    </w:p>
    <w:p w14:paraId="5ED68ACF" w14:textId="77777777" w:rsidR="00465390" w:rsidRPr="00465390" w:rsidRDefault="00465390" w:rsidP="00465390">
      <w:pPr>
        <w:rPr>
          <w:rFonts w:ascii="Arial" w:hAnsi="Arial" w:cs="Arial"/>
          <w:sz w:val="18"/>
          <w:szCs w:val="18"/>
          <w:lang w:eastAsia="en-US"/>
        </w:rPr>
      </w:pPr>
      <w:r w:rsidRPr="00465390">
        <w:rPr>
          <w:rFonts w:ascii="Arial" w:hAnsi="Arial" w:cs="Arial"/>
          <w:sz w:val="18"/>
          <w:szCs w:val="18"/>
          <w:lang w:eastAsia="en-US"/>
        </w:rPr>
        <w:t>(Pozn.: MD – člověkoden, MJ – měrná jednotka, např. počet kusů)</w:t>
      </w:r>
    </w:p>
    <w:p w14:paraId="7B7F6632" w14:textId="77777777" w:rsidR="00791C89" w:rsidRDefault="00791C89">
      <w:pPr>
        <w:rPr>
          <w:rFonts w:ascii="Arial" w:hAnsi="Arial" w:cs="Arial"/>
          <w:sz w:val="8"/>
          <w:szCs w:val="8"/>
        </w:rPr>
      </w:pPr>
    </w:p>
    <w:p w14:paraId="7456DBB7" w14:textId="77777777" w:rsidR="00791C89" w:rsidRDefault="00791C89">
      <w:pPr>
        <w:rPr>
          <w:rFonts w:ascii="Arial" w:hAnsi="Arial" w:cs="Arial"/>
        </w:rPr>
      </w:pPr>
    </w:p>
    <w:p w14:paraId="4337E79A" w14:textId="77777777" w:rsidR="00791C89" w:rsidRDefault="009E2BAC">
      <w:pPr>
        <w:pStyle w:val="Nadpis1"/>
        <w:numPr>
          <w:ilvl w:val="0"/>
          <w:numId w:val="8"/>
        </w:numPr>
        <w:tabs>
          <w:tab w:val="clear" w:pos="540"/>
        </w:tabs>
        <w:ind w:left="284" w:hanging="284"/>
        <w:rPr>
          <w:rFonts w:cs="Arial"/>
          <w:sz w:val="22"/>
          <w:szCs w:val="22"/>
        </w:rPr>
      </w:pPr>
      <w:r>
        <w:rPr>
          <w:rFonts w:cs="Arial"/>
          <w:sz w:val="22"/>
          <w:szCs w:val="22"/>
        </w:rPr>
        <w:t>Posouzení</w:t>
      </w:r>
    </w:p>
    <w:p w14:paraId="52BCDCFB" w14:textId="77777777" w:rsidR="00791C89" w:rsidRDefault="009E2BAC">
      <w:pPr>
        <w:rPr>
          <w:rFonts w:ascii="Arial" w:hAnsi="Arial" w:cs="Arial"/>
          <w:szCs w:val="22"/>
        </w:rPr>
      </w:pPr>
      <w:r>
        <w:rPr>
          <w:rFonts w:ascii="Arial" w:hAnsi="Arial" w:cs="Arial"/>
        </w:rPr>
        <w:t xml:space="preserve">Bezpečnostní garant, provozní garant a architekt potvrzují svým podpisem za oblast, kterou garantují, správnost specifikace plnění dle bodu 1 a její soulad s předpisy a standardy MZe a doporučují změnu k realizaci. </w:t>
      </w:r>
    </w:p>
    <w:tbl>
      <w:tblPr>
        <w:tblStyle w:val="Mkatabulky"/>
        <w:tblW w:w="9209" w:type="dxa"/>
        <w:tblLook w:val="04A0" w:firstRow="1" w:lastRow="0" w:firstColumn="1" w:lastColumn="0" w:noHBand="0" w:noVBand="1"/>
      </w:tblPr>
      <w:tblGrid>
        <w:gridCol w:w="3256"/>
        <w:gridCol w:w="2976"/>
        <w:gridCol w:w="2977"/>
      </w:tblGrid>
      <w:tr w:rsidR="00791C89" w14:paraId="70894675" w14:textId="77777777">
        <w:trPr>
          <w:trHeight w:val="374"/>
        </w:trPr>
        <w:tc>
          <w:tcPr>
            <w:tcW w:w="3256" w:type="dxa"/>
            <w:vAlign w:val="center"/>
          </w:tcPr>
          <w:p w14:paraId="32766173" w14:textId="77777777" w:rsidR="00791C89" w:rsidRDefault="009E2BAC">
            <w:pPr>
              <w:rPr>
                <w:rFonts w:ascii="Arial" w:hAnsi="Arial" w:cs="Arial"/>
                <w:b/>
              </w:rPr>
            </w:pPr>
            <w:r>
              <w:rPr>
                <w:rFonts w:ascii="Arial" w:hAnsi="Arial" w:cs="Arial"/>
                <w:b/>
              </w:rPr>
              <w:t>Role</w:t>
            </w:r>
          </w:p>
        </w:tc>
        <w:tc>
          <w:tcPr>
            <w:tcW w:w="2976" w:type="dxa"/>
            <w:vAlign w:val="center"/>
          </w:tcPr>
          <w:p w14:paraId="02855192" w14:textId="77777777" w:rsidR="00791C89" w:rsidRDefault="009E2BAC">
            <w:pPr>
              <w:rPr>
                <w:rFonts w:ascii="Arial" w:hAnsi="Arial" w:cs="Arial"/>
                <w:b/>
              </w:rPr>
            </w:pPr>
            <w:r>
              <w:rPr>
                <w:rFonts w:ascii="Arial" w:hAnsi="Arial" w:cs="Arial"/>
                <w:b/>
              </w:rPr>
              <w:t>Jméno</w:t>
            </w:r>
          </w:p>
        </w:tc>
        <w:tc>
          <w:tcPr>
            <w:tcW w:w="2977" w:type="dxa"/>
            <w:vAlign w:val="center"/>
          </w:tcPr>
          <w:p w14:paraId="4F970AE1" w14:textId="77777777" w:rsidR="00791C89" w:rsidRDefault="009E2BAC">
            <w:pPr>
              <w:rPr>
                <w:rFonts w:ascii="Arial" w:hAnsi="Arial" w:cs="Arial"/>
                <w:b/>
              </w:rPr>
            </w:pPr>
            <w:r>
              <w:rPr>
                <w:rFonts w:ascii="Arial" w:hAnsi="Arial" w:cs="Arial"/>
                <w:b/>
              </w:rPr>
              <w:t>Podpis/Mail</w:t>
            </w:r>
            <w:r>
              <w:rPr>
                <w:rStyle w:val="Odkaznavysvtlivky"/>
                <w:rFonts w:ascii="Arial" w:hAnsi="Arial" w:cs="Arial"/>
                <w:b/>
              </w:rPr>
              <w:endnoteReference w:id="24"/>
            </w:r>
          </w:p>
        </w:tc>
      </w:tr>
      <w:tr w:rsidR="00791C89" w14:paraId="39B68FA7" w14:textId="77777777">
        <w:trPr>
          <w:trHeight w:val="510"/>
        </w:trPr>
        <w:tc>
          <w:tcPr>
            <w:tcW w:w="3256" w:type="dxa"/>
            <w:vAlign w:val="center"/>
          </w:tcPr>
          <w:p w14:paraId="5D60FCD9" w14:textId="77777777" w:rsidR="00791C89" w:rsidRDefault="009E2BAC">
            <w:pPr>
              <w:rPr>
                <w:rFonts w:ascii="Arial" w:hAnsi="Arial" w:cs="Arial"/>
              </w:rPr>
            </w:pPr>
            <w:r>
              <w:rPr>
                <w:rFonts w:ascii="Arial" w:hAnsi="Arial" w:cs="Arial"/>
              </w:rPr>
              <w:t>Bezpečnostní garant</w:t>
            </w:r>
          </w:p>
        </w:tc>
        <w:tc>
          <w:tcPr>
            <w:tcW w:w="2976" w:type="dxa"/>
            <w:vAlign w:val="center"/>
          </w:tcPr>
          <w:p w14:paraId="6CD104E5" w14:textId="7AE28D5C" w:rsidR="00791C89" w:rsidRDefault="00B66889">
            <w:pPr>
              <w:rPr>
                <w:rFonts w:ascii="Arial" w:hAnsi="Arial" w:cs="Arial"/>
              </w:rPr>
            </w:pPr>
            <w:r>
              <w:rPr>
                <w:rFonts w:ascii="Arial" w:hAnsi="Arial" w:cs="Arial"/>
              </w:rPr>
              <w:t>Oldřich Štěpánek</w:t>
            </w:r>
          </w:p>
        </w:tc>
        <w:tc>
          <w:tcPr>
            <w:tcW w:w="2977" w:type="dxa"/>
            <w:vAlign w:val="center"/>
          </w:tcPr>
          <w:p w14:paraId="4FB848F8" w14:textId="77777777" w:rsidR="00791C89" w:rsidRDefault="00791C89">
            <w:pPr>
              <w:rPr>
                <w:rFonts w:ascii="Arial" w:hAnsi="Arial" w:cs="Arial"/>
              </w:rPr>
            </w:pPr>
          </w:p>
          <w:p w14:paraId="6BF3B6A0" w14:textId="77777777" w:rsidR="00B66889" w:rsidRDefault="00B66889">
            <w:pPr>
              <w:rPr>
                <w:rFonts w:ascii="Arial" w:hAnsi="Arial" w:cs="Arial"/>
              </w:rPr>
            </w:pPr>
          </w:p>
          <w:p w14:paraId="250069BC" w14:textId="77777777" w:rsidR="00B66889" w:rsidRDefault="00B66889">
            <w:pPr>
              <w:rPr>
                <w:rFonts w:ascii="Arial" w:hAnsi="Arial" w:cs="Arial"/>
              </w:rPr>
            </w:pPr>
          </w:p>
          <w:p w14:paraId="29B5ACE5" w14:textId="4B700F1B" w:rsidR="00B66889" w:rsidRDefault="00B66889">
            <w:pPr>
              <w:rPr>
                <w:rFonts w:ascii="Arial" w:hAnsi="Arial" w:cs="Arial"/>
              </w:rPr>
            </w:pPr>
          </w:p>
        </w:tc>
      </w:tr>
      <w:tr w:rsidR="00791C89" w14:paraId="4CA0691A" w14:textId="77777777">
        <w:trPr>
          <w:trHeight w:val="510"/>
        </w:trPr>
        <w:tc>
          <w:tcPr>
            <w:tcW w:w="3256" w:type="dxa"/>
            <w:vAlign w:val="center"/>
          </w:tcPr>
          <w:p w14:paraId="2BB1D7EE" w14:textId="77777777" w:rsidR="00791C89" w:rsidRDefault="009E2BAC">
            <w:pPr>
              <w:rPr>
                <w:rFonts w:ascii="Arial" w:hAnsi="Arial" w:cs="Arial"/>
              </w:rPr>
            </w:pPr>
            <w:r>
              <w:rPr>
                <w:rFonts w:ascii="Arial" w:hAnsi="Arial" w:cs="Arial"/>
              </w:rPr>
              <w:t>Provozní garant</w:t>
            </w:r>
          </w:p>
        </w:tc>
        <w:tc>
          <w:tcPr>
            <w:tcW w:w="2976" w:type="dxa"/>
            <w:vAlign w:val="center"/>
          </w:tcPr>
          <w:p w14:paraId="60B58C44" w14:textId="3CFBB2A2" w:rsidR="00791C89" w:rsidRDefault="00B66889">
            <w:pPr>
              <w:rPr>
                <w:rFonts w:ascii="Arial" w:hAnsi="Arial" w:cs="Arial"/>
              </w:rPr>
            </w:pPr>
            <w:r>
              <w:rPr>
                <w:rFonts w:ascii="Arial" w:hAnsi="Arial" w:cs="Arial"/>
              </w:rPr>
              <w:t>Ivo Jančík</w:t>
            </w:r>
          </w:p>
        </w:tc>
        <w:tc>
          <w:tcPr>
            <w:tcW w:w="2977" w:type="dxa"/>
            <w:vAlign w:val="center"/>
          </w:tcPr>
          <w:p w14:paraId="034C76C7" w14:textId="77777777" w:rsidR="00791C89" w:rsidRDefault="00791C89">
            <w:pPr>
              <w:rPr>
                <w:rFonts w:ascii="Arial" w:hAnsi="Arial" w:cs="Arial"/>
              </w:rPr>
            </w:pPr>
          </w:p>
          <w:p w14:paraId="45316EB9" w14:textId="77777777" w:rsidR="00B66889" w:rsidRDefault="00B66889">
            <w:pPr>
              <w:rPr>
                <w:rFonts w:ascii="Arial" w:hAnsi="Arial" w:cs="Arial"/>
              </w:rPr>
            </w:pPr>
          </w:p>
          <w:p w14:paraId="618C94CC" w14:textId="77777777" w:rsidR="00B66889" w:rsidRDefault="00B66889">
            <w:pPr>
              <w:rPr>
                <w:rFonts w:ascii="Arial" w:hAnsi="Arial" w:cs="Arial"/>
              </w:rPr>
            </w:pPr>
          </w:p>
          <w:p w14:paraId="2FD2FF7F" w14:textId="45D39875" w:rsidR="00B66889" w:rsidRDefault="00B66889">
            <w:pPr>
              <w:rPr>
                <w:rFonts w:ascii="Arial" w:hAnsi="Arial" w:cs="Arial"/>
              </w:rPr>
            </w:pPr>
          </w:p>
        </w:tc>
      </w:tr>
      <w:tr w:rsidR="00791C89" w14:paraId="2F687F89" w14:textId="77777777">
        <w:trPr>
          <w:trHeight w:val="510"/>
        </w:trPr>
        <w:tc>
          <w:tcPr>
            <w:tcW w:w="3256" w:type="dxa"/>
            <w:vAlign w:val="center"/>
          </w:tcPr>
          <w:p w14:paraId="40ECEC9A" w14:textId="77777777" w:rsidR="00791C89" w:rsidRDefault="009E2BAC">
            <w:pPr>
              <w:rPr>
                <w:rFonts w:ascii="Arial" w:hAnsi="Arial" w:cs="Arial"/>
              </w:rPr>
            </w:pPr>
            <w:r>
              <w:rPr>
                <w:rFonts w:ascii="Arial" w:hAnsi="Arial" w:cs="Arial"/>
              </w:rPr>
              <w:t>Architekt</w:t>
            </w:r>
          </w:p>
        </w:tc>
        <w:tc>
          <w:tcPr>
            <w:tcW w:w="2976" w:type="dxa"/>
            <w:vAlign w:val="center"/>
          </w:tcPr>
          <w:p w14:paraId="5C3DA7D6" w14:textId="75AC51B4" w:rsidR="00791C89" w:rsidRDefault="00B66889">
            <w:pPr>
              <w:rPr>
                <w:rFonts w:ascii="Arial" w:hAnsi="Arial" w:cs="Arial"/>
              </w:rPr>
            </w:pPr>
            <w:r>
              <w:rPr>
                <w:rFonts w:ascii="Arial" w:hAnsi="Arial" w:cs="Arial"/>
              </w:rPr>
              <w:t>---</w:t>
            </w:r>
          </w:p>
        </w:tc>
        <w:tc>
          <w:tcPr>
            <w:tcW w:w="2977" w:type="dxa"/>
            <w:vAlign w:val="center"/>
          </w:tcPr>
          <w:p w14:paraId="445C990E" w14:textId="77777777" w:rsidR="00791C89" w:rsidRDefault="00791C89">
            <w:pPr>
              <w:rPr>
                <w:rFonts w:ascii="Arial" w:hAnsi="Arial" w:cs="Arial"/>
              </w:rPr>
            </w:pPr>
          </w:p>
        </w:tc>
      </w:tr>
    </w:tbl>
    <w:p w14:paraId="56F16F41" w14:textId="77777777" w:rsidR="00791C89" w:rsidRDefault="009E2BAC">
      <w:pPr>
        <w:spacing w:before="60"/>
        <w:rPr>
          <w:rFonts w:ascii="Arial" w:hAnsi="Arial" w:cs="Arial"/>
        </w:rPr>
      </w:pPr>
      <w:r>
        <w:rPr>
          <w:rFonts w:ascii="Arial" w:hAnsi="Arial" w:cs="Arial"/>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0745EB35" w14:textId="77777777" w:rsidR="00791C89" w:rsidRDefault="00791C89">
      <w:pPr>
        <w:rPr>
          <w:rFonts w:ascii="Arial" w:hAnsi="Arial" w:cs="Arial"/>
        </w:rPr>
      </w:pPr>
    </w:p>
    <w:p w14:paraId="205CF485" w14:textId="77777777" w:rsidR="00791C89" w:rsidRDefault="00791C89">
      <w:pPr>
        <w:rPr>
          <w:rFonts w:ascii="Arial" w:hAnsi="Arial" w:cs="Arial"/>
          <w:szCs w:val="22"/>
        </w:rPr>
      </w:pPr>
    </w:p>
    <w:p w14:paraId="291D68DC" w14:textId="77777777" w:rsidR="00791C89" w:rsidRDefault="009E2BAC">
      <w:pPr>
        <w:pStyle w:val="Nadpis1"/>
        <w:numPr>
          <w:ilvl w:val="0"/>
          <w:numId w:val="8"/>
        </w:numPr>
        <w:tabs>
          <w:tab w:val="clear" w:pos="540"/>
        </w:tabs>
        <w:ind w:left="284" w:hanging="284"/>
        <w:rPr>
          <w:rFonts w:cs="Arial"/>
          <w:sz w:val="22"/>
          <w:szCs w:val="22"/>
        </w:rPr>
      </w:pPr>
      <w:r>
        <w:rPr>
          <w:rFonts w:cs="Arial"/>
          <w:sz w:val="22"/>
          <w:szCs w:val="22"/>
        </w:rPr>
        <w:t>Schválení</w:t>
      </w:r>
    </w:p>
    <w:p w14:paraId="684C91E4" w14:textId="77777777" w:rsidR="00791C89" w:rsidRDefault="009E2BAC">
      <w:pPr>
        <w:rPr>
          <w:rFonts w:ascii="Arial" w:hAnsi="Arial" w:cs="Arial"/>
        </w:rPr>
      </w:pPr>
      <w:r>
        <w:rPr>
          <w:rFonts w:ascii="Arial" w:hAnsi="Arial" w:cs="Arial"/>
        </w:rP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91C89" w14:paraId="42A2F627" w14:textId="77777777">
        <w:trPr>
          <w:trHeight w:val="374"/>
        </w:trPr>
        <w:tc>
          <w:tcPr>
            <w:tcW w:w="3256" w:type="dxa"/>
            <w:vAlign w:val="center"/>
          </w:tcPr>
          <w:p w14:paraId="5C85CD17" w14:textId="77777777" w:rsidR="00791C89" w:rsidRDefault="009E2BAC">
            <w:pPr>
              <w:rPr>
                <w:rFonts w:ascii="Arial" w:hAnsi="Arial" w:cs="Arial"/>
                <w:b/>
              </w:rPr>
            </w:pPr>
            <w:r>
              <w:rPr>
                <w:rFonts w:ascii="Arial" w:hAnsi="Arial" w:cs="Arial"/>
                <w:b/>
              </w:rPr>
              <w:lastRenderedPageBreak/>
              <w:t>Role</w:t>
            </w:r>
          </w:p>
        </w:tc>
        <w:tc>
          <w:tcPr>
            <w:tcW w:w="2976" w:type="dxa"/>
            <w:vAlign w:val="center"/>
          </w:tcPr>
          <w:p w14:paraId="1419CF76" w14:textId="77777777" w:rsidR="00791C89" w:rsidRDefault="009E2BAC">
            <w:pPr>
              <w:rPr>
                <w:rFonts w:ascii="Arial" w:hAnsi="Arial" w:cs="Arial"/>
                <w:b/>
              </w:rPr>
            </w:pPr>
            <w:r>
              <w:rPr>
                <w:rFonts w:ascii="Arial" w:hAnsi="Arial" w:cs="Arial"/>
                <w:b/>
              </w:rPr>
              <w:t>Jméno</w:t>
            </w:r>
          </w:p>
        </w:tc>
        <w:tc>
          <w:tcPr>
            <w:tcW w:w="2977" w:type="dxa"/>
            <w:vAlign w:val="center"/>
          </w:tcPr>
          <w:p w14:paraId="3D38AF1E" w14:textId="77777777" w:rsidR="00791C89" w:rsidRDefault="009E2BAC">
            <w:pPr>
              <w:rPr>
                <w:rFonts w:ascii="Arial" w:hAnsi="Arial" w:cs="Arial"/>
                <w:b/>
              </w:rPr>
            </w:pPr>
            <w:r>
              <w:rPr>
                <w:rFonts w:ascii="Arial" w:hAnsi="Arial" w:cs="Arial"/>
                <w:b/>
              </w:rPr>
              <w:t>Podpis</w:t>
            </w:r>
          </w:p>
        </w:tc>
      </w:tr>
      <w:tr w:rsidR="00B66889" w14:paraId="3BA4CAC1" w14:textId="77777777">
        <w:trPr>
          <w:trHeight w:val="510"/>
        </w:trPr>
        <w:tc>
          <w:tcPr>
            <w:tcW w:w="3256" w:type="dxa"/>
            <w:vAlign w:val="center"/>
          </w:tcPr>
          <w:p w14:paraId="00CA115C" w14:textId="24EAA4D2" w:rsidR="00B66889" w:rsidRPr="00B66889" w:rsidRDefault="00B66889" w:rsidP="00B66889">
            <w:pPr>
              <w:rPr>
                <w:rFonts w:ascii="Arial" w:hAnsi="Arial" w:cs="Arial"/>
                <w:sz w:val="22"/>
                <w:szCs w:val="22"/>
              </w:rPr>
            </w:pPr>
            <w:r w:rsidRPr="00B66889">
              <w:rPr>
                <w:rFonts w:ascii="Arial" w:hAnsi="Arial" w:cs="Arial"/>
                <w:sz w:val="22"/>
                <w:szCs w:val="22"/>
              </w:rPr>
              <w:t>Žadatel/ Věcný garant</w:t>
            </w:r>
          </w:p>
        </w:tc>
        <w:tc>
          <w:tcPr>
            <w:tcW w:w="2976" w:type="dxa"/>
            <w:vAlign w:val="center"/>
          </w:tcPr>
          <w:p w14:paraId="58C1DB90" w14:textId="77777777" w:rsidR="00B66889" w:rsidRPr="00B66889" w:rsidRDefault="00B66889" w:rsidP="00B66889">
            <w:pPr>
              <w:rPr>
                <w:rFonts w:ascii="Arial" w:hAnsi="Arial" w:cs="Arial"/>
                <w:sz w:val="22"/>
                <w:szCs w:val="22"/>
              </w:rPr>
            </w:pPr>
          </w:p>
          <w:p w14:paraId="201103E6" w14:textId="77777777" w:rsidR="00B66889" w:rsidRPr="00B66889" w:rsidRDefault="00B66889" w:rsidP="00B66889">
            <w:pPr>
              <w:rPr>
                <w:rFonts w:ascii="Arial" w:hAnsi="Arial" w:cs="Arial"/>
                <w:sz w:val="22"/>
                <w:szCs w:val="22"/>
              </w:rPr>
            </w:pPr>
            <w:r w:rsidRPr="00B66889">
              <w:rPr>
                <w:rFonts w:ascii="Arial" w:hAnsi="Arial" w:cs="Arial"/>
                <w:sz w:val="22"/>
                <w:szCs w:val="22"/>
              </w:rPr>
              <w:t>Oleg Blaško</w:t>
            </w:r>
          </w:p>
          <w:p w14:paraId="6308AC12" w14:textId="77777777" w:rsidR="00B66889" w:rsidRPr="00B66889" w:rsidRDefault="00B66889" w:rsidP="00B66889">
            <w:pPr>
              <w:rPr>
                <w:rFonts w:ascii="Arial" w:hAnsi="Arial" w:cs="Arial"/>
                <w:sz w:val="22"/>
                <w:szCs w:val="22"/>
              </w:rPr>
            </w:pPr>
          </w:p>
        </w:tc>
        <w:tc>
          <w:tcPr>
            <w:tcW w:w="2977" w:type="dxa"/>
            <w:vAlign w:val="center"/>
          </w:tcPr>
          <w:p w14:paraId="63AB236E" w14:textId="77777777" w:rsidR="00B66889" w:rsidRDefault="00B66889" w:rsidP="00B66889">
            <w:pPr>
              <w:rPr>
                <w:rFonts w:ascii="Arial" w:hAnsi="Arial" w:cs="Arial"/>
              </w:rPr>
            </w:pPr>
          </w:p>
          <w:p w14:paraId="5648CEB4" w14:textId="36241DB2" w:rsidR="00B66889" w:rsidRDefault="00B66889" w:rsidP="00B66889">
            <w:pPr>
              <w:rPr>
                <w:rFonts w:ascii="Arial" w:hAnsi="Arial" w:cs="Arial"/>
              </w:rPr>
            </w:pPr>
          </w:p>
          <w:p w14:paraId="2294150D" w14:textId="77777777" w:rsidR="00B66889" w:rsidRDefault="00B66889" w:rsidP="00B66889">
            <w:pPr>
              <w:rPr>
                <w:rFonts w:ascii="Arial" w:hAnsi="Arial" w:cs="Arial"/>
              </w:rPr>
            </w:pPr>
          </w:p>
          <w:p w14:paraId="5C7F173A" w14:textId="77777777" w:rsidR="00B66889" w:rsidRDefault="00B66889" w:rsidP="00B66889">
            <w:pPr>
              <w:rPr>
                <w:rFonts w:ascii="Arial" w:hAnsi="Arial" w:cs="Arial"/>
              </w:rPr>
            </w:pPr>
          </w:p>
          <w:p w14:paraId="458C7FAC" w14:textId="77777777" w:rsidR="00B66889" w:rsidRDefault="00B66889" w:rsidP="00B66889">
            <w:pPr>
              <w:rPr>
                <w:rFonts w:ascii="Arial" w:hAnsi="Arial" w:cs="Arial"/>
              </w:rPr>
            </w:pPr>
          </w:p>
          <w:p w14:paraId="5EBE0A7A" w14:textId="08A5391B" w:rsidR="00B66889" w:rsidRDefault="00B66889" w:rsidP="00B66889">
            <w:pPr>
              <w:rPr>
                <w:rFonts w:ascii="Arial" w:hAnsi="Arial" w:cs="Arial"/>
              </w:rPr>
            </w:pPr>
          </w:p>
        </w:tc>
      </w:tr>
      <w:tr w:rsidR="00B66889" w14:paraId="55AEFBA4" w14:textId="77777777">
        <w:trPr>
          <w:trHeight w:val="510"/>
        </w:trPr>
        <w:tc>
          <w:tcPr>
            <w:tcW w:w="3256" w:type="dxa"/>
            <w:vAlign w:val="center"/>
          </w:tcPr>
          <w:p w14:paraId="3C031F30" w14:textId="75EB55A7" w:rsidR="00B66889" w:rsidRPr="00B66889" w:rsidRDefault="00B66889" w:rsidP="00B66889">
            <w:pPr>
              <w:rPr>
                <w:rFonts w:ascii="Arial" w:hAnsi="Arial" w:cs="Arial"/>
                <w:sz w:val="22"/>
                <w:szCs w:val="22"/>
              </w:rPr>
            </w:pPr>
            <w:r w:rsidRPr="00B66889">
              <w:rPr>
                <w:rFonts w:ascii="Arial" w:hAnsi="Arial" w:cs="Arial"/>
                <w:sz w:val="22"/>
                <w:szCs w:val="22"/>
              </w:rPr>
              <w:t>Koordinátor změny</w:t>
            </w:r>
          </w:p>
        </w:tc>
        <w:tc>
          <w:tcPr>
            <w:tcW w:w="2976" w:type="dxa"/>
            <w:vAlign w:val="center"/>
          </w:tcPr>
          <w:p w14:paraId="6041D79C" w14:textId="77777777" w:rsidR="00B66889" w:rsidRPr="00B66889" w:rsidRDefault="00B66889" w:rsidP="00B66889">
            <w:pPr>
              <w:rPr>
                <w:rFonts w:ascii="Arial" w:hAnsi="Arial" w:cs="Arial"/>
                <w:sz w:val="22"/>
                <w:szCs w:val="22"/>
              </w:rPr>
            </w:pPr>
          </w:p>
          <w:p w14:paraId="58F963E5" w14:textId="77777777" w:rsidR="00B66889" w:rsidRPr="00B66889" w:rsidRDefault="00B66889" w:rsidP="00B66889">
            <w:pPr>
              <w:rPr>
                <w:rFonts w:ascii="Arial" w:hAnsi="Arial" w:cs="Arial"/>
                <w:sz w:val="22"/>
                <w:szCs w:val="22"/>
              </w:rPr>
            </w:pPr>
            <w:r w:rsidRPr="00B66889">
              <w:rPr>
                <w:rFonts w:ascii="Arial" w:hAnsi="Arial" w:cs="Arial"/>
                <w:sz w:val="22"/>
                <w:szCs w:val="22"/>
              </w:rPr>
              <w:t>Nikol Janušová</w:t>
            </w:r>
          </w:p>
          <w:p w14:paraId="5ED03C71" w14:textId="77777777" w:rsidR="00B66889" w:rsidRPr="00B66889" w:rsidRDefault="00B66889" w:rsidP="00B66889">
            <w:pPr>
              <w:rPr>
                <w:rFonts w:ascii="Arial" w:hAnsi="Arial" w:cs="Arial"/>
                <w:sz w:val="22"/>
                <w:szCs w:val="22"/>
              </w:rPr>
            </w:pPr>
          </w:p>
        </w:tc>
        <w:tc>
          <w:tcPr>
            <w:tcW w:w="2977" w:type="dxa"/>
            <w:vAlign w:val="center"/>
          </w:tcPr>
          <w:p w14:paraId="1F09AED8" w14:textId="77777777" w:rsidR="00B66889" w:rsidRDefault="00B66889" w:rsidP="00B66889">
            <w:pPr>
              <w:rPr>
                <w:rFonts w:ascii="Arial" w:hAnsi="Arial" w:cs="Arial"/>
              </w:rPr>
            </w:pPr>
          </w:p>
          <w:p w14:paraId="3FEBC97B" w14:textId="77777777" w:rsidR="00B66889" w:rsidRDefault="00B66889" w:rsidP="00B66889">
            <w:pPr>
              <w:rPr>
                <w:rFonts w:ascii="Arial" w:hAnsi="Arial" w:cs="Arial"/>
              </w:rPr>
            </w:pPr>
          </w:p>
          <w:p w14:paraId="054F4CDA" w14:textId="6CC9E8C2" w:rsidR="00B66889" w:rsidRDefault="00B66889" w:rsidP="00B66889">
            <w:pPr>
              <w:rPr>
                <w:rFonts w:ascii="Arial" w:hAnsi="Arial" w:cs="Arial"/>
              </w:rPr>
            </w:pPr>
          </w:p>
          <w:p w14:paraId="18F33BF6" w14:textId="77777777" w:rsidR="00B66889" w:rsidRDefault="00B66889" w:rsidP="00B66889">
            <w:pPr>
              <w:rPr>
                <w:rFonts w:ascii="Arial" w:hAnsi="Arial" w:cs="Arial"/>
              </w:rPr>
            </w:pPr>
          </w:p>
          <w:p w14:paraId="3BB99E5D" w14:textId="77777777" w:rsidR="00B66889" w:rsidRDefault="00B66889" w:rsidP="00B66889">
            <w:pPr>
              <w:rPr>
                <w:rFonts w:ascii="Arial" w:hAnsi="Arial" w:cs="Arial"/>
              </w:rPr>
            </w:pPr>
          </w:p>
          <w:p w14:paraId="75ABAA3E" w14:textId="5CEAEE02" w:rsidR="00B66889" w:rsidRDefault="00B66889" w:rsidP="00B66889">
            <w:pPr>
              <w:rPr>
                <w:rFonts w:ascii="Arial" w:hAnsi="Arial" w:cs="Arial"/>
              </w:rPr>
            </w:pPr>
          </w:p>
        </w:tc>
      </w:tr>
      <w:tr w:rsidR="00B66889" w14:paraId="02A908A0" w14:textId="77777777">
        <w:trPr>
          <w:trHeight w:val="510"/>
        </w:trPr>
        <w:tc>
          <w:tcPr>
            <w:tcW w:w="3256" w:type="dxa"/>
            <w:vAlign w:val="center"/>
          </w:tcPr>
          <w:p w14:paraId="34F8AACE" w14:textId="5646D2BC" w:rsidR="00B66889" w:rsidRPr="00B66889" w:rsidRDefault="00B66889" w:rsidP="00B66889">
            <w:pPr>
              <w:rPr>
                <w:rFonts w:ascii="Arial" w:hAnsi="Arial" w:cs="Arial"/>
                <w:sz w:val="22"/>
                <w:szCs w:val="22"/>
              </w:rPr>
            </w:pPr>
            <w:r w:rsidRPr="00B66889">
              <w:rPr>
                <w:rFonts w:ascii="Arial" w:hAnsi="Arial" w:cs="Arial"/>
                <w:sz w:val="22"/>
                <w:szCs w:val="22"/>
              </w:rPr>
              <w:t>Oprávněná osoba dle smlouvy</w:t>
            </w:r>
          </w:p>
        </w:tc>
        <w:tc>
          <w:tcPr>
            <w:tcW w:w="2976" w:type="dxa"/>
            <w:vAlign w:val="center"/>
          </w:tcPr>
          <w:p w14:paraId="760F6629" w14:textId="77777777" w:rsidR="00B66889" w:rsidRPr="00B66889" w:rsidRDefault="00B66889" w:rsidP="00B66889">
            <w:pPr>
              <w:rPr>
                <w:rFonts w:ascii="Arial" w:hAnsi="Arial" w:cs="Arial"/>
                <w:sz w:val="22"/>
                <w:szCs w:val="22"/>
              </w:rPr>
            </w:pPr>
          </w:p>
          <w:p w14:paraId="47CF3A5D" w14:textId="77777777" w:rsidR="00B66889" w:rsidRPr="00B66889" w:rsidRDefault="00B66889" w:rsidP="00B66889">
            <w:pPr>
              <w:rPr>
                <w:rFonts w:ascii="Arial" w:hAnsi="Arial" w:cs="Arial"/>
                <w:sz w:val="22"/>
                <w:szCs w:val="22"/>
              </w:rPr>
            </w:pPr>
            <w:r w:rsidRPr="00B66889">
              <w:rPr>
                <w:rFonts w:ascii="Arial" w:hAnsi="Arial" w:cs="Arial"/>
                <w:sz w:val="22"/>
                <w:szCs w:val="22"/>
              </w:rPr>
              <w:t>Vladimír Velas</w:t>
            </w:r>
          </w:p>
          <w:p w14:paraId="42BD6DB6" w14:textId="77777777" w:rsidR="00B66889" w:rsidRPr="00B66889" w:rsidRDefault="00B66889" w:rsidP="00B66889">
            <w:pPr>
              <w:rPr>
                <w:rFonts w:ascii="Arial" w:hAnsi="Arial" w:cs="Arial"/>
                <w:sz w:val="22"/>
                <w:szCs w:val="22"/>
              </w:rPr>
            </w:pPr>
          </w:p>
        </w:tc>
        <w:tc>
          <w:tcPr>
            <w:tcW w:w="2977" w:type="dxa"/>
            <w:vAlign w:val="center"/>
          </w:tcPr>
          <w:p w14:paraId="54F3FE73" w14:textId="77777777" w:rsidR="00B66889" w:rsidRDefault="00B66889" w:rsidP="00B66889">
            <w:pPr>
              <w:rPr>
                <w:rFonts w:ascii="Arial" w:hAnsi="Arial" w:cs="Arial"/>
              </w:rPr>
            </w:pPr>
          </w:p>
          <w:p w14:paraId="25FB8E71" w14:textId="77777777" w:rsidR="00B66889" w:rsidRDefault="00B66889" w:rsidP="00B66889">
            <w:pPr>
              <w:rPr>
                <w:rFonts w:ascii="Arial" w:hAnsi="Arial" w:cs="Arial"/>
              </w:rPr>
            </w:pPr>
          </w:p>
          <w:p w14:paraId="6024295E" w14:textId="77777777" w:rsidR="00B66889" w:rsidRDefault="00B66889" w:rsidP="00B66889">
            <w:pPr>
              <w:rPr>
                <w:rFonts w:ascii="Arial" w:hAnsi="Arial" w:cs="Arial"/>
              </w:rPr>
            </w:pPr>
          </w:p>
          <w:p w14:paraId="302CE008" w14:textId="77777777" w:rsidR="00B66889" w:rsidRDefault="00B66889" w:rsidP="00B66889">
            <w:pPr>
              <w:rPr>
                <w:rFonts w:ascii="Arial" w:hAnsi="Arial" w:cs="Arial"/>
              </w:rPr>
            </w:pPr>
          </w:p>
          <w:p w14:paraId="0586E8B2" w14:textId="77777777" w:rsidR="00B66889" w:rsidRDefault="00B66889" w:rsidP="00B66889">
            <w:pPr>
              <w:rPr>
                <w:rFonts w:ascii="Arial" w:hAnsi="Arial" w:cs="Arial"/>
              </w:rPr>
            </w:pPr>
          </w:p>
          <w:p w14:paraId="7826C6E4" w14:textId="7D140EC0" w:rsidR="00B66889" w:rsidRDefault="00B66889" w:rsidP="00B66889">
            <w:pPr>
              <w:rPr>
                <w:rFonts w:ascii="Arial" w:hAnsi="Arial" w:cs="Arial"/>
              </w:rPr>
            </w:pPr>
          </w:p>
        </w:tc>
      </w:tr>
    </w:tbl>
    <w:p w14:paraId="5CAFC155" w14:textId="77777777" w:rsidR="00791C89" w:rsidRDefault="009E2BAC">
      <w:pPr>
        <w:spacing w:before="60"/>
        <w:rPr>
          <w:rFonts w:ascii="Arial" w:hAnsi="Arial" w:cs="Arial"/>
          <w:sz w:val="16"/>
          <w:szCs w:val="16"/>
        </w:rPr>
      </w:pPr>
      <w:r>
        <w:rPr>
          <w:rFonts w:ascii="Arial" w:hAnsi="Arial" w:cs="Arial"/>
          <w:sz w:val="16"/>
          <w:szCs w:val="16"/>
        </w:rPr>
        <w:t>(Pozn.: Oprávněná osoba se uvede v případě, že je uvedena ve smlouvě.)</w:t>
      </w:r>
    </w:p>
    <w:p w14:paraId="5D98C673" w14:textId="77777777" w:rsidR="00791C89" w:rsidRDefault="00791C89">
      <w:pPr>
        <w:spacing w:before="60"/>
        <w:rPr>
          <w:rFonts w:ascii="Arial" w:hAnsi="Arial" w:cs="Arial"/>
          <w:sz w:val="16"/>
          <w:szCs w:val="16"/>
        </w:rPr>
      </w:pPr>
    </w:p>
    <w:p w14:paraId="49020B2F" w14:textId="77777777" w:rsidR="00791C89" w:rsidRDefault="00791C89">
      <w:pPr>
        <w:spacing w:before="60"/>
        <w:rPr>
          <w:rFonts w:ascii="Arial" w:hAnsi="Arial" w:cs="Arial"/>
          <w:sz w:val="16"/>
          <w:szCs w:val="16"/>
        </w:rPr>
      </w:pPr>
    </w:p>
    <w:p w14:paraId="6E73E901" w14:textId="77777777" w:rsidR="00791C89" w:rsidRDefault="00791C89">
      <w:pPr>
        <w:spacing w:before="60"/>
        <w:rPr>
          <w:rFonts w:ascii="Arial" w:hAnsi="Arial" w:cs="Arial"/>
          <w:szCs w:val="22"/>
        </w:rPr>
        <w:sectPr w:rsidR="00791C89">
          <w:footerReference w:type="default" r:id="rId16"/>
          <w:pgSz w:w="11906" w:h="16838"/>
          <w:pgMar w:top="1134" w:right="1134" w:bottom="1134" w:left="1134" w:header="567" w:footer="567" w:gutter="0"/>
          <w:pgNumType w:start="1"/>
          <w:cols w:space="708"/>
          <w:docGrid w:linePitch="360"/>
        </w:sectPr>
      </w:pPr>
    </w:p>
    <w:p w14:paraId="6FBED0E2" w14:textId="77777777" w:rsidR="00791C89" w:rsidRDefault="00791C89">
      <w:pPr>
        <w:rPr>
          <w:rFonts w:ascii="Arial" w:hAnsi="Arial" w:cs="Arial"/>
        </w:rPr>
      </w:pPr>
    </w:p>
    <w:p w14:paraId="06606252" w14:textId="77777777" w:rsidR="00791C89" w:rsidRDefault="009E2BAC">
      <w:pPr>
        <w:pStyle w:val="Nadpis1"/>
        <w:numPr>
          <w:ilvl w:val="0"/>
          <w:numId w:val="0"/>
        </w:numPr>
        <w:tabs>
          <w:tab w:val="clear" w:pos="540"/>
        </w:tabs>
        <w:ind w:left="142"/>
        <w:rPr>
          <w:rFonts w:cs="Arial"/>
        </w:rPr>
      </w:pPr>
      <w:r>
        <w:rPr>
          <w:rFonts w:cs="Arial"/>
        </w:rPr>
        <w:t>Vysvětlivky</w:t>
      </w:r>
    </w:p>
    <w:p w14:paraId="3AA88CC7" w14:textId="77777777" w:rsidR="00791C89" w:rsidRDefault="00791C89">
      <w:pPr>
        <w:rPr>
          <w:rFonts w:ascii="Arial" w:hAnsi="Arial" w:cs="Arial"/>
        </w:rPr>
      </w:pPr>
    </w:p>
    <w:p w14:paraId="6F2D6F7A" w14:textId="77777777" w:rsidR="00791C89" w:rsidRDefault="00791C89"/>
    <w:sectPr w:rsidR="00791C89">
      <w:footerReference w:type="default" r:id="rId17"/>
      <w:pgSz w:w="11906" w:h="16838"/>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227A2" w14:textId="77777777" w:rsidR="002A5729" w:rsidRDefault="002A5729">
      <w:r>
        <w:separator/>
      </w:r>
    </w:p>
  </w:endnote>
  <w:endnote w:type="continuationSeparator" w:id="0">
    <w:p w14:paraId="6846F31B" w14:textId="77777777" w:rsidR="002A5729" w:rsidRDefault="002A5729">
      <w:r>
        <w:continuationSeparator/>
      </w:r>
    </w:p>
  </w:endnote>
  <w:endnote w:id="1">
    <w:p w14:paraId="043456F8" w14:textId="7729023C" w:rsidR="00EA5CF5" w:rsidRDefault="00EA5CF5">
      <w:pPr>
        <w:pStyle w:val="Textvysvtlivek"/>
        <w:ind w:left="284" w:hanging="284"/>
        <w:jc w:val="both"/>
        <w:rPr>
          <w:rStyle w:val="Odkaznavysvtlivky"/>
          <w:rFonts w:cs="Arial"/>
          <w:sz w:val="18"/>
          <w:szCs w:val="18"/>
          <w:vertAlign w:val="baseline"/>
        </w:rPr>
      </w:pPr>
      <w:r>
        <w:rPr>
          <w:rStyle w:val="Odkaznavysvtlivky"/>
          <w:rFonts w:cs="Arial"/>
          <w:sz w:val="18"/>
          <w:szCs w:val="18"/>
        </w:rPr>
        <w:endnoteRef/>
      </w:r>
      <w:r>
        <w:rPr>
          <w:rStyle w:val="Odkaznavysvtlivky"/>
          <w:rFonts w:cs="Arial"/>
          <w:sz w:val="18"/>
          <w:szCs w:val="18"/>
        </w:rPr>
        <w:t xml:space="preserve"> </w:t>
      </w:r>
      <w:r>
        <w:rPr>
          <w:rFonts w:cs="Arial"/>
          <w:sz w:val="18"/>
          <w:szCs w:val="18"/>
        </w:rPr>
        <w:tab/>
      </w:r>
      <w:r>
        <w:rPr>
          <w:sz w:val="18"/>
          <w:szCs w:val="18"/>
        </w:rPr>
        <w:t>Formulář RfC je tvořen t</w:t>
      </w:r>
      <w:r>
        <w:rPr>
          <w:rFonts w:cs="Arial"/>
          <w:sz w:val="18"/>
          <w:szCs w:val="18"/>
        </w:rPr>
        <w:t>řemi</w:t>
      </w:r>
      <w:r>
        <w:rPr>
          <w:sz w:val="18"/>
          <w:szCs w:val="18"/>
        </w:rPr>
        <w:t xml:space="preserve"> částmi, A – Věcné zadání, </w:t>
      </w:r>
      <w:r>
        <w:rPr>
          <w:rFonts w:cs="Arial"/>
          <w:sz w:val="18"/>
          <w:szCs w:val="18"/>
        </w:rPr>
        <w:t>B</w:t>
      </w:r>
      <w:r>
        <w:rPr>
          <w:sz w:val="18"/>
          <w:szCs w:val="18"/>
        </w:rPr>
        <w:t xml:space="preserve"> – Nabídka </w:t>
      </w:r>
      <w:r>
        <w:rPr>
          <w:rFonts w:cs="Arial"/>
          <w:sz w:val="18"/>
          <w:szCs w:val="18"/>
        </w:rPr>
        <w:t>řešení,</w:t>
      </w:r>
      <w:r>
        <w:rPr>
          <w:sz w:val="18"/>
          <w:szCs w:val="18"/>
        </w:rPr>
        <w:t xml:space="preserve"> </w:t>
      </w:r>
      <w:r>
        <w:rPr>
          <w:rFonts w:cs="Arial"/>
          <w:sz w:val="18"/>
          <w:szCs w:val="18"/>
        </w:rPr>
        <w:t>C</w:t>
      </w:r>
      <w:r>
        <w:rPr>
          <w:sz w:val="18"/>
          <w:szCs w:val="18"/>
        </w:rPr>
        <w:t xml:space="preserve"> – Potvrzení realizace požadavku. První část </w:t>
      </w:r>
      <w:r>
        <w:rPr>
          <w:rFonts w:cs="Arial"/>
          <w:sz w:val="18"/>
          <w:szCs w:val="18"/>
        </w:rPr>
        <w:t xml:space="preserve">(Věcné zadání) </w:t>
      </w:r>
      <w:r>
        <w:rPr>
          <w:sz w:val="18"/>
          <w:szCs w:val="18"/>
        </w:rPr>
        <w:t>je předložena poskytovateli/dodavateli jako pobídka k předložení nabídky řešení. Druh</w:t>
      </w:r>
      <w:r>
        <w:rPr>
          <w:rFonts w:cs="Arial"/>
          <w:sz w:val="18"/>
          <w:szCs w:val="18"/>
        </w:rPr>
        <w:t>ou</w:t>
      </w:r>
      <w:r>
        <w:rPr>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w:t>
      </w:r>
      <w:r>
        <w:rPr>
          <w:rStyle w:val="Odkaznavysvtlivky"/>
          <w:rFonts w:cs="Arial"/>
          <w:sz w:val="18"/>
          <w:szCs w:val="18"/>
          <w:vertAlign w:val="baseline"/>
        </w:rPr>
        <w:t>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66F908FC" w14:textId="77777777" w:rsidR="00EA5CF5" w:rsidRDefault="00EA5CF5">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ID PK MZe – pomocný identifikátor požadavku přidělený v pomocné evidenci projektové kanceláře MZe</w:t>
      </w:r>
    </w:p>
  </w:endnote>
  <w:endnote w:id="3">
    <w:p w14:paraId="24138680" w14:textId="77777777" w:rsidR="00EA5CF5" w:rsidRPr="00E56B5D" w:rsidRDefault="00EA5CF5" w:rsidP="00EA5CF5">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1C1B954C" w14:textId="77777777" w:rsidR="00EA5CF5" w:rsidRPr="00E56B5D" w:rsidRDefault="00EA5CF5" w:rsidP="00EA5CF5">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93B524F" w14:textId="77777777" w:rsidR="00EA5CF5" w:rsidRPr="00E56B5D" w:rsidRDefault="00EA5CF5" w:rsidP="00EA5CF5">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23D18867" w14:textId="77777777" w:rsidR="00EA5CF5" w:rsidRPr="00E56B5D" w:rsidRDefault="00EA5CF5" w:rsidP="00EA5CF5">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386A99E1" w14:textId="77777777" w:rsidR="00EA5CF5" w:rsidRDefault="00EA5CF5" w:rsidP="00EA5CF5">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1299837B" w14:textId="551A0AFC" w:rsidR="00EA5CF5" w:rsidRDefault="00EA5CF5">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Smlouva č. – uvede se, pokud existuje smlouva, v rámci, níž se požadavky předkládají, totéž platí pro KL (katalogový list).</w:t>
      </w:r>
    </w:p>
  </w:endnote>
  <w:endnote w:id="9">
    <w:p w14:paraId="2655B0B2" w14:textId="77777777" w:rsidR="00EA5CF5" w:rsidRDefault="00EA5CF5">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Vyplní Koordinátor změny. Uvedený seznam dokumentace je pouze příkladem.</w:t>
      </w:r>
    </w:p>
  </w:endnote>
  <w:endnote w:id="10">
    <w:p w14:paraId="40685A2E" w14:textId="1BD75163" w:rsidR="00EA5CF5" w:rsidRDefault="00EA5CF5">
      <w:pPr>
        <w:pStyle w:val="Textvysvtlivek"/>
        <w:ind w:left="284" w:hanging="284"/>
        <w:jc w:val="both"/>
        <w:rPr>
          <w:sz w:val="18"/>
          <w:szCs w:val="18"/>
        </w:rPr>
      </w:pPr>
      <w:r>
        <w:rPr>
          <w:rStyle w:val="Odkaznavysvtlivky"/>
          <w:sz w:val="18"/>
          <w:szCs w:val="18"/>
        </w:rPr>
        <w:endnoteRef/>
      </w:r>
      <w:r>
        <w:rPr>
          <w:sz w:val="18"/>
          <w:szCs w:val="18"/>
        </w:rPr>
        <w:t xml:space="preserve"> </w:t>
      </w:r>
      <w:r>
        <w:rPr>
          <w:sz w:val="18"/>
          <w:szCs w:val="18"/>
        </w:rPr>
        <w:tab/>
        <w:t>Garant odpovídá za správnost a úplnost dodané dokumentace a zajišťuje její akceptaci. Např. Provozní dokumentaci posuzuje Oddělení kybernetické bezpečnosti (OKB) a Oddělení provozu a podpory technologií (OPPT).</w:t>
      </w:r>
    </w:p>
  </w:endnote>
  <w:endnote w:id="11">
    <w:p w14:paraId="09EB0E6D" w14:textId="77777777" w:rsidR="00860067" w:rsidRPr="00E56B5D" w:rsidRDefault="00860067" w:rsidP="002D71EB">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23F16DD5" w14:textId="77777777" w:rsidR="00860067" w:rsidRPr="00103605" w:rsidRDefault="00860067" w:rsidP="002D71EB">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3">
    <w:p w14:paraId="3DB63FC6" w14:textId="77777777" w:rsidR="00860067" w:rsidRPr="004642D2" w:rsidRDefault="00860067" w:rsidP="002D71EB">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1C6FD368" w14:textId="77777777" w:rsidR="00EA5CF5" w:rsidRDefault="00EA5CF5">
      <w:pPr>
        <w:pStyle w:val="Textvysvtlivek"/>
        <w:ind w:left="284" w:hanging="284"/>
        <w:jc w:val="both"/>
        <w:rPr>
          <w:sz w:val="18"/>
          <w:szCs w:val="18"/>
        </w:rPr>
      </w:pPr>
      <w:r>
        <w:rPr>
          <w:rStyle w:val="Odkaznavysvtlivky"/>
          <w:sz w:val="18"/>
          <w:szCs w:val="18"/>
        </w:rPr>
        <w:endnoteRef/>
      </w:r>
      <w:r>
        <w:rPr>
          <w:sz w:val="18"/>
          <w:szCs w:val="18"/>
        </w:rPr>
        <w:t xml:space="preserve"> </w:t>
      </w:r>
      <w:r>
        <w:rPr>
          <w:sz w:val="18"/>
          <w:szCs w:val="18"/>
        </w:rPr>
        <w:tab/>
      </w:r>
      <w:r>
        <w:rPr>
          <w:rFonts w:cs="Arial"/>
          <w:sz w:val="18"/>
          <w:szCs w:val="18"/>
        </w:rPr>
        <w:t>Pokud není určen metodický garant, podepíše věcné zadání věcný garant.</w:t>
      </w:r>
    </w:p>
  </w:endnote>
  <w:endnote w:id="15">
    <w:p w14:paraId="090E05B1" w14:textId="77777777" w:rsidR="00EA5CF5" w:rsidRDefault="00EA5CF5">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ID PK MZe – pomocný identifikátor požadavku přidělený v pomocné evidenci projektové kanceláře MZe</w:t>
      </w:r>
    </w:p>
  </w:endnote>
  <w:endnote w:id="16">
    <w:p w14:paraId="2FA166CC" w14:textId="77777777" w:rsidR="00860067" w:rsidRPr="0036019B" w:rsidRDefault="00860067" w:rsidP="00860067">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7A0F376C" w14:textId="77777777" w:rsidR="00EA5CF5" w:rsidRDefault="00EA5CF5">
      <w:pPr>
        <w:pStyle w:val="Textvysvtlivek"/>
        <w:ind w:left="284" w:hanging="284"/>
        <w:jc w:val="both"/>
        <w:rPr>
          <w:sz w:val="18"/>
          <w:szCs w:val="18"/>
        </w:rPr>
      </w:pPr>
      <w:r>
        <w:rPr>
          <w:rStyle w:val="Odkaznavysvtlivky"/>
          <w:sz w:val="18"/>
          <w:szCs w:val="18"/>
        </w:rPr>
        <w:endnoteRef/>
      </w:r>
      <w:r>
        <w:rPr>
          <w:sz w:val="18"/>
          <w:szCs w:val="18"/>
        </w:rPr>
        <w:t xml:space="preserve"> </w:t>
      </w:r>
      <w:r>
        <w:rPr>
          <w:sz w:val="18"/>
          <w:szCs w:val="18"/>
        </w:rPr>
        <w:tab/>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34CE16F5" w14:textId="77777777" w:rsidR="00EA5CF5" w:rsidRDefault="00EA5CF5">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Uvede se datum zahájení a ukončení realizace, příp. další etapy.</w:t>
      </w:r>
    </w:p>
  </w:endnote>
  <w:endnote w:id="19">
    <w:p w14:paraId="31041790" w14:textId="77777777" w:rsidR="00465390" w:rsidRPr="00E56B5D" w:rsidRDefault="00465390" w:rsidP="0046539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5B17E31C" w14:textId="77777777" w:rsidR="00EA5CF5" w:rsidRDefault="00EA5CF5">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Oprávněná osoba – smluvně určená osoba oprávněná k předkládání požadavku na předložení nabídky.</w:t>
      </w:r>
    </w:p>
  </w:endnote>
  <w:endnote w:id="21">
    <w:p w14:paraId="3E7084F6" w14:textId="77777777" w:rsidR="00EA5CF5" w:rsidRDefault="00EA5CF5">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ID PK MZe – pomocný identifikátor požadavku přidělený v pomocné evidenci projektové kanceláře MZe</w:t>
      </w:r>
    </w:p>
  </w:endnote>
  <w:endnote w:id="22">
    <w:p w14:paraId="7DA99865" w14:textId="77777777" w:rsidR="00EA5CF5" w:rsidRDefault="00EA5CF5">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Uvede se datum zahájení a ukončení realizace, příp. další etapy.</w:t>
      </w:r>
    </w:p>
  </w:endnote>
  <w:endnote w:id="23">
    <w:p w14:paraId="67981857" w14:textId="77777777" w:rsidR="00465390" w:rsidRPr="00E56B5D" w:rsidRDefault="00465390" w:rsidP="0046539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69F34801" w14:textId="77777777" w:rsidR="00EA5CF5" w:rsidRDefault="00EA5CF5">
      <w:pPr>
        <w:pStyle w:val="Textvysvtlivek"/>
        <w:ind w:left="284" w:hanging="284"/>
        <w:jc w:val="both"/>
      </w:pPr>
      <w:r>
        <w:rPr>
          <w:rStyle w:val="Odkaznavysvtlivky"/>
          <w:sz w:val="18"/>
          <w:szCs w:val="18"/>
        </w:rPr>
        <w:endnoteRef/>
      </w:r>
      <w:r>
        <w:rPr>
          <w:sz w:val="18"/>
          <w:szCs w:val="18"/>
        </w:rPr>
        <w:t xml:space="preserve"> </w:t>
      </w:r>
      <w:r>
        <w:rPr>
          <w:sz w:val="18"/>
          <w:szCs w:val="18"/>
        </w:rPr>
        <w:tab/>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0754E" w14:textId="64F8817B" w:rsidR="00EA5CF5" w:rsidRDefault="00EA5CF5">
    <w:pPr>
      <w:pBdr>
        <w:top w:val="single" w:sz="18" w:space="1" w:color="B2BC00"/>
      </w:pBdr>
      <w:tabs>
        <w:tab w:val="center" w:pos="4111"/>
        <w:tab w:val="right" w:pos="9498"/>
      </w:tabs>
      <w:ind w:right="-1"/>
      <w:jc w:val="center"/>
      <w:rPr>
        <w:rFonts w:ascii="Arial" w:hAnsi="Arial" w:cs="Arial"/>
        <w:sz w:val="16"/>
        <w:szCs w:val="16"/>
      </w:rPr>
    </w:pPr>
    <w:r>
      <w:rPr>
        <w:rFonts w:ascii="Arial" w:hAnsi="Arial" w:cs="Arial"/>
        <w:sz w:val="16"/>
        <w:szCs w:val="16"/>
      </w:rPr>
      <w:t xml:space="preserve">Stupeň důvěrnosti: </w:t>
    </w:r>
    <w:sdt>
      <w:sdtPr>
        <w:rPr>
          <w:rFonts w:ascii="Arial" w:hAnsi="Arial" w:cs="Arial"/>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rFonts w:ascii="Arial" w:hAnsi="Arial" w:cs="Arial"/>
            <w:sz w:val="16"/>
            <w:szCs w:val="16"/>
          </w:rPr>
          <w:t>Veřejné</w:t>
        </w:r>
      </w:sdtContent>
    </w:sdt>
    <w:r>
      <w:rPr>
        <w:rFonts w:ascii="Arial" w:hAnsi="Arial" w:cs="Arial"/>
        <w:sz w:val="16"/>
        <w:szCs w:val="16"/>
      </w:rPr>
      <w:t xml:space="preserve"> v2.2</w:t>
    </w:r>
    <w:r>
      <w:rPr>
        <w:rFonts w:ascii="Arial" w:hAnsi="Arial" w:cs="Arial"/>
        <w:sz w:val="16"/>
        <w:szCs w:val="16"/>
      </w:rPr>
      <w:tab/>
    </w:r>
    <w:r>
      <w:rPr>
        <w:rFonts w:ascii="Arial" w:hAnsi="Arial" w:cs="Arial"/>
        <w:sz w:val="16"/>
        <w:szCs w:val="16"/>
      </w:rPr>
      <w:tab/>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 xml:space="preserve"> SECTIONPAGES   \* MERGEFORMAT </w:instrText>
    </w:r>
    <w:r>
      <w:rPr>
        <w:rFonts w:ascii="Arial" w:hAnsi="Arial" w:cs="Arial"/>
        <w:sz w:val="16"/>
        <w:szCs w:val="16"/>
      </w:rPr>
      <w:fldChar w:fldCharType="separate"/>
    </w:r>
    <w:r w:rsidR="00A000E5">
      <w:rPr>
        <w:rFonts w:ascii="Arial" w:hAnsi="Arial" w:cs="Arial"/>
        <w:noProof/>
        <w:sz w:val="16"/>
        <w:szCs w:val="16"/>
      </w:rPr>
      <w:t>7</w:t>
    </w:r>
    <w:r>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29C50" w14:textId="51B05A0C" w:rsidR="00EA5CF5" w:rsidRDefault="00EA5CF5">
    <w:pPr>
      <w:pBdr>
        <w:top w:val="single" w:sz="18" w:space="1" w:color="B2BC00"/>
      </w:pBdr>
      <w:tabs>
        <w:tab w:val="center" w:pos="4111"/>
        <w:tab w:val="right" w:pos="9356"/>
      </w:tabs>
      <w:ind w:right="-1"/>
      <w:jc w:val="center"/>
      <w:rPr>
        <w:rFonts w:ascii="Arial" w:hAnsi="Arial" w:cs="Arial"/>
        <w:sz w:val="16"/>
        <w:szCs w:val="16"/>
      </w:rPr>
    </w:pPr>
    <w:r>
      <w:rPr>
        <w:rFonts w:ascii="Arial" w:hAnsi="Arial" w:cs="Arial"/>
        <w:sz w:val="16"/>
        <w:szCs w:val="16"/>
      </w:rPr>
      <w:t xml:space="preserve">Stupeň důvěrnosti: </w:t>
    </w:r>
    <w:sdt>
      <w:sdtPr>
        <w:rPr>
          <w:rFonts w:ascii="Arial" w:hAnsi="Arial" w:cs="Arial"/>
          <w:sz w:val="16"/>
          <w:szCs w:val="16"/>
        </w:rPr>
        <w:alias w:val="Stupeň Důvěrnosti"/>
        <w:tag w:val="Důvěrnost"/>
        <w:id w:val="1527901820"/>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rFonts w:ascii="Arial" w:hAnsi="Arial" w:cs="Arial"/>
            <w:sz w:val="16"/>
            <w:szCs w:val="16"/>
          </w:rPr>
          <w:t>Veřejné</w:t>
        </w:r>
      </w:sdtContent>
    </w:sdt>
    <w:r>
      <w:rPr>
        <w:rFonts w:ascii="Arial" w:hAnsi="Arial" w:cs="Arial"/>
        <w:sz w:val="16"/>
        <w:szCs w:val="16"/>
      </w:rPr>
      <w:t xml:space="preserve"> v2.2</w:t>
    </w:r>
    <w:r>
      <w:rPr>
        <w:rFonts w:ascii="Arial" w:hAnsi="Arial" w:cs="Arial"/>
        <w:sz w:val="16"/>
        <w:szCs w:val="16"/>
      </w:rPr>
      <w:tab/>
      <w:t xml:space="preserve">             </w:t>
    </w:r>
    <w:r>
      <w:rPr>
        <w:rFonts w:ascii="Arial" w:hAnsi="Arial" w:cs="Arial"/>
        <w:sz w:val="16"/>
        <w:szCs w:val="16"/>
      </w:rPr>
      <w:tab/>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 xml:space="preserve"> SECTIONPAGES   \* MERGEFORMAT </w:instrText>
    </w:r>
    <w:r>
      <w:rPr>
        <w:rFonts w:ascii="Arial" w:hAnsi="Arial" w:cs="Arial"/>
        <w:sz w:val="16"/>
        <w:szCs w:val="16"/>
      </w:rPr>
      <w:fldChar w:fldCharType="separate"/>
    </w:r>
    <w:r w:rsidR="00A000E5">
      <w:rPr>
        <w:rFonts w:ascii="Arial" w:hAnsi="Arial" w:cs="Arial"/>
        <w:noProof/>
        <w:sz w:val="16"/>
        <w:szCs w:val="16"/>
      </w:rPr>
      <w:t>7</w:t>
    </w:r>
    <w:r>
      <w:rPr>
        <w:rFonts w:ascii="Arial" w:hAnsi="Arial" w:cs="Arial"/>
        <w:sz w:val="16"/>
        <w:szCs w:val="16"/>
      </w:rPr>
      <w:fldChar w:fldCharType="end"/>
    </w: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E0BB8" w14:textId="30904B9D" w:rsidR="00EA5CF5" w:rsidRDefault="00EA5CF5">
    <w:pPr>
      <w:pBdr>
        <w:top w:val="single" w:sz="18" w:space="1" w:color="B2BC00"/>
      </w:pBdr>
      <w:tabs>
        <w:tab w:val="center" w:pos="4111"/>
        <w:tab w:val="right" w:pos="9356"/>
      </w:tabs>
      <w:ind w:right="-1"/>
      <w:jc w:val="center"/>
      <w:rPr>
        <w:rFonts w:ascii="Arial" w:hAnsi="Arial" w:cs="Arial"/>
        <w:sz w:val="16"/>
        <w:szCs w:val="16"/>
      </w:rPr>
    </w:pPr>
    <w:r>
      <w:rPr>
        <w:rFonts w:ascii="Arial" w:hAnsi="Arial" w:cs="Arial"/>
        <w:sz w:val="16"/>
        <w:szCs w:val="16"/>
      </w:rPr>
      <w:t xml:space="preserve">Stupeň důvěrnosti: </w:t>
    </w:r>
    <w:sdt>
      <w:sdtPr>
        <w:rPr>
          <w:rFonts w:ascii="Arial" w:hAnsi="Arial" w:cs="Arial"/>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rFonts w:ascii="Arial" w:hAnsi="Arial" w:cs="Arial"/>
            <w:sz w:val="16"/>
            <w:szCs w:val="16"/>
          </w:rPr>
          <w:t>Veřejné</w:t>
        </w:r>
      </w:sdtContent>
    </w:sdt>
    <w:r>
      <w:rPr>
        <w:rFonts w:ascii="Arial" w:hAnsi="Arial" w:cs="Arial"/>
        <w:sz w:val="16"/>
        <w:szCs w:val="16"/>
      </w:rPr>
      <w:t xml:space="preserve"> v2.2</w:t>
    </w:r>
    <w:r>
      <w:rPr>
        <w:rFonts w:ascii="Arial" w:hAnsi="Arial" w:cs="Arial"/>
        <w:sz w:val="16"/>
        <w:szCs w:val="16"/>
      </w:rPr>
      <w:tab/>
      <w:t xml:space="preserve"> </w:t>
    </w:r>
    <w:r>
      <w:rPr>
        <w:rFonts w:ascii="Arial" w:hAnsi="Arial" w:cs="Arial"/>
        <w:sz w:val="16"/>
        <w:szCs w:val="16"/>
      </w:rPr>
      <w:tab/>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 xml:space="preserve"> SECTIONPAGES   \* MERGEFORMAT </w:instrText>
    </w:r>
    <w:r>
      <w:rPr>
        <w:rFonts w:ascii="Arial" w:hAnsi="Arial" w:cs="Arial"/>
        <w:sz w:val="16"/>
        <w:szCs w:val="16"/>
      </w:rPr>
      <w:fldChar w:fldCharType="separate"/>
    </w:r>
    <w:r w:rsidR="00A000E5">
      <w:rPr>
        <w:rFonts w:ascii="Arial" w:hAnsi="Arial" w:cs="Arial"/>
        <w:noProof/>
        <w:sz w:val="16"/>
        <w:szCs w:val="16"/>
      </w:rPr>
      <w:t>6</w:t>
    </w:r>
    <w:r>
      <w:rPr>
        <w:rFonts w:ascii="Arial" w:hAnsi="Arial" w:cs="Arial"/>
        <w:sz w:val="16"/>
        <w:szCs w:val="16"/>
      </w:rPr>
      <w:fldChar w:fldCharType="end"/>
    </w:r>
    <w:r>
      <w:rPr>
        <w:rFonts w:ascii="Arial" w:hAnsi="Arial" w:cs="Arial"/>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5CD1D" w14:textId="2165A9F3" w:rsidR="00EA5CF5" w:rsidRDefault="00EA5CF5">
    <w:pPr>
      <w:pBdr>
        <w:top w:val="single" w:sz="18" w:space="1" w:color="B2BC00"/>
      </w:pBdr>
      <w:ind w:right="-314"/>
      <w:rPr>
        <w:rFonts w:ascii="Arial" w:hAnsi="Arial" w:cs="Arial"/>
        <w:sz w:val="16"/>
        <w:szCs w:val="16"/>
      </w:rPr>
    </w:pPr>
    <w:r>
      <w:rPr>
        <w:rFonts w:ascii="Arial" w:hAnsi="Arial" w:cs="Arial"/>
        <w:sz w:val="16"/>
        <w:szCs w:val="16"/>
      </w:rPr>
      <w:t xml:space="preserve">Stupeň důvěrnosti: </w:t>
    </w:r>
    <w:sdt>
      <w:sdtPr>
        <w:rPr>
          <w:rFonts w:ascii="Arial" w:hAnsi="Arial" w:cs="Arial"/>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rFonts w:ascii="Arial" w:hAnsi="Arial" w:cs="Arial"/>
            <w:sz w:val="16"/>
            <w:szCs w:val="16"/>
          </w:rPr>
          <w:t>Veřejné</w:t>
        </w:r>
      </w:sdtContent>
    </w:sdt>
    <w:r>
      <w:rPr>
        <w:rFonts w:ascii="Arial" w:hAnsi="Arial" w:cs="Arial"/>
        <w:sz w:val="16"/>
        <w:szCs w:val="16"/>
      </w:rPr>
      <w:t xml:space="preserve"> v2.2</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Strana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SECTIONPAGES  \* Arabic  \* MERGEFORMAT </w:instrText>
    </w:r>
    <w:r>
      <w:rPr>
        <w:rFonts w:ascii="Arial" w:hAnsi="Arial" w:cs="Arial"/>
        <w:sz w:val="16"/>
        <w:szCs w:val="16"/>
      </w:rPr>
      <w:fldChar w:fldCharType="separate"/>
    </w:r>
    <w:r w:rsidR="00A000E5">
      <w:rPr>
        <w:rFonts w:ascii="Arial" w:hAnsi="Arial" w:cs="Arial"/>
        <w:noProof/>
        <w:sz w:val="16"/>
        <w:szCs w:val="16"/>
      </w:rPr>
      <w:t>1</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F6368" w14:textId="77777777" w:rsidR="002A5729" w:rsidRDefault="002A5729">
      <w:r>
        <w:separator/>
      </w:r>
    </w:p>
  </w:footnote>
  <w:footnote w:type="continuationSeparator" w:id="0">
    <w:p w14:paraId="26FFB085" w14:textId="77777777" w:rsidR="002A5729" w:rsidRDefault="002A5729">
      <w:r>
        <w:continuationSeparator/>
      </w:r>
    </w:p>
  </w:footnote>
  <w:footnote w:id="1">
    <w:p w14:paraId="24FE9480" w14:textId="77777777" w:rsidR="00860067" w:rsidRDefault="00860067" w:rsidP="0086006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5593B75C" w14:textId="77777777" w:rsidR="00860067" w:rsidRDefault="00860067" w:rsidP="00860067">
      <w:pPr>
        <w:pStyle w:val="Textpoznpodarou"/>
      </w:pPr>
      <w:r>
        <w:rPr>
          <w:rStyle w:val="Znakapoznpodarou"/>
        </w:rPr>
        <w:footnoteRef/>
      </w:r>
      <w:r>
        <w:t xml:space="preserve"> </w:t>
      </w:r>
      <w:r>
        <w:rPr>
          <w:sz w:val="16"/>
          <w:szCs w:val="16"/>
        </w:rPr>
        <w:t>Uveďte, zda a jakým způsobem se mění/vytváří napojení na SIEM.</w:t>
      </w:r>
    </w:p>
  </w:footnote>
  <w:footnote w:id="3">
    <w:p w14:paraId="1EEE1B7E" w14:textId="77777777" w:rsidR="00860067" w:rsidRDefault="00860067" w:rsidP="0086006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4BF54EB" w14:textId="77777777" w:rsidR="00EA5CF5" w:rsidRDefault="00EA5CF5">
      <w:pPr>
        <w:rPr>
          <w:rFonts w:ascii="Arial" w:hAnsi="Arial" w:cs="Arial"/>
        </w:rPr>
      </w:pPr>
      <w:r>
        <w:rPr>
          <w:rStyle w:val="Znakapoznpodarou"/>
          <w:rFonts w:ascii="Arial" w:hAnsi="Arial" w:cs="Arial"/>
        </w:rPr>
        <w:footnoteRef/>
      </w:r>
      <w:r>
        <w:rPr>
          <w:rFonts w:ascii="Arial" w:hAnsi="Arial" w:cs="Arial"/>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32B2A" w14:textId="77777777" w:rsidR="00EA5CF5" w:rsidRDefault="002A5729">
    <w:r>
      <w:pict w14:anchorId="0AF0B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a5e93e0-f1dd-48ad-b1db-067eefc2a2b2" o:spid="_x0000_s2050" type="#_x0000_t136" style="position:absolute;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FC7E9" w14:textId="77777777" w:rsidR="00EA5CF5" w:rsidRDefault="002A5729">
    <w:pPr>
      <w:pStyle w:val="Zhlav"/>
      <w:pBdr>
        <w:bottom w:val="single" w:sz="18" w:space="1" w:color="B2BC00"/>
      </w:pBdr>
      <w:tabs>
        <w:tab w:val="clear" w:pos="9072"/>
        <w:tab w:val="left" w:pos="3993"/>
        <w:tab w:val="right" w:pos="9491"/>
        <w:tab w:val="right" w:pos="9639"/>
      </w:tabs>
    </w:pPr>
    <w:r>
      <w:pict w14:anchorId="504E4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b2d9d6d-a321-424c-9051-072ba873ebe6" o:spid="_x0000_s2049" type="#_x0000_t136" style="position:absolute;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EA5CF5">
      <w:tab/>
    </w:r>
    <w:r w:rsidR="00EA5CF5">
      <w:tab/>
    </w:r>
    <w:r w:rsidR="00EA5CF5">
      <w:tab/>
    </w:r>
    <w:r w:rsidR="00EA5CF5">
      <w:rPr>
        <w:noProof/>
        <w:lang w:eastAsia="cs-CZ"/>
      </w:rPr>
      <w:drawing>
        <wp:inline distT="0" distB="0" distL="0" distR="0" wp14:anchorId="661B2AB2" wp14:editId="3B41E19B">
          <wp:extent cx="885825" cy="419100"/>
          <wp:effectExtent l="0" t="0" r="9525" b="0"/>
          <wp:docPr id="6"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5244A" w14:textId="77777777" w:rsidR="00EA5CF5" w:rsidRDefault="002A5729">
    <w:pPr>
      <w:jc w:val="right"/>
      <w:rPr>
        <w:rFonts w:ascii="Arial" w:eastAsia="Arial" w:hAnsi="Arial" w:cs="Arial"/>
        <w:b/>
        <w:spacing w:val="8"/>
        <w:sz w:val="22"/>
        <w:szCs w:val="22"/>
        <w:lang w:eastAsia="en-US"/>
      </w:rPr>
    </w:pPr>
    <w:r>
      <w:pict w14:anchorId="6978C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4cff032-c860-4ade-bacd-527939334a93" o:spid="_x0000_s2051"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EA5CF5">
      <w:rPr>
        <w:rFonts w:ascii="Arial" w:eastAsia="Arial" w:hAnsi="Arial" w:cs="Arial"/>
        <w:noProof/>
      </w:rPr>
      <mc:AlternateContent>
        <mc:Choice Requires="wpg">
          <w:drawing>
            <wp:anchor distT="0" distB="0" distL="0" distR="0" simplePos="0" relativeHeight="251656192" behindDoc="1" locked="0" layoutInCell="1" allowOverlap="1" wp14:anchorId="58E5C888" wp14:editId="024AE20D">
              <wp:simplePos x="0" y="0"/>
              <wp:positionH relativeFrom="column">
                <wp:posOffset>-474980</wp:posOffset>
              </wp:positionH>
              <wp:positionV relativeFrom="paragraph">
                <wp:posOffset>-710565</wp:posOffset>
              </wp:positionV>
              <wp:extent cx="2598420" cy="1504950"/>
              <wp:effectExtent l="1270" t="3810" r="635" b="0"/>
              <wp:wrapNone/>
              <wp:docPr id="1" name="Skupina 3"/>
              <wp:cNvGraphicFramePr/>
              <a:graphic xmlns:a="http://schemas.openxmlformats.org/drawingml/2006/main">
                <a:graphicData uri="http://schemas.microsoft.com/office/word/2010/wordprocessingGroup">
                  <wpg:wgp>
                    <wpg:cNvGrpSpPr/>
                    <wpg:grpSpPr>
                      <a:xfrm>
                        <a:off x="0" y="0"/>
                        <a:ext cx="2598420" cy="1504950"/>
                        <a:chOff x="670" y="89"/>
                        <a:chExt cx="4092" cy="2370"/>
                      </a:xfrm>
                    </wpg:grpSpPr>
                    <pic:pic xmlns:pic="http://schemas.openxmlformats.org/drawingml/2006/picture">
                      <pic:nvPicPr>
                        <pic:cNvPr id="2" name="Picture 3"/>
                        <pic:cNvPicPr>
                          <a:picLocks noChangeAspect="1" noChangeArrowheads="1"/>
                        </pic:cNvPicPr>
                      </pic:nvPicPr>
                      <pic:blipFill>
                        <a:blip r:embed="rId1"/>
                        <a:srcRect/>
                        <a:stretch>
                          <a:fillRect/>
                        </a:stretch>
                      </pic:blipFill>
                      <pic:spPr bwMode="auto">
                        <a:xfrm>
                          <a:off x="670" y="89"/>
                          <a:ext cx="4092" cy="2370"/>
                        </a:xfrm>
                        <a:prstGeom prst="rect">
                          <a:avLst/>
                        </a:prstGeom>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028" name="Rectangle 3"/>
                      <wps:cNvSpPr/>
                      <wps:spPr>
                        <a:xfrm>
                          <a:off x="1785" y="1811"/>
                          <a:ext cx="1626" cy="408"/>
                        </a:xfrm>
                        <a:prstGeom prst="rect">
                          <a:avLst/>
                        </a:prstGeom>
                        <a:solidFill>
                          <a:srgbClr val="FFFFFF">
                            <a:alpha val="100000"/>
                          </a:srgbClr>
                        </a:solidFill>
                        <a:ln w="12700" cap="flat" cmpd="sng">
                          <a:prstDash val="solid"/>
                        </a:ln>
                        <a:extLst>
                          <a:ext uri="{91240B29-F687-4F45-9708-019B960494DF}">
                            <a14:hiddenLine xmlns:a14="http://schemas.microsoft.com/office/drawing/2010/main" w="9525">
                              <a:solidFill>
                                <a:srgbClr val="333333"/>
                              </a:solidFill>
                              <a:miter lim="800000"/>
                              <a:headEnd/>
                              <a:tailEnd/>
                            </a14:hiddenLine>
                          </a:ext>
                        </a:extLst>
                      </wps:spPr>
                      <wps:bodyPr rot="0" spcFirstLastPara="0" vertOverflow="overflow" horzOverflow="overflow" vert="horz" wrap="square" lIns="0" tIns="0" rIns="90005" bIns="4680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8381B7" id="Skupina 3" o:spid="_x0000_s1026" style="position:absolute;margin-left:-37.4pt;margin-top:-55.95pt;width:204.6pt;height:118.5pt;z-index:-251660288;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">
                <v:imagedata r:id="rId2" o:title=""/>
              </v:shape>
              <v:rect id="Rectangle 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" stroked="f" strokecolor="#333">
                <v:textbox inset="0,0,2.50014mm,1.3mm"/>
              </v:rect>
            </v:group>
          </w:pict>
        </mc:Fallback>
      </mc:AlternateContent>
    </w:r>
    <w:r w:rsidR="00EA5CF5">
      <w:rPr>
        <w:rFonts w:ascii="Arial" w:eastAsia="Arial" w:hAnsi="Arial" w:cs="Arial"/>
        <w:spacing w:val="14"/>
        <w:lang w:eastAsia="en-US"/>
      </w:rPr>
      <w:t xml:space="preserve"> </w:t>
    </w:r>
    <w:r w:rsidR="00EA5CF5">
      <w:rPr>
        <w:rFonts w:ascii="Arial" w:eastAsia="Arial" w:hAnsi="Arial" w:cs="Arial"/>
        <w:b/>
        <w:i/>
        <w:spacing w:val="8"/>
        <w:sz w:val="28"/>
        <w:lang w:eastAsia="en-US"/>
      </w:rPr>
      <w:t xml:space="preserve"> </w:t>
    </w:r>
    <w:r w:rsidR="00EA5CF5">
      <w:rPr>
        <w:noProof/>
      </w:rPr>
      <mc:AlternateContent>
        <mc:Choice Requires="wps">
          <w:drawing>
            <wp:inline distT="0" distB="0" distL="0" distR="0" wp14:anchorId="0DCEBBA2" wp14:editId="4F00DE17">
              <wp:extent cx="1746000" cy="666843"/>
              <wp:effectExtent l="0" t="0" r="0" b="0"/>
              <wp:docPr id="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7A1691FF" w14:textId="77777777" w:rsidR="00EA5CF5" w:rsidRDefault="00EA5CF5">
                          <w:pPr>
                            <w:spacing w:after="60"/>
                            <w:jc w:val="center"/>
                          </w:pPr>
                          <w:r>
                            <w:rPr>
                              <w:rFonts w:ascii="Arial" w:eastAsia="Arial" w:hAnsi="Arial" w:cs="Arial"/>
                              <w:sz w:val="18"/>
                            </w:rPr>
                            <w:t>MZE-70055/2021-11152</w:t>
                          </w:r>
                        </w:p>
                        <w:p w14:paraId="4EEBD48E" w14:textId="77777777" w:rsidR="00EA5CF5" w:rsidRDefault="00EA5CF5">
                          <w:pPr>
                            <w:jc w:val="center"/>
                          </w:pPr>
                          <w:r>
                            <w:rPr>
                              <w:noProof/>
                            </w:rPr>
                            <w:drawing>
                              <wp:inline distT="0" distB="0" distL="0" distR="0" wp14:anchorId="41158327" wp14:editId="71554D80">
                                <wp:extent cx="1733308" cy="285710"/>
                                <wp:effectExtent l="0" t="0" r="0" b="0"/>
                                <wp:docPr id="4" name="Picture 7"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srcRect/>
                                        <a:stretch>
                                          <a:fillRect/>
                                        </a:stretch>
                                      </pic:blipFill>
                                      <pic:spPr bwMode="auto">
                                        <a:xfrm>
                                          <a:off x="0" y="0"/>
                                          <a:ext cx="1733308" cy="285710"/>
                                        </a:xfrm>
                                        <a:prstGeom prst="rect">
                                          <a:avLst/>
                                        </a:prstGeom>
                                      </pic:spPr>
                                    </pic:pic>
                                  </a:graphicData>
                                </a:graphic>
                              </wp:inline>
                            </w:drawing>
                          </w:r>
                        </w:p>
                        <w:p w14:paraId="48461B3C" w14:textId="77777777" w:rsidR="00EA5CF5" w:rsidRDefault="00EA5CF5">
                          <w:pPr>
                            <w:jc w:val="center"/>
                          </w:pPr>
                          <w:r>
                            <w:rPr>
                              <w:rFonts w:ascii="Arial" w:eastAsia="Arial" w:hAnsi="Arial" w:cs="Arial"/>
                              <w:sz w:val="18"/>
                            </w:rPr>
                            <w:t>mze000022371601</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0DCEBBA2"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" stroked="f" strokeweight="1pt">
              <v:textbox inset="0,1.3mm,0,1.3mm">
                <w:txbxContent>
                  <w:p w14:paraId="7A1691FF" w14:textId="77777777" w:rsidR="00EA5CF5" w:rsidRDefault="00EA5CF5">
                    <w:pPr>
                      <w:spacing w:after="60"/>
                      <w:jc w:val="center"/>
                    </w:pPr>
                    <w:r>
                      <w:rPr>
                        <w:rFonts w:ascii="Arial" w:eastAsia="Arial" w:hAnsi="Arial" w:cs="Arial"/>
                        <w:sz w:val="18"/>
                      </w:rPr>
                      <w:t>MZE-70055/2021-11152</w:t>
                    </w:r>
                  </w:p>
                  <w:p w14:paraId="4EEBD48E" w14:textId="77777777" w:rsidR="00EA5CF5" w:rsidRDefault="00EA5CF5">
                    <w:pPr>
                      <w:jc w:val="center"/>
                    </w:pPr>
                    <w:r>
                      <w:rPr>
                        <w:noProof/>
                      </w:rPr>
                      <w:drawing>
                        <wp:inline distT="0" distB="0" distL="0" distR="0" wp14:anchorId="41158327" wp14:editId="71554D80">
                          <wp:extent cx="1733308" cy="285710"/>
                          <wp:effectExtent l="0" t="0" r="0" b="0"/>
                          <wp:docPr id="4" name="Picture 7"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
                                  <a:srcRect/>
                                  <a:stretch>
                                    <a:fillRect/>
                                  </a:stretch>
                                </pic:blipFill>
                                <pic:spPr bwMode="auto">
                                  <a:xfrm>
                                    <a:off x="0" y="0"/>
                                    <a:ext cx="1733308" cy="285710"/>
                                  </a:xfrm>
                                  <a:prstGeom prst="rect">
                                    <a:avLst/>
                                  </a:prstGeom>
                                </pic:spPr>
                              </pic:pic>
                            </a:graphicData>
                          </a:graphic>
                        </wp:inline>
                      </w:drawing>
                    </w:r>
                  </w:p>
                  <w:p w14:paraId="48461B3C" w14:textId="77777777" w:rsidR="00EA5CF5" w:rsidRDefault="00EA5CF5">
                    <w:pPr>
                      <w:jc w:val="center"/>
                    </w:pPr>
                    <w:r>
                      <w:rPr>
                        <w:rFonts w:ascii="Arial" w:eastAsia="Arial" w:hAnsi="Arial" w:cs="Arial"/>
                        <w:sz w:val="18"/>
                      </w:rPr>
                      <w:t>mze000022371601</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4304"/>
    <w:multiLevelType w:val="hybridMultilevel"/>
    <w:tmpl w:val="6666D77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 w15:restartNumberingAfterBreak="0">
    <w:nsid w:val="0BE05368"/>
    <w:multiLevelType w:val="hybridMultilevel"/>
    <w:tmpl w:val="182EE2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0D557D"/>
    <w:multiLevelType w:val="multilevel"/>
    <w:tmpl w:val="061EE668"/>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92307D2"/>
    <w:multiLevelType w:val="hybridMultilevel"/>
    <w:tmpl w:val="456460C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E23773"/>
    <w:multiLevelType w:val="hybridMultilevel"/>
    <w:tmpl w:val="5630C604"/>
    <w:lvl w:ilvl="0" w:tplc="C9BEF652">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AA7C5B"/>
    <w:multiLevelType w:val="multilevel"/>
    <w:tmpl w:val="B4E4141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0C6313"/>
    <w:multiLevelType w:val="hybridMultilevel"/>
    <w:tmpl w:val="447817B4"/>
    <w:lvl w:ilvl="0" w:tplc="6C182D18">
      <w:numFmt w:val="bullet"/>
      <w:lvlText w:val=""/>
      <w:lvlJc w:val="left"/>
      <w:pPr>
        <w:ind w:left="1080" w:hanging="72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2C6FCD"/>
    <w:multiLevelType w:val="multilevel"/>
    <w:tmpl w:val="4D7E4D9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FAB44B8"/>
    <w:multiLevelType w:val="hybridMultilevel"/>
    <w:tmpl w:val="0CDE1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7943EC"/>
    <w:multiLevelType w:val="hybridMultilevel"/>
    <w:tmpl w:val="07E08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7995870"/>
    <w:multiLevelType w:val="hybridMultilevel"/>
    <w:tmpl w:val="F73AFC3C"/>
    <w:lvl w:ilvl="0" w:tplc="04050001">
      <w:start w:val="1"/>
      <w:numFmt w:val="bullet"/>
      <w:lvlText w:val=""/>
      <w:lvlJc w:val="left"/>
      <w:pPr>
        <w:ind w:left="770" w:hanging="360"/>
      </w:pPr>
      <w:rPr>
        <w:rFonts w:ascii="Symbol" w:hAnsi="Symbol" w:hint="default"/>
      </w:rPr>
    </w:lvl>
    <w:lvl w:ilvl="1" w:tplc="04050003">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1" w15:restartNumberingAfterBreak="0">
    <w:nsid w:val="5DF84E57"/>
    <w:multiLevelType w:val="hybridMultilevel"/>
    <w:tmpl w:val="25663520"/>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2" w15:restartNumberingAfterBreak="0">
    <w:nsid w:val="5E425AC8"/>
    <w:multiLevelType w:val="hybridMultilevel"/>
    <w:tmpl w:val="E1D2FB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F3D72F0"/>
    <w:multiLevelType w:val="multilevel"/>
    <w:tmpl w:val="74CC3FE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5E12917"/>
    <w:multiLevelType w:val="hybridMultilevel"/>
    <w:tmpl w:val="17346B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B54444"/>
    <w:multiLevelType w:val="hybridMultilevel"/>
    <w:tmpl w:val="2B409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0DE4B01"/>
    <w:multiLevelType w:val="hybridMultilevel"/>
    <w:tmpl w:val="556C81C0"/>
    <w:lvl w:ilvl="0" w:tplc="C9BEF652">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521209"/>
    <w:multiLevelType w:val="multilevel"/>
    <w:tmpl w:val="C11AA4C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73070B"/>
    <w:multiLevelType w:val="hybridMultilevel"/>
    <w:tmpl w:val="A0288A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965966"/>
    <w:multiLevelType w:val="multilevel"/>
    <w:tmpl w:val="DB3AB87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D410BAE"/>
    <w:multiLevelType w:val="hybridMultilevel"/>
    <w:tmpl w:val="82929FA8"/>
    <w:lvl w:ilvl="0" w:tplc="61AA233E">
      <w:numFmt w:val="bullet"/>
      <w:lvlText w:val=""/>
      <w:lvlJc w:val="left"/>
      <w:pPr>
        <w:ind w:left="1080" w:hanging="72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DE7125"/>
    <w:multiLevelType w:val="hybridMultilevel"/>
    <w:tmpl w:val="C8E0E56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3"/>
  </w:num>
  <w:num w:numId="5">
    <w:abstractNumId w:val="17"/>
  </w:num>
  <w:num w:numId="6">
    <w:abstractNumId w:val="1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14"/>
  </w:num>
  <w:num w:numId="12">
    <w:abstractNumId w:val="4"/>
  </w:num>
  <w:num w:numId="13">
    <w:abstractNumId w:val="16"/>
  </w:num>
  <w:num w:numId="14">
    <w:abstractNumId w:val="21"/>
  </w:num>
  <w:num w:numId="15">
    <w:abstractNumId w:val="6"/>
  </w:num>
  <w:num w:numId="16">
    <w:abstractNumId w:val="3"/>
  </w:num>
  <w:num w:numId="17">
    <w:abstractNumId w:val="20"/>
  </w:num>
  <w:num w:numId="18">
    <w:abstractNumId w:val="10"/>
  </w:num>
  <w:num w:numId="19">
    <w:abstractNumId w:val="12"/>
  </w:num>
  <w:num w:numId="20">
    <w:abstractNumId w:val="18"/>
  </w:num>
  <w:num w:numId="21">
    <w:abstractNumId w:val="9"/>
  </w:num>
  <w:num w:numId="22">
    <w:abstractNumId w:val="1"/>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371601"/>
    <w:docVar w:name="dms_carovy_kod_cj" w:val="MZE-70055/2021-11152"/>
    <w:docVar w:name="dms_cj" w:val="MZE-70055/2021-11152"/>
    <w:docVar w:name="dms_datum" w:val="13. 12. 2021"/>
    <w:docVar w:name="dms_datum_textem" w:val="13. prosince 2021"/>
    <w:docVar w:name="dms_datum_vzniku" w:val="13. 12. 2021 10:01:43"/>
    <w:docVar w:name="dms_el_pecet" w:val=" "/>
    <w:docVar w:name="dms_el_podpis" w:val="%%%el_podpis%%%"/>
    <w:docVar w:name="dms_nadrizeny_reditel" w:val="Mgr. Jan Sixta"/>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1152"/>
    <w:docVar w:name="dms_utvar_nazev" w:val="Oddělení provozu"/>
    <w:docVar w:name="dms_utvar_nazev_adresa" w:val="11152 - Oddělení provozu_x000d__x000a_Těšnov 65/17_x000d__x000a_Nové Město_x000d__x000a_110 00 Praha 1"/>
    <w:docVar w:name="dms_utvar_nazev_do_dopisu" w:val="Oddělení provozu"/>
    <w:docVar w:name="dms_vec" w:val="Z33186-RFC-PRAISII-HR-001-PZ659-Upgrade eAGRI – II. část"/>
    <w:docVar w:name="dms_VNVSpravce" w:val=" "/>
    <w:docVar w:name="dms_zpracoval_jmeno" w:val="David Neužil"/>
    <w:docVar w:name="dms_zpracoval_mail" w:val="David.Neuzil@mze.cz"/>
    <w:docVar w:name="dms_zpracoval_telefon" w:val="221812012"/>
  </w:docVars>
  <w:rsids>
    <w:rsidRoot w:val="00791C89"/>
    <w:rsid w:val="002A53C2"/>
    <w:rsid w:val="002A5729"/>
    <w:rsid w:val="00465390"/>
    <w:rsid w:val="00496372"/>
    <w:rsid w:val="00791C89"/>
    <w:rsid w:val="007D15EA"/>
    <w:rsid w:val="00860067"/>
    <w:rsid w:val="009C567C"/>
    <w:rsid w:val="009E2BAC"/>
    <w:rsid w:val="00A000E5"/>
    <w:rsid w:val="00AC1551"/>
    <w:rsid w:val="00B401C5"/>
    <w:rsid w:val="00B66889"/>
    <w:rsid w:val="00E63F51"/>
    <w:rsid w:val="00EA5CF5"/>
    <w:rsid w:val="00EE1F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B02B09"/>
  <w15:docId w15:val="{9387458A-769C-48BD-B69A-90283C9F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keepLines/>
      <w:numPr>
        <w:numId w:val="1"/>
      </w:numPr>
      <w:tabs>
        <w:tab w:val="left" w:pos="540"/>
      </w:tabs>
      <w:spacing w:before="120" w:after="60"/>
      <w:outlineLvl w:val="0"/>
    </w:pPr>
    <w:rPr>
      <w:rFonts w:ascii="Arial" w:hAnsi="Arial"/>
      <w:b/>
      <w:sz w:val="24"/>
      <w:szCs w:val="36"/>
      <w:lang w:eastAsia="en-US"/>
    </w:rPr>
  </w:style>
  <w:style w:type="paragraph" w:styleId="Nadpis2">
    <w:name w:val="heading 2"/>
    <w:basedOn w:val="Normln"/>
    <w:next w:val="Normln"/>
    <w:link w:val="Nadpis2Char"/>
    <w:unhideWhenUsed/>
    <w:qFormat/>
    <w:pPr>
      <w:keepNext/>
      <w:keepLines/>
      <w:numPr>
        <w:ilvl w:val="1"/>
        <w:numId w:val="1"/>
      </w:numPr>
      <w:spacing w:before="120" w:after="60"/>
      <w:ind w:hanging="292"/>
      <w:contextualSpacing/>
      <w:outlineLvl w:val="1"/>
    </w:pPr>
    <w:rPr>
      <w:rFonts w:ascii="Arial" w:hAnsi="Arial" w:cs="Arial"/>
      <w:b/>
      <w:sz w:val="22"/>
      <w:szCs w:val="22"/>
      <w:lang w:eastAsia="en-US"/>
    </w:rPr>
  </w:style>
  <w:style w:type="paragraph" w:styleId="Nadpis3">
    <w:name w:val="heading 3"/>
    <w:basedOn w:val="Normln"/>
    <w:next w:val="Normln"/>
    <w:link w:val="Nadpis3Char"/>
    <w:unhideWhenUsed/>
    <w:qFormat/>
    <w:pPr>
      <w:keepNext/>
      <w:keepLines/>
      <w:spacing w:before="120" w:after="120"/>
      <w:outlineLvl w:val="2"/>
    </w:pPr>
    <w:rPr>
      <w:rFonts w:ascii="Arial" w:hAnsi="Arial"/>
      <w:sz w:val="18"/>
      <w:szCs w:val="18"/>
      <w:lang w:eastAsia="en-US"/>
    </w:rPr>
  </w:style>
  <w:style w:type="paragraph" w:styleId="Nadpis4">
    <w:name w:val="heading 4"/>
    <w:basedOn w:val="Normln"/>
    <w:next w:val="Normln"/>
    <w:link w:val="Nadpis4Char"/>
    <w:unhideWhenUsed/>
    <w:qFormat/>
    <w:pPr>
      <w:keepNext/>
      <w:keepLines/>
      <w:numPr>
        <w:ilvl w:val="3"/>
        <w:numId w:val="1"/>
      </w:numPr>
      <w:spacing w:before="360" w:after="60"/>
      <w:contextualSpacing/>
      <w:outlineLvl w:val="3"/>
    </w:pPr>
    <w:rPr>
      <w:rFonts w:ascii="Arial" w:hAnsi="Arial"/>
      <w:b/>
      <w:color w:val="B2BC00"/>
      <w:sz w:val="24"/>
      <w:szCs w:val="24"/>
      <w:lang w:eastAsia="en-US"/>
    </w:rPr>
  </w:style>
  <w:style w:type="paragraph" w:styleId="Nadpis5">
    <w:name w:val="heading 5"/>
    <w:basedOn w:val="Normln"/>
    <w:next w:val="Normln"/>
    <w:link w:val="Nadpis5Char"/>
    <w:unhideWhenUsed/>
    <w:qFormat/>
    <w:pPr>
      <w:keepNext/>
      <w:keepLines/>
      <w:numPr>
        <w:ilvl w:val="4"/>
        <w:numId w:val="1"/>
      </w:numPr>
      <w:spacing w:before="360" w:after="60"/>
      <w:contextualSpacing/>
      <w:outlineLvl w:val="4"/>
    </w:pPr>
    <w:rPr>
      <w:rFonts w:ascii="Arial" w:hAnsi="Arial"/>
      <w:b/>
      <w:iCs/>
      <w:color w:val="B2BC00"/>
      <w:sz w:val="22"/>
      <w:szCs w:val="22"/>
      <w:lang w:eastAsia="en-US"/>
    </w:rPr>
  </w:style>
  <w:style w:type="paragraph" w:styleId="Nadpis6">
    <w:name w:val="heading 6"/>
    <w:basedOn w:val="Normln"/>
    <w:next w:val="Normln"/>
    <w:link w:val="Nadpis6Char"/>
    <w:unhideWhenUsed/>
    <w:pPr>
      <w:keepNext/>
      <w:keepLines/>
      <w:numPr>
        <w:ilvl w:val="5"/>
        <w:numId w:val="1"/>
      </w:numPr>
      <w:spacing w:before="80"/>
      <w:outlineLvl w:val="5"/>
    </w:pPr>
    <w:rPr>
      <w:rFonts w:ascii="Arial" w:hAnsi="Arial"/>
      <w:color w:val="B2BC00"/>
      <w:sz w:val="22"/>
      <w:szCs w:val="21"/>
      <w:lang w:eastAsia="en-US"/>
    </w:rPr>
  </w:style>
  <w:style w:type="paragraph" w:styleId="Nadpis7">
    <w:name w:val="heading 7"/>
    <w:basedOn w:val="Normln"/>
    <w:next w:val="Normln"/>
    <w:link w:val="Nadpis7Char"/>
    <w:unhideWhenUsed/>
    <w:pPr>
      <w:keepNext/>
      <w:keepLines/>
      <w:numPr>
        <w:ilvl w:val="6"/>
        <w:numId w:val="1"/>
      </w:numPr>
      <w:spacing w:before="80"/>
      <w:outlineLvl w:val="6"/>
    </w:pPr>
    <w:rPr>
      <w:rFonts w:ascii="Arial" w:hAnsi="Arial"/>
      <w:i/>
      <w:iCs/>
      <w:color w:val="F3FF2D"/>
      <w:sz w:val="22"/>
      <w:szCs w:val="21"/>
      <w:lang w:eastAsia="en-US"/>
    </w:rPr>
  </w:style>
  <w:style w:type="paragraph" w:styleId="Nadpis8">
    <w:name w:val="heading 8"/>
    <w:basedOn w:val="Normln"/>
    <w:next w:val="Normln"/>
    <w:link w:val="Nadpis8Char"/>
    <w:unhideWhenUsed/>
    <w:pPr>
      <w:keepNext/>
      <w:keepLines/>
      <w:numPr>
        <w:ilvl w:val="7"/>
        <w:numId w:val="1"/>
      </w:numPr>
      <w:spacing w:before="80"/>
      <w:outlineLvl w:val="7"/>
    </w:pPr>
    <w:rPr>
      <w:rFonts w:ascii="Arial" w:hAnsi="Arial"/>
      <w:smallCaps/>
      <w:color w:val="F3FF2D"/>
      <w:sz w:val="22"/>
      <w:szCs w:val="21"/>
      <w:lang w:eastAsia="en-US"/>
    </w:rPr>
  </w:style>
  <w:style w:type="paragraph" w:styleId="Nadpis9">
    <w:name w:val="heading 9"/>
    <w:basedOn w:val="Normln"/>
    <w:next w:val="Normln"/>
    <w:link w:val="Nadpis9Char"/>
    <w:unhideWhenUsed/>
    <w:pPr>
      <w:keepNext/>
      <w:keepLines/>
      <w:numPr>
        <w:ilvl w:val="8"/>
        <w:numId w:val="1"/>
      </w:numPr>
      <w:spacing w:before="80"/>
      <w:outlineLvl w:val="8"/>
    </w:pPr>
    <w:rPr>
      <w:rFonts w:ascii="Arial" w:hAnsi="Arial"/>
      <w:i/>
      <w:iCs/>
      <w:smallCaps/>
      <w:color w:val="F3FF2D"/>
      <w:sz w:val="22"/>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sz w:val="18"/>
      <w:szCs w:val="18"/>
      <w:lang w:eastAsia="en-US"/>
    </w:rPr>
  </w:style>
  <w:style w:type="character" w:customStyle="1" w:styleId="Nadpis4Char">
    <w:name w:val="Nadpis 4 Char"/>
    <w:basedOn w:val="Standardnpsmoodstavce"/>
    <w:link w:val="Nadpis4"/>
    <w:rPr>
      <w:rFonts w:ascii="Arial" w:hAnsi="Arial"/>
      <w:b/>
      <w:color w:val="B2BC00"/>
      <w:sz w:val="24"/>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paragraph" w:styleId="Odstavecseseznamem">
    <w:name w:val="List Paragraph"/>
    <w:basedOn w:val="Normln"/>
    <w:link w:val="OdstavecseseznamemChar"/>
    <w:uiPriority w:val="34"/>
    <w:qFormat/>
    <w:pPr>
      <w:spacing w:after="60"/>
      <w:ind w:left="720"/>
      <w:contextualSpacing/>
    </w:pPr>
    <w:rPr>
      <w:rFonts w:ascii="Arial" w:hAnsi="Arial"/>
      <w:sz w:val="22"/>
      <w:szCs w:val="21"/>
      <w:lang w:eastAsia="en-US"/>
    </w:rPr>
  </w:style>
  <w:style w:type="paragraph" w:styleId="Zhlav">
    <w:name w:val="header"/>
    <w:basedOn w:val="Normln"/>
    <w:uiPriority w:val="99"/>
    <w:unhideWhenUsed/>
    <w:pPr>
      <w:tabs>
        <w:tab w:val="center" w:pos="4536"/>
        <w:tab w:val="right" w:pos="9072"/>
      </w:tabs>
    </w:pPr>
    <w:rPr>
      <w:rFonts w:ascii="Arial" w:hAnsi="Arial"/>
      <w:sz w:val="22"/>
      <w:szCs w:val="21"/>
      <w:lang w:eastAsia="en-US"/>
    </w:rPr>
  </w:style>
  <w:style w:type="character" w:customStyle="1" w:styleId="ZhlavChar">
    <w:name w:val="Záhlaví Char"/>
    <w:basedOn w:val="Standardnpsmoodstavce"/>
    <w:uiPriority w:val="99"/>
    <w:rPr>
      <w:rFonts w:ascii="Arial" w:hAnsi="Arial"/>
      <w:sz w:val="22"/>
      <w:szCs w:val="21"/>
      <w:lang w:eastAsia="en-US"/>
    </w:rPr>
  </w:style>
  <w:style w:type="paragraph" w:styleId="Textpoznpodarou">
    <w:name w:val="footnote text"/>
    <w:basedOn w:val="Normln"/>
    <w:uiPriority w:val="99"/>
    <w:semiHidden/>
    <w:unhideWhenUsed/>
    <w:rPr>
      <w:rFonts w:ascii="Arial" w:hAnsi="Arial"/>
      <w:lang w:eastAsia="en-US"/>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rPr>
      <w:rFonts w:ascii="Arial" w:hAnsi="Arial"/>
      <w:lang w:eastAsia="en-US"/>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3"/>
      </w:numPr>
      <w:spacing w:after="120" w:line="280" w:lineRule="exact"/>
      <w:jc w:val="both"/>
    </w:pPr>
    <w:rPr>
      <w:rFonts w:ascii="Arial" w:hAnsi="Arial"/>
      <w:sz w:val="22"/>
      <w:szCs w:val="24"/>
    </w:rPr>
  </w:style>
  <w:style w:type="paragraph" w:customStyle="1" w:styleId="RLlneksmlouvy">
    <w:name w:val="RL Článek smlouvy"/>
    <w:basedOn w:val="Normln"/>
    <w:next w:val="RLTextlnkuslovan"/>
    <w:pPr>
      <w:keepNext/>
      <w:numPr>
        <w:numId w:val="3"/>
      </w:numPr>
      <w:suppressAutoHyphens/>
      <w:spacing w:before="360" w:after="120" w:line="280" w:lineRule="exact"/>
      <w:jc w:val="both"/>
      <w:outlineLvl w:val="0"/>
    </w:pPr>
    <w:rPr>
      <w:rFonts w:ascii="Arial" w:hAnsi="Arial"/>
      <w:b/>
      <w:sz w:val="22"/>
      <w:szCs w:val="24"/>
      <w:lang w:eastAsia="en-US"/>
    </w:rPr>
  </w:style>
  <w:style w:type="paragraph" w:customStyle="1" w:styleId="Tabulka">
    <w:name w:val="Tabulka"/>
    <w:basedOn w:val="Normln"/>
    <w:link w:val="TabulkaChar"/>
    <w:qFormat/>
    <w:pPr>
      <w:spacing w:before="80" w:after="40"/>
    </w:pPr>
    <w:rPr>
      <w:rFonts w:ascii="Arial" w:eastAsia="Calibri" w:hAnsi="Arial" w:cs="Arial"/>
      <w:bCs/>
      <w:sz w:val="22"/>
      <w:szCs w:val="26"/>
      <w:lang w:eastAsia="en-US"/>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styleId="Zpat">
    <w:name w:val="footer"/>
    <w:basedOn w:val="Normln"/>
    <w:uiPriority w:val="99"/>
    <w:unhideWhenUsed/>
    <w:pPr>
      <w:tabs>
        <w:tab w:val="center" w:pos="4536"/>
        <w:tab w:val="right" w:pos="9072"/>
      </w:tabs>
    </w:pPr>
  </w:style>
  <w:style w:type="character" w:customStyle="1" w:styleId="ZpatChar">
    <w:name w:val="Zápatí Char"/>
    <w:basedOn w:val="Standardnpsmoodstavce"/>
    <w:uiPriority w:val="99"/>
  </w:style>
  <w:style w:type="table" w:customStyle="1" w:styleId="Mkatabulky1">
    <w:name w:val="Mřížka tabulky1"/>
    <w:basedOn w:val="Normlntabulka"/>
    <w:next w:val="Mkatabulky"/>
    <w:uiPriority w:val="39"/>
    <w:rsid w:val="00EA5CF5"/>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465390"/>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465390"/>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va.havrankova@mze.cz"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005294\Desktop\DMS%202021\oleg.blasko@mze.cz"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rtina.dulova@mze.cz"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file:///C:\Users\10005294\Desktop\DMS%202021\oleg.blasko@mze.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2.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5107188A89F4B44AAB5D73EB6540BB2"/>
        <w:category>
          <w:name w:val="Obecné"/>
          <w:gallery w:val="placeholder"/>
        </w:category>
        <w:types>
          <w:type w:val="bbPlcHdr"/>
        </w:types>
        <w:behaviors>
          <w:behavior w:val="content"/>
        </w:behaviors>
        <w:guid w:val="{D517E22A-8097-4497-AAC8-5A219D57DCD7}"/>
      </w:docPartPr>
      <w:docPartBody>
        <w:p w:rsidR="008F25E9" w:rsidRDefault="008F25E9" w:rsidP="008F25E9">
          <w:pPr>
            <w:pStyle w:val="25107188A89F4B44AAB5D73EB6540BB2"/>
          </w:pPr>
          <w:r w:rsidRPr="00917113">
            <w:rPr>
              <w:rStyle w:val="Zstupntext"/>
            </w:rPr>
            <w:t>Klikněte sem a zadejte datum.</w:t>
          </w:r>
        </w:p>
      </w:docPartBody>
    </w:docPart>
    <w:docPart>
      <w:docPartPr>
        <w:name w:val="245C53C4FB3B4C0D873C13B2360FECC8"/>
        <w:category>
          <w:name w:val="Obecné"/>
          <w:gallery w:val="placeholder"/>
        </w:category>
        <w:types>
          <w:type w:val="bbPlcHdr"/>
        </w:types>
        <w:behaviors>
          <w:behavior w:val="content"/>
        </w:behaviors>
        <w:guid w:val="{22612F0F-18E8-4512-B775-E87BBD1BFC8A}"/>
      </w:docPartPr>
      <w:docPartBody>
        <w:p w:rsidR="008F25E9" w:rsidRDefault="008F25E9" w:rsidP="008F25E9">
          <w:pPr>
            <w:pStyle w:val="245C53C4FB3B4C0D873C13B2360FECC8"/>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E9"/>
    <w:rsid w:val="008F25E9"/>
    <w:rsid w:val="00D05F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F25E9"/>
    <w:rPr>
      <w:color w:val="808080"/>
    </w:rPr>
  </w:style>
  <w:style w:type="paragraph" w:customStyle="1" w:styleId="25107188A89F4B44AAB5D73EB6540BB2">
    <w:name w:val="25107188A89F4B44AAB5D73EB6540BB2"/>
    <w:rsid w:val="008F25E9"/>
  </w:style>
  <w:style w:type="paragraph" w:customStyle="1" w:styleId="245C53C4FB3B4C0D873C13B2360FECC8">
    <w:name w:val="245C53C4FB3B4C0D873C13B2360FECC8"/>
    <w:rsid w:val="008F2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3704</Words>
  <Characters>21859</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Neužil David</dc:creator>
  <cp:lastModifiedBy>Hynková Dana</cp:lastModifiedBy>
  <cp:revision>2</cp:revision>
  <dcterms:created xsi:type="dcterms:W3CDTF">2021-12-15T13:30:00Z</dcterms:created>
  <dcterms:modified xsi:type="dcterms:W3CDTF">2021-12-15T13:30:00Z</dcterms:modified>
</cp:coreProperties>
</file>