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435D1CA6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A63626">
        <w:rPr>
          <w:rFonts w:eastAsia="Times New Roman"/>
          <w:b/>
          <w:bCs/>
          <w:color w:val="000000"/>
          <w:sz w:val="40"/>
          <w:szCs w:val="40"/>
          <w:lang w:eastAsia="cs-CZ"/>
        </w:rPr>
        <w:t>6</w:t>
      </w:r>
      <w:r w:rsidR="002B7631">
        <w:rPr>
          <w:rFonts w:eastAsia="Times New Roman"/>
          <w:b/>
          <w:bCs/>
          <w:color w:val="000000"/>
          <w:sz w:val="40"/>
          <w:szCs w:val="40"/>
          <w:lang w:eastAsia="cs-CZ"/>
        </w:rPr>
        <w:t>1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5070D">
        <w:trPr>
          <w:trHeight w:val="1092"/>
          <w:jc w:val="center"/>
        </w:trPr>
        <w:tc>
          <w:tcPr>
            <w:tcW w:w="4531" w:type="dxa"/>
          </w:tcPr>
          <w:p w14:paraId="559698CE" w14:textId="08390776" w:rsidR="00523AC3" w:rsidRPr="004D5F7B" w:rsidRDefault="002B7631" w:rsidP="003A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Operátor ICT, a.s.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5F114382" w:rsidR="004D5F7B" w:rsidRPr="004D5F7B" w:rsidRDefault="002B7631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Dělnická 213/12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35166FA0" w:rsidR="004D5F7B" w:rsidRPr="004D5F7B" w:rsidRDefault="002B7631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7 - Holešovice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731406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7D8E467D" w14:textId="2333BF65" w:rsidR="00731406" w:rsidRPr="00731406" w:rsidRDefault="002B7631" w:rsidP="00731406">
            <w:pP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cs="Calibri"/>
                <w:color w:val="262626"/>
              </w:rPr>
              <w:t>IČO 02795281</w:t>
            </w:r>
          </w:p>
        </w:tc>
        <w:tc>
          <w:tcPr>
            <w:tcW w:w="4531" w:type="dxa"/>
          </w:tcPr>
          <w:p w14:paraId="563331A1" w14:textId="77777777" w:rsidR="00731406" w:rsidRPr="004D5F7B" w:rsidRDefault="00731406" w:rsidP="00731406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19E77FAA" w14:textId="3FB601C4" w:rsidR="00E93FC9" w:rsidRDefault="00E93FC9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1A53D58C" w14:textId="26216A74" w:rsidR="008F6FA8" w:rsidRDefault="009E464E" w:rsidP="006973A2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eastAsiaTheme="minorHAnsi" w:hAnsi="Verdana" w:cs="Arial"/>
          <w:sz w:val="20"/>
          <w:szCs w:val="20"/>
        </w:rPr>
        <w:t xml:space="preserve">Objednáváme </w:t>
      </w:r>
      <w:r w:rsidR="006973A2">
        <w:rPr>
          <w:rFonts w:ascii="Verdana" w:eastAsiaTheme="minorHAnsi" w:hAnsi="Verdana" w:cs="Arial"/>
          <w:sz w:val="20"/>
          <w:szCs w:val="20"/>
        </w:rPr>
        <w:t xml:space="preserve"> dle smlouvy č. 405-S-23/IDSK/18 Smlouva o poskytování služeb multikanálového odbavovacího systému:</w:t>
      </w:r>
    </w:p>
    <w:p w14:paraId="6AFDAE9E" w14:textId="2120D25F" w:rsidR="006973A2" w:rsidRDefault="006973A2" w:rsidP="006973A2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03333A71" w14:textId="0B3EEBF4" w:rsidR="006973A2" w:rsidRDefault="006973A2" w:rsidP="006973A2">
      <w:pPr>
        <w:pStyle w:val="Odstavecseseznamem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Úpravy aplikace PID Lítačka (analýza, implementace, testování – </w:t>
      </w:r>
    </w:p>
    <w:p w14:paraId="59C74F51" w14:textId="0D66877F" w:rsidR="006973A2" w:rsidRDefault="006973A2" w:rsidP="006973A2">
      <w:pPr>
        <w:pStyle w:val="Odstavecseseznamem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Úpravy e-shop (pidlitačka.cz, zkus.pidlitacka.cz)</w:t>
      </w:r>
    </w:p>
    <w:p w14:paraId="3168BD9F" w14:textId="77777777" w:rsidR="002B7631" w:rsidRDefault="002B7631" w:rsidP="002B7631">
      <w:pPr>
        <w:pStyle w:val="Odstavecseseznamem"/>
        <w:rPr>
          <w:rFonts w:ascii="Verdana" w:hAnsi="Verdana" w:cs="Arial"/>
          <w:sz w:val="20"/>
          <w:szCs w:val="20"/>
        </w:rPr>
      </w:pPr>
    </w:p>
    <w:p w14:paraId="3A66127B" w14:textId="5E0E42B7" w:rsidR="002B7631" w:rsidRPr="002B7631" w:rsidRDefault="002B7631" w:rsidP="002B7631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Specifikace úprav – viz příloha:</w:t>
      </w:r>
    </w:p>
    <w:p w14:paraId="5019FB68" w14:textId="0FCEAE82" w:rsidR="006973A2" w:rsidRDefault="006973A2" w:rsidP="006973A2">
      <w:pPr>
        <w:pStyle w:val="Odstavecseseznamem"/>
        <w:rPr>
          <w:rFonts w:ascii="Verdana" w:hAnsi="Verdana" w:cs="Arial"/>
          <w:sz w:val="20"/>
          <w:szCs w:val="20"/>
        </w:rPr>
      </w:pPr>
    </w:p>
    <w:p w14:paraId="07097005" w14:textId="101B2B8A" w:rsidR="006973A2" w:rsidRDefault="006973A2" w:rsidP="006973A2">
      <w:pPr>
        <w:pStyle w:val="Odstavecseseznamem"/>
        <w:rPr>
          <w:rFonts w:ascii="Verdana" w:hAnsi="Verdana" w:cs="Arial"/>
          <w:sz w:val="20"/>
          <w:szCs w:val="20"/>
        </w:rPr>
      </w:pPr>
    </w:p>
    <w:p w14:paraId="7D61F7B0" w14:textId="77777777" w:rsidR="006973A2" w:rsidRPr="006973A2" w:rsidRDefault="006973A2" w:rsidP="006973A2">
      <w:pPr>
        <w:pStyle w:val="Odstavecseseznamem"/>
        <w:rPr>
          <w:rFonts w:ascii="Verdana" w:hAnsi="Verdana" w:cs="Arial"/>
          <w:sz w:val="20"/>
          <w:szCs w:val="20"/>
        </w:rPr>
      </w:pPr>
    </w:p>
    <w:p w14:paraId="203D80AB" w14:textId="5374DCBD" w:rsidR="00A63626" w:rsidRDefault="006973A2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eastAsiaTheme="minorHAnsi" w:hAnsi="Verdana" w:cs="Arial"/>
          <w:sz w:val="20"/>
          <w:szCs w:val="20"/>
        </w:rPr>
        <w:t>V celkové ceně 148.000,- kč bez DPH</w:t>
      </w:r>
    </w:p>
    <w:p w14:paraId="454520D1" w14:textId="0808C9D2" w:rsidR="006973A2" w:rsidRDefault="006973A2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5433333D" w14:textId="4B417C9B" w:rsidR="006973A2" w:rsidRDefault="006973A2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2A563128" w14:textId="2D5D7717" w:rsidR="006973A2" w:rsidRDefault="006973A2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eastAsiaTheme="minorHAnsi" w:hAnsi="Verdana" w:cs="Arial"/>
          <w:sz w:val="20"/>
          <w:szCs w:val="20"/>
        </w:rPr>
        <w:t>Termín dodání</w:t>
      </w:r>
      <w:r w:rsidR="002B7631">
        <w:rPr>
          <w:rFonts w:ascii="Verdana" w:eastAsiaTheme="minorHAnsi" w:hAnsi="Verdana" w:cs="Arial"/>
          <w:sz w:val="20"/>
          <w:szCs w:val="20"/>
        </w:rPr>
        <w:t xml:space="preserve"> 20.12.2021</w:t>
      </w:r>
    </w:p>
    <w:p w14:paraId="608A4D7C" w14:textId="34CB87A8" w:rsidR="00A63626" w:rsidRDefault="00A63626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7F200A4D" w14:textId="0B3816C0" w:rsidR="00A63626" w:rsidRDefault="00A63626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01CD7116" w14:textId="41780859" w:rsidR="00A63626" w:rsidRDefault="00A63626" w:rsidP="004D5F7B">
      <w:pPr>
        <w:spacing w:after="0" w:line="240" w:lineRule="auto"/>
        <w:rPr>
          <w:rFonts w:ascii="Verdana" w:eastAsiaTheme="minorHAnsi" w:hAnsi="Verdana" w:cs="Arial"/>
          <w:sz w:val="20"/>
          <w:szCs w:val="20"/>
        </w:rPr>
      </w:pPr>
    </w:p>
    <w:p w14:paraId="34E51062" w14:textId="77777777" w:rsidR="00A63626" w:rsidRDefault="00A63626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02602378" w14:textId="77777777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581EC9E2" w14:textId="2956C4A7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57C18888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8F6FA8">
        <w:t>13</w:t>
      </w:r>
      <w:r w:rsidR="00372116">
        <w:t>.12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E74A" w14:textId="77777777" w:rsidR="00D1427E" w:rsidRDefault="00D1427E" w:rsidP="002C3637">
      <w:pPr>
        <w:spacing w:after="0" w:line="240" w:lineRule="auto"/>
      </w:pPr>
      <w:r>
        <w:separator/>
      </w:r>
    </w:p>
  </w:endnote>
  <w:endnote w:type="continuationSeparator" w:id="0">
    <w:p w14:paraId="1ADF2A8C" w14:textId="77777777" w:rsidR="00D1427E" w:rsidRDefault="00D1427E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0DC8" w14:textId="77777777" w:rsidR="00D1427E" w:rsidRDefault="00D1427E" w:rsidP="002C3637">
      <w:pPr>
        <w:spacing w:after="0" w:line="240" w:lineRule="auto"/>
      </w:pPr>
      <w:r>
        <w:separator/>
      </w:r>
    </w:p>
  </w:footnote>
  <w:footnote w:type="continuationSeparator" w:id="0">
    <w:p w14:paraId="053759BC" w14:textId="77777777" w:rsidR="00D1427E" w:rsidRDefault="00D1427E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430A16D9"/>
    <w:multiLevelType w:val="hybridMultilevel"/>
    <w:tmpl w:val="4A448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078F"/>
    <w:multiLevelType w:val="hybridMultilevel"/>
    <w:tmpl w:val="ACB8C026"/>
    <w:lvl w:ilvl="0" w:tplc="BC4AEE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0A2D"/>
    <w:multiLevelType w:val="hybridMultilevel"/>
    <w:tmpl w:val="FFFABE44"/>
    <w:lvl w:ilvl="0" w:tplc="C328653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B020B"/>
    <w:rsid w:val="000C2620"/>
    <w:rsid w:val="000D4A7B"/>
    <w:rsid w:val="0012405B"/>
    <w:rsid w:val="00126DC2"/>
    <w:rsid w:val="0014154F"/>
    <w:rsid w:val="001450C7"/>
    <w:rsid w:val="00163A6D"/>
    <w:rsid w:val="001712C9"/>
    <w:rsid w:val="001849F7"/>
    <w:rsid w:val="00185D12"/>
    <w:rsid w:val="001A356E"/>
    <w:rsid w:val="001F1556"/>
    <w:rsid w:val="00245140"/>
    <w:rsid w:val="00262BB7"/>
    <w:rsid w:val="00297CB2"/>
    <w:rsid w:val="002A02A1"/>
    <w:rsid w:val="002A3D7D"/>
    <w:rsid w:val="002A5606"/>
    <w:rsid w:val="002B375B"/>
    <w:rsid w:val="002B7631"/>
    <w:rsid w:val="002C3637"/>
    <w:rsid w:val="002C3F49"/>
    <w:rsid w:val="002C4CF2"/>
    <w:rsid w:val="002E3C4D"/>
    <w:rsid w:val="002F0EA0"/>
    <w:rsid w:val="00363EDF"/>
    <w:rsid w:val="00367231"/>
    <w:rsid w:val="00372116"/>
    <w:rsid w:val="003A0352"/>
    <w:rsid w:val="003A0A47"/>
    <w:rsid w:val="003A51AB"/>
    <w:rsid w:val="003F08E9"/>
    <w:rsid w:val="004453F5"/>
    <w:rsid w:val="0045070D"/>
    <w:rsid w:val="00480D4A"/>
    <w:rsid w:val="00487E23"/>
    <w:rsid w:val="004A69DA"/>
    <w:rsid w:val="004C2B99"/>
    <w:rsid w:val="004D5F7B"/>
    <w:rsid w:val="004E1E23"/>
    <w:rsid w:val="00515AD8"/>
    <w:rsid w:val="00523AC3"/>
    <w:rsid w:val="00541336"/>
    <w:rsid w:val="00551225"/>
    <w:rsid w:val="00560ED8"/>
    <w:rsid w:val="00573DC6"/>
    <w:rsid w:val="005771FF"/>
    <w:rsid w:val="005802CE"/>
    <w:rsid w:val="00585CD8"/>
    <w:rsid w:val="00595C09"/>
    <w:rsid w:val="005B1A37"/>
    <w:rsid w:val="005C04DC"/>
    <w:rsid w:val="005E12AA"/>
    <w:rsid w:val="00631B3F"/>
    <w:rsid w:val="00647863"/>
    <w:rsid w:val="00663805"/>
    <w:rsid w:val="00681809"/>
    <w:rsid w:val="0069434B"/>
    <w:rsid w:val="006973A2"/>
    <w:rsid w:val="00700D24"/>
    <w:rsid w:val="0070126A"/>
    <w:rsid w:val="007047CC"/>
    <w:rsid w:val="00731406"/>
    <w:rsid w:val="007638A8"/>
    <w:rsid w:val="00771E27"/>
    <w:rsid w:val="007725EF"/>
    <w:rsid w:val="00782D41"/>
    <w:rsid w:val="00796DA2"/>
    <w:rsid w:val="007A2752"/>
    <w:rsid w:val="007E01A6"/>
    <w:rsid w:val="007E27F2"/>
    <w:rsid w:val="00822CE6"/>
    <w:rsid w:val="008561B4"/>
    <w:rsid w:val="00862B6F"/>
    <w:rsid w:val="00875D12"/>
    <w:rsid w:val="00881328"/>
    <w:rsid w:val="008917B6"/>
    <w:rsid w:val="00896F31"/>
    <w:rsid w:val="008C4789"/>
    <w:rsid w:val="008C67E7"/>
    <w:rsid w:val="008D1C56"/>
    <w:rsid w:val="008F6FA8"/>
    <w:rsid w:val="00930FE1"/>
    <w:rsid w:val="00942723"/>
    <w:rsid w:val="0095338B"/>
    <w:rsid w:val="00962417"/>
    <w:rsid w:val="009B374E"/>
    <w:rsid w:val="009E464E"/>
    <w:rsid w:val="00A04CDC"/>
    <w:rsid w:val="00A21C19"/>
    <w:rsid w:val="00A34E26"/>
    <w:rsid w:val="00A40245"/>
    <w:rsid w:val="00A40886"/>
    <w:rsid w:val="00A54F4F"/>
    <w:rsid w:val="00A63626"/>
    <w:rsid w:val="00A904CC"/>
    <w:rsid w:val="00A95C9F"/>
    <w:rsid w:val="00B3243C"/>
    <w:rsid w:val="00B34C06"/>
    <w:rsid w:val="00B42411"/>
    <w:rsid w:val="00B536D7"/>
    <w:rsid w:val="00B843C5"/>
    <w:rsid w:val="00B8565B"/>
    <w:rsid w:val="00B863D7"/>
    <w:rsid w:val="00BA26FB"/>
    <w:rsid w:val="00BE29A9"/>
    <w:rsid w:val="00BF68C8"/>
    <w:rsid w:val="00C16E73"/>
    <w:rsid w:val="00C247B2"/>
    <w:rsid w:val="00C365C7"/>
    <w:rsid w:val="00C43872"/>
    <w:rsid w:val="00CA7475"/>
    <w:rsid w:val="00CB2132"/>
    <w:rsid w:val="00CB43F7"/>
    <w:rsid w:val="00CB5610"/>
    <w:rsid w:val="00CF370A"/>
    <w:rsid w:val="00D1427E"/>
    <w:rsid w:val="00D16F00"/>
    <w:rsid w:val="00D21545"/>
    <w:rsid w:val="00D22107"/>
    <w:rsid w:val="00D2413F"/>
    <w:rsid w:val="00D41551"/>
    <w:rsid w:val="00D5735E"/>
    <w:rsid w:val="00D651B0"/>
    <w:rsid w:val="00D717AE"/>
    <w:rsid w:val="00D913E4"/>
    <w:rsid w:val="00DC4417"/>
    <w:rsid w:val="00DF6746"/>
    <w:rsid w:val="00E30322"/>
    <w:rsid w:val="00E30353"/>
    <w:rsid w:val="00E41EAE"/>
    <w:rsid w:val="00E47832"/>
    <w:rsid w:val="00E575AA"/>
    <w:rsid w:val="00E805F9"/>
    <w:rsid w:val="00E86708"/>
    <w:rsid w:val="00E93FC9"/>
    <w:rsid w:val="00EB5569"/>
    <w:rsid w:val="00EC0898"/>
    <w:rsid w:val="00EC717D"/>
    <w:rsid w:val="00EF1C73"/>
    <w:rsid w:val="00EF6ADD"/>
    <w:rsid w:val="00F033F8"/>
    <w:rsid w:val="00F04E27"/>
    <w:rsid w:val="00F27C8B"/>
    <w:rsid w:val="00F27D5B"/>
    <w:rsid w:val="00F43F5E"/>
    <w:rsid w:val="00F54415"/>
    <w:rsid w:val="00F86E59"/>
    <w:rsid w:val="00F92809"/>
    <w:rsid w:val="00FA09EE"/>
    <w:rsid w:val="00FA5780"/>
    <w:rsid w:val="00FA6EE7"/>
    <w:rsid w:val="00FB6B35"/>
    <w:rsid w:val="00FC1825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  <w:style w:type="character" w:customStyle="1" w:styleId="nowrap">
    <w:name w:val="nowrap"/>
    <w:basedOn w:val="Standardnpsmoodstavce"/>
    <w:rsid w:val="0073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107</cp:revision>
  <cp:lastPrinted>2021-12-13T13:16:00Z</cp:lastPrinted>
  <dcterms:created xsi:type="dcterms:W3CDTF">2021-08-17T10:58:00Z</dcterms:created>
  <dcterms:modified xsi:type="dcterms:W3CDTF">2021-12-13T13:17:00Z</dcterms:modified>
</cp:coreProperties>
</file>