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color2="#9cf" type="gradient"/>
    </v:background>
  </w:background>
  <w:body>
    <w:p w:rsidR="00930B35" w:rsidRPr="004F04F0" w:rsidRDefault="00B41804" w:rsidP="004F04F0">
      <w:pPr>
        <w:pStyle w:val="Zhlav"/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-534035</wp:posOffset>
            </wp:positionH>
            <wp:positionV relativeFrom="paragraph">
              <wp:posOffset>-442595</wp:posOffset>
            </wp:positionV>
            <wp:extent cx="1485900" cy="1320800"/>
            <wp:effectExtent l="19050" t="0" r="0" b="0"/>
            <wp:wrapTopAndBottom/>
            <wp:docPr id="12" name="obrázek 12" descr="_ui na modrem 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_ui na modrem 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0D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131445</wp:posOffset>
                </wp:positionV>
                <wp:extent cx="4114800" cy="548640"/>
                <wp:effectExtent l="4445" t="3175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B35" w:rsidRDefault="00930B35">
                            <w:pP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pacing w:val="20"/>
                                <w:sz w:val="28"/>
                              </w:rPr>
                              <w:t>ÚSTAV INFORMATIKY</w:t>
                            </w:r>
                          </w:p>
                          <w:p w:rsidR="00930B35" w:rsidRDefault="00930B3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80"/>
                                <w:sz w:val="22"/>
                              </w:rPr>
                              <w:t>Akademie věd České republiky, v.v.i.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2pt;margin-top:10.3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" o:allowincell="f" filled="f" stroked="f">
                <v:fill opacity="32896f"/>
                <v:textbox>
                  <w:txbxContent>
                    <w:p w:rsidR="00930B35" w:rsidRDefault="00930B35">
                      <w:pP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pacing w:val="20"/>
                          <w:sz w:val="28"/>
                        </w:rPr>
                        <w:t>ÚSTAV INFORMATIKY</w:t>
                      </w:r>
                    </w:p>
                    <w:p w:rsidR="00930B35" w:rsidRDefault="00930B3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 xml:space="preserve">Akademie věd České republiky, </w:t>
                      </w:r>
                      <w:proofErr w:type="gramStart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v.v.</w:t>
                      </w:r>
                      <w:proofErr w:type="gramEnd"/>
                      <w:r>
                        <w:rPr>
                          <w:rFonts w:ascii="Arial Black" w:hAnsi="Arial Black"/>
                          <w:color w:val="000080"/>
                          <w:sz w:val="22"/>
                        </w:rPr>
                        <w:t>i.</w:t>
                      </w:r>
                    </w:p>
                  </w:txbxContent>
                </v:textbox>
              </v:shape>
            </w:pict>
          </mc:Fallback>
        </mc:AlternateContent>
      </w:r>
      <w:r w:rsidR="00C760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654685</wp:posOffset>
                </wp:positionV>
                <wp:extent cx="7040880" cy="27432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B35" w:rsidRDefault="00930B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80"/>
                                <w:spacing w:val="3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Pod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  <w:lang w:val="de-DE"/>
                              </w:rPr>
                              <w:t>Vod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>árenskou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pacing w:val="2"/>
                              </w:rPr>
                              <w:t xml:space="preserve"> věží 2, 182 07 Praha 8, tel.: +420 266 053 150, fax: +420 286 585 789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49.25pt;margin-top:51.55pt;width:55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UG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i4AEcQymEmzRgryLHH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" o:allowincell="f" filled="f" stroked="f">
                <v:textbox>
                  <w:txbxContent>
                    <w:p w:rsidR="00930B35" w:rsidRDefault="00930B35">
                      <w:pPr>
                        <w:jc w:val="center"/>
                        <w:rPr>
                          <w:rFonts w:ascii="Arial" w:hAnsi="Arial"/>
                          <w:b/>
                          <w:color w:val="000080"/>
                          <w:spacing w:val="3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Pod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  <w:lang w:val="de-DE"/>
                        </w:rPr>
                        <w:t>Vod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>árenskou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80"/>
                          <w:spacing w:val="2"/>
                        </w:rPr>
                        <w:t xml:space="preserve"> věží 2, 182 07 Praha 8, tel.: +420 266 053 150, fax: +420 286 585 789</w:t>
                      </w:r>
                    </w:p>
                  </w:txbxContent>
                </v:textbox>
              </v:shape>
            </w:pict>
          </mc:Fallback>
        </mc:AlternateContent>
      </w:r>
      <w:r w:rsidR="00C760D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654685</wp:posOffset>
                </wp:positionV>
                <wp:extent cx="6858000" cy="0"/>
                <wp:effectExtent l="13970" t="12065" r="5080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3BC9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51.55pt" to="497.9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JvFAIAACg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" o:allowincell="f" strokecolor="#339"/>
            </w:pict>
          </mc:Fallback>
        </mc:AlternateContent>
      </w:r>
    </w:p>
    <w:p w:rsidR="0002527A" w:rsidRPr="00B6210A" w:rsidRDefault="00B6210A" w:rsidP="004F04F0">
      <w:pPr>
        <w:pStyle w:val="Zhlav"/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B6210A">
        <w:rPr>
          <w:rFonts w:ascii="Arial" w:hAnsi="Arial"/>
          <w:b/>
          <w:sz w:val="28"/>
          <w:szCs w:val="28"/>
        </w:rPr>
        <w:t>Objednávka</w:t>
      </w:r>
    </w:p>
    <w:p w:rsidR="00DB3B6E" w:rsidRPr="00B6210A" w:rsidRDefault="00DB3B6E" w:rsidP="00D17C13">
      <w:pPr>
        <w:pStyle w:val="Zhlav"/>
        <w:tabs>
          <w:tab w:val="left" w:pos="993"/>
        </w:tabs>
        <w:jc w:val="both"/>
        <w:rPr>
          <w:rFonts w:ascii="Arial" w:hAnsi="Arial"/>
          <w:sz w:val="24"/>
        </w:rPr>
      </w:pPr>
    </w:p>
    <w:p w:rsidR="00B64A9A" w:rsidRPr="009C5959" w:rsidRDefault="00B6210A" w:rsidP="00B64A9A">
      <w:pPr>
        <w:pStyle w:val="Zhlav"/>
        <w:tabs>
          <w:tab w:val="left" w:pos="2835"/>
        </w:tabs>
        <w:rPr>
          <w:sz w:val="24"/>
          <w:szCs w:val="24"/>
        </w:rPr>
      </w:pPr>
      <w:r w:rsidRPr="009C5959">
        <w:rPr>
          <w:sz w:val="24"/>
          <w:szCs w:val="24"/>
        </w:rPr>
        <w:t>Objednatel:</w:t>
      </w:r>
      <w:r w:rsidR="0012717A" w:rsidRPr="009C5959">
        <w:rPr>
          <w:sz w:val="24"/>
          <w:szCs w:val="24"/>
        </w:rPr>
        <w:t xml:space="preserve"> </w:t>
      </w:r>
      <w:r w:rsidR="0012717A" w:rsidRPr="009C5959">
        <w:rPr>
          <w:sz w:val="24"/>
          <w:szCs w:val="24"/>
        </w:rPr>
        <w:tab/>
        <w:t>Ústav informatiky AV ČR, v. v. i.</w:t>
      </w:r>
    </w:p>
    <w:p w:rsidR="00CA342E" w:rsidRPr="009C5959" w:rsidRDefault="00B64A9A" w:rsidP="00B64A9A">
      <w:pPr>
        <w:pStyle w:val="Zhlav"/>
        <w:tabs>
          <w:tab w:val="left" w:pos="2835"/>
        </w:tabs>
        <w:rPr>
          <w:sz w:val="24"/>
          <w:szCs w:val="24"/>
        </w:rPr>
      </w:pPr>
      <w:r w:rsidRPr="009C5959">
        <w:rPr>
          <w:sz w:val="24"/>
          <w:szCs w:val="24"/>
        </w:rPr>
        <w:tab/>
        <w:t>Pod Vodárenskou věží 2, 182 07 Praha 8</w:t>
      </w:r>
    </w:p>
    <w:p w:rsidR="00B64A9A" w:rsidRPr="009C5959" w:rsidRDefault="00B64A9A" w:rsidP="00CA342E">
      <w:pPr>
        <w:pStyle w:val="Zhlav"/>
        <w:tabs>
          <w:tab w:val="left" w:pos="2835"/>
        </w:tabs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</w:p>
    <w:p w:rsidR="00246DF4" w:rsidRPr="009C5959" w:rsidRDefault="00B6210A" w:rsidP="00ED09A6">
      <w:pPr>
        <w:pStyle w:val="Zhlav"/>
        <w:tabs>
          <w:tab w:val="left" w:pos="2835"/>
        </w:tabs>
        <w:ind w:left="2835" w:hanging="2835"/>
        <w:jc w:val="both"/>
        <w:rPr>
          <w:sz w:val="24"/>
          <w:szCs w:val="24"/>
        </w:rPr>
      </w:pPr>
      <w:r w:rsidRPr="009C5959">
        <w:rPr>
          <w:sz w:val="24"/>
          <w:szCs w:val="24"/>
        </w:rPr>
        <w:t>Dodavatel:</w:t>
      </w:r>
      <w:r w:rsidR="002953DA">
        <w:rPr>
          <w:sz w:val="24"/>
          <w:szCs w:val="24"/>
        </w:rPr>
        <w:tab/>
      </w:r>
      <w:bookmarkStart w:id="0" w:name="_GoBack"/>
      <w:r w:rsidR="002953DA">
        <w:rPr>
          <w:sz w:val="24"/>
          <w:szCs w:val="24"/>
        </w:rPr>
        <w:t>AB COM CZECH s.r.o.</w:t>
      </w:r>
      <w:bookmarkEnd w:id="0"/>
    </w:p>
    <w:p w:rsidR="004A6FC4" w:rsidRPr="009C5959" w:rsidRDefault="004A6FC4" w:rsidP="00ED09A6">
      <w:pPr>
        <w:pStyle w:val="Zhlav"/>
        <w:tabs>
          <w:tab w:val="left" w:pos="2835"/>
        </w:tabs>
        <w:ind w:left="2835" w:hanging="2835"/>
        <w:jc w:val="both"/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="002953DA">
        <w:rPr>
          <w:sz w:val="24"/>
          <w:szCs w:val="24"/>
        </w:rPr>
        <w:t>Stěžerská 882, 500 04 Hradec Králové</w:t>
      </w:r>
    </w:p>
    <w:p w:rsidR="004A6FC4" w:rsidRPr="009C5959" w:rsidRDefault="00D80E43" w:rsidP="00ED09A6">
      <w:pPr>
        <w:pStyle w:val="Zhlav"/>
        <w:tabs>
          <w:tab w:val="left" w:pos="2835"/>
        </w:tabs>
        <w:ind w:left="2835" w:hanging="2835"/>
        <w:jc w:val="both"/>
        <w:rPr>
          <w:sz w:val="24"/>
          <w:szCs w:val="24"/>
        </w:rPr>
      </w:pPr>
      <w:r w:rsidRPr="009C5959">
        <w:rPr>
          <w:sz w:val="24"/>
          <w:szCs w:val="24"/>
        </w:rPr>
        <w:tab/>
        <w:t>IČ</w:t>
      </w:r>
      <w:r w:rsidR="00E172F5">
        <w:rPr>
          <w:sz w:val="24"/>
          <w:szCs w:val="24"/>
        </w:rPr>
        <w:t>O</w:t>
      </w:r>
      <w:r w:rsidR="002953DA">
        <w:rPr>
          <w:sz w:val="24"/>
          <w:szCs w:val="24"/>
        </w:rPr>
        <w:t xml:space="preserve"> : 25974939</w:t>
      </w:r>
      <w:r w:rsidR="00E172F5">
        <w:rPr>
          <w:sz w:val="24"/>
          <w:szCs w:val="24"/>
        </w:rPr>
        <w:t xml:space="preserve">, </w:t>
      </w:r>
      <w:r w:rsidR="00E172F5" w:rsidRPr="00E172F5">
        <w:rPr>
          <w:bCs/>
          <w:sz w:val="24"/>
          <w:szCs w:val="24"/>
        </w:rPr>
        <w:t>DIČ:</w:t>
      </w:r>
      <w:r w:rsidR="002953DA">
        <w:rPr>
          <w:sz w:val="24"/>
          <w:szCs w:val="24"/>
        </w:rPr>
        <w:t> CZ25974939</w:t>
      </w:r>
    </w:p>
    <w:p w:rsidR="00B6210A" w:rsidRPr="009C5959" w:rsidRDefault="003E751C" w:rsidP="004666F6">
      <w:pPr>
        <w:pStyle w:val="Zhlav"/>
        <w:tabs>
          <w:tab w:val="left" w:pos="2835"/>
        </w:tabs>
        <w:jc w:val="both"/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="00B64A9A" w:rsidRPr="009C5959">
        <w:rPr>
          <w:sz w:val="24"/>
          <w:szCs w:val="24"/>
        </w:rPr>
        <w:tab/>
      </w:r>
    </w:p>
    <w:p w:rsidR="00B6210A" w:rsidRPr="009C5959" w:rsidRDefault="00B6210A" w:rsidP="003E751C">
      <w:pPr>
        <w:pStyle w:val="Zhlav"/>
        <w:tabs>
          <w:tab w:val="left" w:pos="851"/>
          <w:tab w:val="left" w:pos="2835"/>
        </w:tabs>
        <w:jc w:val="both"/>
        <w:rPr>
          <w:sz w:val="24"/>
          <w:szCs w:val="24"/>
        </w:rPr>
      </w:pPr>
      <w:r w:rsidRPr="009C5959">
        <w:rPr>
          <w:sz w:val="24"/>
          <w:szCs w:val="24"/>
        </w:rPr>
        <w:t>Datum:</w:t>
      </w:r>
      <w:r w:rsidR="003E751C" w:rsidRPr="009C5959">
        <w:rPr>
          <w:sz w:val="24"/>
          <w:szCs w:val="24"/>
        </w:rPr>
        <w:tab/>
      </w:r>
      <w:r w:rsidR="003E751C" w:rsidRPr="009C5959">
        <w:rPr>
          <w:sz w:val="24"/>
          <w:szCs w:val="24"/>
        </w:rPr>
        <w:tab/>
      </w:r>
      <w:r w:rsidR="002953DA">
        <w:rPr>
          <w:sz w:val="24"/>
          <w:szCs w:val="24"/>
        </w:rPr>
        <w:t>15.12</w:t>
      </w:r>
      <w:r w:rsidR="00D32750">
        <w:rPr>
          <w:sz w:val="24"/>
          <w:szCs w:val="24"/>
        </w:rPr>
        <w:t>.2021</w:t>
      </w:r>
    </w:p>
    <w:p w:rsidR="00B6210A" w:rsidRPr="009C5959" w:rsidRDefault="00B6210A" w:rsidP="00D17C13">
      <w:pPr>
        <w:pStyle w:val="Zhlav"/>
        <w:tabs>
          <w:tab w:val="left" w:pos="993"/>
        </w:tabs>
        <w:jc w:val="both"/>
        <w:rPr>
          <w:sz w:val="24"/>
          <w:szCs w:val="24"/>
        </w:rPr>
      </w:pPr>
    </w:p>
    <w:p w:rsidR="00231E78" w:rsidRPr="009C5959" w:rsidRDefault="00231E78" w:rsidP="003E751C">
      <w:pPr>
        <w:pStyle w:val="Zhlav"/>
        <w:tabs>
          <w:tab w:val="left" w:pos="2835"/>
        </w:tabs>
        <w:jc w:val="both"/>
        <w:rPr>
          <w:sz w:val="24"/>
          <w:szCs w:val="24"/>
        </w:rPr>
      </w:pPr>
    </w:p>
    <w:p w:rsidR="00B6210A" w:rsidRPr="009C5959" w:rsidRDefault="00B6210A" w:rsidP="003E751C">
      <w:pPr>
        <w:pStyle w:val="Zhlav"/>
        <w:tabs>
          <w:tab w:val="left" w:pos="2835"/>
        </w:tabs>
        <w:jc w:val="both"/>
        <w:rPr>
          <w:sz w:val="24"/>
          <w:szCs w:val="24"/>
        </w:rPr>
      </w:pPr>
      <w:r w:rsidRPr="009C5959">
        <w:rPr>
          <w:sz w:val="24"/>
          <w:szCs w:val="24"/>
        </w:rPr>
        <w:t>Číslo objednávky:</w:t>
      </w:r>
      <w:r w:rsidR="0053420A" w:rsidRPr="009C5959">
        <w:rPr>
          <w:sz w:val="24"/>
          <w:szCs w:val="24"/>
        </w:rPr>
        <w:tab/>
      </w:r>
      <w:r w:rsidR="002953DA">
        <w:rPr>
          <w:sz w:val="24"/>
          <w:szCs w:val="24"/>
        </w:rPr>
        <w:t>19</w:t>
      </w:r>
      <w:r w:rsidR="00D32750">
        <w:rPr>
          <w:sz w:val="24"/>
          <w:szCs w:val="24"/>
        </w:rPr>
        <w:t>/2021</w:t>
      </w:r>
      <w:r w:rsidR="003E751C" w:rsidRPr="009C5959">
        <w:rPr>
          <w:sz w:val="24"/>
          <w:szCs w:val="24"/>
        </w:rPr>
        <w:tab/>
      </w:r>
    </w:p>
    <w:p w:rsidR="00B6210A" w:rsidRPr="009C5959" w:rsidRDefault="00B6210A" w:rsidP="00D17C13">
      <w:pPr>
        <w:pStyle w:val="Zhlav"/>
        <w:tabs>
          <w:tab w:val="left" w:pos="993"/>
        </w:tabs>
        <w:jc w:val="both"/>
        <w:rPr>
          <w:sz w:val="24"/>
          <w:szCs w:val="24"/>
        </w:rPr>
      </w:pPr>
    </w:p>
    <w:p w:rsidR="00231E78" w:rsidRPr="009C5959" w:rsidRDefault="00231E78" w:rsidP="003E751C">
      <w:pPr>
        <w:pStyle w:val="Zhlav"/>
        <w:tabs>
          <w:tab w:val="left" w:pos="2835"/>
        </w:tabs>
        <w:ind w:left="2834" w:hanging="2834"/>
        <w:jc w:val="both"/>
        <w:rPr>
          <w:sz w:val="24"/>
          <w:szCs w:val="24"/>
        </w:rPr>
      </w:pPr>
    </w:p>
    <w:p w:rsidR="0002527A" w:rsidRPr="009C5959" w:rsidRDefault="00B6210A" w:rsidP="002953DA">
      <w:pPr>
        <w:pStyle w:val="Prosttext"/>
        <w:rPr>
          <w:sz w:val="24"/>
          <w:szCs w:val="24"/>
        </w:rPr>
      </w:pPr>
      <w:r w:rsidRPr="009C5959">
        <w:rPr>
          <w:rFonts w:ascii="Times New Roman" w:hAnsi="Times New Roman" w:cs="Times New Roman"/>
          <w:sz w:val="24"/>
          <w:szCs w:val="24"/>
        </w:rPr>
        <w:t>Obsah objednávky:</w:t>
      </w:r>
      <w:r w:rsidR="003E751C" w:rsidRPr="009C5959">
        <w:rPr>
          <w:rFonts w:ascii="Times New Roman" w:hAnsi="Times New Roman" w:cs="Times New Roman"/>
          <w:sz w:val="24"/>
          <w:szCs w:val="24"/>
        </w:rPr>
        <w:tab/>
      </w:r>
      <w:r w:rsidR="009C5959">
        <w:rPr>
          <w:rFonts w:ascii="Times New Roman" w:hAnsi="Times New Roman" w:cs="Times New Roman"/>
          <w:sz w:val="24"/>
          <w:szCs w:val="24"/>
        </w:rPr>
        <w:tab/>
      </w:r>
      <w:r w:rsidR="007A1B12">
        <w:rPr>
          <w:rFonts w:ascii="Times New Roman" w:hAnsi="Times New Roman" w:cs="Times New Roman"/>
          <w:sz w:val="24"/>
          <w:szCs w:val="24"/>
        </w:rPr>
        <w:t xml:space="preserve">13 ks HDD </w:t>
      </w:r>
      <w:r w:rsidR="007A1B12" w:rsidRPr="007A1B12">
        <w:rPr>
          <w:rFonts w:ascii="Times New Roman" w:hAnsi="Times New Roman" w:cs="Times New Roman"/>
          <w:sz w:val="24"/>
          <w:szCs w:val="24"/>
        </w:rPr>
        <w:t xml:space="preserve">Seagate </w:t>
      </w:r>
      <w:proofErr w:type="spellStart"/>
      <w:r w:rsidR="007A1B12" w:rsidRPr="007A1B12">
        <w:rPr>
          <w:rFonts w:ascii="Times New Roman" w:hAnsi="Times New Roman" w:cs="Times New Roman"/>
          <w:sz w:val="24"/>
          <w:szCs w:val="24"/>
        </w:rPr>
        <w:t>Exos</w:t>
      </w:r>
      <w:proofErr w:type="spellEnd"/>
      <w:r w:rsidR="007A1B12" w:rsidRPr="007A1B12">
        <w:rPr>
          <w:rFonts w:ascii="Times New Roman" w:hAnsi="Times New Roman" w:cs="Times New Roman"/>
          <w:sz w:val="24"/>
          <w:szCs w:val="24"/>
        </w:rPr>
        <w:t xml:space="preserve"> X16</w:t>
      </w:r>
    </w:p>
    <w:p w:rsidR="0002527A" w:rsidRPr="009C5959" w:rsidRDefault="0002527A" w:rsidP="0002527A">
      <w:pPr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</w:p>
    <w:p w:rsidR="00930B35" w:rsidRPr="009C5959" w:rsidRDefault="00930B35" w:rsidP="003E751C">
      <w:pPr>
        <w:pStyle w:val="Zhlav"/>
        <w:tabs>
          <w:tab w:val="left" w:pos="2835"/>
        </w:tabs>
        <w:ind w:left="2834" w:hanging="2834"/>
        <w:jc w:val="both"/>
        <w:rPr>
          <w:sz w:val="24"/>
          <w:szCs w:val="24"/>
        </w:rPr>
      </w:pPr>
      <w:r w:rsidRPr="009C5959">
        <w:rPr>
          <w:sz w:val="24"/>
          <w:szCs w:val="24"/>
        </w:rPr>
        <w:tab/>
      </w:r>
    </w:p>
    <w:p w:rsidR="003E751C" w:rsidRPr="009C5959" w:rsidRDefault="004666F6" w:rsidP="00231E78">
      <w:pPr>
        <w:pStyle w:val="Zhlav"/>
        <w:tabs>
          <w:tab w:val="left" w:pos="2835"/>
        </w:tabs>
        <w:jc w:val="both"/>
        <w:rPr>
          <w:sz w:val="24"/>
          <w:szCs w:val="24"/>
        </w:rPr>
      </w:pPr>
      <w:r w:rsidRPr="009C5959">
        <w:rPr>
          <w:sz w:val="24"/>
          <w:szCs w:val="24"/>
        </w:rPr>
        <w:t>Cena:</w:t>
      </w:r>
      <w:r w:rsidR="002953DA">
        <w:rPr>
          <w:sz w:val="24"/>
          <w:szCs w:val="24"/>
        </w:rPr>
        <w:tab/>
        <w:t>121</w:t>
      </w:r>
      <w:r w:rsidR="00A56465">
        <w:rPr>
          <w:sz w:val="24"/>
          <w:szCs w:val="24"/>
        </w:rPr>
        <w:t> </w:t>
      </w:r>
      <w:r w:rsidR="002953DA">
        <w:rPr>
          <w:sz w:val="24"/>
          <w:szCs w:val="24"/>
        </w:rPr>
        <w:t>771</w:t>
      </w:r>
      <w:r w:rsidR="00A56465">
        <w:rPr>
          <w:sz w:val="24"/>
          <w:szCs w:val="24"/>
        </w:rPr>
        <w:t>,-</w:t>
      </w:r>
      <w:r w:rsidR="00D32750">
        <w:rPr>
          <w:sz w:val="24"/>
          <w:szCs w:val="24"/>
        </w:rPr>
        <w:t xml:space="preserve"> </w:t>
      </w:r>
      <w:r w:rsidR="004A6FC4" w:rsidRPr="009C5959">
        <w:rPr>
          <w:sz w:val="24"/>
          <w:szCs w:val="24"/>
        </w:rPr>
        <w:t xml:space="preserve"> Kč</w:t>
      </w:r>
      <w:r w:rsidR="00901C84" w:rsidRPr="009C5959">
        <w:rPr>
          <w:sz w:val="24"/>
          <w:szCs w:val="24"/>
        </w:rPr>
        <w:t xml:space="preserve"> vč. DPH</w:t>
      </w:r>
    </w:p>
    <w:p w:rsidR="003E751C" w:rsidRPr="009C5959" w:rsidRDefault="003E751C" w:rsidP="003E751C">
      <w:pPr>
        <w:pStyle w:val="Zhlav"/>
        <w:tabs>
          <w:tab w:val="left" w:pos="2835"/>
        </w:tabs>
        <w:ind w:left="2834" w:hanging="2834"/>
        <w:jc w:val="both"/>
        <w:rPr>
          <w:sz w:val="24"/>
          <w:szCs w:val="24"/>
        </w:rPr>
      </w:pPr>
      <w:r w:rsidRPr="009C5959">
        <w:rPr>
          <w:sz w:val="24"/>
          <w:szCs w:val="24"/>
        </w:rPr>
        <w:tab/>
      </w:r>
    </w:p>
    <w:p w:rsidR="00D55275" w:rsidRPr="009C5959" w:rsidRDefault="00D55275" w:rsidP="00D55275">
      <w:pPr>
        <w:pStyle w:val="Zhlav"/>
        <w:tabs>
          <w:tab w:val="left" w:pos="993"/>
        </w:tabs>
        <w:rPr>
          <w:sz w:val="24"/>
          <w:szCs w:val="24"/>
        </w:rPr>
      </w:pPr>
    </w:p>
    <w:p w:rsidR="00457C3D" w:rsidRPr="009C5959" w:rsidRDefault="00E44E99" w:rsidP="00D5527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  <w:t xml:space="preserve">        Ing. Silvie Ptáčko</w:t>
      </w:r>
      <w:r w:rsidR="00457C3D" w:rsidRPr="009C5959">
        <w:rPr>
          <w:sz w:val="24"/>
          <w:szCs w:val="24"/>
        </w:rPr>
        <w:t>vá</w:t>
      </w:r>
    </w:p>
    <w:p w:rsidR="00D55275" w:rsidRPr="009C5959" w:rsidRDefault="00F21B27" w:rsidP="00D5527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</w:r>
      <w:r w:rsidRPr="009C5959">
        <w:rPr>
          <w:sz w:val="24"/>
          <w:szCs w:val="24"/>
        </w:rPr>
        <w:tab/>
        <w:t xml:space="preserve">       </w:t>
      </w:r>
      <w:r w:rsidR="009C5959">
        <w:rPr>
          <w:sz w:val="24"/>
          <w:szCs w:val="24"/>
        </w:rPr>
        <w:t xml:space="preserve"> </w:t>
      </w:r>
      <w:r w:rsidR="00D55275" w:rsidRPr="009C5959">
        <w:rPr>
          <w:sz w:val="24"/>
          <w:szCs w:val="24"/>
        </w:rPr>
        <w:t xml:space="preserve">odd. </w:t>
      </w:r>
      <w:r w:rsidRPr="009C5959">
        <w:rPr>
          <w:sz w:val="24"/>
          <w:szCs w:val="24"/>
        </w:rPr>
        <w:t>správy majetku</w:t>
      </w:r>
      <w:r w:rsidR="00D55275" w:rsidRPr="009C5959">
        <w:rPr>
          <w:sz w:val="24"/>
          <w:szCs w:val="24"/>
        </w:rPr>
        <w:t xml:space="preserve"> </w:t>
      </w:r>
    </w:p>
    <w:p w:rsidR="0056642F" w:rsidRPr="009C5959" w:rsidRDefault="0056642F" w:rsidP="00D5527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4F04F0" w:rsidRPr="00CA342E" w:rsidRDefault="004F04F0" w:rsidP="004F04F0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Na objednatele se vztahuje povinnost, vyplývající ze zákona č. 340/2015 o zvláštních podmínkách účinnosti některých smluv, uveřejňování těchto smluv a o registru smluv. Zveřejnění provede objednatel, dodavatel s tímto postupem souhlasí.</w:t>
      </w:r>
    </w:p>
    <w:p w:rsidR="004F04F0" w:rsidRPr="00CA342E" w:rsidRDefault="004F04F0" w:rsidP="004F04F0">
      <w:pPr>
        <w:pStyle w:val="Zhlav"/>
        <w:spacing w:line="360" w:lineRule="auto"/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 xml:space="preserve">Tato objednávka v souladu s par. 6 odst. 1) uvedeného zákona nabývá účinnosti dnem jejího uveřejnění v registru smluv.  Plnění může nastat až po tomto datu. Potvrzení o uveřejnění bude dodavateli zasláno na e-mailovou adresu </w:t>
      </w:r>
      <w:r>
        <w:rPr>
          <w:rFonts w:ascii="Arial" w:hAnsi="Arial" w:cs="Arial"/>
        </w:rPr>
        <w:t>.................................................</w:t>
      </w:r>
      <w:r w:rsidRPr="00CA342E">
        <w:rPr>
          <w:rFonts w:ascii="Arial" w:hAnsi="Arial" w:cs="Arial"/>
        </w:rPr>
        <w:t>neprodleně po jeho obdržení.</w:t>
      </w:r>
    </w:p>
    <w:p w:rsidR="004F04F0" w:rsidRDefault="004F04F0" w:rsidP="004F04F0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4F04F0" w:rsidRDefault="004F04F0" w:rsidP="004F04F0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Objednávka akceptována dodavatelem dne:</w:t>
      </w:r>
      <w:r>
        <w:rPr>
          <w:rFonts w:ascii="Arial" w:hAnsi="Arial" w:cs="Arial"/>
        </w:rPr>
        <w:t xml:space="preserve"> </w:t>
      </w:r>
      <w:r w:rsidR="002953DA">
        <w:rPr>
          <w:rFonts w:ascii="Arial" w:hAnsi="Arial" w:cs="Arial"/>
        </w:rPr>
        <w:t>15. 12</w:t>
      </w:r>
      <w:r w:rsidR="00EF4878">
        <w:rPr>
          <w:rFonts w:ascii="Arial" w:hAnsi="Arial" w:cs="Arial"/>
        </w:rPr>
        <w:t>. 2021</w:t>
      </w:r>
    </w:p>
    <w:p w:rsidR="004F04F0" w:rsidRPr="00CA342E" w:rsidRDefault="004F04F0" w:rsidP="004F04F0">
      <w:pPr>
        <w:jc w:val="both"/>
        <w:rPr>
          <w:rFonts w:ascii="Arial" w:hAnsi="Arial" w:cs="Arial"/>
        </w:rPr>
      </w:pPr>
    </w:p>
    <w:p w:rsidR="000B68A3" w:rsidRDefault="000B68A3" w:rsidP="004F04F0">
      <w:pPr>
        <w:jc w:val="both"/>
        <w:rPr>
          <w:rFonts w:ascii="Arial" w:hAnsi="Arial" w:cs="Arial"/>
        </w:rPr>
      </w:pPr>
    </w:p>
    <w:p w:rsidR="004F04F0" w:rsidRPr="00CA342E" w:rsidRDefault="004F04F0" w:rsidP="004F04F0">
      <w:pPr>
        <w:jc w:val="both"/>
        <w:rPr>
          <w:rFonts w:ascii="Arial" w:hAnsi="Arial" w:cs="Arial"/>
        </w:rPr>
      </w:pPr>
      <w:r w:rsidRPr="00CA342E">
        <w:rPr>
          <w:rFonts w:ascii="Arial" w:hAnsi="Arial" w:cs="Arial"/>
        </w:rPr>
        <w:t>Podpis a razítko dodavatele:</w:t>
      </w:r>
      <w:r w:rsidRPr="00CA342E">
        <w:rPr>
          <w:rFonts w:ascii="Arial" w:hAnsi="Arial" w:cs="Arial"/>
        </w:rPr>
        <w:tab/>
      </w:r>
      <w:r w:rsidRPr="00CA342E">
        <w:rPr>
          <w:rFonts w:ascii="Arial" w:hAnsi="Arial" w:cs="Arial"/>
        </w:rPr>
        <w:tab/>
      </w:r>
    </w:p>
    <w:p w:rsidR="0056642F" w:rsidRPr="009C5959" w:rsidRDefault="0056642F" w:rsidP="00D55275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56642F" w:rsidRDefault="0056642F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CA342E" w:rsidRPr="00CA342E" w:rsidRDefault="00CA342E" w:rsidP="00D55275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6642F" w:rsidRPr="00CA342E" w:rsidRDefault="0056642F" w:rsidP="0056642F">
      <w:pPr>
        <w:jc w:val="both"/>
        <w:rPr>
          <w:rFonts w:ascii="Arial" w:hAnsi="Arial" w:cs="Arial"/>
        </w:rPr>
      </w:pPr>
    </w:p>
    <w:sectPr w:rsidR="0056642F" w:rsidRPr="00CA342E" w:rsidSect="00F3224B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35" w:rsidRDefault="00930B35">
      <w:r>
        <w:separator/>
      </w:r>
    </w:p>
  </w:endnote>
  <w:endnote w:type="continuationSeparator" w:id="0">
    <w:p w:rsidR="00930B35" w:rsidRDefault="0093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35" w:rsidRPr="00B44ED3" w:rsidRDefault="00C760D2">
    <w:pPr>
      <w:pStyle w:val="Zpat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-1043305</wp:posOffset>
              </wp:positionV>
              <wp:extent cx="6858000" cy="365760"/>
              <wp:effectExtent l="3810" t="1270" r="0" b="444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0B35" w:rsidRDefault="00930B35">
                          <w:pP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42.1pt;margin-top:-82.15pt;width:540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" o:allowincell="f" filled="f" stroked="f">
              <v:textbox>
                <w:txbxContent>
                  <w:p w:rsidR="00930B35" w:rsidRDefault="00930B35">
                    <w:pPr>
                      <w:rPr>
                        <w:rFonts w:ascii="Arial" w:hAnsi="Arial"/>
                        <w:color w:val="000080"/>
                        <w:sz w:val="24"/>
                      </w:rPr>
                    </w:pPr>
                    <w:r>
                      <w:rPr>
                        <w:rFonts w:ascii="Arial" w:hAnsi="Arial"/>
                        <w:color w:val="000080"/>
                        <w:sz w:val="24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-220345</wp:posOffset>
              </wp:positionV>
              <wp:extent cx="6858000" cy="0"/>
              <wp:effectExtent l="13970" t="5080" r="508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19D4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-17.35pt" to="497.95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1aFA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" o:allowincell="f" strokecolor="#339"/>
          </w:pict>
        </mc:Fallback>
      </mc:AlternateContent>
    </w:r>
    <w:r w:rsidR="00930B35">
      <w:t>Vyřizuje: Ing. Silvie Ptáčková, tel.:266 053 150,   e-mail: ptackova</w:t>
    </w:r>
    <w:r w:rsidR="00930B35" w:rsidRPr="00B44ED3">
      <w:rPr>
        <w:lang w:val="de-DE"/>
      </w:rPr>
      <w:t>@cs.cas.cz</w:t>
    </w:r>
  </w:p>
  <w:p w:rsidR="00930B35" w:rsidRDefault="00930B35">
    <w:pPr>
      <w:pStyle w:val="Zpat"/>
    </w:pPr>
    <w:r>
      <w:t xml:space="preserve">IČ: 679 858 07,  bankovní </w:t>
    </w:r>
    <w:proofErr w:type="spellStart"/>
    <w:r>
      <w:t>spojení:ČSOB</w:t>
    </w:r>
    <w:proofErr w:type="spellEnd"/>
    <w:r>
      <w:t xml:space="preserve"> Praha-</w:t>
    </w:r>
    <w:proofErr w:type="spellStart"/>
    <w:r>
      <w:t>Stírka,č.ú</w:t>
    </w:r>
    <w:proofErr w:type="spellEnd"/>
    <w:r>
      <w:t>.: 131312223/0300, DIČ: CZ67985807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35" w:rsidRDefault="00930B35">
      <w:r>
        <w:separator/>
      </w:r>
    </w:p>
  </w:footnote>
  <w:footnote w:type="continuationSeparator" w:id="0">
    <w:p w:rsidR="00930B35" w:rsidRDefault="0093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469"/>
    <w:multiLevelType w:val="hybridMultilevel"/>
    <w:tmpl w:val="BE1006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D3"/>
    <w:rsid w:val="00004D02"/>
    <w:rsid w:val="0002527A"/>
    <w:rsid w:val="000A12BA"/>
    <w:rsid w:val="000B68A3"/>
    <w:rsid w:val="00102F08"/>
    <w:rsid w:val="0012717A"/>
    <w:rsid w:val="00157EE4"/>
    <w:rsid w:val="001666BA"/>
    <w:rsid w:val="001841FE"/>
    <w:rsid w:val="00196C0E"/>
    <w:rsid w:val="001970DE"/>
    <w:rsid w:val="001B017B"/>
    <w:rsid w:val="00231E78"/>
    <w:rsid w:val="00246DF4"/>
    <w:rsid w:val="00255D79"/>
    <w:rsid w:val="0027533E"/>
    <w:rsid w:val="00282A5E"/>
    <w:rsid w:val="002953DA"/>
    <w:rsid w:val="002C21A2"/>
    <w:rsid w:val="002F066E"/>
    <w:rsid w:val="00314E62"/>
    <w:rsid w:val="00352031"/>
    <w:rsid w:val="003729C2"/>
    <w:rsid w:val="00392065"/>
    <w:rsid w:val="0039558D"/>
    <w:rsid w:val="003C5888"/>
    <w:rsid w:val="003E751C"/>
    <w:rsid w:val="00414D87"/>
    <w:rsid w:val="00422A40"/>
    <w:rsid w:val="00457C3D"/>
    <w:rsid w:val="004666F6"/>
    <w:rsid w:val="004733F9"/>
    <w:rsid w:val="004A6FC4"/>
    <w:rsid w:val="004A75CE"/>
    <w:rsid w:val="004C297D"/>
    <w:rsid w:val="004D55D5"/>
    <w:rsid w:val="004F04F0"/>
    <w:rsid w:val="0053420A"/>
    <w:rsid w:val="0056452B"/>
    <w:rsid w:val="0056642F"/>
    <w:rsid w:val="00585C64"/>
    <w:rsid w:val="00596DE5"/>
    <w:rsid w:val="005D4194"/>
    <w:rsid w:val="00632434"/>
    <w:rsid w:val="00654C00"/>
    <w:rsid w:val="006932CE"/>
    <w:rsid w:val="006E40FF"/>
    <w:rsid w:val="006E6932"/>
    <w:rsid w:val="00704502"/>
    <w:rsid w:val="00732F88"/>
    <w:rsid w:val="00742BCF"/>
    <w:rsid w:val="00755CF9"/>
    <w:rsid w:val="007777A6"/>
    <w:rsid w:val="00791E71"/>
    <w:rsid w:val="007A1B12"/>
    <w:rsid w:val="007B44FD"/>
    <w:rsid w:val="007C28F1"/>
    <w:rsid w:val="007C38EF"/>
    <w:rsid w:val="007C7390"/>
    <w:rsid w:val="00845398"/>
    <w:rsid w:val="008B0128"/>
    <w:rsid w:val="00901C84"/>
    <w:rsid w:val="009101D8"/>
    <w:rsid w:val="00910516"/>
    <w:rsid w:val="009127DF"/>
    <w:rsid w:val="009157CD"/>
    <w:rsid w:val="009236FE"/>
    <w:rsid w:val="00930B35"/>
    <w:rsid w:val="0093753A"/>
    <w:rsid w:val="00946081"/>
    <w:rsid w:val="00984751"/>
    <w:rsid w:val="009C5959"/>
    <w:rsid w:val="009F376C"/>
    <w:rsid w:val="009F4D76"/>
    <w:rsid w:val="00A03DC3"/>
    <w:rsid w:val="00A26FA0"/>
    <w:rsid w:val="00A405D5"/>
    <w:rsid w:val="00A5288B"/>
    <w:rsid w:val="00A56465"/>
    <w:rsid w:val="00A822A8"/>
    <w:rsid w:val="00B41804"/>
    <w:rsid w:val="00B44923"/>
    <w:rsid w:val="00B44ED3"/>
    <w:rsid w:val="00B4517D"/>
    <w:rsid w:val="00B458D4"/>
    <w:rsid w:val="00B6210A"/>
    <w:rsid w:val="00B631ED"/>
    <w:rsid w:val="00B64A9A"/>
    <w:rsid w:val="00B74422"/>
    <w:rsid w:val="00BA1A5F"/>
    <w:rsid w:val="00BD0D21"/>
    <w:rsid w:val="00BD3C4F"/>
    <w:rsid w:val="00C178CA"/>
    <w:rsid w:val="00C760D2"/>
    <w:rsid w:val="00C825DF"/>
    <w:rsid w:val="00C92B8B"/>
    <w:rsid w:val="00CA342E"/>
    <w:rsid w:val="00CC02B6"/>
    <w:rsid w:val="00CD252B"/>
    <w:rsid w:val="00CF1232"/>
    <w:rsid w:val="00D03AB2"/>
    <w:rsid w:val="00D1318E"/>
    <w:rsid w:val="00D14906"/>
    <w:rsid w:val="00D17C13"/>
    <w:rsid w:val="00D21979"/>
    <w:rsid w:val="00D32750"/>
    <w:rsid w:val="00D55275"/>
    <w:rsid w:val="00D80E43"/>
    <w:rsid w:val="00DA7F55"/>
    <w:rsid w:val="00DB3B6E"/>
    <w:rsid w:val="00DD4CBE"/>
    <w:rsid w:val="00E172F5"/>
    <w:rsid w:val="00E44E99"/>
    <w:rsid w:val="00E75771"/>
    <w:rsid w:val="00ED09A6"/>
    <w:rsid w:val="00EF4878"/>
    <w:rsid w:val="00F21B27"/>
    <w:rsid w:val="00F3224B"/>
    <w:rsid w:val="00F47EB2"/>
    <w:rsid w:val="00F515EE"/>
    <w:rsid w:val="00FB2550"/>
    <w:rsid w:val="00FC1A33"/>
    <w:rsid w:val="00FD4849"/>
    <w:rsid w:val="00FD4C1E"/>
    <w:rsid w:val="00FF16FE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035A92B-8916-460A-BDBF-324E6A4E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24B"/>
  </w:style>
  <w:style w:type="paragraph" w:styleId="Nadpis1">
    <w:name w:val="heading 1"/>
    <w:basedOn w:val="Normln"/>
    <w:next w:val="Normln"/>
    <w:qFormat/>
    <w:rsid w:val="00F3224B"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22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224B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D17C1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17C1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Siln">
    <w:name w:val="Strong"/>
    <w:uiPriority w:val="22"/>
    <w:qFormat/>
    <w:rsid w:val="00D17C1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595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595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8B80-1874-4D6B-9E0F-AB44D403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ui av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Dana Kuzelova</cp:lastModifiedBy>
  <cp:revision>2</cp:revision>
  <cp:lastPrinted>2018-08-20T07:29:00Z</cp:lastPrinted>
  <dcterms:created xsi:type="dcterms:W3CDTF">2021-12-15T12:35:00Z</dcterms:created>
  <dcterms:modified xsi:type="dcterms:W3CDTF">2021-12-15T12:35:00Z</dcterms:modified>
</cp:coreProperties>
</file>