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6F845" w14:textId="40B6FBC8" w:rsidR="00B832AE" w:rsidRPr="001A1536" w:rsidRDefault="00B832AE" w:rsidP="00062AC8">
      <w:pPr>
        <w:pStyle w:val="SmlouvaA"/>
        <w:rPr>
          <w:rFonts w:ascii="Calibri" w:hAnsi="Calibri"/>
          <w:sz w:val="44"/>
          <w:szCs w:val="44"/>
        </w:rPr>
      </w:pPr>
      <w:r w:rsidRPr="001A1536">
        <w:rPr>
          <w:rFonts w:ascii="Calibri" w:hAnsi="Calibri"/>
          <w:sz w:val="44"/>
          <w:szCs w:val="44"/>
        </w:rPr>
        <w:t xml:space="preserve">Dodatek č. </w:t>
      </w:r>
      <w:r w:rsidR="00100D03">
        <w:rPr>
          <w:rFonts w:ascii="Calibri" w:hAnsi="Calibri"/>
          <w:sz w:val="44"/>
          <w:szCs w:val="44"/>
        </w:rPr>
        <w:t>1</w:t>
      </w:r>
    </w:p>
    <w:p w14:paraId="668F624E" w14:textId="77777777" w:rsidR="00B832AE" w:rsidRPr="00B832AE" w:rsidRDefault="00B832AE" w:rsidP="00062AC8">
      <w:pPr>
        <w:pStyle w:val="SmlouvaA"/>
        <w:rPr>
          <w:rFonts w:ascii="Calibri" w:hAnsi="Calibri"/>
          <w:sz w:val="36"/>
          <w:szCs w:val="36"/>
        </w:rPr>
      </w:pPr>
    </w:p>
    <w:p w14:paraId="25BB3243" w14:textId="68836040" w:rsidR="00062AC8" w:rsidRPr="00B832AE" w:rsidRDefault="00B832AE" w:rsidP="00062AC8">
      <w:pPr>
        <w:pStyle w:val="SmlouvaA"/>
        <w:rPr>
          <w:rFonts w:ascii="Calibri" w:hAnsi="Calibri"/>
        </w:rPr>
      </w:pPr>
      <w:r w:rsidRPr="00B832AE">
        <w:rPr>
          <w:rFonts w:ascii="Calibri" w:hAnsi="Calibri"/>
        </w:rPr>
        <w:t xml:space="preserve">ke </w:t>
      </w:r>
      <w:r w:rsidR="00062AC8" w:rsidRPr="00B832AE">
        <w:rPr>
          <w:rFonts w:ascii="Calibri" w:hAnsi="Calibri"/>
        </w:rPr>
        <w:t>Smlouv</w:t>
      </w:r>
      <w:r w:rsidRPr="00B832AE">
        <w:rPr>
          <w:rFonts w:ascii="Calibri" w:hAnsi="Calibri"/>
        </w:rPr>
        <w:t>ě</w:t>
      </w:r>
      <w:r w:rsidR="00062AC8" w:rsidRPr="00B832AE">
        <w:rPr>
          <w:rFonts w:ascii="Calibri" w:hAnsi="Calibri"/>
        </w:rPr>
        <w:t xml:space="preserve"> o poskytování právních služeb</w:t>
      </w:r>
      <w:r w:rsidRPr="00B832AE">
        <w:rPr>
          <w:rFonts w:ascii="Calibri" w:hAnsi="Calibri"/>
        </w:rPr>
        <w:t xml:space="preserve"> uzavřené dne </w:t>
      </w:r>
      <w:r w:rsidR="007F5C7E">
        <w:rPr>
          <w:rFonts w:ascii="Calibri" w:hAnsi="Calibri"/>
        </w:rPr>
        <w:t>4</w:t>
      </w:r>
      <w:r w:rsidR="0029362B">
        <w:rPr>
          <w:rFonts w:ascii="Calibri" w:hAnsi="Calibri"/>
        </w:rPr>
        <w:t>.</w:t>
      </w:r>
      <w:r w:rsidR="007F5C7E">
        <w:rPr>
          <w:rFonts w:ascii="Calibri" w:hAnsi="Calibri"/>
        </w:rPr>
        <w:t>1</w:t>
      </w:r>
      <w:r w:rsidR="0029362B">
        <w:rPr>
          <w:rFonts w:ascii="Calibri" w:hAnsi="Calibri"/>
        </w:rPr>
        <w:t>.201</w:t>
      </w:r>
      <w:r w:rsidR="007F5C7E">
        <w:rPr>
          <w:rFonts w:ascii="Calibri" w:hAnsi="Calibri"/>
        </w:rPr>
        <w:t>2</w:t>
      </w:r>
    </w:p>
    <w:p w14:paraId="19840BB5" w14:textId="77777777" w:rsidR="00664486" w:rsidRDefault="00664486" w:rsidP="00062AC8">
      <w:pPr>
        <w:pStyle w:val="SmlouvaA"/>
        <w:rPr>
          <w:rFonts w:ascii="Calibri" w:hAnsi="Calibri"/>
          <w:sz w:val="22"/>
          <w:szCs w:val="22"/>
        </w:rPr>
      </w:pPr>
    </w:p>
    <w:p w14:paraId="79C1F0A6" w14:textId="77777777" w:rsidR="00062AC8" w:rsidRDefault="00062AC8" w:rsidP="00062AC8">
      <w:pPr>
        <w:pStyle w:val="Zkladntext"/>
        <w:rPr>
          <w:rFonts w:ascii="Calibri" w:hAnsi="Calibri"/>
          <w:bCs/>
          <w:sz w:val="22"/>
          <w:szCs w:val="22"/>
        </w:rPr>
      </w:pPr>
    </w:p>
    <w:p w14:paraId="2039FE9A" w14:textId="512E5E5B" w:rsidR="00062AC8" w:rsidRPr="00062AC8" w:rsidRDefault="007F5C7E" w:rsidP="00062AC8">
      <w:pPr>
        <w:pStyle w:val="Zkladntex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Studijní a vědecká knihovna v Hradci Králové</w:t>
      </w:r>
    </w:p>
    <w:p w14:paraId="68DCA113" w14:textId="110E04E7" w:rsidR="00BC5B6B" w:rsidRDefault="00BC5B6B" w:rsidP="00062AC8">
      <w:pPr>
        <w:pStyle w:val="Zkladntex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se </w:t>
      </w:r>
      <w:r w:rsidR="00612BA3">
        <w:rPr>
          <w:rFonts w:ascii="Calibri" w:hAnsi="Calibri"/>
          <w:bCs/>
          <w:sz w:val="22"/>
          <w:szCs w:val="22"/>
        </w:rPr>
        <w:t xml:space="preserve">sídlem </w:t>
      </w:r>
      <w:r w:rsidR="007F5C7E">
        <w:rPr>
          <w:rFonts w:ascii="Calibri" w:hAnsi="Calibri"/>
          <w:bCs/>
          <w:sz w:val="22"/>
          <w:szCs w:val="22"/>
        </w:rPr>
        <w:t>Hradecká 1250/2, 500 03 Hradec Králové</w:t>
      </w:r>
    </w:p>
    <w:p w14:paraId="27E0C6F7" w14:textId="3F063627" w:rsidR="00DA4D88" w:rsidRDefault="00DA4D88" w:rsidP="00062AC8">
      <w:pPr>
        <w:pStyle w:val="Zkladntex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zast. </w:t>
      </w:r>
      <w:r w:rsidR="007F5C7E">
        <w:rPr>
          <w:rFonts w:ascii="Calibri" w:hAnsi="Calibri"/>
          <w:bCs/>
          <w:sz w:val="22"/>
          <w:szCs w:val="22"/>
        </w:rPr>
        <w:t>Mgr. Evou Svobodovou, ředitelkou knihovny</w:t>
      </w:r>
    </w:p>
    <w:p w14:paraId="731C3DD3" w14:textId="4BF4A783" w:rsidR="00BC5B6B" w:rsidRDefault="00BC5B6B" w:rsidP="00062AC8">
      <w:pPr>
        <w:pStyle w:val="Zkladntex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IČ:</w:t>
      </w:r>
      <w:r w:rsidR="00DD69A3">
        <w:rPr>
          <w:rFonts w:ascii="Calibri" w:hAnsi="Calibri"/>
          <w:bCs/>
          <w:sz w:val="22"/>
          <w:szCs w:val="22"/>
        </w:rPr>
        <w:t xml:space="preserve"> </w:t>
      </w:r>
      <w:r w:rsidR="007F5C7E">
        <w:rPr>
          <w:rFonts w:ascii="Calibri" w:hAnsi="Calibri"/>
          <w:bCs/>
          <w:sz w:val="22"/>
          <w:szCs w:val="22"/>
        </w:rPr>
        <w:t>00412821, DIČ: CZ00412821</w:t>
      </w:r>
    </w:p>
    <w:p w14:paraId="56AD12A6" w14:textId="77777777" w:rsidR="00062AC8" w:rsidRPr="00FE10B4" w:rsidRDefault="00062AC8" w:rsidP="00062AC8">
      <w:pPr>
        <w:pStyle w:val="Zkladntext"/>
        <w:rPr>
          <w:rFonts w:ascii="Calibri" w:hAnsi="Calibri"/>
          <w:color w:val="auto"/>
          <w:sz w:val="22"/>
          <w:szCs w:val="22"/>
        </w:rPr>
      </w:pPr>
      <w:r w:rsidRPr="00FE10B4">
        <w:rPr>
          <w:rFonts w:ascii="Calibri" w:hAnsi="Calibri"/>
          <w:color w:val="auto"/>
          <w:sz w:val="22"/>
          <w:szCs w:val="22"/>
        </w:rPr>
        <w:t>(</w:t>
      </w:r>
      <w:r>
        <w:rPr>
          <w:rFonts w:ascii="Calibri" w:hAnsi="Calibri"/>
          <w:color w:val="auto"/>
          <w:sz w:val="22"/>
          <w:szCs w:val="22"/>
        </w:rPr>
        <w:t xml:space="preserve">dále také </w:t>
      </w:r>
      <w:r w:rsidRPr="00FE10B4">
        <w:rPr>
          <w:rFonts w:ascii="Calibri" w:hAnsi="Calibri"/>
          <w:color w:val="auto"/>
          <w:sz w:val="22"/>
          <w:szCs w:val="22"/>
        </w:rPr>
        <w:t>jako „</w:t>
      </w:r>
      <w:r w:rsidRPr="00FE10B4">
        <w:rPr>
          <w:rFonts w:ascii="Calibri" w:hAnsi="Calibri"/>
          <w:b/>
          <w:color w:val="auto"/>
          <w:sz w:val="22"/>
          <w:szCs w:val="22"/>
        </w:rPr>
        <w:t>klient</w:t>
      </w:r>
      <w:r w:rsidRPr="00FE10B4">
        <w:rPr>
          <w:rFonts w:ascii="Calibri" w:hAnsi="Calibri"/>
          <w:color w:val="auto"/>
          <w:sz w:val="22"/>
          <w:szCs w:val="22"/>
        </w:rPr>
        <w:t>“)</w:t>
      </w:r>
    </w:p>
    <w:p w14:paraId="48B1402C" w14:textId="77777777" w:rsidR="00062AC8" w:rsidRPr="00FE10B4" w:rsidRDefault="00062AC8" w:rsidP="00062AC8">
      <w:pPr>
        <w:pStyle w:val="Zkladntext"/>
        <w:rPr>
          <w:rFonts w:ascii="Calibri" w:hAnsi="Calibri"/>
          <w:color w:val="auto"/>
          <w:sz w:val="22"/>
          <w:szCs w:val="22"/>
        </w:rPr>
      </w:pPr>
    </w:p>
    <w:p w14:paraId="52F7B7F7" w14:textId="77777777" w:rsidR="00062AC8" w:rsidRPr="00FE10B4" w:rsidRDefault="00062AC8" w:rsidP="00062AC8">
      <w:pPr>
        <w:pStyle w:val="Zkladntext"/>
        <w:rPr>
          <w:rFonts w:ascii="Calibri" w:hAnsi="Calibri"/>
          <w:color w:val="auto"/>
          <w:sz w:val="22"/>
          <w:szCs w:val="22"/>
        </w:rPr>
      </w:pPr>
      <w:r w:rsidRPr="00FE10B4">
        <w:rPr>
          <w:rFonts w:ascii="Calibri" w:hAnsi="Calibri"/>
          <w:color w:val="auto"/>
          <w:sz w:val="22"/>
          <w:szCs w:val="22"/>
        </w:rPr>
        <w:t>a</w:t>
      </w:r>
    </w:p>
    <w:p w14:paraId="045972B9" w14:textId="77777777" w:rsidR="00062AC8" w:rsidRPr="00FE10B4" w:rsidRDefault="00062AC8" w:rsidP="00062AC8">
      <w:pPr>
        <w:pStyle w:val="Zkladntext"/>
        <w:rPr>
          <w:rFonts w:ascii="Calibri" w:hAnsi="Calibri"/>
          <w:color w:val="auto"/>
          <w:sz w:val="22"/>
          <w:szCs w:val="22"/>
        </w:rPr>
      </w:pPr>
    </w:p>
    <w:p w14:paraId="7692DD93" w14:textId="77777777" w:rsidR="00062AC8" w:rsidRPr="00750C7A" w:rsidRDefault="0042021F" w:rsidP="00062AC8">
      <w:pPr>
        <w:pStyle w:val="Zkladntext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Podroužek, Moník, Petera a partneři, advokátní kancelář s.r.o.</w:t>
      </w:r>
    </w:p>
    <w:p w14:paraId="7B4B3D58" w14:textId="77777777" w:rsidR="00062AC8" w:rsidRDefault="00062AC8" w:rsidP="00062AC8">
      <w:pPr>
        <w:pStyle w:val="Zkladntext"/>
        <w:rPr>
          <w:rFonts w:ascii="Calibri" w:hAnsi="Calibri"/>
          <w:color w:val="auto"/>
          <w:sz w:val="22"/>
          <w:szCs w:val="22"/>
        </w:rPr>
      </w:pPr>
      <w:r w:rsidRPr="00FE10B4">
        <w:rPr>
          <w:rFonts w:ascii="Calibri" w:hAnsi="Calibri"/>
          <w:color w:val="auto"/>
          <w:sz w:val="22"/>
          <w:szCs w:val="22"/>
        </w:rPr>
        <w:t>se sídlem Fráni Šrámka 1139, 500 02 Hradec Králové</w:t>
      </w:r>
    </w:p>
    <w:p w14:paraId="107D5D5F" w14:textId="77777777" w:rsidR="00DC4D25" w:rsidRPr="00FE10B4" w:rsidRDefault="00DC4D25" w:rsidP="00062AC8">
      <w:pPr>
        <w:pStyle w:val="Zkladntex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zast. </w:t>
      </w:r>
      <w:r w:rsidR="00BC5B6B">
        <w:rPr>
          <w:rFonts w:ascii="Calibri" w:hAnsi="Calibri"/>
          <w:color w:val="auto"/>
          <w:sz w:val="22"/>
          <w:szCs w:val="22"/>
        </w:rPr>
        <w:t xml:space="preserve">JUDr. </w:t>
      </w:r>
      <w:r w:rsidR="002E3C8A">
        <w:rPr>
          <w:rFonts w:ascii="Calibri" w:hAnsi="Calibri"/>
          <w:color w:val="auto"/>
          <w:sz w:val="22"/>
          <w:szCs w:val="22"/>
        </w:rPr>
        <w:t>Kamilem Podroužkem</w:t>
      </w:r>
      <w:r w:rsidR="00BC5B6B">
        <w:rPr>
          <w:rFonts w:ascii="Calibri" w:hAnsi="Calibri"/>
          <w:color w:val="auto"/>
          <w:sz w:val="22"/>
          <w:szCs w:val="22"/>
        </w:rPr>
        <w:t>, jednatelem a společníkem, advokátem</w:t>
      </w:r>
    </w:p>
    <w:p w14:paraId="3473B77D" w14:textId="77777777" w:rsidR="00062AC8" w:rsidRPr="00426905" w:rsidRDefault="00062AC8" w:rsidP="00062AC8">
      <w:pPr>
        <w:pStyle w:val="Zkladntext"/>
        <w:rPr>
          <w:rFonts w:ascii="Calibri" w:hAnsi="Calibri"/>
          <w:color w:val="auto"/>
          <w:sz w:val="22"/>
          <w:szCs w:val="22"/>
        </w:rPr>
      </w:pPr>
      <w:r w:rsidRPr="00426905">
        <w:rPr>
          <w:rFonts w:ascii="Calibri" w:hAnsi="Calibri"/>
          <w:color w:val="auto"/>
          <w:sz w:val="22"/>
          <w:szCs w:val="22"/>
        </w:rPr>
        <w:t>IČ: 28827261</w:t>
      </w:r>
    </w:p>
    <w:p w14:paraId="5653162B" w14:textId="77777777" w:rsidR="00062AC8" w:rsidRPr="00426905" w:rsidRDefault="00062AC8" w:rsidP="00062AC8">
      <w:pPr>
        <w:pStyle w:val="Zkladntext"/>
        <w:rPr>
          <w:rFonts w:ascii="Calibri" w:hAnsi="Calibri"/>
          <w:color w:val="auto"/>
          <w:sz w:val="22"/>
          <w:szCs w:val="22"/>
        </w:rPr>
      </w:pPr>
      <w:r w:rsidRPr="00426905">
        <w:rPr>
          <w:rFonts w:ascii="Calibri" w:hAnsi="Calibri"/>
          <w:color w:val="auto"/>
          <w:sz w:val="22"/>
          <w:szCs w:val="22"/>
        </w:rPr>
        <w:t xml:space="preserve">DIČ: </w:t>
      </w:r>
      <w:r>
        <w:rPr>
          <w:rFonts w:ascii="Calibri" w:hAnsi="Calibri"/>
          <w:color w:val="auto"/>
          <w:sz w:val="22"/>
          <w:szCs w:val="22"/>
        </w:rPr>
        <w:t>CZ</w:t>
      </w:r>
      <w:r w:rsidRPr="00426905">
        <w:rPr>
          <w:rFonts w:ascii="Calibri" w:hAnsi="Calibri"/>
          <w:color w:val="auto"/>
          <w:sz w:val="22"/>
          <w:szCs w:val="22"/>
        </w:rPr>
        <w:t>28827261</w:t>
      </w:r>
    </w:p>
    <w:p w14:paraId="4C864EB4" w14:textId="77777777" w:rsidR="00062AC8" w:rsidRDefault="00062AC8" w:rsidP="00062AC8">
      <w:pPr>
        <w:pStyle w:val="Zkladntext"/>
        <w:rPr>
          <w:rFonts w:ascii="Calibri" w:hAnsi="Calibri"/>
          <w:color w:val="auto"/>
          <w:sz w:val="22"/>
          <w:szCs w:val="22"/>
        </w:rPr>
      </w:pPr>
      <w:r w:rsidRPr="00426905">
        <w:rPr>
          <w:rFonts w:ascii="Calibri" w:hAnsi="Calibri"/>
          <w:color w:val="auto"/>
          <w:sz w:val="22"/>
          <w:szCs w:val="22"/>
        </w:rPr>
        <w:t>č.</w:t>
      </w:r>
      <w:r w:rsidR="00DC4D25">
        <w:rPr>
          <w:rFonts w:ascii="Calibri" w:hAnsi="Calibri"/>
          <w:color w:val="auto"/>
          <w:sz w:val="22"/>
          <w:szCs w:val="22"/>
        </w:rPr>
        <w:t xml:space="preserve"> </w:t>
      </w:r>
      <w:r w:rsidRPr="00426905">
        <w:rPr>
          <w:rFonts w:ascii="Calibri" w:hAnsi="Calibri"/>
          <w:color w:val="auto"/>
          <w:sz w:val="22"/>
          <w:szCs w:val="22"/>
        </w:rPr>
        <w:t>ú.:</w:t>
      </w:r>
      <w:r w:rsidR="00DC4D25">
        <w:rPr>
          <w:rFonts w:ascii="Calibri" w:hAnsi="Calibri"/>
          <w:color w:val="auto"/>
          <w:sz w:val="22"/>
          <w:szCs w:val="22"/>
        </w:rPr>
        <w:t xml:space="preserve"> </w:t>
      </w:r>
      <w:r w:rsidRPr="00426905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2107305778/2700</w:t>
      </w:r>
    </w:p>
    <w:p w14:paraId="57863C7C" w14:textId="77777777" w:rsidR="00062AC8" w:rsidRPr="00FE10B4" w:rsidRDefault="00062AC8" w:rsidP="00062AC8">
      <w:pPr>
        <w:pStyle w:val="Zkladntext"/>
        <w:rPr>
          <w:rFonts w:ascii="Calibri" w:hAnsi="Calibri"/>
          <w:color w:val="auto"/>
          <w:sz w:val="22"/>
          <w:szCs w:val="22"/>
        </w:rPr>
      </w:pPr>
      <w:r w:rsidRPr="00FE10B4">
        <w:rPr>
          <w:rFonts w:ascii="Calibri" w:hAnsi="Calibri"/>
          <w:color w:val="auto"/>
          <w:sz w:val="22"/>
          <w:szCs w:val="22"/>
        </w:rPr>
        <w:t>(</w:t>
      </w:r>
      <w:r>
        <w:rPr>
          <w:rFonts w:ascii="Calibri" w:hAnsi="Calibri"/>
          <w:color w:val="auto"/>
          <w:sz w:val="22"/>
          <w:szCs w:val="22"/>
        </w:rPr>
        <w:t xml:space="preserve">dále také </w:t>
      </w:r>
      <w:r w:rsidRPr="00FE10B4">
        <w:rPr>
          <w:rFonts w:ascii="Calibri" w:hAnsi="Calibri"/>
          <w:color w:val="auto"/>
          <w:sz w:val="22"/>
          <w:szCs w:val="22"/>
        </w:rPr>
        <w:t>jako „</w:t>
      </w:r>
      <w:r w:rsidRPr="00FE10B4">
        <w:rPr>
          <w:rFonts w:ascii="Calibri" w:hAnsi="Calibri"/>
          <w:b/>
          <w:color w:val="auto"/>
          <w:sz w:val="22"/>
          <w:szCs w:val="22"/>
        </w:rPr>
        <w:t>advokát</w:t>
      </w:r>
      <w:r w:rsidRPr="00FE10B4">
        <w:rPr>
          <w:rFonts w:ascii="Calibri" w:hAnsi="Calibri"/>
          <w:color w:val="auto"/>
          <w:sz w:val="22"/>
          <w:szCs w:val="22"/>
        </w:rPr>
        <w:t>“)</w:t>
      </w:r>
    </w:p>
    <w:p w14:paraId="53CB4CDE" w14:textId="77777777" w:rsidR="00062AC8" w:rsidRPr="00FE10B4" w:rsidRDefault="00062AC8" w:rsidP="00062AC8">
      <w:pPr>
        <w:pStyle w:val="Zkladntext"/>
        <w:rPr>
          <w:rFonts w:ascii="Calibri" w:hAnsi="Calibri"/>
          <w:color w:val="auto"/>
          <w:sz w:val="22"/>
          <w:szCs w:val="22"/>
        </w:rPr>
      </w:pPr>
    </w:p>
    <w:p w14:paraId="3950C919" w14:textId="77777777" w:rsidR="001A1536" w:rsidRDefault="00062AC8" w:rsidP="00062AC8">
      <w:pPr>
        <w:pStyle w:val="Zkladntext"/>
        <w:rPr>
          <w:rFonts w:ascii="Calibri" w:hAnsi="Calibri"/>
          <w:color w:val="auto"/>
          <w:sz w:val="22"/>
          <w:szCs w:val="22"/>
        </w:rPr>
      </w:pPr>
      <w:r w:rsidRPr="00FE10B4">
        <w:rPr>
          <w:rFonts w:ascii="Calibri" w:hAnsi="Calibri"/>
          <w:color w:val="auto"/>
          <w:sz w:val="22"/>
          <w:szCs w:val="22"/>
        </w:rPr>
        <w:t>uzavírají níže uvedeného dne, měsíce a roku t</w:t>
      </w:r>
      <w:r w:rsidR="0094533A">
        <w:rPr>
          <w:rFonts w:ascii="Calibri" w:hAnsi="Calibri"/>
          <w:color w:val="auto"/>
          <w:sz w:val="22"/>
          <w:szCs w:val="22"/>
        </w:rPr>
        <w:t xml:space="preserve">ento </w:t>
      </w:r>
    </w:p>
    <w:p w14:paraId="6B3FA5DC" w14:textId="77777777" w:rsidR="006B7133" w:rsidRDefault="006B7133" w:rsidP="00062AC8">
      <w:pPr>
        <w:pStyle w:val="Zkladntext"/>
        <w:rPr>
          <w:rFonts w:ascii="Calibri" w:hAnsi="Calibri"/>
          <w:color w:val="auto"/>
          <w:sz w:val="22"/>
          <w:szCs w:val="22"/>
        </w:rPr>
      </w:pPr>
    </w:p>
    <w:p w14:paraId="03CAEAB4" w14:textId="77777777" w:rsidR="001A1536" w:rsidRDefault="001A1536" w:rsidP="00062AC8">
      <w:pPr>
        <w:pStyle w:val="Zkladntext"/>
        <w:rPr>
          <w:rFonts w:ascii="Calibri" w:hAnsi="Calibri"/>
          <w:color w:val="auto"/>
          <w:sz w:val="22"/>
          <w:szCs w:val="22"/>
        </w:rPr>
      </w:pPr>
    </w:p>
    <w:p w14:paraId="1A9A9F95" w14:textId="1C46E519" w:rsidR="001A1536" w:rsidRDefault="0094533A" w:rsidP="001A1536">
      <w:pPr>
        <w:pStyle w:val="Zkladntext"/>
        <w:jc w:val="center"/>
        <w:rPr>
          <w:rFonts w:ascii="Calibri" w:hAnsi="Calibri"/>
          <w:b/>
          <w:color w:val="auto"/>
          <w:sz w:val="22"/>
          <w:szCs w:val="22"/>
        </w:rPr>
      </w:pPr>
      <w:r w:rsidRPr="001A1536">
        <w:rPr>
          <w:rFonts w:ascii="Calibri" w:hAnsi="Calibri"/>
          <w:b/>
          <w:color w:val="auto"/>
          <w:sz w:val="22"/>
          <w:szCs w:val="22"/>
        </w:rPr>
        <w:t xml:space="preserve">Dodatek č. </w:t>
      </w:r>
      <w:r w:rsidR="00100D03">
        <w:rPr>
          <w:rFonts w:ascii="Calibri" w:hAnsi="Calibri"/>
          <w:b/>
          <w:color w:val="auto"/>
          <w:sz w:val="22"/>
          <w:szCs w:val="22"/>
        </w:rPr>
        <w:t>1</w:t>
      </w:r>
      <w:r w:rsidRPr="001A1536">
        <w:rPr>
          <w:rFonts w:ascii="Calibri" w:hAnsi="Calibri"/>
          <w:b/>
          <w:color w:val="auto"/>
          <w:sz w:val="22"/>
          <w:szCs w:val="22"/>
        </w:rPr>
        <w:t xml:space="preserve"> ke </w:t>
      </w:r>
      <w:r w:rsidR="001D4964" w:rsidRPr="001A1536">
        <w:rPr>
          <w:rFonts w:ascii="Calibri" w:hAnsi="Calibri"/>
          <w:b/>
          <w:color w:val="auto"/>
          <w:sz w:val="22"/>
          <w:szCs w:val="22"/>
        </w:rPr>
        <w:t xml:space="preserve">Smlouvě o poskytování právních služeb ze dne </w:t>
      </w:r>
      <w:r w:rsidR="0056463D">
        <w:rPr>
          <w:rFonts w:ascii="Calibri" w:hAnsi="Calibri"/>
          <w:b/>
          <w:color w:val="auto"/>
          <w:sz w:val="22"/>
          <w:szCs w:val="22"/>
        </w:rPr>
        <w:t>4.1.2012</w:t>
      </w:r>
      <w:r w:rsidR="00095567" w:rsidRPr="001A1536">
        <w:rPr>
          <w:rFonts w:ascii="Calibri" w:hAnsi="Calibri"/>
          <w:b/>
          <w:color w:val="auto"/>
          <w:sz w:val="22"/>
          <w:szCs w:val="22"/>
        </w:rPr>
        <w:t>,</w:t>
      </w:r>
    </w:p>
    <w:p w14:paraId="38E8E6B4" w14:textId="77777777" w:rsidR="006B7133" w:rsidRDefault="006B7133" w:rsidP="001A1536">
      <w:pPr>
        <w:pStyle w:val="Zkladntext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59E75D7B" w14:textId="77777777" w:rsidR="001A1536" w:rsidRDefault="001A1536" w:rsidP="00062AC8">
      <w:pPr>
        <w:pStyle w:val="Zkladntext"/>
        <w:rPr>
          <w:rFonts w:ascii="Calibri" w:hAnsi="Calibri"/>
          <w:color w:val="auto"/>
          <w:sz w:val="22"/>
          <w:szCs w:val="22"/>
        </w:rPr>
      </w:pPr>
    </w:p>
    <w:p w14:paraId="678CC4AA" w14:textId="5A07463A" w:rsidR="00062AC8" w:rsidRDefault="00095567" w:rsidP="00062AC8">
      <w:pPr>
        <w:pStyle w:val="Zkladntex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kterým se tato </w:t>
      </w:r>
      <w:r w:rsidRPr="0003635A">
        <w:rPr>
          <w:rFonts w:ascii="Calibri" w:hAnsi="Calibri"/>
          <w:color w:val="auto"/>
          <w:sz w:val="22"/>
          <w:szCs w:val="22"/>
        </w:rPr>
        <w:t>Smlouva</w:t>
      </w:r>
      <w:r w:rsidR="009C13C4" w:rsidRPr="0003635A">
        <w:rPr>
          <w:rFonts w:ascii="Calibri" w:hAnsi="Calibri"/>
          <w:color w:val="auto"/>
          <w:sz w:val="22"/>
          <w:szCs w:val="22"/>
        </w:rPr>
        <w:t xml:space="preserve"> </w:t>
      </w:r>
      <w:r w:rsidR="009C13C4" w:rsidRPr="00422173">
        <w:rPr>
          <w:rFonts w:ascii="Calibri" w:hAnsi="Calibri"/>
          <w:b/>
          <w:bCs/>
          <w:color w:val="auto"/>
          <w:sz w:val="22"/>
          <w:szCs w:val="22"/>
        </w:rPr>
        <w:t xml:space="preserve">s účinností od 1. </w:t>
      </w:r>
      <w:r w:rsidR="0056463D">
        <w:rPr>
          <w:rFonts w:ascii="Calibri" w:hAnsi="Calibri"/>
          <w:b/>
          <w:bCs/>
          <w:color w:val="auto"/>
          <w:sz w:val="22"/>
          <w:szCs w:val="22"/>
        </w:rPr>
        <w:t>9</w:t>
      </w:r>
      <w:r w:rsidR="009C13C4" w:rsidRPr="00422173">
        <w:rPr>
          <w:rFonts w:ascii="Calibri" w:hAnsi="Calibri"/>
          <w:b/>
          <w:bCs/>
          <w:color w:val="auto"/>
          <w:sz w:val="22"/>
          <w:szCs w:val="22"/>
        </w:rPr>
        <w:t>. 20</w:t>
      </w:r>
      <w:r w:rsidR="00EE3DBA" w:rsidRPr="00422173">
        <w:rPr>
          <w:rFonts w:ascii="Calibri" w:hAnsi="Calibri"/>
          <w:b/>
          <w:bCs/>
          <w:color w:val="auto"/>
          <w:sz w:val="22"/>
          <w:szCs w:val="22"/>
        </w:rPr>
        <w:t>2</w:t>
      </w:r>
      <w:r w:rsidR="00100D03">
        <w:rPr>
          <w:rFonts w:ascii="Calibri" w:hAnsi="Calibri"/>
          <w:b/>
          <w:bCs/>
          <w:color w:val="auto"/>
          <w:sz w:val="22"/>
          <w:szCs w:val="22"/>
        </w:rPr>
        <w:t>1</w:t>
      </w:r>
      <w:r w:rsidRPr="0003635A">
        <w:rPr>
          <w:rFonts w:ascii="Calibri" w:hAnsi="Calibri"/>
          <w:color w:val="auto"/>
          <w:sz w:val="22"/>
          <w:szCs w:val="22"/>
        </w:rPr>
        <w:t xml:space="preserve"> mění</w:t>
      </w:r>
      <w:r>
        <w:rPr>
          <w:rFonts w:ascii="Calibri" w:hAnsi="Calibri"/>
          <w:color w:val="auto"/>
          <w:sz w:val="22"/>
          <w:szCs w:val="22"/>
        </w:rPr>
        <w:t xml:space="preserve"> v článku </w:t>
      </w:r>
      <w:r w:rsidR="00100D03">
        <w:rPr>
          <w:rFonts w:ascii="Calibri" w:hAnsi="Calibri"/>
          <w:b/>
          <w:color w:val="auto"/>
          <w:sz w:val="22"/>
          <w:szCs w:val="22"/>
        </w:rPr>
        <w:t>2</w:t>
      </w:r>
      <w:r w:rsidRPr="009C13C4">
        <w:rPr>
          <w:rFonts w:ascii="Calibri" w:hAnsi="Calibri"/>
          <w:b/>
          <w:color w:val="auto"/>
          <w:sz w:val="22"/>
          <w:szCs w:val="22"/>
        </w:rPr>
        <w:t xml:space="preserve">. </w:t>
      </w:r>
      <w:r w:rsidR="00A24581">
        <w:rPr>
          <w:rFonts w:ascii="Calibri" w:hAnsi="Calibri"/>
          <w:b/>
          <w:color w:val="auto"/>
          <w:sz w:val="22"/>
          <w:szCs w:val="22"/>
        </w:rPr>
        <w:t>Odměna advokáta</w:t>
      </w:r>
      <w:r w:rsidR="001A1536">
        <w:rPr>
          <w:rFonts w:ascii="Calibri" w:hAnsi="Calibri"/>
          <w:color w:val="auto"/>
          <w:sz w:val="22"/>
          <w:szCs w:val="22"/>
        </w:rPr>
        <w:t>,</w:t>
      </w:r>
      <w:r w:rsidRPr="009C13C4">
        <w:rPr>
          <w:rFonts w:ascii="Calibri" w:hAnsi="Calibri"/>
          <w:b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t</w:t>
      </w:r>
      <w:r w:rsidR="001A1536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a</w:t>
      </w:r>
      <w:r w:rsidR="001A1536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k</w:t>
      </w:r>
      <w:r w:rsidR="001A1536">
        <w:rPr>
          <w:rFonts w:ascii="Calibri" w:hAnsi="Calibri"/>
          <w:color w:val="auto"/>
          <w:sz w:val="22"/>
          <w:szCs w:val="22"/>
        </w:rPr>
        <w:t> </w:t>
      </w:r>
      <w:r>
        <w:rPr>
          <w:rFonts w:ascii="Calibri" w:hAnsi="Calibri"/>
          <w:color w:val="auto"/>
          <w:sz w:val="22"/>
          <w:szCs w:val="22"/>
        </w:rPr>
        <w:t>t</w:t>
      </w:r>
      <w:r w:rsidR="001A1536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o</w:t>
      </w:r>
      <w:r w:rsidR="001A1536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:</w:t>
      </w:r>
    </w:p>
    <w:p w14:paraId="1E618F9E" w14:textId="77777777" w:rsidR="00335E51" w:rsidRDefault="00335E51" w:rsidP="00062AC8">
      <w:pPr>
        <w:pStyle w:val="Zkladntext"/>
        <w:rPr>
          <w:rFonts w:ascii="Calibri" w:hAnsi="Calibri"/>
          <w:color w:val="auto"/>
          <w:sz w:val="22"/>
          <w:szCs w:val="22"/>
        </w:rPr>
      </w:pPr>
    </w:p>
    <w:p w14:paraId="5EC4EFFD" w14:textId="674B1D47" w:rsidR="00100D03" w:rsidRDefault="00335E51" w:rsidP="002E3C8A">
      <w:pPr>
        <w:numPr>
          <w:ilvl w:val="0"/>
          <w:numId w:val="4"/>
        </w:numPr>
        <w:spacing w:before="120" w:after="0" w:line="240" w:lineRule="auto"/>
        <w:ind w:left="426" w:hanging="426"/>
        <w:jc w:val="both"/>
      </w:pPr>
      <w:r w:rsidRPr="00FE10B4">
        <w:t>Právní pomoc podle této smlouvy se poskytuje za odměnu, kterou upravuje vyhláška č. 177/1996 Sb., ve znění pozdějších předpisů jako odměnu smluvní. Tato od</w:t>
      </w:r>
      <w:r>
        <w:t xml:space="preserve">měna činí dohodou stran částku </w:t>
      </w:r>
      <w:r w:rsidR="00EE3DBA" w:rsidRPr="00100D03">
        <w:rPr>
          <w:b/>
          <w:bCs/>
        </w:rPr>
        <w:t>2</w:t>
      </w:r>
      <w:r w:rsidRPr="00100D03">
        <w:rPr>
          <w:b/>
        </w:rPr>
        <w:t>.</w:t>
      </w:r>
      <w:r w:rsidR="0056463D">
        <w:rPr>
          <w:b/>
        </w:rPr>
        <w:t>5</w:t>
      </w:r>
      <w:r w:rsidR="002E3C8A" w:rsidRPr="00100D03">
        <w:rPr>
          <w:b/>
        </w:rPr>
        <w:t>0</w:t>
      </w:r>
      <w:r w:rsidRPr="00100D03">
        <w:rPr>
          <w:b/>
        </w:rPr>
        <w:t xml:space="preserve">0 Kč </w:t>
      </w:r>
      <w:r w:rsidR="00A24581">
        <w:rPr>
          <w:b/>
        </w:rPr>
        <w:t xml:space="preserve">(+ příslušná </w:t>
      </w:r>
      <w:r w:rsidRPr="00100D03">
        <w:rPr>
          <w:b/>
        </w:rPr>
        <w:t>DPH</w:t>
      </w:r>
      <w:r w:rsidR="00A24581">
        <w:rPr>
          <w:b/>
        </w:rPr>
        <w:t>)</w:t>
      </w:r>
      <w:r w:rsidR="001A1536" w:rsidRPr="00100D03">
        <w:rPr>
          <w:b/>
        </w:rPr>
        <w:t xml:space="preserve"> </w:t>
      </w:r>
      <w:r w:rsidRPr="00100D03">
        <w:rPr>
          <w:b/>
        </w:rPr>
        <w:t>za</w:t>
      </w:r>
      <w:r w:rsidR="001A1536" w:rsidRPr="00100D03">
        <w:rPr>
          <w:b/>
        </w:rPr>
        <w:t xml:space="preserve"> </w:t>
      </w:r>
      <w:r w:rsidRPr="00100D03">
        <w:rPr>
          <w:b/>
        </w:rPr>
        <w:t>jednu hodinu právní služby</w:t>
      </w:r>
      <w:r>
        <w:t xml:space="preserve"> a </w:t>
      </w:r>
      <w:r w:rsidRPr="004321B0">
        <w:t xml:space="preserve">bude vypočtena podle času skutečně odpracovaného </w:t>
      </w:r>
      <w:r>
        <w:t>advokátem</w:t>
      </w:r>
      <w:r w:rsidRPr="004321B0">
        <w:t xml:space="preserve"> </w:t>
      </w:r>
      <w:r>
        <w:t xml:space="preserve">pro klienta </w:t>
      </w:r>
      <w:r w:rsidRPr="004321B0">
        <w:t>vynásobeného hodinov</w:t>
      </w:r>
      <w:r>
        <w:t>ou sazbou</w:t>
      </w:r>
      <w:r w:rsidR="005232EE">
        <w:t xml:space="preserve"> a </w:t>
      </w:r>
      <w:r>
        <w:t>výše</w:t>
      </w:r>
      <w:r w:rsidRPr="004321B0">
        <w:t xml:space="preserve"> hot</w:t>
      </w:r>
      <w:r>
        <w:t xml:space="preserve">ových výdajů a dalších nákladů účelně </w:t>
      </w:r>
      <w:r w:rsidRPr="004321B0">
        <w:t>vy</w:t>
      </w:r>
      <w:r>
        <w:t>naložených</w:t>
      </w:r>
      <w:r w:rsidRPr="004321B0">
        <w:t xml:space="preserve"> v souvislosti s poskytováním právních služeb</w:t>
      </w:r>
      <w:r w:rsidR="006B7133">
        <w:t xml:space="preserve">. </w:t>
      </w:r>
    </w:p>
    <w:p w14:paraId="457EFF59" w14:textId="77777777" w:rsidR="006B7133" w:rsidRDefault="006B7133" w:rsidP="00062AC8">
      <w:pPr>
        <w:pStyle w:val="Zkladntext"/>
        <w:rPr>
          <w:rFonts w:ascii="Calibri" w:hAnsi="Calibri"/>
          <w:color w:val="auto"/>
          <w:sz w:val="22"/>
          <w:szCs w:val="22"/>
        </w:rPr>
      </w:pPr>
    </w:p>
    <w:p w14:paraId="1E2B4A61" w14:textId="77777777" w:rsidR="00DB67FD" w:rsidRDefault="00DB67FD">
      <w:pPr>
        <w:spacing w:after="0" w:line="240" w:lineRule="auto"/>
        <w:rPr>
          <w:rFonts w:eastAsia="Times New Roman"/>
          <w:lang w:eastAsia="cs-CZ"/>
        </w:rPr>
      </w:pPr>
      <w:r>
        <w:br w:type="page"/>
      </w:r>
    </w:p>
    <w:p w14:paraId="3416D066" w14:textId="51895FC1" w:rsidR="00664486" w:rsidRPr="00FE10B4" w:rsidRDefault="009C13C4" w:rsidP="00062AC8">
      <w:pPr>
        <w:pStyle w:val="Zkladntex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lastRenderedPageBreak/>
        <w:t xml:space="preserve">Tento Dodatek č. </w:t>
      </w:r>
      <w:r w:rsidR="00100D03">
        <w:rPr>
          <w:rFonts w:ascii="Calibri" w:hAnsi="Calibri"/>
          <w:color w:val="auto"/>
          <w:sz w:val="22"/>
          <w:szCs w:val="22"/>
        </w:rPr>
        <w:t>1</w:t>
      </w:r>
      <w:r>
        <w:rPr>
          <w:rFonts w:ascii="Calibri" w:hAnsi="Calibri"/>
          <w:color w:val="auto"/>
          <w:sz w:val="22"/>
          <w:szCs w:val="22"/>
        </w:rPr>
        <w:t xml:space="preserve"> je sepsán ve dvou stejnopisech, z nichž každ</w:t>
      </w:r>
      <w:r w:rsidR="001A1536">
        <w:rPr>
          <w:rFonts w:ascii="Calibri" w:hAnsi="Calibri"/>
          <w:color w:val="auto"/>
          <w:sz w:val="22"/>
          <w:szCs w:val="22"/>
        </w:rPr>
        <w:t xml:space="preserve">á ze </w:t>
      </w:r>
      <w:r w:rsidR="00E343AE">
        <w:rPr>
          <w:rFonts w:ascii="Calibri" w:hAnsi="Calibri"/>
          <w:color w:val="auto"/>
          <w:sz w:val="22"/>
          <w:szCs w:val="22"/>
        </w:rPr>
        <w:t xml:space="preserve">smluvních </w:t>
      </w:r>
      <w:r w:rsidR="001A1536">
        <w:rPr>
          <w:rFonts w:ascii="Calibri" w:hAnsi="Calibri"/>
          <w:color w:val="auto"/>
          <w:sz w:val="22"/>
          <w:szCs w:val="22"/>
        </w:rPr>
        <w:t>stran</w:t>
      </w:r>
      <w:r>
        <w:rPr>
          <w:rFonts w:ascii="Calibri" w:hAnsi="Calibri"/>
          <w:color w:val="auto"/>
          <w:sz w:val="22"/>
          <w:szCs w:val="22"/>
        </w:rPr>
        <w:t xml:space="preserve"> obdrží po jednom z nich.</w:t>
      </w:r>
    </w:p>
    <w:p w14:paraId="6A45B570" w14:textId="77777777" w:rsidR="00DC4D25" w:rsidRDefault="00DC4D25" w:rsidP="00062AC8">
      <w:pPr>
        <w:pStyle w:val="Zkladntext"/>
        <w:rPr>
          <w:rFonts w:ascii="Calibri" w:hAnsi="Calibri"/>
          <w:color w:val="auto"/>
          <w:sz w:val="22"/>
          <w:szCs w:val="22"/>
        </w:rPr>
      </w:pPr>
    </w:p>
    <w:p w14:paraId="7C2E48F7" w14:textId="53BC2F0A" w:rsidR="00062AC8" w:rsidRPr="00FE10B4" w:rsidRDefault="00F6297D" w:rsidP="00062AC8">
      <w:pPr>
        <w:pStyle w:val="podpis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sz w:val="22"/>
          <w:szCs w:val="22"/>
        </w:rPr>
        <w:t>Dne</w:t>
      </w:r>
      <w:bookmarkStart w:id="0" w:name="_GoBack"/>
      <w:bookmarkEnd w:id="0"/>
      <w:r w:rsidR="00100D03">
        <w:rPr>
          <w:rFonts w:ascii="Calibri" w:hAnsi="Calibri"/>
          <w:sz w:val="22"/>
          <w:szCs w:val="22"/>
        </w:rPr>
        <w:t>.</w:t>
      </w:r>
    </w:p>
    <w:p w14:paraId="16B21934" w14:textId="77777777" w:rsidR="00062AC8" w:rsidRPr="00FE10B4" w:rsidRDefault="00062AC8" w:rsidP="00062AC8">
      <w:pPr>
        <w:pStyle w:val="podpisy2"/>
        <w:rPr>
          <w:rFonts w:ascii="Calibri" w:hAnsi="Calibri"/>
          <w:color w:val="auto"/>
          <w:sz w:val="22"/>
          <w:szCs w:val="22"/>
        </w:rPr>
      </w:pPr>
    </w:p>
    <w:p w14:paraId="497DA1E7" w14:textId="77777777" w:rsidR="00062AC8" w:rsidRDefault="00062AC8" w:rsidP="00062AC8">
      <w:pPr>
        <w:pStyle w:val="Zkladntext"/>
        <w:rPr>
          <w:rFonts w:ascii="Calibri" w:hAnsi="Calibri"/>
          <w:sz w:val="22"/>
          <w:szCs w:val="22"/>
        </w:rPr>
      </w:pPr>
    </w:p>
    <w:p w14:paraId="73B8F5BA" w14:textId="77777777" w:rsidR="00664486" w:rsidRDefault="00664486" w:rsidP="00062AC8">
      <w:pPr>
        <w:pStyle w:val="Zkladntext"/>
        <w:rPr>
          <w:rFonts w:ascii="Calibri" w:hAnsi="Calibri"/>
          <w:sz w:val="22"/>
          <w:szCs w:val="22"/>
        </w:rPr>
      </w:pPr>
    </w:p>
    <w:p w14:paraId="19B7E678" w14:textId="77777777" w:rsidR="00F16BF6" w:rsidRDefault="00F16BF6" w:rsidP="00062AC8">
      <w:pPr>
        <w:pStyle w:val="Zkladntext"/>
        <w:rPr>
          <w:rFonts w:ascii="Calibri" w:hAnsi="Calibri"/>
          <w:sz w:val="22"/>
          <w:szCs w:val="22"/>
        </w:rPr>
      </w:pPr>
    </w:p>
    <w:p w14:paraId="3F1153D9" w14:textId="77777777" w:rsidR="00F16BF6" w:rsidRDefault="00F16BF6" w:rsidP="00062AC8">
      <w:pPr>
        <w:pStyle w:val="Zkladntext"/>
        <w:rPr>
          <w:rFonts w:ascii="Calibri" w:hAnsi="Calibri"/>
          <w:sz w:val="22"/>
          <w:szCs w:val="22"/>
        </w:rPr>
      </w:pPr>
    </w:p>
    <w:p w14:paraId="16CA85E6" w14:textId="77777777" w:rsidR="00F16BF6" w:rsidRPr="00FE10B4" w:rsidRDefault="00F16BF6" w:rsidP="00062AC8">
      <w:pPr>
        <w:pStyle w:val="Zkladntext"/>
        <w:rPr>
          <w:rFonts w:ascii="Calibri" w:hAnsi="Calibri"/>
          <w:sz w:val="22"/>
          <w:szCs w:val="22"/>
        </w:rPr>
      </w:pPr>
    </w:p>
    <w:p w14:paraId="727F88C4" w14:textId="77777777" w:rsidR="00062AC8" w:rsidRPr="00FE10B4" w:rsidRDefault="00062AC8" w:rsidP="00062AC8">
      <w:pPr>
        <w:pStyle w:val="Zkladntext"/>
        <w:rPr>
          <w:rFonts w:ascii="Calibri" w:hAnsi="Calibri"/>
          <w:sz w:val="22"/>
          <w:szCs w:val="22"/>
        </w:rPr>
      </w:pPr>
      <w:r w:rsidRPr="00FE10B4">
        <w:rPr>
          <w:rFonts w:ascii="Calibri" w:hAnsi="Calibri"/>
          <w:sz w:val="22"/>
          <w:szCs w:val="22"/>
        </w:rPr>
        <w:t>_________________________</w:t>
      </w:r>
      <w:r w:rsidRPr="00FE10B4">
        <w:rPr>
          <w:rFonts w:ascii="Calibri" w:hAnsi="Calibri"/>
          <w:sz w:val="22"/>
          <w:szCs w:val="22"/>
        </w:rPr>
        <w:tab/>
      </w:r>
      <w:r w:rsidRPr="00FE10B4">
        <w:rPr>
          <w:rFonts w:ascii="Calibri" w:hAnsi="Calibri"/>
          <w:sz w:val="22"/>
          <w:szCs w:val="22"/>
        </w:rPr>
        <w:tab/>
      </w:r>
      <w:r w:rsidRPr="00FE10B4">
        <w:rPr>
          <w:rFonts w:ascii="Calibri" w:hAnsi="Calibri"/>
          <w:sz w:val="22"/>
          <w:szCs w:val="22"/>
        </w:rPr>
        <w:tab/>
      </w:r>
      <w:r w:rsidR="00DC4D25">
        <w:rPr>
          <w:rFonts w:ascii="Calibri" w:hAnsi="Calibri"/>
          <w:sz w:val="22"/>
          <w:szCs w:val="22"/>
        </w:rPr>
        <w:tab/>
      </w:r>
      <w:r w:rsidRPr="00FE10B4">
        <w:rPr>
          <w:rFonts w:ascii="Calibri" w:hAnsi="Calibri"/>
          <w:sz w:val="22"/>
          <w:szCs w:val="22"/>
        </w:rPr>
        <w:t>_________________________</w:t>
      </w:r>
    </w:p>
    <w:p w14:paraId="21AEBA98" w14:textId="77777777" w:rsidR="00062AC8" w:rsidRPr="00FE10B4" w:rsidRDefault="00062AC8" w:rsidP="00062AC8">
      <w:pPr>
        <w:pStyle w:val="Zkladntext"/>
        <w:rPr>
          <w:rFonts w:ascii="Calibri" w:hAnsi="Calibri"/>
          <w:sz w:val="22"/>
          <w:szCs w:val="22"/>
        </w:rPr>
      </w:pPr>
    </w:p>
    <w:p w14:paraId="47392891" w14:textId="77777777" w:rsidR="00062AC8" w:rsidRPr="00750C7A" w:rsidRDefault="00062AC8" w:rsidP="00664486">
      <w:pPr>
        <w:pStyle w:val="Zkladntext"/>
        <w:rPr>
          <w:rFonts w:ascii="Calibri" w:hAnsi="Calibri"/>
          <w:b/>
          <w:color w:val="auto"/>
          <w:sz w:val="22"/>
          <w:szCs w:val="22"/>
        </w:rPr>
      </w:pPr>
      <w:r w:rsidRPr="00DC4D25">
        <w:rPr>
          <w:rFonts w:ascii="Calibri" w:hAnsi="Calibri"/>
          <w:b/>
          <w:color w:val="auto"/>
          <w:sz w:val="22"/>
          <w:szCs w:val="22"/>
        </w:rPr>
        <w:t>klient</w:t>
      </w:r>
      <w:r w:rsidRPr="00FE10B4">
        <w:rPr>
          <w:rFonts w:ascii="Calibri" w:hAnsi="Calibri"/>
          <w:color w:val="auto"/>
          <w:sz w:val="22"/>
          <w:szCs w:val="22"/>
        </w:rPr>
        <w:tab/>
      </w:r>
      <w:r w:rsidRPr="00FE10B4">
        <w:rPr>
          <w:rFonts w:ascii="Calibri" w:hAnsi="Calibri"/>
          <w:color w:val="auto"/>
          <w:sz w:val="22"/>
          <w:szCs w:val="22"/>
        </w:rPr>
        <w:tab/>
      </w:r>
      <w:r w:rsidRPr="00FE10B4">
        <w:rPr>
          <w:rFonts w:ascii="Calibri" w:hAnsi="Calibri"/>
          <w:color w:val="auto"/>
          <w:sz w:val="22"/>
          <w:szCs w:val="22"/>
        </w:rPr>
        <w:tab/>
      </w:r>
      <w:r w:rsidR="0042021F">
        <w:rPr>
          <w:rFonts w:ascii="Calibri" w:hAnsi="Calibri"/>
          <w:color w:val="auto"/>
          <w:sz w:val="22"/>
          <w:szCs w:val="22"/>
        </w:rPr>
        <w:tab/>
      </w:r>
      <w:r w:rsidR="00DC4D25">
        <w:rPr>
          <w:rFonts w:ascii="Calibri" w:hAnsi="Calibri"/>
          <w:color w:val="auto"/>
          <w:sz w:val="22"/>
          <w:szCs w:val="22"/>
        </w:rPr>
        <w:tab/>
      </w:r>
      <w:r w:rsidR="00DC4D25">
        <w:rPr>
          <w:rFonts w:ascii="Calibri" w:hAnsi="Calibri"/>
          <w:color w:val="auto"/>
          <w:sz w:val="22"/>
          <w:szCs w:val="22"/>
        </w:rPr>
        <w:tab/>
      </w:r>
      <w:r w:rsidR="00DC4D25">
        <w:rPr>
          <w:rFonts w:ascii="Calibri" w:hAnsi="Calibri"/>
          <w:color w:val="auto"/>
          <w:sz w:val="22"/>
          <w:szCs w:val="22"/>
        </w:rPr>
        <w:tab/>
      </w:r>
      <w:r w:rsidR="00664486">
        <w:rPr>
          <w:rFonts w:ascii="Calibri" w:hAnsi="Calibri"/>
          <w:b/>
          <w:color w:val="auto"/>
          <w:sz w:val="22"/>
          <w:szCs w:val="22"/>
        </w:rPr>
        <w:t>advokát</w:t>
      </w:r>
    </w:p>
    <w:p w14:paraId="76D62A39" w14:textId="77777777" w:rsidR="00062AC8" w:rsidRPr="00943B72" w:rsidRDefault="00062AC8" w:rsidP="00062AC8">
      <w:pPr>
        <w:pStyle w:val="Zkladntext"/>
        <w:rPr>
          <w:rFonts w:ascii="Calibri" w:hAnsi="Calibri"/>
          <w:color w:val="auto"/>
          <w:sz w:val="22"/>
          <w:szCs w:val="22"/>
        </w:rPr>
      </w:pPr>
      <w:r w:rsidRPr="00943B72">
        <w:rPr>
          <w:rFonts w:ascii="Calibri" w:hAnsi="Calibri"/>
          <w:color w:val="auto"/>
          <w:sz w:val="22"/>
          <w:szCs w:val="22"/>
        </w:rPr>
        <w:tab/>
      </w:r>
      <w:r w:rsidRPr="00943B72">
        <w:rPr>
          <w:rFonts w:ascii="Calibri" w:hAnsi="Calibri"/>
          <w:color w:val="auto"/>
          <w:sz w:val="22"/>
          <w:szCs w:val="22"/>
        </w:rPr>
        <w:tab/>
      </w:r>
      <w:r w:rsidRPr="00943B72"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</w:p>
    <w:p w14:paraId="111ECDF6" w14:textId="77777777" w:rsidR="00062AC8" w:rsidRPr="00D51EE8" w:rsidRDefault="00062AC8" w:rsidP="00062AC8">
      <w:pPr>
        <w:pStyle w:val="podpisy2"/>
        <w:rPr>
          <w:rFonts w:ascii="Calibri" w:hAnsi="Calibri"/>
          <w:color w:val="auto"/>
          <w:sz w:val="22"/>
          <w:szCs w:val="22"/>
        </w:rPr>
      </w:pPr>
      <w:r w:rsidRPr="00943B72">
        <w:rPr>
          <w:rFonts w:ascii="Calibri" w:hAnsi="Calibri"/>
          <w:b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</w:p>
    <w:sectPr w:rsidR="00062AC8" w:rsidRPr="00D51EE8" w:rsidSect="00F9639B">
      <w:footerReference w:type="default" r:id="rId8"/>
      <w:headerReference w:type="first" r:id="rId9"/>
      <w:footerReference w:type="first" r:id="rId10"/>
      <w:pgSz w:w="11906" w:h="16838"/>
      <w:pgMar w:top="993" w:right="1417" w:bottom="1134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FEB8F" w14:textId="77777777" w:rsidR="00F11B63" w:rsidRDefault="00F11B63" w:rsidP="00771F65">
      <w:pPr>
        <w:spacing w:after="0" w:line="240" w:lineRule="auto"/>
      </w:pPr>
      <w:r>
        <w:separator/>
      </w:r>
    </w:p>
  </w:endnote>
  <w:endnote w:type="continuationSeparator" w:id="0">
    <w:p w14:paraId="6E0D143D" w14:textId="77777777" w:rsidR="00F11B63" w:rsidRDefault="00F11B63" w:rsidP="0077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8782"/>
      <w:docPartObj>
        <w:docPartGallery w:val="Page Numbers (Bottom of Page)"/>
        <w:docPartUnique/>
      </w:docPartObj>
    </w:sdtPr>
    <w:sdtEndPr/>
    <w:sdtContent>
      <w:p w14:paraId="085E11CF" w14:textId="77777777" w:rsidR="00D048A2" w:rsidRDefault="006F41B8">
        <w:pPr>
          <w:pStyle w:val="Zpat"/>
        </w:pPr>
        <w:r>
          <w:rPr>
            <w:rFonts w:asciiTheme="majorHAnsi" w:hAnsiTheme="majorHAns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9E9B572" wp14:editId="35E2839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13AD5" w14:textId="509A3D22" w:rsidR="00D048A2" w:rsidRDefault="002A29AF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232EE" w:rsidRPr="005232EE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E9B57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6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LmNnarlAgAASAYAAA4AAAAAAAAA&#10;AAAAAAAALgIAAGRycy9lMm9Eb2MueG1sUEsBAi0AFAAGAAgAAAAhAOhQmz7dAAAAAwEAAA8AAAAA&#10;AAAAAAAAAAAAPwUAAGRycy9kb3ducmV2LnhtbFBLBQYAAAAABAAEAPMAAABJBgAAAAA=&#10;" filled="f" fillcolor="#4472c4 [3204]" stroked="f" strokecolor="#737373 [1789]">
                  <v:textbox>
                    <w:txbxContent>
                      <w:p w14:paraId="45913AD5" w14:textId="509A3D22" w:rsidR="00D048A2" w:rsidRDefault="002A29AF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232EE" w:rsidRPr="005232EE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24CED" w14:textId="77777777" w:rsidR="00DC57C9" w:rsidRDefault="006F41B8" w:rsidP="00771F65">
    <w:pPr>
      <w:pStyle w:val="Zpat"/>
      <w:jc w:val="center"/>
      <w:rPr>
        <w:sz w:val="14"/>
        <w:szCs w:val="14"/>
      </w:rPr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135BC06" wp14:editId="257AF2D8">
              <wp:simplePos x="0" y="0"/>
              <wp:positionH relativeFrom="column">
                <wp:posOffset>189865</wp:posOffset>
              </wp:positionH>
              <wp:positionV relativeFrom="paragraph">
                <wp:posOffset>-8256</wp:posOffset>
              </wp:positionV>
              <wp:extent cx="539496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6767A1F" id="Přímá spojnice 4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4.95pt,-.65pt" to="439.7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" strokecolor="#00b0f0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78C318F0" wp14:editId="6FA0B289">
              <wp:simplePos x="0" y="0"/>
              <wp:positionH relativeFrom="column">
                <wp:posOffset>904875</wp:posOffset>
              </wp:positionH>
              <wp:positionV relativeFrom="paragraph">
                <wp:posOffset>9645649</wp:posOffset>
              </wp:positionV>
              <wp:extent cx="5676900" cy="0"/>
              <wp:effectExtent l="0" t="19050" r="0" b="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CA29BF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71.25pt;margin-top:759.5pt;width:447pt;height:0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" strokecolor="#4bacc6" strokeweight="2.5pt">
              <v:shadow color="#868686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02EE1BA6" wp14:editId="03A755BF">
              <wp:simplePos x="0" y="0"/>
              <wp:positionH relativeFrom="column">
                <wp:posOffset>904875</wp:posOffset>
              </wp:positionH>
              <wp:positionV relativeFrom="paragraph">
                <wp:posOffset>9645649</wp:posOffset>
              </wp:positionV>
              <wp:extent cx="5676900" cy="0"/>
              <wp:effectExtent l="0" t="19050" r="0" b="0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9D33D0B" id="Přímá spojnice se šipkou 2" o:spid="_x0000_s1026" type="#_x0000_t32" style="position:absolute;margin-left:71.25pt;margin-top:759.5pt;width:447pt;height:0;z-index:2516561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" strokecolor="#4bacc6" strokeweight="2.5pt">
              <v:shadow color="#868686"/>
            </v:shape>
          </w:pict>
        </mc:Fallback>
      </mc:AlternateContent>
    </w:r>
  </w:p>
  <w:p w14:paraId="23EDEC87" w14:textId="77777777" w:rsidR="00DC57C9" w:rsidRDefault="00DC57C9" w:rsidP="00771F65">
    <w:pPr>
      <w:pStyle w:val="Zpat"/>
      <w:jc w:val="center"/>
      <w:rPr>
        <w:sz w:val="14"/>
        <w:szCs w:val="14"/>
      </w:rPr>
    </w:pPr>
  </w:p>
  <w:p w14:paraId="7997B501" w14:textId="77777777" w:rsidR="00771F65" w:rsidRPr="005762C1" w:rsidRDefault="00771F65" w:rsidP="00771F65">
    <w:pPr>
      <w:pStyle w:val="Zpat"/>
      <w:jc w:val="center"/>
      <w:rPr>
        <w:sz w:val="14"/>
        <w:szCs w:val="14"/>
      </w:rPr>
    </w:pPr>
    <w:r w:rsidRPr="005762C1">
      <w:rPr>
        <w:sz w:val="14"/>
        <w:szCs w:val="14"/>
      </w:rPr>
      <w:t xml:space="preserve">Podroužek, Moník, Petera a partneři, advokátní kancelář s.r.o., IČ: </w:t>
    </w:r>
    <w:r w:rsidRPr="005762C1">
      <w:rPr>
        <w:sz w:val="14"/>
        <w:szCs w:val="14"/>
        <w:shd w:val="clear" w:color="auto" w:fill="FFFFFF"/>
      </w:rPr>
      <w:t xml:space="preserve">28827261, </w:t>
    </w:r>
    <w:r w:rsidRPr="005762C1">
      <w:rPr>
        <w:iCs/>
        <w:color w:val="000000"/>
        <w:sz w:val="14"/>
        <w:szCs w:val="14"/>
        <w:shd w:val="clear" w:color="auto" w:fill="FFFFFF"/>
      </w:rPr>
      <w:t>vedená u rejstříkového soudu v</w:t>
    </w:r>
    <w:r w:rsidRPr="005762C1">
      <w:rPr>
        <w:color w:val="000000"/>
        <w:sz w:val="14"/>
        <w:szCs w:val="14"/>
        <w:shd w:val="clear" w:color="auto" w:fill="FFFFFF"/>
      </w:rPr>
      <w:t> </w:t>
    </w:r>
    <w:r w:rsidRPr="005762C1">
      <w:rPr>
        <w:bCs/>
        <w:color w:val="000000"/>
        <w:sz w:val="14"/>
        <w:szCs w:val="14"/>
        <w:shd w:val="clear" w:color="auto" w:fill="FFFFFF"/>
      </w:rPr>
      <w:t xml:space="preserve">Hradci Králové, </w:t>
    </w:r>
    <w:r w:rsidRPr="005762C1">
      <w:rPr>
        <w:color w:val="000000"/>
        <w:sz w:val="14"/>
        <w:szCs w:val="14"/>
        <w:shd w:val="clear" w:color="auto" w:fill="FFFFFF"/>
      </w:rPr>
      <w:t>oddíl C, vložka 30007</w:t>
    </w:r>
  </w:p>
  <w:p w14:paraId="4C07EFE2" w14:textId="77777777" w:rsidR="00771F65" w:rsidRPr="005762C1" w:rsidRDefault="005762C1" w:rsidP="00771F65">
    <w:pPr>
      <w:pStyle w:val="Zpat"/>
      <w:jc w:val="center"/>
      <w:rPr>
        <w:sz w:val="14"/>
        <w:szCs w:val="14"/>
      </w:rPr>
    </w:pPr>
    <w:r w:rsidRPr="005762C1">
      <w:rPr>
        <w:sz w:val="14"/>
        <w:szCs w:val="14"/>
      </w:rPr>
      <w:t xml:space="preserve">Ohlášení společníci: </w:t>
    </w:r>
    <w:r w:rsidR="00771F65" w:rsidRPr="005762C1">
      <w:rPr>
        <w:sz w:val="14"/>
        <w:szCs w:val="14"/>
      </w:rPr>
      <w:t>JUDr. Kamil Podroužek</w:t>
    </w:r>
    <w:r w:rsidRPr="005762C1">
      <w:rPr>
        <w:sz w:val="14"/>
        <w:szCs w:val="14"/>
      </w:rPr>
      <w:t xml:space="preserve">, </w:t>
    </w:r>
    <w:r w:rsidR="00771F65" w:rsidRPr="005762C1">
      <w:rPr>
        <w:sz w:val="14"/>
        <w:szCs w:val="14"/>
      </w:rPr>
      <w:t xml:space="preserve">ev. č. </w:t>
    </w:r>
    <w:r w:rsidR="00C7108C">
      <w:rPr>
        <w:sz w:val="14"/>
        <w:szCs w:val="14"/>
      </w:rPr>
      <w:t xml:space="preserve">ČAK </w:t>
    </w:r>
    <w:r w:rsidR="00771F65" w:rsidRPr="005762C1">
      <w:rPr>
        <w:sz w:val="14"/>
        <w:szCs w:val="14"/>
      </w:rPr>
      <w:t>10046</w:t>
    </w:r>
    <w:r w:rsidRPr="005762C1">
      <w:rPr>
        <w:sz w:val="14"/>
        <w:szCs w:val="14"/>
      </w:rPr>
      <w:t>;  JUD</w:t>
    </w:r>
    <w:r w:rsidR="00771F65" w:rsidRPr="005762C1">
      <w:rPr>
        <w:sz w:val="14"/>
        <w:szCs w:val="14"/>
      </w:rPr>
      <w:t>r. Petr Moník, LL.M.</w:t>
    </w:r>
    <w:r w:rsidRPr="005762C1">
      <w:rPr>
        <w:sz w:val="14"/>
        <w:szCs w:val="14"/>
      </w:rPr>
      <w:t>,</w:t>
    </w:r>
    <w:r w:rsidR="00771F65" w:rsidRPr="005762C1">
      <w:rPr>
        <w:sz w:val="14"/>
        <w:szCs w:val="14"/>
      </w:rPr>
      <w:t xml:space="preserve">  ev. č. </w:t>
    </w:r>
    <w:r w:rsidR="00C7108C">
      <w:rPr>
        <w:sz w:val="14"/>
        <w:szCs w:val="14"/>
      </w:rPr>
      <w:t>ČAK</w:t>
    </w:r>
    <w:r w:rsidR="00C7108C" w:rsidRPr="005762C1">
      <w:rPr>
        <w:sz w:val="14"/>
        <w:szCs w:val="14"/>
      </w:rPr>
      <w:t xml:space="preserve"> </w:t>
    </w:r>
    <w:r w:rsidR="00771F65" w:rsidRPr="005762C1">
      <w:rPr>
        <w:sz w:val="14"/>
        <w:szCs w:val="14"/>
      </w:rPr>
      <w:t>12477</w:t>
    </w:r>
    <w:r w:rsidRPr="005762C1">
      <w:rPr>
        <w:sz w:val="14"/>
        <w:szCs w:val="14"/>
      </w:rPr>
      <w:t xml:space="preserve">; </w:t>
    </w:r>
    <w:r w:rsidR="00741F54">
      <w:rPr>
        <w:sz w:val="14"/>
        <w:szCs w:val="14"/>
      </w:rPr>
      <w:t xml:space="preserve"> </w:t>
    </w:r>
    <w:r w:rsidR="00771F65" w:rsidRPr="005762C1">
      <w:rPr>
        <w:sz w:val="14"/>
        <w:szCs w:val="14"/>
      </w:rPr>
      <w:t>JUDr. Mgr. Jaromír Petera</w:t>
    </w:r>
    <w:r w:rsidRPr="005762C1">
      <w:rPr>
        <w:sz w:val="14"/>
        <w:szCs w:val="14"/>
      </w:rPr>
      <w:t>,</w:t>
    </w:r>
    <w:r w:rsidR="00771F65" w:rsidRPr="005762C1">
      <w:rPr>
        <w:sz w:val="14"/>
        <w:szCs w:val="14"/>
      </w:rPr>
      <w:t xml:space="preserve"> ev. č. </w:t>
    </w:r>
    <w:r w:rsidR="00C7108C">
      <w:rPr>
        <w:sz w:val="14"/>
        <w:szCs w:val="14"/>
      </w:rPr>
      <w:t>ČAK</w:t>
    </w:r>
    <w:r w:rsidR="00C7108C" w:rsidRPr="005762C1">
      <w:rPr>
        <w:sz w:val="14"/>
        <w:szCs w:val="14"/>
      </w:rPr>
      <w:t xml:space="preserve"> </w:t>
    </w:r>
    <w:r w:rsidR="00771F65" w:rsidRPr="005762C1">
      <w:rPr>
        <w:sz w:val="14"/>
        <w:szCs w:val="14"/>
      </w:rPr>
      <w:t>14335</w:t>
    </w:r>
  </w:p>
  <w:p w14:paraId="678A8924" w14:textId="77777777" w:rsidR="00771F65" w:rsidRPr="005762C1" w:rsidRDefault="00771F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711A3" w14:textId="77777777" w:rsidR="00F11B63" w:rsidRDefault="00F11B63" w:rsidP="00771F65">
      <w:pPr>
        <w:spacing w:after="0" w:line="240" w:lineRule="auto"/>
      </w:pPr>
      <w:r>
        <w:separator/>
      </w:r>
    </w:p>
  </w:footnote>
  <w:footnote w:type="continuationSeparator" w:id="0">
    <w:p w14:paraId="31639158" w14:textId="77777777" w:rsidR="00F11B63" w:rsidRDefault="00F11B63" w:rsidP="0077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82466" w14:textId="77777777" w:rsidR="00771F65" w:rsidRPr="005A4E6E" w:rsidRDefault="00314DE2" w:rsidP="00771F65">
    <w:pPr>
      <w:pStyle w:val="Zpat"/>
      <w:ind w:left="6372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DDF4C5D" wp14:editId="0A816614">
          <wp:simplePos x="0" y="0"/>
          <wp:positionH relativeFrom="column">
            <wp:posOffset>-279400</wp:posOffset>
          </wp:positionH>
          <wp:positionV relativeFrom="paragraph">
            <wp:posOffset>-670560</wp:posOffset>
          </wp:positionV>
          <wp:extent cx="5760720" cy="2630170"/>
          <wp:effectExtent l="0" t="0" r="0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63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1F65" w:rsidRPr="005A4E6E">
      <w:rPr>
        <w:sz w:val="20"/>
        <w:szCs w:val="20"/>
      </w:rPr>
      <w:t>Fráni Šrámka 1139</w:t>
    </w:r>
  </w:p>
  <w:p w14:paraId="52592D4D" w14:textId="77777777" w:rsidR="00771F65" w:rsidRPr="005A4E6E" w:rsidRDefault="00771F65" w:rsidP="00771F65">
    <w:pPr>
      <w:pStyle w:val="Zpat"/>
      <w:ind w:left="6372"/>
      <w:rPr>
        <w:sz w:val="20"/>
        <w:szCs w:val="20"/>
      </w:rPr>
    </w:pPr>
    <w:r w:rsidRPr="005A4E6E">
      <w:rPr>
        <w:sz w:val="20"/>
        <w:szCs w:val="20"/>
      </w:rPr>
      <w:t>500 02</w:t>
    </w:r>
    <w:r>
      <w:rPr>
        <w:sz w:val="20"/>
        <w:szCs w:val="20"/>
      </w:rPr>
      <w:t xml:space="preserve">  </w:t>
    </w:r>
    <w:r w:rsidRPr="005A4E6E">
      <w:rPr>
        <w:sz w:val="20"/>
        <w:szCs w:val="20"/>
      </w:rPr>
      <w:t xml:space="preserve">Hradec Králové </w:t>
    </w:r>
  </w:p>
  <w:p w14:paraId="422BD16B" w14:textId="77777777" w:rsidR="00771F65" w:rsidRPr="005A4E6E" w:rsidRDefault="00F11B63" w:rsidP="00771F65">
    <w:pPr>
      <w:pStyle w:val="Zpat"/>
      <w:ind w:left="6372"/>
      <w:rPr>
        <w:sz w:val="20"/>
        <w:szCs w:val="20"/>
      </w:rPr>
    </w:pPr>
    <w:hyperlink r:id="rId2" w:history="1">
      <w:r w:rsidR="00771F65" w:rsidRPr="005A4E6E">
        <w:rPr>
          <w:rStyle w:val="Hypertextovodkaz"/>
          <w:sz w:val="20"/>
          <w:szCs w:val="20"/>
        </w:rPr>
        <w:t>www.akhradec.cz</w:t>
      </w:r>
    </w:hyperlink>
  </w:p>
  <w:p w14:paraId="260DC5AC" w14:textId="77777777" w:rsidR="00771F65" w:rsidRPr="005A4E6E" w:rsidRDefault="00771F65" w:rsidP="00771F65">
    <w:pPr>
      <w:pStyle w:val="Zpat"/>
      <w:ind w:left="6372"/>
      <w:rPr>
        <w:sz w:val="20"/>
        <w:szCs w:val="20"/>
      </w:rPr>
    </w:pPr>
  </w:p>
  <w:p w14:paraId="79651C1E" w14:textId="77777777" w:rsidR="00771F65" w:rsidRPr="005A4E6E" w:rsidRDefault="00771F65" w:rsidP="00771F65">
    <w:pPr>
      <w:pStyle w:val="Zpat"/>
      <w:ind w:left="6372"/>
      <w:rPr>
        <w:sz w:val="20"/>
        <w:szCs w:val="20"/>
      </w:rPr>
    </w:pPr>
    <w:r w:rsidRPr="005A4E6E">
      <w:rPr>
        <w:sz w:val="20"/>
        <w:szCs w:val="20"/>
      </w:rPr>
      <w:t>tel.: +420 495 510 765</w:t>
    </w:r>
  </w:p>
  <w:p w14:paraId="36F4936D" w14:textId="77777777" w:rsidR="00771F65" w:rsidRPr="00270C70" w:rsidRDefault="00270C70" w:rsidP="00771F65">
    <w:pPr>
      <w:pStyle w:val="Zhlav"/>
      <w:ind w:left="6372"/>
      <w:rPr>
        <w:sz w:val="19"/>
        <w:szCs w:val="19"/>
      </w:rPr>
    </w:pPr>
    <w:r w:rsidRPr="00270C70">
      <w:rPr>
        <w:sz w:val="20"/>
        <w:szCs w:val="20"/>
      </w:rPr>
      <w:t>GSM: +420 734 814 730</w:t>
    </w:r>
    <w:r>
      <w:rPr>
        <w:sz w:val="19"/>
        <w:szCs w:val="19"/>
      </w:rPr>
      <w:t xml:space="preserve"> </w:t>
    </w:r>
    <w:r w:rsidR="00771F65" w:rsidRPr="00270C70">
      <w:rPr>
        <w:sz w:val="20"/>
        <w:szCs w:val="20"/>
      </w:rPr>
      <w:t>sekretariat@akhradec.cz</w:t>
    </w:r>
  </w:p>
  <w:p w14:paraId="5FC87F0F" w14:textId="77777777" w:rsidR="00270C70" w:rsidRDefault="00270C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D3C6B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675CBF"/>
    <w:multiLevelType w:val="multilevel"/>
    <w:tmpl w:val="6B4016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06F93B23"/>
    <w:multiLevelType w:val="multilevel"/>
    <w:tmpl w:val="6B4016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8E85DD2"/>
    <w:multiLevelType w:val="multilevel"/>
    <w:tmpl w:val="974E39A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A1061C"/>
    <w:multiLevelType w:val="multilevel"/>
    <w:tmpl w:val="BF42B7EC"/>
    <w:lvl w:ilvl="0">
      <w:start w:val="1"/>
      <w:numFmt w:val="decimal"/>
      <w:lvlText w:val="%1."/>
      <w:lvlJc w:val="left"/>
      <w:pPr>
        <w:ind w:left="115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952" w:hanging="432"/>
      </w:pPr>
    </w:lvl>
    <w:lvl w:ilvl="2">
      <w:start w:val="1"/>
      <w:numFmt w:val="decimal"/>
      <w:lvlText w:val="%1.%2.%3."/>
      <w:lvlJc w:val="left"/>
      <w:pPr>
        <w:ind w:left="12384" w:hanging="504"/>
      </w:pPr>
    </w:lvl>
    <w:lvl w:ilvl="3">
      <w:start w:val="1"/>
      <w:numFmt w:val="decimal"/>
      <w:lvlText w:val="%1.%2.%3.%4."/>
      <w:lvlJc w:val="left"/>
      <w:pPr>
        <w:ind w:left="12888" w:hanging="648"/>
      </w:pPr>
    </w:lvl>
    <w:lvl w:ilvl="4">
      <w:start w:val="1"/>
      <w:numFmt w:val="decimal"/>
      <w:lvlText w:val="%1.%2.%3.%4.%5."/>
      <w:lvlJc w:val="left"/>
      <w:pPr>
        <w:ind w:left="13392" w:hanging="792"/>
      </w:pPr>
    </w:lvl>
    <w:lvl w:ilvl="5">
      <w:start w:val="1"/>
      <w:numFmt w:val="decimal"/>
      <w:lvlText w:val="%1.%2.%3.%4.%5.%6."/>
      <w:lvlJc w:val="left"/>
      <w:pPr>
        <w:ind w:left="1389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14904" w:hanging="1224"/>
      </w:pPr>
    </w:lvl>
    <w:lvl w:ilvl="8">
      <w:start w:val="1"/>
      <w:numFmt w:val="decimal"/>
      <w:lvlText w:val="%1.%2.%3.%4.%5.%6.%7.%8.%9."/>
      <w:lvlJc w:val="left"/>
      <w:pPr>
        <w:ind w:left="15480" w:hanging="1440"/>
      </w:pPr>
    </w:lvl>
  </w:abstractNum>
  <w:abstractNum w:abstractNumId="5" w15:restartNumberingAfterBreak="0">
    <w:nsid w:val="1BBA632B"/>
    <w:multiLevelType w:val="singleLevel"/>
    <w:tmpl w:val="81F2C3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6" w15:restartNumberingAfterBreak="0">
    <w:nsid w:val="1F680450"/>
    <w:multiLevelType w:val="singleLevel"/>
    <w:tmpl w:val="81F2C3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7" w15:restartNumberingAfterBreak="0">
    <w:nsid w:val="3CC2131D"/>
    <w:multiLevelType w:val="singleLevel"/>
    <w:tmpl w:val="81F2C3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8" w15:restartNumberingAfterBreak="0">
    <w:nsid w:val="42033762"/>
    <w:multiLevelType w:val="hybridMultilevel"/>
    <w:tmpl w:val="B162A7A0"/>
    <w:lvl w:ilvl="0" w:tplc="501A584C">
      <w:start w:val="2"/>
      <w:numFmt w:val="lowerLetter"/>
      <w:lvlText w:val="%1)"/>
      <w:lvlJc w:val="left"/>
      <w:pPr>
        <w:ind w:left="1494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B314962"/>
    <w:multiLevelType w:val="singleLevel"/>
    <w:tmpl w:val="81F2C3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10" w15:restartNumberingAfterBreak="0">
    <w:nsid w:val="67654FC0"/>
    <w:multiLevelType w:val="singleLevel"/>
    <w:tmpl w:val="81F2C3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num w:numId="1">
    <w:abstractNumId w:val="4"/>
  </w:num>
  <w:num w:numId="2">
    <w:abstractNumId w:val="1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65"/>
    <w:rsid w:val="00000F6D"/>
    <w:rsid w:val="00004E14"/>
    <w:rsid w:val="0003635A"/>
    <w:rsid w:val="00062AC8"/>
    <w:rsid w:val="000671D7"/>
    <w:rsid w:val="00095567"/>
    <w:rsid w:val="000B5D57"/>
    <w:rsid w:val="000C6F10"/>
    <w:rsid w:val="000D07AE"/>
    <w:rsid w:val="00100D03"/>
    <w:rsid w:val="00121AAF"/>
    <w:rsid w:val="001A1536"/>
    <w:rsid w:val="001A6329"/>
    <w:rsid w:val="001B4DB0"/>
    <w:rsid w:val="001D4964"/>
    <w:rsid w:val="001F138F"/>
    <w:rsid w:val="001F4489"/>
    <w:rsid w:val="002138E0"/>
    <w:rsid w:val="00246204"/>
    <w:rsid w:val="00270C70"/>
    <w:rsid w:val="00291CC4"/>
    <w:rsid w:val="0029362B"/>
    <w:rsid w:val="002A29AF"/>
    <w:rsid w:val="002D6553"/>
    <w:rsid w:val="002E27D8"/>
    <w:rsid w:val="002E3C8A"/>
    <w:rsid w:val="00314DE2"/>
    <w:rsid w:val="00335E51"/>
    <w:rsid w:val="00337282"/>
    <w:rsid w:val="00382434"/>
    <w:rsid w:val="003D6A0D"/>
    <w:rsid w:val="00405B56"/>
    <w:rsid w:val="0042021F"/>
    <w:rsid w:val="00422173"/>
    <w:rsid w:val="00462CDF"/>
    <w:rsid w:val="00470AF3"/>
    <w:rsid w:val="00475755"/>
    <w:rsid w:val="004A6002"/>
    <w:rsid w:val="004B6670"/>
    <w:rsid w:val="005232EE"/>
    <w:rsid w:val="00556F56"/>
    <w:rsid w:val="00561624"/>
    <w:rsid w:val="0056463D"/>
    <w:rsid w:val="005762C1"/>
    <w:rsid w:val="0059681C"/>
    <w:rsid w:val="005B72DC"/>
    <w:rsid w:val="00612BA3"/>
    <w:rsid w:val="00664486"/>
    <w:rsid w:val="00670721"/>
    <w:rsid w:val="00683AFB"/>
    <w:rsid w:val="006B7133"/>
    <w:rsid w:val="006F41B8"/>
    <w:rsid w:val="007065C6"/>
    <w:rsid w:val="00741F54"/>
    <w:rsid w:val="00771F65"/>
    <w:rsid w:val="00790AC7"/>
    <w:rsid w:val="007F5C7E"/>
    <w:rsid w:val="00810215"/>
    <w:rsid w:val="0089097C"/>
    <w:rsid w:val="008A1C51"/>
    <w:rsid w:val="008B56B5"/>
    <w:rsid w:val="008D0740"/>
    <w:rsid w:val="00942AD2"/>
    <w:rsid w:val="0094533A"/>
    <w:rsid w:val="0094555C"/>
    <w:rsid w:val="00962165"/>
    <w:rsid w:val="00995486"/>
    <w:rsid w:val="009B7F72"/>
    <w:rsid w:val="009C13C4"/>
    <w:rsid w:val="009F6D5B"/>
    <w:rsid w:val="00A04C65"/>
    <w:rsid w:val="00A24581"/>
    <w:rsid w:val="00A547A4"/>
    <w:rsid w:val="00A6236C"/>
    <w:rsid w:val="00AE670C"/>
    <w:rsid w:val="00B3568D"/>
    <w:rsid w:val="00B44AC9"/>
    <w:rsid w:val="00B832AE"/>
    <w:rsid w:val="00B91FCF"/>
    <w:rsid w:val="00B95514"/>
    <w:rsid w:val="00BC5B6B"/>
    <w:rsid w:val="00BE73DB"/>
    <w:rsid w:val="00C27318"/>
    <w:rsid w:val="00C7108C"/>
    <w:rsid w:val="00C756E6"/>
    <w:rsid w:val="00C95118"/>
    <w:rsid w:val="00D048A2"/>
    <w:rsid w:val="00D71E48"/>
    <w:rsid w:val="00D74202"/>
    <w:rsid w:val="00DA4D88"/>
    <w:rsid w:val="00DB67FD"/>
    <w:rsid w:val="00DC4D25"/>
    <w:rsid w:val="00DC57C9"/>
    <w:rsid w:val="00DD3ECB"/>
    <w:rsid w:val="00DD69A3"/>
    <w:rsid w:val="00E13C6F"/>
    <w:rsid w:val="00E16355"/>
    <w:rsid w:val="00E343AE"/>
    <w:rsid w:val="00E418D0"/>
    <w:rsid w:val="00E44615"/>
    <w:rsid w:val="00E70579"/>
    <w:rsid w:val="00EA2B27"/>
    <w:rsid w:val="00EC342E"/>
    <w:rsid w:val="00EE184F"/>
    <w:rsid w:val="00EE3DBA"/>
    <w:rsid w:val="00F11B63"/>
    <w:rsid w:val="00F16BF6"/>
    <w:rsid w:val="00F2468A"/>
    <w:rsid w:val="00F44F6D"/>
    <w:rsid w:val="00F6297D"/>
    <w:rsid w:val="00F7413B"/>
    <w:rsid w:val="00F819FD"/>
    <w:rsid w:val="00F92B38"/>
    <w:rsid w:val="00F94BB9"/>
    <w:rsid w:val="00F9639B"/>
    <w:rsid w:val="00F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EEAD3"/>
  <w15:docId w15:val="{0BB9B015-5846-4E16-A1F7-AB392C06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D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F65"/>
  </w:style>
  <w:style w:type="paragraph" w:styleId="Zpat">
    <w:name w:val="footer"/>
    <w:basedOn w:val="Normln"/>
    <w:link w:val="ZpatChar"/>
    <w:uiPriority w:val="99"/>
    <w:unhideWhenUsed/>
    <w:rsid w:val="0077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F65"/>
  </w:style>
  <w:style w:type="character" w:styleId="Hypertextovodkaz">
    <w:name w:val="Hyperlink"/>
    <w:uiPriority w:val="99"/>
    <w:unhideWhenUsed/>
    <w:rsid w:val="00771F6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4BB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62AC8"/>
    <w:pPr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/>
      <w:color w:val="000000"/>
      <w:sz w:val="18"/>
      <w:szCs w:val="18"/>
      <w:lang w:eastAsia="cs-CZ"/>
    </w:rPr>
  </w:style>
  <w:style w:type="character" w:customStyle="1" w:styleId="ZkladntextChar">
    <w:name w:val="Základní text Char"/>
    <w:link w:val="Zkladntext"/>
    <w:rsid w:val="00062AC8"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SmlouvaA">
    <w:name w:val="Smlouva A"/>
    <w:rsid w:val="00062AC8"/>
    <w:pPr>
      <w:autoSpaceDE w:val="0"/>
      <w:autoSpaceDN w:val="0"/>
      <w:adjustRightInd w:val="0"/>
      <w:spacing w:line="300" w:lineRule="atLeast"/>
      <w:jc w:val="center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NadpisPoznmky">
    <w:name w:val="Nadpis Poznámky"/>
    <w:next w:val="Zkladntext"/>
    <w:rsid w:val="00062AC8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podpis">
    <w:name w:val="podpis"/>
    <w:basedOn w:val="Zkladntext"/>
    <w:next w:val="Zkladntext"/>
    <w:rsid w:val="00062AC8"/>
    <w:pPr>
      <w:tabs>
        <w:tab w:val="center" w:pos="3969"/>
      </w:tabs>
    </w:pPr>
  </w:style>
  <w:style w:type="paragraph" w:customStyle="1" w:styleId="podpisy2">
    <w:name w:val="podpisy 2"/>
    <w:basedOn w:val="podpis"/>
    <w:next w:val="Zkladntext"/>
    <w:rsid w:val="00062AC8"/>
    <w:pPr>
      <w:tabs>
        <w:tab w:val="clear" w:pos="3969"/>
        <w:tab w:val="center" w:pos="1304"/>
        <w:tab w:val="center" w:pos="4422"/>
      </w:tabs>
    </w:pPr>
  </w:style>
  <w:style w:type="paragraph" w:styleId="Odstavecseseznamem">
    <w:name w:val="List Paragraph"/>
    <w:basedOn w:val="Normln"/>
    <w:uiPriority w:val="34"/>
    <w:qFormat/>
    <w:rsid w:val="00F2468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5B6B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121A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1A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1AA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A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AA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hrade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DC76-1461-4CBA-BA01-4CB5E77A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Links>
    <vt:vector size="6" baseType="variant"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http://www.akhradec.cz/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cp:lastModifiedBy>Hoffmanová Petra</cp:lastModifiedBy>
  <cp:revision>5</cp:revision>
  <cp:lastPrinted>2021-01-21T08:16:00Z</cp:lastPrinted>
  <dcterms:created xsi:type="dcterms:W3CDTF">2021-11-30T07:55:00Z</dcterms:created>
  <dcterms:modified xsi:type="dcterms:W3CDTF">2021-12-15T12:21:00Z</dcterms:modified>
</cp:coreProperties>
</file>