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52E41E0C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E67FB6" w:rsidRPr="000635BF">
        <w:rPr>
          <w:rFonts w:ascii="Times New Roman" w:hAnsi="Times New Roman" w:cs="Times New Roman"/>
          <w:b/>
          <w:sz w:val="28"/>
          <w:szCs w:val="28"/>
        </w:rPr>
        <w:t>PUBLIC HEALTH 2021/</w:t>
      </w:r>
      <w:proofErr w:type="gramStart"/>
      <w:r w:rsidR="00E67FB6" w:rsidRPr="000635BF">
        <w:rPr>
          <w:rFonts w:ascii="Times New Roman" w:hAnsi="Times New Roman" w:cs="Times New Roman"/>
          <w:b/>
          <w:sz w:val="28"/>
          <w:szCs w:val="28"/>
        </w:rPr>
        <w:t>014K</w:t>
      </w:r>
      <w:proofErr w:type="gramEnd"/>
      <w:r w:rsidR="00E67FB6" w:rsidRPr="000635BF">
        <w:rPr>
          <w:rFonts w:ascii="Times New Roman" w:hAnsi="Times New Roman" w:cs="Times New Roman"/>
          <w:b/>
          <w:sz w:val="28"/>
          <w:szCs w:val="28"/>
        </w:rPr>
        <w:t>, KYJEV, UKRAJINA, 6.-8.</w:t>
      </w:r>
      <w:r w:rsidR="00E67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FB6" w:rsidRPr="000635BF">
        <w:rPr>
          <w:rFonts w:ascii="Times New Roman" w:hAnsi="Times New Roman" w:cs="Times New Roman"/>
          <w:b/>
          <w:sz w:val="28"/>
          <w:szCs w:val="28"/>
        </w:rPr>
        <w:t>10.</w:t>
      </w:r>
      <w:r w:rsidR="00E67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FB6" w:rsidRPr="000635BF">
        <w:rPr>
          <w:rFonts w:ascii="Times New Roman" w:hAnsi="Times New Roman" w:cs="Times New Roman"/>
          <w:b/>
          <w:sz w:val="28"/>
          <w:szCs w:val="28"/>
        </w:rPr>
        <w:t>2021“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421ED94A" w14:textId="77777777" w:rsidR="00E67FB6" w:rsidRPr="00152985" w:rsidRDefault="00E67FB6" w:rsidP="00E67FB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667EB02" w14:textId="77777777" w:rsidR="00E67FB6" w:rsidRPr="00E67FB6" w:rsidRDefault="00E67FB6" w:rsidP="00E67FB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E67FB6">
        <w:rPr>
          <w:rFonts w:ascii="Times New Roman" w:hAnsi="Times New Roman" w:cs="Times New Roman"/>
          <w:b/>
          <w:sz w:val="22"/>
        </w:rPr>
        <w:t>PURUS PRO s.r.o.</w:t>
      </w:r>
    </w:p>
    <w:p w14:paraId="5BAF65CB" w14:textId="77777777" w:rsidR="00E67FB6" w:rsidRPr="00E67FB6" w:rsidRDefault="00E67FB6" w:rsidP="00E67FB6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E67FB6">
        <w:rPr>
          <w:rFonts w:ascii="Times New Roman" w:hAnsi="Times New Roman" w:cs="Times New Roman"/>
          <w:b/>
          <w:sz w:val="22"/>
        </w:rPr>
        <w:t>Registrační číslo účastníka: 02/2021/</w:t>
      </w:r>
      <w:proofErr w:type="gramStart"/>
      <w:r w:rsidRPr="00E67FB6">
        <w:rPr>
          <w:rFonts w:ascii="Times New Roman" w:hAnsi="Times New Roman" w:cs="Times New Roman"/>
          <w:b/>
          <w:sz w:val="22"/>
        </w:rPr>
        <w:t>014K</w:t>
      </w:r>
      <w:proofErr w:type="gramEnd"/>
    </w:p>
    <w:p w14:paraId="72E1142E" w14:textId="77777777" w:rsidR="00E67FB6" w:rsidRPr="00E67FB6" w:rsidRDefault="00E67FB6" w:rsidP="00E67FB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7FB6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3FD01715" w14:textId="77777777" w:rsidR="00E67FB6" w:rsidRPr="00E67FB6" w:rsidRDefault="00E67FB6" w:rsidP="00E67FB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7FB6">
        <w:rPr>
          <w:rFonts w:ascii="Times New Roman" w:hAnsi="Times New Roman" w:cs="Times New Roman"/>
          <w:sz w:val="22"/>
        </w:rPr>
        <w:t xml:space="preserve">se sídlem Štramberská 431, 742 58 Příbor, IČO: 08826536, DIČ: CZ08826536,  </w:t>
      </w:r>
    </w:p>
    <w:p w14:paraId="2D124989" w14:textId="77777777" w:rsidR="00E67FB6" w:rsidRPr="00E67FB6" w:rsidRDefault="00E67FB6" w:rsidP="00E67FB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7FB6">
        <w:rPr>
          <w:rFonts w:ascii="Times New Roman" w:hAnsi="Times New Roman" w:cs="Times New Roman"/>
          <w:sz w:val="22"/>
        </w:rPr>
        <w:t>zapsaná v obchodním rejstříku vedeném u Krajského soudu v Ostravě, oddíl C, vložka 80947</w:t>
      </w:r>
    </w:p>
    <w:p w14:paraId="5F596A12" w14:textId="319BDC7F" w:rsidR="00DE082C" w:rsidRPr="00E67FB6" w:rsidRDefault="00DE082C" w:rsidP="00E67FB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67FB6">
        <w:rPr>
          <w:rFonts w:ascii="Times New Roman" w:hAnsi="Times New Roman" w:cs="Times New Roman"/>
          <w:sz w:val="22"/>
        </w:rPr>
        <w:t>(„</w:t>
      </w:r>
      <w:r w:rsidRPr="00E67FB6">
        <w:rPr>
          <w:rFonts w:ascii="Times New Roman" w:hAnsi="Times New Roman" w:cs="Times New Roman"/>
          <w:b/>
          <w:sz w:val="22"/>
        </w:rPr>
        <w:t>Příjemce podpory</w:t>
      </w:r>
      <w:r w:rsidRPr="00E67FB6">
        <w:rPr>
          <w:rFonts w:ascii="Times New Roman" w:hAnsi="Times New Roman" w:cs="Times New Roman"/>
          <w:sz w:val="22"/>
        </w:rPr>
        <w:t>“</w:t>
      </w:r>
      <w:r w:rsidR="00152985" w:rsidRPr="00E67FB6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E67FB6">
        <w:rPr>
          <w:rFonts w:ascii="Times New Roman" w:hAnsi="Times New Roman" w:cs="Times New Roman"/>
          <w:sz w:val="22"/>
        </w:rPr>
        <w:t xml:space="preserve">nebo </w:t>
      </w:r>
      <w:r w:rsidR="00152985" w:rsidRPr="00E67FB6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E67FB6">
        <w:rPr>
          <w:rFonts w:ascii="Times New Roman" w:hAnsi="Times New Roman" w:cs="Times New Roman"/>
          <w:b/>
          <w:sz w:val="22"/>
        </w:rPr>
        <w:t>“</w:t>
      </w:r>
      <w:r w:rsidRPr="00E67FB6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7BA296A" w14:textId="6F2BAEF3" w:rsidR="00E67FB6" w:rsidRDefault="00E67FB6" w:rsidP="00E67F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>
        <w:rPr>
          <w:rFonts w:ascii="Times New Roman" w:hAnsi="Times New Roman" w:cs="Times New Roman"/>
          <w:sz w:val="22"/>
        </w:rPr>
        <w:t xml:space="preserve">20. 9. 2021 </w:t>
      </w:r>
      <w:r w:rsidRPr="00152985">
        <w:rPr>
          <w:rFonts w:ascii="Times New Roman" w:hAnsi="Times New Roman" w:cs="Times New Roman"/>
          <w:sz w:val="22"/>
        </w:rPr>
        <w:t>SMLOUVU O POSKYTNUTÍ ZVÝHODNĚNÉ SLUŽBY („</w:t>
      </w:r>
      <w:r w:rsidRPr="00152985">
        <w:rPr>
          <w:rFonts w:ascii="Times New Roman" w:hAnsi="Times New Roman" w:cs="Times New Roman"/>
          <w:b/>
          <w:sz w:val="22"/>
        </w:rPr>
        <w:t>Smlouva</w:t>
      </w:r>
      <w:r w:rsidRPr="00152985">
        <w:rPr>
          <w:rFonts w:ascii="Times New Roman" w:hAnsi="Times New Roman" w:cs="Times New Roman"/>
          <w:sz w:val="22"/>
        </w:rPr>
        <w:t>“)</w:t>
      </w:r>
      <w:r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>
        <w:rPr>
          <w:rFonts w:ascii="Times New Roman" w:hAnsi="Times New Roman" w:cs="Times New Roman"/>
          <w:sz w:val="22"/>
        </w:rPr>
        <w:t xml:space="preserve"> 16535127</w:t>
      </w:r>
      <w:r w:rsidRPr="000A5ADD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>
        <w:rPr>
          <w:rFonts w:ascii="Times New Roman" w:hAnsi="Times New Roman" w:cs="Times New Roman"/>
          <w:sz w:val="22"/>
        </w:rPr>
        <w:t xml:space="preserve"> zvýhodněnou službu</w:t>
      </w:r>
      <w:r w:rsidRPr="00152985">
        <w:rPr>
          <w:rFonts w:ascii="Times New Roman" w:hAnsi="Times New Roman" w:cs="Times New Roman"/>
          <w:sz w:val="22"/>
        </w:rPr>
        <w:t xml:space="preserve"> ve formě finanční spoluúčasti na úhradě části nákladů vynaložených v souvislosti s jeho účastí na veletrhu konaném dne </w:t>
      </w:r>
      <w:r w:rsidRPr="000635BF">
        <w:rPr>
          <w:rFonts w:ascii="Times New Roman" w:hAnsi="Times New Roman" w:cs="Times New Roman"/>
          <w:sz w:val="22"/>
        </w:rPr>
        <w:t>6.-8.</w:t>
      </w:r>
      <w:r>
        <w:rPr>
          <w:rFonts w:ascii="Times New Roman" w:hAnsi="Times New Roman" w:cs="Times New Roman"/>
          <w:sz w:val="22"/>
        </w:rPr>
        <w:t xml:space="preserve"> </w:t>
      </w:r>
      <w:r w:rsidRPr="000635BF">
        <w:rPr>
          <w:rFonts w:ascii="Times New Roman" w:hAnsi="Times New Roman" w:cs="Times New Roman"/>
          <w:sz w:val="22"/>
        </w:rPr>
        <w:t>10.</w:t>
      </w:r>
      <w:r>
        <w:rPr>
          <w:rFonts w:ascii="Times New Roman" w:hAnsi="Times New Roman" w:cs="Times New Roman"/>
          <w:sz w:val="22"/>
        </w:rPr>
        <w:t xml:space="preserve"> </w:t>
      </w:r>
      <w:r w:rsidRPr="000635BF">
        <w:rPr>
          <w:rFonts w:ascii="Times New Roman" w:hAnsi="Times New Roman" w:cs="Times New Roman"/>
          <w:sz w:val="22"/>
        </w:rPr>
        <w:t>2021 v</w:t>
      </w:r>
      <w:r>
        <w:rPr>
          <w:rFonts w:ascii="Times New Roman" w:hAnsi="Times New Roman" w:cs="Times New Roman"/>
          <w:sz w:val="22"/>
        </w:rPr>
        <w:t> </w:t>
      </w:r>
      <w:r w:rsidRPr="000635BF">
        <w:rPr>
          <w:rFonts w:ascii="Times New Roman" w:hAnsi="Times New Roman" w:cs="Times New Roman"/>
          <w:sz w:val="22"/>
        </w:rPr>
        <w:t>Kyjevě</w:t>
      </w:r>
      <w:r>
        <w:rPr>
          <w:rFonts w:ascii="Times New Roman" w:hAnsi="Times New Roman" w:cs="Times New Roman"/>
          <w:sz w:val="22"/>
        </w:rPr>
        <w:t xml:space="preserve"> na Ukrajině.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8B2632E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27B8F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327B8F">
        <w:rPr>
          <w:rFonts w:ascii="Times New Roman" w:hAnsi="Times New Roman" w:cs="Times New Roman"/>
          <w:sz w:val="22"/>
        </w:rPr>
        <w:t xml:space="preserve">v souladu s čl. </w:t>
      </w:r>
      <w:r w:rsidR="00032A30" w:rsidRPr="00327B8F">
        <w:rPr>
          <w:rFonts w:ascii="Times New Roman" w:hAnsi="Times New Roman" w:cs="Times New Roman"/>
          <w:sz w:val="22"/>
        </w:rPr>
        <w:t xml:space="preserve">4.1 </w:t>
      </w:r>
      <w:r w:rsidR="005E0BF8" w:rsidRPr="00327B8F">
        <w:rPr>
          <w:rFonts w:ascii="Times New Roman" w:hAnsi="Times New Roman" w:cs="Times New Roman"/>
          <w:sz w:val="22"/>
        </w:rPr>
        <w:t xml:space="preserve">písm. k) </w:t>
      </w:r>
      <w:r w:rsidR="00032A30" w:rsidRPr="00327B8F">
        <w:rPr>
          <w:rFonts w:ascii="Times New Roman" w:hAnsi="Times New Roman" w:cs="Times New Roman"/>
          <w:sz w:val="22"/>
        </w:rPr>
        <w:t>Smlouvy</w:t>
      </w:r>
      <w:r w:rsidR="00EC74B0" w:rsidRPr="00327B8F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327B8F">
        <w:rPr>
          <w:rFonts w:ascii="Times New Roman" w:hAnsi="Times New Roman" w:cs="Times New Roman"/>
          <w:sz w:val="22"/>
        </w:rPr>
        <w:t>ealizátora</w:t>
      </w:r>
      <w:r w:rsidR="00CE098D" w:rsidRPr="00327B8F">
        <w:rPr>
          <w:rFonts w:ascii="Times New Roman" w:hAnsi="Times New Roman" w:cs="Times New Roman"/>
          <w:sz w:val="22"/>
        </w:rPr>
        <w:t xml:space="preserve"> projektu na úhradě nákladů spojených s realizací </w:t>
      </w:r>
      <w:r w:rsidR="00327B8F" w:rsidRPr="00327B8F">
        <w:rPr>
          <w:rFonts w:ascii="Times New Roman" w:hAnsi="Times New Roman" w:cs="Times New Roman"/>
          <w:sz w:val="22"/>
        </w:rPr>
        <w:t xml:space="preserve">Účasti MSP 45 269,42 Kč </w:t>
      </w:r>
      <w:r w:rsidR="001C5F21">
        <w:rPr>
          <w:rFonts w:ascii="Times New Roman" w:hAnsi="Times New Roman" w:cs="Times New Roman"/>
          <w:sz w:val="22"/>
        </w:rPr>
        <w:t xml:space="preserve">(slovy: čtyřicet pět tisíc dvě stě šedesát devět korun českých čtyřicet dva haléřů), </w:t>
      </w:r>
      <w:r w:rsidR="00EC74B0" w:rsidRPr="00327B8F">
        <w:rPr>
          <w:rFonts w:ascii="Times New Roman" w:hAnsi="Times New Roman" w:cs="Times New Roman"/>
          <w:sz w:val="22"/>
        </w:rPr>
        <w:t>dle Závěrečného vyúčtování</w:t>
      </w:r>
      <w:r w:rsidR="00B749CC" w:rsidRPr="00327B8F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EF5EBC">
        <w:rPr>
          <w:rFonts w:ascii="Times New Roman" w:hAnsi="Times New Roman" w:cs="Times New Roman"/>
          <w:sz w:val="22"/>
        </w:rPr>
        <w:t>dne 29. 11. 2021.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39908CF" w:rsidR="00CF112A" w:rsidRPr="00CF112A" w:rsidRDefault="00E67FB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67FB6">
              <w:rPr>
                <w:rFonts w:ascii="Times New Roman" w:eastAsia="Times New Roman" w:hAnsi="Times New Roman" w:cs="Times New Roman"/>
                <w:b/>
                <w:sz w:val="22"/>
              </w:rPr>
              <w:t>PURUS PRO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A9F1C8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B16E6">
              <w:rPr>
                <w:rFonts w:ascii="Times New Roman" w:eastAsia="Times New Roman" w:hAnsi="Times New Roman" w:cs="Times New Roman"/>
                <w:sz w:val="22"/>
                <w:szCs w:val="24"/>
              </w:rPr>
              <w:t>Valašské Meziříčí</w:t>
            </w:r>
          </w:p>
          <w:p w14:paraId="68140360" w14:textId="27812DA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B16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3. 12. </w:t>
            </w:r>
            <w:bookmarkStart w:id="0" w:name="_GoBack"/>
            <w:bookmarkEnd w:id="0"/>
            <w:r w:rsidR="00EB16E6">
              <w:rPr>
                <w:rFonts w:ascii="Times New Roman" w:eastAsia="Times New Roman" w:hAnsi="Times New Roman" w:cs="Times New Roman"/>
                <w:sz w:val="22"/>
                <w:szCs w:val="24"/>
              </w:rPr>
              <w:t>2021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F648928" w14:textId="77777777" w:rsidR="00E67FB6" w:rsidRPr="00E67FB6" w:rsidRDefault="00E67FB6" w:rsidP="00E67FB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67FB6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Petr Bryknar</w:t>
            </w:r>
          </w:p>
          <w:p w14:paraId="65546A93" w14:textId="6EEE95CD" w:rsidR="00CF112A" w:rsidRPr="00CF112A" w:rsidRDefault="00E67FB6" w:rsidP="00E67FB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67FB6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6B3EEAC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FD81520" w14:textId="2FAF41E5" w:rsidR="0048755C" w:rsidRDefault="0048755C" w:rsidP="00EC74B0">
      <w:pPr>
        <w:rPr>
          <w:rFonts w:ascii="Times New Roman" w:hAnsi="Times New Roman" w:cs="Times New Roman"/>
          <w:sz w:val="22"/>
        </w:rPr>
      </w:pPr>
    </w:p>
    <w:p w14:paraId="717FBCCA" w14:textId="590DB147" w:rsidR="0048755C" w:rsidRPr="00152985" w:rsidRDefault="0048755C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6343" w:dyaOrig="7334" w14:anchorId="5BD5F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256.5pt" o:ole="">
            <v:imagedata r:id="rId12" o:title=""/>
          </v:shape>
          <o:OLEObject Type="Embed" ProgID="Excel.Sheet.12" ShapeID="_x0000_i1025" DrawAspect="Content" ObjectID="_1700914122" r:id="rId13"/>
        </w:object>
      </w:r>
    </w:p>
    <w:sectPr w:rsidR="0048755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153BD" w14:textId="77777777" w:rsidR="00A57B08" w:rsidRDefault="00A57B08" w:rsidP="00152985">
      <w:r>
        <w:separator/>
      </w:r>
    </w:p>
  </w:endnote>
  <w:endnote w:type="continuationSeparator" w:id="0">
    <w:p w14:paraId="75644242" w14:textId="77777777" w:rsidR="00A57B08" w:rsidRDefault="00A57B0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932E" w14:textId="77777777" w:rsidR="00A57B08" w:rsidRDefault="00A57B08" w:rsidP="00152985">
      <w:r>
        <w:separator/>
      </w:r>
    </w:p>
  </w:footnote>
  <w:footnote w:type="continuationSeparator" w:id="0">
    <w:p w14:paraId="37AE6B23" w14:textId="77777777" w:rsidR="00A57B08" w:rsidRDefault="00A57B0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1C5F21"/>
    <w:rsid w:val="002373A8"/>
    <w:rsid w:val="00255181"/>
    <w:rsid w:val="00284E57"/>
    <w:rsid w:val="002B3556"/>
    <w:rsid w:val="002B547F"/>
    <w:rsid w:val="00327B8F"/>
    <w:rsid w:val="0036353B"/>
    <w:rsid w:val="0039411E"/>
    <w:rsid w:val="003E2738"/>
    <w:rsid w:val="0048755C"/>
    <w:rsid w:val="004B669E"/>
    <w:rsid w:val="004E1360"/>
    <w:rsid w:val="004F15DA"/>
    <w:rsid w:val="00520810"/>
    <w:rsid w:val="005224E9"/>
    <w:rsid w:val="00522E76"/>
    <w:rsid w:val="005950B2"/>
    <w:rsid w:val="005E0BF8"/>
    <w:rsid w:val="006577B4"/>
    <w:rsid w:val="006C5CC9"/>
    <w:rsid w:val="006C5FB0"/>
    <w:rsid w:val="007058CB"/>
    <w:rsid w:val="0072602A"/>
    <w:rsid w:val="0089196B"/>
    <w:rsid w:val="008A5C87"/>
    <w:rsid w:val="008F1D29"/>
    <w:rsid w:val="009513A4"/>
    <w:rsid w:val="00965681"/>
    <w:rsid w:val="00972537"/>
    <w:rsid w:val="00A132F3"/>
    <w:rsid w:val="00A57B08"/>
    <w:rsid w:val="00B60B39"/>
    <w:rsid w:val="00B749CC"/>
    <w:rsid w:val="00BF134E"/>
    <w:rsid w:val="00C508F7"/>
    <w:rsid w:val="00CD5790"/>
    <w:rsid w:val="00CE098D"/>
    <w:rsid w:val="00CF112A"/>
    <w:rsid w:val="00D75172"/>
    <w:rsid w:val="00DD5AAB"/>
    <w:rsid w:val="00DE082C"/>
    <w:rsid w:val="00E040E1"/>
    <w:rsid w:val="00E67FB6"/>
    <w:rsid w:val="00EA325F"/>
    <w:rsid w:val="00EB16E6"/>
    <w:rsid w:val="00EC74B0"/>
    <w:rsid w:val="00EF5EBC"/>
    <w:rsid w:val="00F12191"/>
    <w:rsid w:val="00F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E67FB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24</cp:revision>
  <dcterms:created xsi:type="dcterms:W3CDTF">2016-12-16T15:27:00Z</dcterms:created>
  <dcterms:modified xsi:type="dcterms:W3CDTF">2021-12-13T14:22:00Z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