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363B" w14:textId="51268E80" w:rsidR="0049118F" w:rsidRDefault="00CE3512" w:rsidP="001A098C">
      <w:pPr>
        <w:ind w:hanging="851"/>
      </w:pPr>
      <w:r>
        <w:rPr>
          <w:noProof/>
        </w:rPr>
        <w:object w:dxaOrig="8629" w:dyaOrig="1175" w14:anchorId="4F35A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4.25pt;height:75pt;mso-width-percent:0;mso-height-percent:0;mso-width-percent:0;mso-height-percent:0" o:ole="">
            <v:imagedata r:id="rId9" o:title=""/>
          </v:shape>
          <o:OLEObject Type="Embed" ProgID="CorelDraw.Graphic.15" ShapeID="_x0000_i1025" DrawAspect="Content" ObjectID="_1700627336" r:id="rId10"/>
        </w:object>
      </w:r>
    </w:p>
    <w:p w14:paraId="70F368F8" w14:textId="77777777" w:rsidR="003C422F" w:rsidRDefault="003C422F" w:rsidP="001A098C">
      <w:pPr>
        <w:ind w:hanging="851"/>
      </w:pPr>
    </w:p>
    <w:p w14:paraId="77F529EC" w14:textId="65FE7CB0" w:rsidR="00AF1D10" w:rsidRDefault="00AF1D10" w:rsidP="00AF1D10">
      <w:pPr>
        <w:rPr>
          <w:b/>
          <w:color w:val="800080"/>
          <w:sz w:val="40"/>
        </w:rPr>
      </w:pPr>
      <w:r>
        <w:rPr>
          <w:b/>
          <w:noProof/>
          <w:color w:val="800080"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B3A4F7" wp14:editId="4D0578F7">
                <wp:simplePos x="0" y="0"/>
                <wp:positionH relativeFrom="column">
                  <wp:posOffset>2923540</wp:posOffset>
                </wp:positionH>
                <wp:positionV relativeFrom="paragraph">
                  <wp:posOffset>180340</wp:posOffset>
                </wp:positionV>
                <wp:extent cx="2743200" cy="1208405"/>
                <wp:effectExtent l="13970" t="18415" r="14605" b="114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90E1A" w14:textId="48D5F735" w:rsidR="001043A7" w:rsidRDefault="0018356D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Jiří Mikšík</w:t>
                            </w:r>
                          </w:p>
                          <w:p w14:paraId="0F2EF150" w14:textId="34C0CD71" w:rsidR="001043A7" w:rsidRDefault="0018356D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Luhy 123</w:t>
                            </w:r>
                          </w:p>
                          <w:p w14:paraId="16EC32E7" w14:textId="146DBD00" w:rsidR="001043A7" w:rsidRDefault="0018356D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793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12  Horní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Benešov</w:t>
                            </w:r>
                          </w:p>
                          <w:p w14:paraId="7E697B2A" w14:textId="2FE20C2B" w:rsidR="001043A7" w:rsidRDefault="00FD4DB3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</w:t>
                            </w:r>
                            <w:r w:rsidR="0018356D">
                              <w:rPr>
                                <w:szCs w:val="24"/>
                              </w:rPr>
                              <w:t>O 67317588</w:t>
                            </w:r>
                          </w:p>
                          <w:p w14:paraId="6DCC5BC3" w14:textId="77777777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6A05E69" w14:textId="4564ACAC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A4F7" id="Obdélník 1" o:spid="_x0000_s1026" style="position:absolute;margin-left:230.2pt;margin-top:14.2pt;width:3in;height:9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" strokecolor="#936" strokeweight="1.5pt">
                <v:shadow offset="6pt,6pt"/>
                <v:textbox>
                  <w:txbxContent>
                    <w:p w14:paraId="6FC90E1A" w14:textId="48D5F735" w:rsidR="001043A7" w:rsidRDefault="0018356D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Jiří Mikšík</w:t>
                      </w:r>
                    </w:p>
                    <w:p w14:paraId="0F2EF150" w14:textId="34C0CD71" w:rsidR="001043A7" w:rsidRDefault="0018356D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Luhy 123</w:t>
                      </w:r>
                    </w:p>
                    <w:p w14:paraId="16EC32E7" w14:textId="146DBD00" w:rsidR="001043A7" w:rsidRDefault="0018356D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793 </w:t>
                      </w:r>
                      <w:proofErr w:type="gramStart"/>
                      <w:r>
                        <w:rPr>
                          <w:szCs w:val="24"/>
                        </w:rPr>
                        <w:t>12  Horní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Benešov</w:t>
                      </w:r>
                    </w:p>
                    <w:p w14:paraId="7E697B2A" w14:textId="2FE20C2B" w:rsidR="001043A7" w:rsidRDefault="00FD4DB3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</w:t>
                      </w:r>
                      <w:r w:rsidR="0018356D">
                        <w:rPr>
                          <w:szCs w:val="24"/>
                        </w:rPr>
                        <w:t>O 67317588</w:t>
                      </w:r>
                    </w:p>
                    <w:p w14:paraId="6DCC5BC3" w14:textId="77777777" w:rsidR="00AF1D10" w:rsidRDefault="00AF1D10" w:rsidP="00AF1D10">
                      <w:pPr>
                        <w:rPr>
                          <w:szCs w:val="24"/>
                        </w:rPr>
                      </w:pPr>
                    </w:p>
                    <w:p w14:paraId="16A05E69" w14:textId="4564ACAC" w:rsidR="00AF1D10" w:rsidRDefault="00AF1D10" w:rsidP="00AF1D1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3563EAB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6EAEEA61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017DF0C1" w14:textId="5E8137A7" w:rsidR="00AF1D10" w:rsidRDefault="00AF1D10" w:rsidP="00AF1D10"/>
    <w:p w14:paraId="7FC07E1A" w14:textId="4823D38F" w:rsidR="001043A7" w:rsidRPr="005E323F" w:rsidRDefault="001043A7" w:rsidP="001043A7">
      <w:pPr>
        <w:pStyle w:val="Nadpis2"/>
        <w:rPr>
          <w:b w:val="0"/>
          <w:szCs w:val="24"/>
        </w:rPr>
      </w:pPr>
      <w:r w:rsidRPr="005E323F">
        <w:rPr>
          <w:b w:val="0"/>
          <w:szCs w:val="24"/>
        </w:rPr>
        <w:t>V</w:t>
      </w:r>
      <w:r>
        <w:rPr>
          <w:b w:val="0"/>
          <w:szCs w:val="24"/>
        </w:rPr>
        <w:t> </w:t>
      </w:r>
      <w:r w:rsidRPr="005E323F">
        <w:rPr>
          <w:b w:val="0"/>
          <w:szCs w:val="24"/>
        </w:rPr>
        <w:t>Bruntále</w:t>
      </w:r>
      <w:r>
        <w:rPr>
          <w:b w:val="0"/>
          <w:szCs w:val="24"/>
        </w:rPr>
        <w:t xml:space="preserve"> dne</w:t>
      </w:r>
      <w:r w:rsidR="0018356D">
        <w:rPr>
          <w:b w:val="0"/>
          <w:szCs w:val="24"/>
        </w:rPr>
        <w:t xml:space="preserve"> 19</w:t>
      </w:r>
      <w:r w:rsidRPr="005E323F">
        <w:rPr>
          <w:b w:val="0"/>
          <w:szCs w:val="24"/>
        </w:rPr>
        <w:t xml:space="preserve">. </w:t>
      </w:r>
      <w:r w:rsidR="0018356D">
        <w:rPr>
          <w:b w:val="0"/>
          <w:szCs w:val="24"/>
        </w:rPr>
        <w:t>11</w:t>
      </w:r>
      <w:r w:rsidR="006F7AFF">
        <w:rPr>
          <w:b w:val="0"/>
          <w:szCs w:val="24"/>
        </w:rPr>
        <w:t>.</w:t>
      </w:r>
      <w:r w:rsidRPr="005E323F">
        <w:rPr>
          <w:b w:val="0"/>
          <w:szCs w:val="24"/>
        </w:rPr>
        <w:t xml:space="preserve"> 20</w:t>
      </w:r>
      <w:r>
        <w:rPr>
          <w:b w:val="0"/>
          <w:szCs w:val="24"/>
        </w:rPr>
        <w:t>2</w:t>
      </w:r>
      <w:r w:rsidR="006F7AFF">
        <w:rPr>
          <w:b w:val="0"/>
          <w:szCs w:val="24"/>
        </w:rPr>
        <w:t>1</w:t>
      </w:r>
    </w:p>
    <w:p w14:paraId="16B2A3EF" w14:textId="77777777" w:rsidR="001043A7" w:rsidRPr="00476710" w:rsidRDefault="001043A7" w:rsidP="001043A7">
      <w:pPr>
        <w:rPr>
          <w:b/>
        </w:rPr>
      </w:pPr>
    </w:p>
    <w:p w14:paraId="6759FFA0" w14:textId="77777777" w:rsidR="001043A7" w:rsidRDefault="001043A7" w:rsidP="001043A7">
      <w:pPr>
        <w:ind w:left="708" w:hanging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5E47BE4C" w14:textId="08B93237" w:rsidR="001043A7" w:rsidRPr="005E323F" w:rsidRDefault="001043A7" w:rsidP="001043A7">
      <w:pPr>
        <w:ind w:left="708" w:hanging="70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</w:t>
      </w:r>
      <w:r w:rsidRPr="005E323F">
        <w:rPr>
          <w:b/>
          <w:sz w:val="24"/>
          <w:szCs w:val="24"/>
        </w:rPr>
        <w:t xml:space="preserve">Věc:  </w:t>
      </w:r>
      <w:r w:rsidRPr="005E323F">
        <w:rPr>
          <w:b/>
          <w:sz w:val="24"/>
          <w:szCs w:val="24"/>
        </w:rPr>
        <w:tab/>
      </w:r>
      <w:r w:rsidRPr="00021BE0">
        <w:rPr>
          <w:b/>
          <w:sz w:val="24"/>
          <w:szCs w:val="24"/>
          <w:u w:val="single"/>
        </w:rPr>
        <w:t xml:space="preserve">Objednávka </w:t>
      </w:r>
    </w:p>
    <w:p w14:paraId="015C457A" w14:textId="77777777" w:rsidR="001043A7" w:rsidRPr="00476710" w:rsidRDefault="001043A7" w:rsidP="001043A7">
      <w:pPr>
        <w:pStyle w:val="Nadpis1"/>
        <w:ind w:left="708"/>
        <w:rPr>
          <w:sz w:val="20"/>
        </w:rPr>
      </w:pPr>
    </w:p>
    <w:p w14:paraId="4BE200F5" w14:textId="77777777" w:rsidR="001043A7" w:rsidRDefault="001043A7" w:rsidP="001043A7">
      <w:pPr>
        <w:ind w:left="708"/>
        <w:rPr>
          <w:sz w:val="24"/>
          <w:szCs w:val="24"/>
        </w:rPr>
      </w:pPr>
    </w:p>
    <w:p w14:paraId="1F7EC92F" w14:textId="50C5F9DC" w:rsidR="00F758B9" w:rsidRDefault="001043A7" w:rsidP="001043A7">
      <w:pPr>
        <w:ind w:left="708"/>
        <w:rPr>
          <w:sz w:val="24"/>
          <w:szCs w:val="24"/>
        </w:rPr>
      </w:pPr>
      <w:r>
        <w:rPr>
          <w:sz w:val="24"/>
          <w:szCs w:val="24"/>
        </w:rPr>
        <w:t>Objednáváme u Vás</w:t>
      </w:r>
      <w:r w:rsidR="006560FE">
        <w:rPr>
          <w:sz w:val="24"/>
          <w:szCs w:val="24"/>
        </w:rPr>
        <w:t xml:space="preserve"> pravidelnou</w:t>
      </w:r>
      <w:r>
        <w:rPr>
          <w:sz w:val="24"/>
          <w:szCs w:val="24"/>
        </w:rPr>
        <w:t xml:space="preserve"> </w:t>
      </w:r>
      <w:r w:rsidR="0018356D">
        <w:rPr>
          <w:sz w:val="24"/>
          <w:szCs w:val="24"/>
        </w:rPr>
        <w:t xml:space="preserve">revizi elektroinstalace </w:t>
      </w:r>
      <w:r w:rsidR="006560FE">
        <w:rPr>
          <w:sz w:val="24"/>
          <w:szCs w:val="24"/>
        </w:rPr>
        <w:t>objektu Všeobecné a sportovní gymnázium Bruntál.</w:t>
      </w:r>
    </w:p>
    <w:p w14:paraId="384B9437" w14:textId="05EA4945" w:rsidR="001043A7" w:rsidRDefault="001043A7" w:rsidP="001043A7">
      <w:pPr>
        <w:ind w:left="708"/>
        <w:rPr>
          <w:sz w:val="24"/>
          <w:szCs w:val="24"/>
        </w:rPr>
      </w:pPr>
    </w:p>
    <w:p w14:paraId="4681E5C9" w14:textId="77777777" w:rsidR="001043A7" w:rsidRDefault="001043A7" w:rsidP="001043A7">
      <w:pPr>
        <w:ind w:left="708"/>
        <w:rPr>
          <w:sz w:val="24"/>
          <w:szCs w:val="24"/>
        </w:rPr>
      </w:pPr>
    </w:p>
    <w:p w14:paraId="672E41AB" w14:textId="062111E0" w:rsidR="001043A7" w:rsidRDefault="001043A7" w:rsidP="001043A7">
      <w:pPr>
        <w:rPr>
          <w:sz w:val="24"/>
          <w:szCs w:val="24"/>
        </w:rPr>
      </w:pPr>
      <w:r>
        <w:rPr>
          <w:sz w:val="24"/>
          <w:szCs w:val="24"/>
        </w:rPr>
        <w:t xml:space="preserve">             Výše objednané služby uhradíme fakturou. </w:t>
      </w:r>
    </w:p>
    <w:p w14:paraId="0DB8EFD1" w14:textId="53B6ED9E" w:rsidR="00AF1D10" w:rsidRDefault="00AF1D10" w:rsidP="00AF1D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BE70E95" w14:textId="3DB778BF" w:rsidR="00AF1D10" w:rsidRPr="002C5C1A" w:rsidRDefault="001043A7" w:rsidP="00AF1D1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AF1D10" w:rsidRPr="002C5C1A">
        <w:rPr>
          <w:sz w:val="24"/>
          <w:szCs w:val="24"/>
          <w:u w:val="single"/>
        </w:rPr>
        <w:t>Fakturační údaje:</w:t>
      </w:r>
    </w:p>
    <w:p w14:paraId="0A272FBE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Všeobecné a sportovní gymnázium, Bruntál, příspěvková organizace</w:t>
      </w:r>
    </w:p>
    <w:p w14:paraId="1C5F35B0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Dukelská 1</w:t>
      </w:r>
    </w:p>
    <w:p w14:paraId="0B9B541E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792 01</w:t>
      </w:r>
    </w:p>
    <w:p w14:paraId="60F6B8B2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IČ: 00601357</w:t>
      </w:r>
    </w:p>
    <w:p w14:paraId="74186E89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Nejsme plátci DPH.</w:t>
      </w:r>
    </w:p>
    <w:p w14:paraId="685570DB" w14:textId="77777777" w:rsidR="00AF1D10" w:rsidRDefault="00AF1D10" w:rsidP="00AF1D10">
      <w:pPr>
        <w:pStyle w:val="Nadpis3"/>
        <w:jc w:val="left"/>
      </w:pPr>
      <w:r>
        <w:t xml:space="preserve">           </w:t>
      </w:r>
    </w:p>
    <w:p w14:paraId="30D781C3" w14:textId="77777777" w:rsidR="00AF1D10" w:rsidRDefault="00AF1D10" w:rsidP="00AF1D10">
      <w:pPr>
        <w:pStyle w:val="Nadpis3"/>
        <w:jc w:val="left"/>
      </w:pPr>
    </w:p>
    <w:p w14:paraId="3F7C1C69" w14:textId="746A17BE" w:rsidR="00AF1D10" w:rsidRDefault="00AF1D10" w:rsidP="00AF1D10">
      <w:pPr>
        <w:pStyle w:val="Nadpis3"/>
        <w:jc w:val="left"/>
      </w:pPr>
      <w:r>
        <w:t xml:space="preserve">                                                                                                       Mgr. Tomáš Pavelka</w:t>
      </w:r>
    </w:p>
    <w:p w14:paraId="175AB3E6" w14:textId="7C4F61D9" w:rsidR="00AF1D10" w:rsidRDefault="00AF1D10" w:rsidP="00AF1D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ředitel školy</w:t>
      </w:r>
    </w:p>
    <w:p w14:paraId="450EF5BE" w14:textId="77777777" w:rsidR="003C422F" w:rsidRDefault="003C422F" w:rsidP="001A098C">
      <w:pPr>
        <w:ind w:hanging="851"/>
      </w:pPr>
    </w:p>
    <w:sectPr w:rsidR="003C422F" w:rsidSect="003C422F">
      <w:headerReference w:type="default" r:id="rId11"/>
      <w:footerReference w:type="default" r:id="rId12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1D28" w14:textId="77777777" w:rsidR="00453BE5" w:rsidRDefault="00453BE5" w:rsidP="003C422F">
      <w:pPr>
        <w:spacing w:after="0" w:line="240" w:lineRule="auto"/>
      </w:pPr>
      <w:r>
        <w:separator/>
      </w:r>
    </w:p>
  </w:endnote>
  <w:endnote w:type="continuationSeparator" w:id="0">
    <w:p w14:paraId="2D5EF007" w14:textId="77777777" w:rsidR="00453BE5" w:rsidRDefault="00453BE5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431" w14:textId="77777777" w:rsidR="003C422F" w:rsidRDefault="00CE3512" w:rsidP="003C422F">
    <w:pPr>
      <w:pStyle w:val="Zpat"/>
      <w:ind w:left="-1134"/>
    </w:pPr>
    <w:r>
      <w:rPr>
        <w:noProof/>
      </w:rPr>
      <w:object w:dxaOrig="8953" w:dyaOrig="1243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5.5pt;height:79.5pt;mso-width-percent:0;mso-height-percent:0;mso-width-percent:0;mso-height-percent:0" o:ole="">
          <v:imagedata r:id="rId1" o:title=""/>
        </v:shape>
        <o:OLEObject Type="Embed" ProgID="CorelDraw.Graphic.15" ShapeID="_x0000_i1026" DrawAspect="Content" ObjectID="_170062733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9889" w14:textId="77777777" w:rsidR="00453BE5" w:rsidRDefault="00453BE5" w:rsidP="003C422F">
      <w:pPr>
        <w:spacing w:after="0" w:line="240" w:lineRule="auto"/>
      </w:pPr>
      <w:r>
        <w:separator/>
      </w:r>
    </w:p>
  </w:footnote>
  <w:footnote w:type="continuationSeparator" w:id="0">
    <w:p w14:paraId="3A5A439C" w14:textId="77777777" w:rsidR="00453BE5" w:rsidRDefault="00453BE5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7FB95" w14:paraId="5C448F67" w14:textId="77777777" w:rsidTr="2987FB95">
      <w:tc>
        <w:tcPr>
          <w:tcW w:w="3024" w:type="dxa"/>
        </w:tcPr>
        <w:p w14:paraId="089B720E" w14:textId="7557D543" w:rsidR="2987FB95" w:rsidRDefault="2987FB95" w:rsidP="2987FB95">
          <w:pPr>
            <w:pStyle w:val="Zhlav"/>
            <w:ind w:left="-115"/>
          </w:pPr>
        </w:p>
      </w:tc>
      <w:tc>
        <w:tcPr>
          <w:tcW w:w="3024" w:type="dxa"/>
        </w:tcPr>
        <w:p w14:paraId="68C1A3C4" w14:textId="42E34AAD" w:rsidR="2987FB95" w:rsidRDefault="2987FB95" w:rsidP="2987FB95">
          <w:pPr>
            <w:pStyle w:val="Zhlav"/>
            <w:jc w:val="center"/>
          </w:pPr>
        </w:p>
      </w:tc>
      <w:tc>
        <w:tcPr>
          <w:tcW w:w="3024" w:type="dxa"/>
        </w:tcPr>
        <w:p w14:paraId="5DB388DB" w14:textId="29EBCD0E" w:rsidR="2987FB95" w:rsidRDefault="2987FB95" w:rsidP="2987FB95">
          <w:pPr>
            <w:pStyle w:val="Zhlav"/>
            <w:ind w:right="-115"/>
            <w:jc w:val="right"/>
          </w:pPr>
        </w:p>
      </w:tc>
    </w:tr>
  </w:tbl>
  <w:p w14:paraId="09F97CEF" w14:textId="07B106B3" w:rsidR="2987FB95" w:rsidRDefault="2987FB95" w:rsidP="2987FB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C"/>
    <w:rsid w:val="0008457D"/>
    <w:rsid w:val="001043A7"/>
    <w:rsid w:val="00154565"/>
    <w:rsid w:val="0018356D"/>
    <w:rsid w:val="001A098C"/>
    <w:rsid w:val="003B53E5"/>
    <w:rsid w:val="003C422F"/>
    <w:rsid w:val="00453BE5"/>
    <w:rsid w:val="0049118F"/>
    <w:rsid w:val="004B2459"/>
    <w:rsid w:val="0061420E"/>
    <w:rsid w:val="006560FE"/>
    <w:rsid w:val="006A4039"/>
    <w:rsid w:val="006B6145"/>
    <w:rsid w:val="006F72E2"/>
    <w:rsid w:val="006F7AFF"/>
    <w:rsid w:val="007771EB"/>
    <w:rsid w:val="0087054C"/>
    <w:rsid w:val="008A5608"/>
    <w:rsid w:val="008A6D7B"/>
    <w:rsid w:val="008A70B7"/>
    <w:rsid w:val="00930518"/>
    <w:rsid w:val="00AD79B3"/>
    <w:rsid w:val="00AF1D10"/>
    <w:rsid w:val="00BA51B2"/>
    <w:rsid w:val="00C042A8"/>
    <w:rsid w:val="00CE3512"/>
    <w:rsid w:val="00CF352C"/>
    <w:rsid w:val="00D20901"/>
    <w:rsid w:val="00F758B9"/>
    <w:rsid w:val="00F82FDD"/>
    <w:rsid w:val="00F90429"/>
    <w:rsid w:val="00FD4DB3"/>
    <w:rsid w:val="2987F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F1D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D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1D1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D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4" ma:contentTypeDescription="Vytvoří nový dokument" ma:contentTypeScope="" ma:versionID="1f64060a8f6ef21d7cc497ae6d245ea2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b0c05fc87aaaeb7bb1052224ffac070a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2FBB0-9414-4CDC-959D-D960ED15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Účetní</cp:lastModifiedBy>
  <cp:revision>2</cp:revision>
  <cp:lastPrinted>2021-12-10T06:42:00Z</cp:lastPrinted>
  <dcterms:created xsi:type="dcterms:W3CDTF">2021-12-10T06:43:00Z</dcterms:created>
  <dcterms:modified xsi:type="dcterms:W3CDTF">2021-12-10T06:43:00Z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