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2D" w:rsidRDefault="002D0A4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75pt;margin-top:.1pt;width:137.3pt;height:12.25pt;z-index:251646976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Reg. číslo TRI_R_6_2020_D2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97.7pt;margin-top:51.45pt;width:269.3pt;height:66.75pt;z-index:251649024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1"/>
                    <w:keepNext/>
                    <w:keepLines/>
                    <w:shd w:val="clear" w:color="auto" w:fill="auto"/>
                    <w:spacing w:after="0" w:line="280" w:lineRule="exact"/>
                  </w:pPr>
                  <w:bookmarkStart w:id="0" w:name="bookmark0"/>
                  <w:r>
                    <w:t>Smlouva o spolupráci</w:t>
                  </w:r>
                  <w:bookmarkEnd w:id="0"/>
                </w:p>
                <w:p w:rsidR="0007122D" w:rsidRDefault="002D0A45">
                  <w:pPr>
                    <w:pStyle w:val="Heading2"/>
                    <w:keepNext/>
                    <w:keepLines/>
                    <w:shd w:val="clear" w:color="auto" w:fill="auto"/>
                    <w:spacing w:before="0"/>
                  </w:pPr>
                  <w:bookmarkStart w:id="1" w:name="bookmark1"/>
                  <w:r>
                    <w:t>při poskytování výkonů estetické plastické chirurgie</w:t>
                  </w:r>
                  <w:bookmarkEnd w:id="1"/>
                </w:p>
                <w:p w:rsidR="0007122D" w:rsidRDefault="002D0A45">
                  <w:pPr>
                    <w:pStyle w:val="Heading1"/>
                    <w:keepNext/>
                    <w:keepLines/>
                    <w:shd w:val="clear" w:color="auto" w:fill="auto"/>
                    <w:spacing w:after="0" w:line="590" w:lineRule="exact"/>
                  </w:pPr>
                  <w:bookmarkStart w:id="2" w:name="bookmark2"/>
                  <w:r>
                    <w:t>Dodatek č. 2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82.1pt;margin-top:37.7pt;width:131.5pt;height:31.1pt;z-index:251651072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32"/>
                    <w:keepNext/>
                    <w:keepLines/>
                    <w:shd w:val="clear" w:color="auto" w:fill="auto"/>
                    <w:spacing w:line="200" w:lineRule="exact"/>
                  </w:pPr>
                  <w:bookmarkStart w:id="3" w:name="bookmark3"/>
                  <w:r>
                    <w:t>I R</w:t>
                  </w:r>
                  <w:r>
                    <w:rPr>
                      <w:rStyle w:val="Heading32Exact0"/>
                      <w:i/>
                      <w:iCs/>
                    </w:rPr>
                    <w:t>ozesláno eko n.útv</w:t>
                  </w:r>
                  <w:r>
                    <w:t xml:space="preserve">.dna- </w:t>
                  </w:r>
                  <w:r>
                    <w:rPr>
                      <w:rStyle w:val="Heading32Exact1"/>
                      <w:i/>
                      <w:iCs/>
                    </w:rPr>
                    <w:t>/y^ y&gt;</w:t>
                  </w:r>
                  <w:r>
                    <w:rPr>
                      <w:rStyle w:val="Heading32Exact1"/>
                      <w:i/>
                      <w:iCs/>
                      <w:vertAlign w:val="subscript"/>
                    </w:rPr>
                    <w:t>f</w:t>
                  </w:r>
                  <w:bookmarkEnd w:id="3"/>
                </w:p>
                <w:p w:rsidR="0007122D" w:rsidRDefault="002D0A45">
                  <w:pPr>
                    <w:pStyle w:val="Bodytext3"/>
                    <w:shd w:val="clear" w:color="auto" w:fill="auto"/>
                    <w:tabs>
                      <w:tab w:val="left" w:pos="965"/>
                      <w:tab w:val="left" w:pos="1733"/>
                    </w:tabs>
                    <w:spacing w:line="230" w:lineRule="exact"/>
                  </w:pPr>
                  <w:r>
                    <w:rPr>
                      <w:rStyle w:val="Bodytext3TimesNewRoman115ptItalicSpacing0ptExact"/>
                      <w:rFonts w:eastAsia="Arial Narrow"/>
                    </w:rPr>
                    <w:t>I</w:t>
                  </w:r>
                  <w:r>
                    <w:t xml:space="preserve"> </w:t>
                  </w:r>
                  <w:r>
                    <w:rPr>
                      <w:rStyle w:val="Bodytext3Exact0"/>
                    </w:rPr>
                    <w:t>A ■'</w:t>
                  </w:r>
                  <w:r>
                    <w:rPr>
                      <w:rStyle w:val="Bodytext3Exact0"/>
                    </w:rPr>
                    <w:tab/>
                  </w:r>
                  <w:r>
                    <w:t xml:space="preserve">’ </w:t>
                  </w:r>
                  <w:r>
                    <w:rPr>
                      <w:rStyle w:val="Bodytext3TimesNewRoman115ptSpacing0ptExact"/>
                      <w:rFonts w:eastAsia="Arial Narrow"/>
                      <w:vertAlign w:val="superscript"/>
                    </w:rPr>
                    <w:t>1</w:t>
                  </w:r>
                  <w:r>
                    <w:tab/>
                    <w:t>—</w:t>
                  </w:r>
                  <w:r>
                    <w:rPr>
                      <w:rStyle w:val="Bodytext3TimesNewRoman115ptSpacing0ptExact"/>
                      <w:rFonts w:eastAsia="Arial Narrow"/>
                      <w:vertAlign w:val="superscript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82.55pt;margin-top:59.3pt;width:127.2pt;height:59.05pt;z-index:-251668480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30" type="#_x0000_t202" style="position:absolute;margin-left:3.35pt;margin-top:126.15pt;width:435.6pt;height:30.75pt;z-index:251653120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t>Na základě dohody smluvních stran se původní smlouva o spolupráci platná od 1.</w:t>
                  </w:r>
                  <w:r>
                    <w:t xml:space="preserve"> 2. 2020 mění</w:t>
                  </w:r>
                  <w:r>
                    <w:rPr>
                      <w:rStyle w:val="Heading3NotItalicExact"/>
                    </w:rPr>
                    <w:t xml:space="preserve"> </w:t>
                  </w:r>
                  <w:r>
                    <w:rPr>
                      <w:rStyle w:val="Heading3Arial9ptNotItalicExact"/>
                    </w:rPr>
                    <w:t xml:space="preserve">v </w:t>
                  </w:r>
                  <w:r>
                    <w:t>následujících bodech.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73.5pt;margin-top:178.8pt;width:117.1pt;height:14.9pt;z-index:251654144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2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5" w:name="bookmark5"/>
                  <w:r>
                    <w:t>I. Smluvní strany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.1pt;margin-top:205.6pt;width:72.25pt;height:94.8pt;z-index:251655168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Obchodní jméno: Zastoupení: Sídlo 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after="180" w:line="230" w:lineRule="exact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(dále nemocnice)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7.6pt;margin-top:205.35pt;width:198pt;height:83.5pt;z-index:251656192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5"/>
                    <w:keepNext/>
                    <w:keepLines/>
                    <w:shd w:val="clear" w:color="auto" w:fill="auto"/>
                  </w:pPr>
                  <w:bookmarkStart w:id="6" w:name="bookmark6"/>
                  <w:r>
                    <w:t>Nemocnice Třinec, příspěvková organizace</w:t>
                  </w:r>
                  <w:bookmarkEnd w:id="6"/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Ing. Jiří Veverka, ředitel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Třinec, Dolní Líštná, Kaštanová 268, PSČ739 61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Komerční banka Třinec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č. účtu 29034-781/0100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CZ00534242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.35pt;margin-top:310.25pt;width:6.95pt;height:12.9pt;z-index:251657216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.9pt;margin-top:330.85pt;width:209.3pt;height:95.4pt;z-index:251658240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5"/>
                    <w:keepNext/>
                    <w:keepLines/>
                    <w:shd w:val="clear" w:color="auto" w:fill="auto"/>
                    <w:spacing w:line="226" w:lineRule="exact"/>
                    <w:ind w:firstLine="1800"/>
                  </w:pPr>
                  <w:bookmarkStart w:id="7" w:name="bookmark7"/>
                  <w:r>
                    <w:t>MUDr. Roman Szymczysko</w:t>
                  </w:r>
                  <w:bookmarkEnd w:id="7"/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26" w:lineRule="exact"/>
                    <w:ind w:left="1800"/>
                  </w:pPr>
                  <w:r>
                    <w:rPr>
                      <w:rStyle w:val="Bodytext2Exact"/>
                    </w:rPr>
                    <w:t>Plastická chirurgie Střítež 219 ČSOB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54" w:lineRule="exact"/>
                    <w:ind w:firstLine="1800"/>
                  </w:pPr>
                  <w:r>
                    <w:rPr>
                      <w:rStyle w:val="Bodytext2Exact"/>
                    </w:rPr>
                    <w:t>110618370/0300 IČ: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(dále odborný lékař)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.9pt;margin-top:333.3pt;width:1in;height:47.35pt;z-index:251659264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Bodytext20"/>
                    <w:shd w:val="clear" w:color="auto" w:fill="auto"/>
                    <w:spacing w:after="184" w:line="200" w:lineRule="exact"/>
                  </w:pPr>
                  <w:r>
                    <w:rPr>
                      <w:rStyle w:val="Bodytext2Exact"/>
                    </w:rPr>
                    <w:t>Obchodní jméno: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Bydliště: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Bank.spojení: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.6pt;margin-top:437.05pt;width:306.95pt;height:43.2pt;z-index:251660288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2"/>
                    <w:keepNext/>
                    <w:keepLines/>
                    <w:shd w:val="clear" w:color="auto" w:fill="auto"/>
                    <w:spacing w:before="0" w:after="298" w:line="240" w:lineRule="exact"/>
                    <w:jc w:val="right"/>
                  </w:pPr>
                  <w:bookmarkStart w:id="8" w:name="bookmark8"/>
                  <w:r>
                    <w:t>VII. Závěrečná ujednání</w:t>
                  </w:r>
                  <w:bookmarkEnd w:id="8"/>
                </w:p>
                <w:p w:rsidR="0007122D" w:rsidRDefault="002D0A45">
                  <w:pPr>
                    <w:pStyle w:val="Heading4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9" w:name="bookmark9"/>
                  <w:r>
                    <w:t xml:space="preserve">1. Tato </w:t>
                  </w:r>
                  <w:r>
                    <w:t>smlouva j e uzavřena na dobu určitou do 31.122022.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.9pt;margin-top:506.65pt;width:292.55pt;height:14.85pt;z-index:251661312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3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10" w:name="bookmark10"/>
                  <w:r>
                    <w:t>Ostatní ujednání smlouvy o spolupráci zůstávají beze změny.</w:t>
                  </w:r>
                  <w:bookmarkEnd w:id="10"/>
                </w:p>
              </w:txbxContent>
            </v:textbox>
            <w10:wrap anchorx="margin"/>
          </v:shape>
        </w:pict>
      </w: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  <w:bookmarkStart w:id="11" w:name="_GoBack"/>
      <w:bookmarkEnd w:id="11"/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360" w:lineRule="exact"/>
      </w:pPr>
    </w:p>
    <w:p w:rsidR="0007122D" w:rsidRDefault="0007122D">
      <w:pPr>
        <w:spacing w:line="702" w:lineRule="exact"/>
      </w:pPr>
    </w:p>
    <w:p w:rsidR="0007122D" w:rsidRDefault="0007122D">
      <w:pPr>
        <w:rPr>
          <w:sz w:val="2"/>
          <w:szCs w:val="2"/>
        </w:rPr>
        <w:sectPr w:rsidR="0007122D">
          <w:type w:val="continuous"/>
          <w:pgSz w:w="11900" w:h="16840"/>
          <w:pgMar w:top="549" w:right="201" w:bottom="31" w:left="1427" w:header="0" w:footer="3" w:gutter="0"/>
          <w:cols w:space="720"/>
          <w:noEndnote/>
          <w:docGrid w:linePitch="360"/>
        </w:sectPr>
      </w:pPr>
    </w:p>
    <w:p w:rsidR="0007122D" w:rsidRDefault="002D0A45">
      <w:pPr>
        <w:rPr>
          <w:sz w:val="2"/>
          <w:szCs w:val="2"/>
        </w:rPr>
      </w:pPr>
      <w:r>
        <w:pict>
          <v:shape id="_x0000_s1048" type="#_x0000_t202" style="width:595pt;height:4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7122D" w:rsidRDefault="0007122D"/>
              </w:txbxContent>
            </v:textbox>
            <w10:wrap type="none"/>
            <w10:anchorlock/>
          </v:shape>
        </w:pict>
      </w:r>
      <w:r>
        <w:t xml:space="preserve"> </w:t>
      </w:r>
    </w:p>
    <w:p w:rsidR="0007122D" w:rsidRDefault="0007122D">
      <w:pPr>
        <w:rPr>
          <w:sz w:val="2"/>
          <w:szCs w:val="2"/>
        </w:rPr>
        <w:sectPr w:rsidR="0007122D">
          <w:type w:val="continuous"/>
          <w:pgSz w:w="11900" w:h="16840"/>
          <w:pgMar w:top="12113" w:right="0" w:bottom="3276" w:left="0" w:header="0" w:footer="3" w:gutter="0"/>
          <w:cols w:space="720"/>
          <w:noEndnote/>
          <w:docGrid w:linePitch="360"/>
        </w:sectPr>
      </w:pPr>
    </w:p>
    <w:p w:rsidR="0007122D" w:rsidRDefault="002D0A45">
      <w:pPr>
        <w:rPr>
          <w:sz w:val="2"/>
          <w:szCs w:val="2"/>
        </w:rPr>
      </w:pPr>
      <w:r>
        <w:pict>
          <v:shape id="_x0000_s1040" type="#_x0000_t202" style="position:absolute;margin-left:32.15pt;margin-top:78.15pt;width:62.9pt;height:21.05pt;z-index:-251652096;mso-wrap-distance-left:5pt;mso-wrap-distance-top:8.8pt;mso-wrap-distance-right:5pt;mso-wrap-distance-bottom:14.5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odborný lékař</w:t>
                  </w:r>
                </w:p>
                <w:p w:rsidR="0007122D" w:rsidRDefault="002D0A45">
                  <w:pPr>
                    <w:pStyle w:val="Bodytext20"/>
                    <w:shd w:val="clear" w:color="auto" w:fill="auto"/>
                    <w:spacing w:line="200" w:lineRule="exact"/>
                    <w:ind w:left="80"/>
                    <w:jc w:val="center"/>
                  </w:pPr>
                  <w:r>
                    <w:rPr>
                      <w:rStyle w:val="Bodytext2Exact"/>
                    </w:rPr>
                    <w:t>/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41" type="#_x0000_t202" style="position:absolute;margin-left:352.3pt;margin-top:0;width:81.6pt;height:18.7pt;z-index:-251651072;mso-wrap-distance-left:5pt;mso-wrap-distance-right:5pt;mso-wrap-distance-bottom:4.3pt;mso-position-horizontal-relative:margin" filled="f" stroked="f">
            <v:textbox style="mso-fit-shape-to-text:t" inset="0,0,0,0">
              <w:txbxContent>
                <w:p w:rsidR="0007122D" w:rsidRDefault="0007122D">
                  <w:pPr>
                    <w:pStyle w:val="Bodytext9"/>
                    <w:shd w:val="clear" w:color="auto" w:fill="auto"/>
                    <w:spacing w:line="280" w:lineRule="exact"/>
                  </w:pPr>
                </w:p>
              </w:txbxContent>
            </v:textbox>
            <w10:wrap type="square" anchorx="margin"/>
          </v:shape>
        </w:pict>
      </w:r>
      <w:r>
        <w:pict>
          <v:shape id="_x0000_s1042" type="#_x0000_t202" style="position:absolute;margin-left:354.7pt;margin-top:101.3pt;width:61.9pt;height:13.9pt;z-index:-251650048;mso-wrap-distance-left:5pt;mso-wrap-distance-top:10.8pt;mso-wrap-distance-right:5pt;mso-position-horizontal-relative:margin" filled="f" stroked="f">
            <v:textbox style="mso-fit-shape-to-text:t" inset="0,0,0,0">
              <w:txbxContent>
                <w:p w:rsidR="0007122D" w:rsidRDefault="0007122D">
                  <w:pPr>
                    <w:pStyle w:val="Picturecaption2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anchorx="margin"/>
          </v:shape>
        </w:pict>
      </w:r>
    </w:p>
    <w:p w:rsidR="0007122D" w:rsidRDefault="0007122D">
      <w:pPr>
        <w:spacing w:line="240" w:lineRule="exact"/>
        <w:rPr>
          <w:sz w:val="19"/>
          <w:szCs w:val="19"/>
        </w:rPr>
      </w:pPr>
    </w:p>
    <w:p w:rsidR="0007122D" w:rsidRDefault="0007122D">
      <w:pPr>
        <w:spacing w:before="44" w:after="44" w:line="240" w:lineRule="exact"/>
        <w:rPr>
          <w:sz w:val="19"/>
          <w:szCs w:val="19"/>
        </w:rPr>
      </w:pPr>
    </w:p>
    <w:p w:rsidR="0007122D" w:rsidRDefault="0007122D">
      <w:pPr>
        <w:rPr>
          <w:sz w:val="2"/>
          <w:szCs w:val="2"/>
        </w:rPr>
        <w:sectPr w:rsidR="0007122D">
          <w:type w:val="continuous"/>
          <w:pgSz w:w="11900" w:h="16840"/>
          <w:pgMar w:top="549" w:right="0" w:bottom="31" w:left="0" w:header="0" w:footer="3" w:gutter="0"/>
          <w:cols w:space="720"/>
          <w:noEndnote/>
          <w:docGrid w:linePitch="360"/>
        </w:sectPr>
      </w:pPr>
    </w:p>
    <w:p w:rsidR="0007122D" w:rsidRDefault="002D0A45">
      <w:pPr>
        <w:spacing w:line="360" w:lineRule="exact"/>
      </w:pPr>
      <w:r>
        <w:pict>
          <v:shape id="_x0000_s1044" type="#_x0000_t202" style="position:absolute;margin-left:376.8pt;margin-top:16.25pt;width:80.4pt;height:12.9pt;z-index:251662336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Strana 1 (celkem 1)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20.5pt;margin-top:47.3pt;width:63.85pt;height:17.75pt;z-index:251663360;mso-wrap-distance-left:5pt;mso-wrap-distance-right:5pt;mso-position-horizontal-relative:margin" filled="f" stroked="f">
            <v:textbox style="mso-fit-shape-to-text:t" inset="0,0,0,0">
              <w:txbxContent>
                <w:p w:rsidR="0007122D" w:rsidRDefault="002D0A45">
                  <w:pPr>
                    <w:pStyle w:val="Heading42"/>
                    <w:keepNext/>
                    <w:keepLines/>
                    <w:shd w:val="clear" w:color="auto" w:fill="auto"/>
                    <w:spacing w:line="200" w:lineRule="exact"/>
                  </w:pPr>
                  <w:bookmarkStart w:id="12" w:name="bookmark11"/>
                  <w:r>
                    <w:t>v*</w:t>
                  </w:r>
                  <w:bookmarkEnd w:id="12"/>
                </w:p>
              </w:txbxContent>
            </v:textbox>
            <w10:wrap anchorx="margin"/>
          </v:shape>
        </w:pict>
      </w:r>
    </w:p>
    <w:p w:rsidR="0007122D" w:rsidRDefault="0007122D">
      <w:pPr>
        <w:spacing w:line="360" w:lineRule="exact"/>
      </w:pPr>
    </w:p>
    <w:p w:rsidR="0007122D" w:rsidRDefault="0007122D">
      <w:pPr>
        <w:spacing w:line="573" w:lineRule="exact"/>
      </w:pPr>
    </w:p>
    <w:p w:rsidR="0007122D" w:rsidRDefault="0007122D">
      <w:pPr>
        <w:rPr>
          <w:sz w:val="2"/>
          <w:szCs w:val="2"/>
        </w:rPr>
      </w:pPr>
    </w:p>
    <w:sectPr w:rsidR="0007122D">
      <w:type w:val="continuous"/>
      <w:pgSz w:w="11900" w:h="16840"/>
      <w:pgMar w:top="549" w:right="201" w:bottom="31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0A45">
      <w:r>
        <w:separator/>
      </w:r>
    </w:p>
  </w:endnote>
  <w:endnote w:type="continuationSeparator" w:id="0">
    <w:p w:rsidR="00000000" w:rsidRDefault="002D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22D" w:rsidRDefault="0007122D"/>
  </w:footnote>
  <w:footnote w:type="continuationSeparator" w:id="0">
    <w:p w:rsidR="0007122D" w:rsidRDefault="000712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122D"/>
    <w:rsid w:val="0007122D"/>
    <w:rsid w:val="002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9A5171BD-CFD9-487F-A7C2-01D6FCCC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2Exact">
    <w:name w:val="Heading #3 (2) Exact"/>
    <w:basedOn w:val="Standardnpsmoodstavce"/>
    <w:link w:val="Heading32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0"/>
      <w:szCs w:val="20"/>
      <w:u w:val="none"/>
    </w:rPr>
  </w:style>
  <w:style w:type="character" w:customStyle="1" w:styleId="Heading32Exact0">
    <w:name w:val="Heading #3 (2) Exact"/>
    <w:basedOn w:val="Heading3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32Exact1">
    <w:name w:val="Heading #3 (2) Exact"/>
    <w:basedOn w:val="Heading3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Bodytext3TimesNewRoman115ptItalicSpacing0ptExact">
    <w:name w:val="Body text (3) + Times New Roman;11;5 pt;Italic;Spacing 0 pt Exact"/>
    <w:basedOn w:val="Body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3Exact0">
    <w:name w:val="Body text (3) Exact"/>
    <w:basedOn w:val="Bodytext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TimesNewRoman115ptSpacing0ptExact">
    <w:name w:val="Body text (3) + Times New Roman;11;5 pt;Spacing 0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3NotItalicExact">
    <w:name w:val="Heading #3 + Not Italic Exact"/>
    <w:basedOn w:val="Heading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Arial9ptNotItalicExact">
    <w:name w:val="Heading #3 + Arial;9 pt;Not Italic Exact"/>
    <w:basedOn w:val="Heading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Exact">
    <w:name w:val="Heading #5 Exact"/>
    <w:basedOn w:val="Standardnpsmoodstavce"/>
    <w:link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Italic">
    <w:name w:val="Body text (4) +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6TimesNewRoman10ptNotBoldItalic">
    <w:name w:val="Body text (6) + Times New Roman;10 pt;Not Bold;Italic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5ptItalic">
    <w:name w:val="Body text (5) + 15 pt;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575pt">
    <w:name w:val="Body text (5) + 7;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2Exact">
    <w:name w:val="Heading #4 (2) Exact"/>
    <w:basedOn w:val="Standardnpsmoodstavce"/>
    <w:link w:val="Heading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before="120" w:line="590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0" w:lineRule="atLeast"/>
      <w:jc w:val="both"/>
      <w:outlineLvl w:val="2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-30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278" w:lineRule="exact"/>
      <w:jc w:val="both"/>
      <w:outlineLvl w:val="2"/>
    </w:pPr>
    <w:rPr>
      <w:rFonts w:ascii="Times New Roman" w:eastAsia="Times New Roman" w:hAnsi="Times New Roman" w:cs="Times New Roman"/>
      <w:i/>
      <w:iCs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230" w:lineRule="exac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before="36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197" w:lineRule="exact"/>
      <w:ind w:hanging="36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97" w:lineRule="exact"/>
      <w:ind w:hanging="360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92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92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2">
    <w:name w:val="Heading #4 (2)"/>
    <w:basedOn w:val="Normln"/>
    <w:link w:val="Heading42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2021-12-15T09:16:00Z</dcterms:created>
  <dcterms:modified xsi:type="dcterms:W3CDTF">2021-12-15T09:17:00Z</dcterms:modified>
</cp:coreProperties>
</file>