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63B1" w14:textId="77777777" w:rsidR="00DB325F" w:rsidRPr="0021015B" w:rsidRDefault="001F3809" w:rsidP="00347ED0">
      <w:pPr>
        <w:ind w:left="1416" w:firstLine="708"/>
        <w:rPr>
          <w:b/>
          <w:sz w:val="28"/>
          <w:szCs w:val="28"/>
        </w:rPr>
      </w:pPr>
      <w:r>
        <w:rPr>
          <w:b/>
          <w:sz w:val="28"/>
          <w:szCs w:val="28"/>
        </w:rPr>
        <w:t>C</w:t>
      </w:r>
      <w:r w:rsidR="00DB325F" w:rsidRPr="0021015B">
        <w:rPr>
          <w:b/>
          <w:sz w:val="28"/>
          <w:szCs w:val="28"/>
        </w:rPr>
        <w:t>o-production contract</w:t>
      </w:r>
      <w:r w:rsidR="00BE302C">
        <w:rPr>
          <w:b/>
          <w:sz w:val="28"/>
          <w:szCs w:val="28"/>
        </w:rPr>
        <w:t xml:space="preserve"> „ALCINA“</w:t>
      </w:r>
    </w:p>
    <w:p w14:paraId="05D9709F" w14:textId="77777777" w:rsidR="00DB325F" w:rsidRDefault="00DB325F" w:rsidP="00DB325F"/>
    <w:p w14:paraId="01C225C9" w14:textId="77777777" w:rsidR="00DB325F" w:rsidRDefault="00DB325F" w:rsidP="00DB325F"/>
    <w:p w14:paraId="10302EF8" w14:textId="77777777" w:rsidR="00DB325F" w:rsidRPr="0021015B" w:rsidRDefault="00DB325F" w:rsidP="00DB325F">
      <w:r w:rsidRPr="002C69E8">
        <w:rPr>
          <w:b/>
        </w:rPr>
        <w:t xml:space="preserve">Národní divadlo Brno, příspěvková organizace /NATIONAL THEATER BRNO, </w:t>
      </w:r>
      <w:r w:rsidRPr="0021015B">
        <w:t>CONTRIBUTO</w:t>
      </w:r>
      <w:r w:rsidR="00ED706C" w:rsidRPr="0021015B">
        <w:t>RY</w:t>
      </w:r>
      <w:r w:rsidRPr="0021015B">
        <w:t xml:space="preserve"> ORGANIZATION</w:t>
      </w:r>
    </w:p>
    <w:p w14:paraId="23869440" w14:textId="77777777" w:rsidR="00DB325F" w:rsidRDefault="00DB325F" w:rsidP="00DB325F">
      <w:r>
        <w:t>Dvořákova 11, 65770 Brno, Czech Republic</w:t>
      </w:r>
    </w:p>
    <w:p w14:paraId="7CF20F8C" w14:textId="77777777" w:rsidR="00DB325F" w:rsidRDefault="00DB325F" w:rsidP="00DB325F">
      <w:r>
        <w:t>ID No: 00094820</w:t>
      </w:r>
    </w:p>
    <w:p w14:paraId="6D4B65D1" w14:textId="77777777" w:rsidR="00DB325F" w:rsidRDefault="002205CC" w:rsidP="00DB325F">
      <w:r>
        <w:t>VAT No:</w:t>
      </w:r>
      <w:r w:rsidR="00DB325F">
        <w:t xml:space="preserve"> CZ00094820</w:t>
      </w:r>
    </w:p>
    <w:p w14:paraId="008DFBCA" w14:textId="77777777" w:rsidR="00DB325F" w:rsidRDefault="00DB325F" w:rsidP="00DB325F">
      <w:r>
        <w:t>Registration in the Commercial Register at the Chamber of Commerce in Brno, section Pr, insert 30,</w:t>
      </w:r>
    </w:p>
    <w:p w14:paraId="62012768" w14:textId="77777777" w:rsidR="00DB325F" w:rsidRDefault="00DB325F" w:rsidP="00DB325F">
      <w:r>
        <w:t>Bank details: UniCredit Bank</w:t>
      </w:r>
    </w:p>
    <w:p w14:paraId="6151B55E" w14:textId="77777777" w:rsidR="002C69E8" w:rsidRPr="002C69E8" w:rsidRDefault="00DB325F" w:rsidP="002C69E8">
      <w:r>
        <w:t>IBAN</w:t>
      </w:r>
      <w:r w:rsidR="002C69E8">
        <w:t xml:space="preserve"> </w:t>
      </w:r>
      <w:r w:rsidR="002C69E8" w:rsidRPr="002C69E8">
        <w:t>IBAN:  CZ4927000000002110126631</w:t>
      </w:r>
    </w:p>
    <w:p w14:paraId="16A7D4BB" w14:textId="77777777" w:rsidR="002C69E8" w:rsidRPr="002C69E8" w:rsidRDefault="002C69E8" w:rsidP="002C69E8">
      <w:r w:rsidRPr="002C69E8">
        <w:t>SWIFT: BACXCZPPXXX</w:t>
      </w:r>
    </w:p>
    <w:p w14:paraId="3F98CDE5" w14:textId="77777777" w:rsidR="00DB325F" w:rsidRPr="00C65A19" w:rsidRDefault="00DB325F" w:rsidP="00DB325F">
      <w:r w:rsidRPr="00C65A19">
        <w:t>Represented by MgA Martin Glaser, Director</w:t>
      </w:r>
    </w:p>
    <w:p w14:paraId="641F9A5D" w14:textId="77777777" w:rsidR="00DB325F" w:rsidRPr="00C65A19" w:rsidRDefault="00DB325F" w:rsidP="00DB325F">
      <w:r w:rsidRPr="00C65A19">
        <w:t>(hereinafter only NdB)</w:t>
      </w:r>
    </w:p>
    <w:p w14:paraId="2B71C943" w14:textId="77777777" w:rsidR="00DB325F" w:rsidRPr="00C65A19" w:rsidRDefault="00DB325F" w:rsidP="00DB325F"/>
    <w:p w14:paraId="4742E342" w14:textId="77777777" w:rsidR="00DB325F" w:rsidRPr="00C65A19" w:rsidRDefault="00DB325F" w:rsidP="00DB325F">
      <w:r w:rsidRPr="00C65A19">
        <w:t>and</w:t>
      </w:r>
    </w:p>
    <w:p w14:paraId="6C154599" w14:textId="77777777" w:rsidR="00DB325F" w:rsidRPr="00C65A19" w:rsidRDefault="003E4496" w:rsidP="00DB325F">
      <w:pPr>
        <w:rPr>
          <w:b/>
        </w:rPr>
      </w:pPr>
      <w:r w:rsidRPr="00C65A19">
        <w:rPr>
          <w:b/>
        </w:rPr>
        <w:t xml:space="preserve">Theater de Caen </w:t>
      </w:r>
    </w:p>
    <w:p w14:paraId="071BEAA2" w14:textId="77777777" w:rsidR="00DB325F" w:rsidRPr="00C65A19" w:rsidRDefault="00DB325F" w:rsidP="00DB325F">
      <w:r w:rsidRPr="00C65A19">
        <w:t>Registered office: 135 boulevard du Maréchal Leclerc - BP 71, 14007 Caen Cedex 1, France</w:t>
      </w:r>
    </w:p>
    <w:p w14:paraId="5504F9A1" w14:textId="77777777" w:rsidR="00DB325F" w:rsidRDefault="00DB325F" w:rsidP="00DB325F">
      <w:r w:rsidRPr="00C65A19">
        <w:t xml:space="preserve">represented by Joël BRUNEAU, Major of Caen, acting in accordance with the regulation n ° </w:t>
      </w:r>
      <w:r w:rsidR="003C5F27" w:rsidRPr="00C65A19">
        <w:t>C-2021-05-25/04</w:t>
      </w:r>
      <w:r w:rsidRPr="00C65A19">
        <w:t xml:space="preserve"> of </w:t>
      </w:r>
      <w:r w:rsidR="003C5F27" w:rsidRPr="00C65A19">
        <w:t>25th</w:t>
      </w:r>
      <w:r w:rsidRPr="00C65A19">
        <w:t xml:space="preserve"> </w:t>
      </w:r>
      <w:r w:rsidR="003C5F27" w:rsidRPr="00C65A19">
        <w:t>May</w:t>
      </w:r>
      <w:r w:rsidRPr="00C65A19">
        <w:t xml:space="preserve"> 20</w:t>
      </w:r>
      <w:r w:rsidR="003C5F27" w:rsidRPr="00C65A19">
        <w:t>21</w:t>
      </w:r>
    </w:p>
    <w:p w14:paraId="3AE978D8" w14:textId="77777777" w:rsidR="00DB325F" w:rsidRDefault="00DB325F" w:rsidP="00DB325F">
      <w:r>
        <w:t>legal form: régie</w:t>
      </w:r>
      <w:r w:rsidR="003C5F27">
        <w:t xml:space="preserve"> </w:t>
      </w:r>
      <w:r>
        <w:t>municipale (municipal administration)</w:t>
      </w:r>
    </w:p>
    <w:p w14:paraId="29CDCAC4" w14:textId="77777777" w:rsidR="00DB325F" w:rsidRDefault="00DB325F" w:rsidP="00DB325F">
      <w:r>
        <w:t>VAT No .: FR 16 211 401 187</w:t>
      </w:r>
    </w:p>
    <w:p w14:paraId="56E881F1" w14:textId="77777777" w:rsidR="00DB325F" w:rsidRDefault="00DB325F" w:rsidP="00DB325F">
      <w:r>
        <w:t>Bank details: Trésorerie Caen Municipale</w:t>
      </w:r>
    </w:p>
    <w:p w14:paraId="30CDD1FE" w14:textId="77777777" w:rsidR="00DB325F" w:rsidRDefault="00DB325F" w:rsidP="00DB325F">
      <w:r>
        <w:t>IBAN: FR79 3000 1002 44C1 4000 0000 093</w:t>
      </w:r>
    </w:p>
    <w:p w14:paraId="62FDD623" w14:textId="77777777" w:rsidR="00DB325F" w:rsidRDefault="00DB325F" w:rsidP="00DB325F">
      <w:r>
        <w:t>BIC: BDFEFRPPCCT</w:t>
      </w:r>
    </w:p>
    <w:p w14:paraId="3F0CE6E3" w14:textId="77777777" w:rsidR="00DB325F" w:rsidRDefault="00DB325F" w:rsidP="00DB325F">
      <w:r>
        <w:t xml:space="preserve">VAT </w:t>
      </w:r>
      <w:r w:rsidR="00E95134" w:rsidRPr="00376E1F">
        <w:t>applicable</w:t>
      </w:r>
      <w:r w:rsidR="00376E1F">
        <w:t>:</w:t>
      </w:r>
      <w:r w:rsidRPr="00376E1F">
        <w:t xml:space="preserve"> </w:t>
      </w:r>
      <w:r w:rsidR="00C65A19" w:rsidRPr="00376E1F">
        <w:t>YES</w:t>
      </w:r>
    </w:p>
    <w:p w14:paraId="6D027B10" w14:textId="77777777" w:rsidR="00DB325F" w:rsidRDefault="00DB325F" w:rsidP="00DB325F">
      <w:r>
        <w:t>(hereinafter only “CAE”)</w:t>
      </w:r>
    </w:p>
    <w:p w14:paraId="13380489" w14:textId="77777777" w:rsidR="00DB325F" w:rsidRDefault="00DB325F" w:rsidP="00DB325F"/>
    <w:p w14:paraId="6712A8A6" w14:textId="77777777" w:rsidR="00DB325F" w:rsidRDefault="00DB325F" w:rsidP="00DB325F">
      <w:r>
        <w:t>and</w:t>
      </w:r>
    </w:p>
    <w:p w14:paraId="51DCE0F0" w14:textId="77777777" w:rsidR="00DB325F" w:rsidRDefault="004E3381" w:rsidP="00DB325F">
      <w:r w:rsidRPr="00C2598C">
        <w:rPr>
          <w:b/>
          <w:lang w:val="fr-FR"/>
        </w:rPr>
        <w:t>Château de Versailles Spectacles</w:t>
      </w:r>
      <w:r>
        <w:t xml:space="preserve"> </w:t>
      </w:r>
    </w:p>
    <w:p w14:paraId="21AE41F6" w14:textId="77777777" w:rsidR="00DB325F" w:rsidRDefault="00DB325F" w:rsidP="00DB325F">
      <w:r>
        <w:t>Registered office: Pavillon des Roulettes, Grille du Dragon, 78000 Versailles, France</w:t>
      </w:r>
    </w:p>
    <w:p w14:paraId="35254DFD" w14:textId="77777777" w:rsidR="00DB325F" w:rsidRDefault="00DB325F" w:rsidP="00DB325F">
      <w:r>
        <w:t>Represented by: Laurent Brunner, General</w:t>
      </w:r>
      <w:r w:rsidR="004E3381">
        <w:t xml:space="preserve"> </w:t>
      </w:r>
      <w:r>
        <w:t>and Artistic Director</w:t>
      </w:r>
    </w:p>
    <w:p w14:paraId="732DB1A8" w14:textId="77777777" w:rsidR="00DB325F" w:rsidRDefault="00DB325F" w:rsidP="00DB325F">
      <w:r>
        <w:t>Legal form: Société par actions simplifiée (joint stock company)</w:t>
      </w:r>
    </w:p>
    <w:p w14:paraId="3B057690" w14:textId="77777777" w:rsidR="00DB325F" w:rsidRDefault="00AE7702" w:rsidP="00DB325F">
      <w:r>
        <w:t>Tax ID</w:t>
      </w:r>
      <w:r w:rsidR="00DB325F">
        <w:t>: FR74 451290613</w:t>
      </w:r>
    </w:p>
    <w:p w14:paraId="5BA247F4" w14:textId="77777777" w:rsidR="00DB325F" w:rsidRDefault="00DB325F" w:rsidP="00DB325F">
      <w:r>
        <w:t>Bank details: Société Générale</w:t>
      </w:r>
    </w:p>
    <w:p w14:paraId="7BAF4D14" w14:textId="77777777" w:rsidR="00DB325F" w:rsidRDefault="00DB325F" w:rsidP="00DB325F">
      <w:r>
        <w:t>IBAN: FR76 3000 3021 8900 0202 0264 878</w:t>
      </w:r>
    </w:p>
    <w:p w14:paraId="0F2CF89F" w14:textId="77777777" w:rsidR="00DB325F" w:rsidRDefault="00DB325F" w:rsidP="00DB325F">
      <w:r>
        <w:t>BIC: SOGEFRPP</w:t>
      </w:r>
    </w:p>
    <w:p w14:paraId="4B4AA515" w14:textId="77777777" w:rsidR="00DB325F" w:rsidRDefault="00DB325F" w:rsidP="00DB325F">
      <w:r>
        <w:t xml:space="preserve">VAT </w:t>
      </w:r>
      <w:r w:rsidR="00AE7702">
        <w:t>applicable</w:t>
      </w:r>
      <w:r w:rsidRPr="00376E1F">
        <w:t xml:space="preserve">: </w:t>
      </w:r>
      <w:r w:rsidR="00C65A19" w:rsidRPr="00376E1F">
        <w:t>YES</w:t>
      </w:r>
    </w:p>
    <w:p w14:paraId="09ABEEC0" w14:textId="77777777" w:rsidR="00DB325F" w:rsidRDefault="00DB325F" w:rsidP="00DB325F">
      <w:r>
        <w:t>(hereinafter referred to as “VER”)</w:t>
      </w:r>
    </w:p>
    <w:p w14:paraId="23F2E03E" w14:textId="77777777" w:rsidR="00DB325F" w:rsidRDefault="00DB325F" w:rsidP="00DB325F"/>
    <w:p w14:paraId="37916F9C" w14:textId="77777777" w:rsidR="0078781B" w:rsidRDefault="00DB325F" w:rsidP="00DB325F">
      <w:r>
        <w:t xml:space="preserve"> (Hereinafter referred to as the "Contracting Parties")</w:t>
      </w:r>
    </w:p>
    <w:p w14:paraId="61737947" w14:textId="77777777" w:rsidR="004E3381" w:rsidRDefault="004E3381" w:rsidP="00DB325F"/>
    <w:p w14:paraId="26008F2E" w14:textId="77777777" w:rsidR="00AE7702" w:rsidRDefault="00AE7702" w:rsidP="00AE7702">
      <w:r>
        <w:t>1. Definitions</w:t>
      </w:r>
    </w:p>
    <w:p w14:paraId="7E81B13F" w14:textId="77777777" w:rsidR="00AE7702" w:rsidRDefault="00AE7702" w:rsidP="00AE7702"/>
    <w:p w14:paraId="5079C069" w14:textId="77777777" w:rsidR="004E3381" w:rsidRDefault="00AE7702" w:rsidP="00AE7702">
      <w:pPr>
        <w:pStyle w:val="Odstavecseseznamem"/>
        <w:numPr>
          <w:ilvl w:val="1"/>
          <w:numId w:val="1"/>
        </w:numPr>
      </w:pPr>
      <w:r>
        <w:t>Contract</w:t>
      </w:r>
      <w:r w:rsidR="002C69E8">
        <w:t>: This Contract with all Annexes.</w:t>
      </w:r>
    </w:p>
    <w:p w14:paraId="69D7662A" w14:textId="77777777" w:rsidR="00AE7702" w:rsidRDefault="00AE7702" w:rsidP="00AE7702">
      <w:pPr>
        <w:pStyle w:val="Odstavecseseznamem"/>
        <w:ind w:left="360"/>
        <w:jc w:val="both"/>
        <w:rPr>
          <w:lang w:val="en-GB"/>
        </w:rPr>
      </w:pPr>
      <w:r w:rsidRPr="00AE7702">
        <w:rPr>
          <w:lang w:val="en-GB"/>
        </w:rPr>
        <w:t>In this Contract the rules for cooperation of the Contracting Parties are stipulated. Entering into this Contract the Contracting Parties undertake responsibilities within the fixed range of obligations stipulated herein. The Contracting Parties confirm that this Contract will not by any means be considered a legal or a factual establishment of a company, association or any other legal entity. This provision is essential and decisive for this Contract and the Contract cannot be concluded without it.</w:t>
      </w:r>
    </w:p>
    <w:p w14:paraId="07775A4A" w14:textId="77777777" w:rsidR="002504C3" w:rsidRDefault="002504C3" w:rsidP="00AE7702">
      <w:pPr>
        <w:pStyle w:val="Odstavecseseznamem"/>
        <w:ind w:left="360"/>
        <w:jc w:val="both"/>
        <w:rPr>
          <w:lang w:val="en-GB"/>
        </w:rPr>
      </w:pPr>
    </w:p>
    <w:p w14:paraId="08CF741F" w14:textId="77777777" w:rsidR="002504C3" w:rsidRPr="002504C3" w:rsidRDefault="002504C3" w:rsidP="002504C3">
      <w:pPr>
        <w:pStyle w:val="Odstavecseseznamem"/>
        <w:ind w:left="360"/>
        <w:jc w:val="both"/>
        <w:rPr>
          <w:lang w:val="en-GB"/>
        </w:rPr>
      </w:pPr>
      <w:r w:rsidRPr="002504C3">
        <w:rPr>
          <w:lang w:val="en-GB"/>
        </w:rPr>
        <w:t>1.2 Ma</w:t>
      </w:r>
      <w:r w:rsidRPr="002504C3">
        <w:rPr>
          <w:b/>
          <w:lang w:val="en-GB"/>
        </w:rPr>
        <w:t>in co-producer</w:t>
      </w:r>
    </w:p>
    <w:p w14:paraId="19A67552" w14:textId="77777777" w:rsidR="002504C3" w:rsidRDefault="002504C3" w:rsidP="002504C3">
      <w:pPr>
        <w:pStyle w:val="Odstavecseseznamem"/>
        <w:ind w:left="360"/>
        <w:jc w:val="both"/>
        <w:rPr>
          <w:lang w:val="en-GB"/>
        </w:rPr>
      </w:pPr>
      <w:r w:rsidRPr="002504C3">
        <w:rPr>
          <w:b/>
          <w:lang w:val="en-GB"/>
        </w:rPr>
        <w:t>National Theater</w:t>
      </w:r>
      <w:r>
        <w:rPr>
          <w:b/>
          <w:lang w:val="en-GB"/>
        </w:rPr>
        <w:t xml:space="preserve"> Brno</w:t>
      </w:r>
      <w:r w:rsidRPr="002504C3">
        <w:rPr>
          <w:b/>
          <w:lang w:val="en-GB"/>
        </w:rPr>
        <w:t>,</w:t>
      </w:r>
      <w:r w:rsidRPr="002504C3">
        <w:rPr>
          <w:lang w:val="en-GB"/>
        </w:rPr>
        <w:t xml:space="preserve"> contributory organization, hereinafter referred to as "NdB"</w:t>
      </w:r>
    </w:p>
    <w:p w14:paraId="21EF9D23" w14:textId="77777777" w:rsidR="002504C3" w:rsidRPr="002504C3" w:rsidRDefault="002504C3" w:rsidP="002504C3">
      <w:pPr>
        <w:pStyle w:val="Odstavecseseznamem"/>
        <w:ind w:left="360"/>
        <w:jc w:val="both"/>
        <w:rPr>
          <w:lang w:val="en-GB"/>
        </w:rPr>
      </w:pPr>
    </w:p>
    <w:p w14:paraId="006C1319" w14:textId="77777777" w:rsidR="002504C3" w:rsidRPr="002504C3" w:rsidRDefault="002504C3" w:rsidP="002504C3">
      <w:pPr>
        <w:pStyle w:val="Odstavecseseznamem"/>
        <w:ind w:left="360"/>
        <w:jc w:val="both"/>
        <w:rPr>
          <w:lang w:val="en-GB"/>
        </w:rPr>
      </w:pPr>
      <w:r w:rsidRPr="002504C3">
        <w:rPr>
          <w:lang w:val="en-GB"/>
        </w:rPr>
        <w:t xml:space="preserve">1.3 </w:t>
      </w:r>
      <w:r w:rsidRPr="002504C3">
        <w:rPr>
          <w:b/>
          <w:lang w:val="en-GB"/>
        </w:rPr>
        <w:t>Co-producers:</w:t>
      </w:r>
    </w:p>
    <w:p w14:paraId="4D254F38" w14:textId="77777777" w:rsidR="002504C3" w:rsidRPr="002504C3" w:rsidRDefault="002504C3" w:rsidP="002504C3">
      <w:pPr>
        <w:pStyle w:val="Odstavecseseznamem"/>
        <w:ind w:left="360"/>
        <w:jc w:val="both"/>
        <w:rPr>
          <w:lang w:val="en-GB"/>
        </w:rPr>
      </w:pPr>
      <w:r w:rsidRPr="002504C3">
        <w:rPr>
          <w:b/>
          <w:lang w:val="en-GB"/>
        </w:rPr>
        <w:t>Château de Versailles Spectacles</w:t>
      </w:r>
      <w:r w:rsidRPr="002504C3">
        <w:rPr>
          <w:lang w:val="en-GB"/>
        </w:rPr>
        <w:t xml:space="preserve"> hereinafter referred to as "VER"</w:t>
      </w:r>
    </w:p>
    <w:p w14:paraId="2B5CE679" w14:textId="77777777" w:rsidR="002504C3" w:rsidRPr="002504C3" w:rsidRDefault="002504C3" w:rsidP="002504C3">
      <w:pPr>
        <w:pStyle w:val="Odstavecseseznamem"/>
        <w:ind w:left="360"/>
        <w:jc w:val="both"/>
        <w:rPr>
          <w:lang w:val="en-GB"/>
        </w:rPr>
      </w:pPr>
      <w:r w:rsidRPr="002504C3">
        <w:rPr>
          <w:b/>
          <w:lang w:val="en-GB"/>
        </w:rPr>
        <w:t>Théâtre de Caen,</w:t>
      </w:r>
      <w:r w:rsidRPr="002504C3">
        <w:rPr>
          <w:lang w:val="en-GB"/>
        </w:rPr>
        <w:t xml:space="preserve"> hereinafter referred to as "CAE"</w:t>
      </w:r>
    </w:p>
    <w:p w14:paraId="260267B5" w14:textId="77777777" w:rsidR="002504C3" w:rsidRDefault="002504C3" w:rsidP="002504C3">
      <w:pPr>
        <w:pStyle w:val="Odstavecseseznamem"/>
        <w:ind w:left="360"/>
        <w:jc w:val="both"/>
        <w:rPr>
          <w:lang w:val="en-GB"/>
        </w:rPr>
      </w:pPr>
    </w:p>
    <w:p w14:paraId="455143A0" w14:textId="77777777" w:rsidR="002504C3" w:rsidRPr="002504C3" w:rsidRDefault="002504C3" w:rsidP="002504C3">
      <w:pPr>
        <w:pStyle w:val="Odstavecseseznamem"/>
        <w:ind w:left="360"/>
        <w:jc w:val="both"/>
        <w:rPr>
          <w:lang w:val="en-GB"/>
        </w:rPr>
      </w:pPr>
      <w:r w:rsidRPr="002504C3">
        <w:rPr>
          <w:lang w:val="en-GB"/>
        </w:rPr>
        <w:t xml:space="preserve">1.4 </w:t>
      </w:r>
      <w:r w:rsidRPr="002504C3">
        <w:rPr>
          <w:b/>
          <w:lang w:val="en-GB"/>
        </w:rPr>
        <w:t>Parties</w:t>
      </w:r>
    </w:p>
    <w:p w14:paraId="599C25CB" w14:textId="77777777" w:rsidR="002504C3" w:rsidRPr="002504C3" w:rsidRDefault="002504C3" w:rsidP="002504C3">
      <w:pPr>
        <w:pStyle w:val="Odstavecseseznamem"/>
        <w:ind w:left="360"/>
        <w:jc w:val="both"/>
        <w:rPr>
          <w:b/>
          <w:lang w:val="en-GB"/>
        </w:rPr>
      </w:pPr>
      <w:r w:rsidRPr="002504C3">
        <w:rPr>
          <w:b/>
          <w:lang w:val="en-GB"/>
        </w:rPr>
        <w:t>NdB / VER / CAE</w:t>
      </w:r>
    </w:p>
    <w:p w14:paraId="5662C053" w14:textId="77777777" w:rsidR="002504C3" w:rsidRPr="002504C3" w:rsidRDefault="002504C3" w:rsidP="002504C3">
      <w:pPr>
        <w:pStyle w:val="Odstavecseseznamem"/>
        <w:ind w:left="360"/>
        <w:jc w:val="both"/>
        <w:rPr>
          <w:lang w:val="en-GB"/>
        </w:rPr>
      </w:pPr>
    </w:p>
    <w:p w14:paraId="2579195B" w14:textId="77777777" w:rsidR="002504C3" w:rsidRPr="002504C3" w:rsidRDefault="002504C3" w:rsidP="002504C3">
      <w:pPr>
        <w:pStyle w:val="Odstavecseseznamem"/>
        <w:ind w:left="360"/>
        <w:jc w:val="both"/>
        <w:rPr>
          <w:lang w:val="en-GB"/>
        </w:rPr>
      </w:pPr>
      <w:r w:rsidRPr="002504C3">
        <w:rPr>
          <w:lang w:val="en-GB"/>
        </w:rPr>
        <w:t>1.5 P</w:t>
      </w:r>
      <w:r w:rsidRPr="002504C3">
        <w:rPr>
          <w:b/>
          <w:lang w:val="en-GB"/>
        </w:rPr>
        <w:t>roduction</w:t>
      </w:r>
    </w:p>
    <w:p w14:paraId="31CE6C6F" w14:textId="77777777" w:rsidR="002504C3" w:rsidRPr="002504C3" w:rsidRDefault="002504C3" w:rsidP="002504C3">
      <w:pPr>
        <w:pStyle w:val="Odstavecseseznamem"/>
        <w:ind w:left="360"/>
        <w:jc w:val="both"/>
        <w:rPr>
          <w:lang w:val="en-GB"/>
        </w:rPr>
      </w:pPr>
      <w:r w:rsidRPr="002504C3">
        <w:rPr>
          <w:lang w:val="en-GB"/>
        </w:rPr>
        <w:t xml:space="preserve">Production of the opera </w:t>
      </w:r>
      <w:r w:rsidRPr="004D5A48">
        <w:rPr>
          <w:b/>
          <w:lang w:val="en-GB"/>
        </w:rPr>
        <w:t>ALCINA by Georg Friedrich Händel</w:t>
      </w:r>
      <w:r w:rsidRPr="002504C3">
        <w:rPr>
          <w:lang w:val="en-GB"/>
        </w:rPr>
        <w:t>, which will be created as part of a co-production betw</w:t>
      </w:r>
      <w:r w:rsidR="004D5A48">
        <w:rPr>
          <w:lang w:val="en-GB"/>
        </w:rPr>
        <w:t>een the National Theater Brno,</w:t>
      </w:r>
      <w:r w:rsidRPr="002504C3">
        <w:rPr>
          <w:lang w:val="en-GB"/>
        </w:rPr>
        <w:t xml:space="preserve"> the Théâtre de Caen and the </w:t>
      </w:r>
      <w:r w:rsidRPr="004D5A48">
        <w:rPr>
          <w:b/>
          <w:lang w:val="en-GB"/>
        </w:rPr>
        <w:t>Château de Versailles</w:t>
      </w:r>
      <w:r w:rsidRPr="002504C3">
        <w:rPr>
          <w:lang w:val="en-GB"/>
        </w:rPr>
        <w:t xml:space="preserve"> </w:t>
      </w:r>
      <w:r w:rsidRPr="004D5A48">
        <w:rPr>
          <w:b/>
          <w:lang w:val="en-GB"/>
        </w:rPr>
        <w:t>Spectacles</w:t>
      </w:r>
      <w:r w:rsidRPr="002504C3">
        <w:rPr>
          <w:lang w:val="en-GB"/>
        </w:rPr>
        <w:t xml:space="preserve"> (hereinafter "Production").</w:t>
      </w:r>
    </w:p>
    <w:p w14:paraId="5722B6E3" w14:textId="77777777" w:rsidR="002504C3" w:rsidRDefault="002504C3" w:rsidP="002504C3">
      <w:pPr>
        <w:pStyle w:val="Odstavecseseznamem"/>
        <w:ind w:left="360"/>
        <w:jc w:val="both"/>
        <w:rPr>
          <w:lang w:val="en-GB"/>
        </w:rPr>
      </w:pPr>
    </w:p>
    <w:p w14:paraId="69CF1720" w14:textId="77777777" w:rsidR="002504C3" w:rsidRPr="002504C3" w:rsidRDefault="002504C3" w:rsidP="002504C3">
      <w:pPr>
        <w:pStyle w:val="Odstavecseseznamem"/>
        <w:ind w:left="360"/>
        <w:jc w:val="both"/>
        <w:rPr>
          <w:lang w:val="en-GB"/>
        </w:rPr>
      </w:pPr>
      <w:r>
        <w:rPr>
          <w:lang w:val="en-GB"/>
        </w:rPr>
        <w:t xml:space="preserve">1.6 </w:t>
      </w:r>
      <w:r w:rsidRPr="002504C3">
        <w:rPr>
          <w:b/>
          <w:lang w:val="en-GB"/>
        </w:rPr>
        <w:t>Production Team</w:t>
      </w:r>
    </w:p>
    <w:p w14:paraId="48B71FB5" w14:textId="77777777" w:rsidR="002504C3" w:rsidRPr="00CB0392" w:rsidRDefault="002504C3" w:rsidP="002504C3">
      <w:pPr>
        <w:pStyle w:val="Odstavecseseznamem"/>
        <w:ind w:left="360"/>
        <w:jc w:val="both"/>
        <w:rPr>
          <w:lang w:val="en-GB"/>
        </w:rPr>
      </w:pPr>
      <w:r w:rsidRPr="002504C3">
        <w:rPr>
          <w:lang w:val="en-GB"/>
        </w:rPr>
        <w:t xml:space="preserve">Directed by: </w:t>
      </w:r>
      <w:r w:rsidRPr="0090672E">
        <w:rPr>
          <w:lang w:val="en-GB"/>
        </w:rPr>
        <w:t xml:space="preserve">Jiří </w:t>
      </w:r>
      <w:r w:rsidRPr="00CB0392">
        <w:rPr>
          <w:lang w:val="en-GB"/>
        </w:rPr>
        <w:t>Heřman</w:t>
      </w:r>
      <w:r w:rsidR="0090672E" w:rsidRPr="00CB0392">
        <w:rPr>
          <w:lang w:val="en-GB"/>
        </w:rPr>
        <w:t xml:space="preserve"> (performing artist)</w:t>
      </w:r>
    </w:p>
    <w:p w14:paraId="344850F9" w14:textId="77777777" w:rsidR="002504C3" w:rsidRPr="00CB0392" w:rsidRDefault="002504C3" w:rsidP="002504C3">
      <w:pPr>
        <w:pStyle w:val="Odstavecseseznamem"/>
        <w:ind w:left="360"/>
        <w:jc w:val="both"/>
        <w:rPr>
          <w:lang w:val="en-GB"/>
        </w:rPr>
      </w:pPr>
      <w:r w:rsidRPr="00CB0392">
        <w:rPr>
          <w:lang w:val="en-GB"/>
        </w:rPr>
        <w:t>Conductor: Václav Luks</w:t>
      </w:r>
      <w:r w:rsidR="0090672E" w:rsidRPr="00CB0392">
        <w:rPr>
          <w:lang w:val="en-GB"/>
        </w:rPr>
        <w:t xml:space="preserve"> (performing artist)</w:t>
      </w:r>
    </w:p>
    <w:p w14:paraId="555741B7" w14:textId="77777777" w:rsidR="002504C3" w:rsidRPr="002504C3" w:rsidRDefault="002504C3" w:rsidP="002504C3">
      <w:pPr>
        <w:pStyle w:val="Odstavecseseznamem"/>
        <w:ind w:left="360"/>
        <w:jc w:val="both"/>
        <w:rPr>
          <w:lang w:val="en-GB"/>
        </w:rPr>
      </w:pPr>
      <w:r>
        <w:rPr>
          <w:lang w:val="en-GB"/>
        </w:rPr>
        <w:t>Set Designer</w:t>
      </w:r>
      <w:r w:rsidRPr="002504C3">
        <w:rPr>
          <w:lang w:val="en-GB"/>
        </w:rPr>
        <w:t>: Dragan Stoj</w:t>
      </w:r>
      <w:r>
        <w:rPr>
          <w:lang w:val="en-GB"/>
        </w:rPr>
        <w:t>č</w:t>
      </w:r>
      <w:r w:rsidRPr="002504C3">
        <w:rPr>
          <w:lang w:val="en-GB"/>
        </w:rPr>
        <w:t>evski</w:t>
      </w:r>
    </w:p>
    <w:p w14:paraId="0F80DA7B" w14:textId="77777777" w:rsidR="002504C3" w:rsidRPr="002504C3" w:rsidRDefault="002504C3" w:rsidP="002504C3">
      <w:pPr>
        <w:pStyle w:val="Odstavecseseznamem"/>
        <w:ind w:left="360"/>
        <w:jc w:val="both"/>
        <w:rPr>
          <w:lang w:val="en-GB"/>
        </w:rPr>
      </w:pPr>
      <w:r w:rsidRPr="002504C3">
        <w:rPr>
          <w:lang w:val="en-GB"/>
        </w:rPr>
        <w:t>Costume</w:t>
      </w:r>
      <w:r>
        <w:rPr>
          <w:lang w:val="en-GB"/>
        </w:rPr>
        <w:t xml:space="preserve"> Designer</w:t>
      </w:r>
      <w:r w:rsidRPr="002504C3">
        <w:rPr>
          <w:lang w:val="en-GB"/>
        </w:rPr>
        <w:t>: Alexandra Grusková</w:t>
      </w:r>
    </w:p>
    <w:p w14:paraId="5D4A61B8" w14:textId="77777777" w:rsidR="002504C3" w:rsidRPr="002504C3" w:rsidRDefault="002504C3" w:rsidP="002504C3">
      <w:pPr>
        <w:pStyle w:val="Odstavecseseznamem"/>
        <w:ind w:left="360"/>
        <w:jc w:val="both"/>
        <w:rPr>
          <w:lang w:val="en-GB"/>
        </w:rPr>
      </w:pPr>
      <w:r w:rsidRPr="002504C3">
        <w:rPr>
          <w:lang w:val="en-GB"/>
        </w:rPr>
        <w:t>Choreography: Jan Kodet</w:t>
      </w:r>
    </w:p>
    <w:p w14:paraId="0993C329" w14:textId="77777777" w:rsidR="002504C3" w:rsidRDefault="002504C3" w:rsidP="002504C3">
      <w:pPr>
        <w:pStyle w:val="Odstavecseseznamem"/>
        <w:ind w:left="360"/>
        <w:jc w:val="both"/>
        <w:rPr>
          <w:lang w:val="en-GB"/>
        </w:rPr>
      </w:pPr>
      <w:r w:rsidRPr="002504C3">
        <w:rPr>
          <w:lang w:val="en-GB"/>
        </w:rPr>
        <w:t xml:space="preserve">Lighting </w:t>
      </w:r>
      <w:r>
        <w:rPr>
          <w:lang w:val="en-GB"/>
        </w:rPr>
        <w:t>D</w:t>
      </w:r>
      <w:r w:rsidRPr="002504C3">
        <w:rPr>
          <w:lang w:val="en-GB"/>
        </w:rPr>
        <w:t>esign</w:t>
      </w:r>
      <w:r>
        <w:rPr>
          <w:lang w:val="en-GB"/>
        </w:rPr>
        <w:t>er: Daniel Tesař</w:t>
      </w:r>
    </w:p>
    <w:p w14:paraId="04B2C447" w14:textId="77777777" w:rsidR="002504C3" w:rsidRDefault="002504C3" w:rsidP="002504C3">
      <w:pPr>
        <w:pStyle w:val="Odstavecseseznamem"/>
        <w:ind w:left="360"/>
        <w:jc w:val="both"/>
        <w:rPr>
          <w:lang w:val="en-GB"/>
        </w:rPr>
      </w:pPr>
    </w:p>
    <w:p w14:paraId="59209D1A" w14:textId="77777777" w:rsidR="002504C3" w:rsidRPr="002504C3" w:rsidRDefault="002504C3" w:rsidP="002504C3">
      <w:pPr>
        <w:pStyle w:val="Odstavecseseznamem"/>
        <w:ind w:left="360"/>
        <w:jc w:val="both"/>
        <w:rPr>
          <w:lang w:val="en-GB"/>
        </w:rPr>
      </w:pPr>
      <w:r w:rsidRPr="002504C3">
        <w:rPr>
          <w:lang w:val="en-GB"/>
        </w:rPr>
        <w:t xml:space="preserve">1.7 </w:t>
      </w:r>
      <w:r w:rsidRPr="002504C3">
        <w:rPr>
          <w:b/>
          <w:lang w:val="en-GB"/>
        </w:rPr>
        <w:t>Performers</w:t>
      </w:r>
    </w:p>
    <w:p w14:paraId="5337C8F5" w14:textId="77777777" w:rsidR="002504C3" w:rsidRPr="002504C3" w:rsidRDefault="002504C3" w:rsidP="002504C3">
      <w:pPr>
        <w:pStyle w:val="Odstavecseseznamem"/>
        <w:ind w:left="360"/>
        <w:jc w:val="both"/>
        <w:rPr>
          <w:b/>
          <w:lang w:val="en-GB"/>
        </w:rPr>
      </w:pPr>
      <w:r w:rsidRPr="002504C3">
        <w:rPr>
          <w:b/>
          <w:lang w:val="en-GB"/>
        </w:rPr>
        <w:t>Soloists:</w:t>
      </w:r>
    </w:p>
    <w:p w14:paraId="1E254908" w14:textId="77777777" w:rsidR="002504C3" w:rsidRPr="002504C3" w:rsidRDefault="002504C3" w:rsidP="002504C3">
      <w:pPr>
        <w:pStyle w:val="Odstavecseseznamem"/>
        <w:ind w:left="360"/>
        <w:jc w:val="both"/>
        <w:rPr>
          <w:lang w:val="en-GB"/>
        </w:rPr>
      </w:pPr>
      <w:r w:rsidRPr="002504C3">
        <w:rPr>
          <w:lang w:val="en-GB"/>
        </w:rPr>
        <w:t>Alcina</w:t>
      </w:r>
      <w:r w:rsidR="00121A79">
        <w:rPr>
          <w:lang w:val="en-GB"/>
        </w:rPr>
        <w:t>:</w:t>
      </w:r>
      <w:r w:rsidRPr="002504C3">
        <w:rPr>
          <w:lang w:val="en-GB"/>
        </w:rPr>
        <w:t xml:space="preserve"> Karina Gauvin / Pavla Vykopalová</w:t>
      </w:r>
    </w:p>
    <w:p w14:paraId="176F6C36" w14:textId="77777777" w:rsidR="002504C3" w:rsidRPr="002504C3" w:rsidRDefault="002504C3" w:rsidP="002504C3">
      <w:pPr>
        <w:pStyle w:val="Odstavecseseznamem"/>
        <w:ind w:left="360"/>
        <w:jc w:val="both"/>
        <w:rPr>
          <w:lang w:val="en-GB"/>
        </w:rPr>
      </w:pPr>
      <w:r w:rsidRPr="002504C3">
        <w:rPr>
          <w:lang w:val="en-GB"/>
        </w:rPr>
        <w:t>Morgana</w:t>
      </w:r>
      <w:r w:rsidR="00121A79">
        <w:rPr>
          <w:lang w:val="en-GB"/>
        </w:rPr>
        <w:t>:</w:t>
      </w:r>
      <w:r w:rsidRPr="002504C3">
        <w:rPr>
          <w:lang w:val="en-GB"/>
        </w:rPr>
        <w:t xml:space="preserve"> Mirella Hagen / Doubravka Součková</w:t>
      </w:r>
    </w:p>
    <w:p w14:paraId="2896FEDA" w14:textId="77777777" w:rsidR="002504C3" w:rsidRPr="002504C3" w:rsidRDefault="00121A79" w:rsidP="002504C3">
      <w:pPr>
        <w:pStyle w:val="Odstavecseseznamem"/>
        <w:ind w:left="360"/>
        <w:jc w:val="both"/>
        <w:rPr>
          <w:lang w:val="en-GB"/>
        </w:rPr>
      </w:pPr>
      <w:r>
        <w:rPr>
          <w:lang w:val="en-GB"/>
        </w:rPr>
        <w:t>Ruggiero:</w:t>
      </w:r>
      <w:r w:rsidR="00E42C81">
        <w:rPr>
          <w:lang w:val="en-GB"/>
        </w:rPr>
        <w:t xml:space="preserve"> Ray Chenez</w:t>
      </w:r>
      <w:r w:rsidR="002504C3" w:rsidRPr="002504C3">
        <w:rPr>
          <w:lang w:val="en-GB"/>
        </w:rPr>
        <w:t xml:space="preserve"> / </w:t>
      </w:r>
      <w:r w:rsidR="00E42C81">
        <w:rPr>
          <w:lang w:val="en-GB"/>
        </w:rPr>
        <w:t xml:space="preserve">Kangmin </w:t>
      </w:r>
      <w:r w:rsidR="002504C3" w:rsidRPr="002504C3">
        <w:rPr>
          <w:lang w:val="en-GB"/>
        </w:rPr>
        <w:t>Justin Kim</w:t>
      </w:r>
    </w:p>
    <w:p w14:paraId="43BBC39E" w14:textId="77777777" w:rsidR="002504C3" w:rsidRPr="002504C3" w:rsidRDefault="002504C3" w:rsidP="002504C3">
      <w:pPr>
        <w:pStyle w:val="Odstavecseseznamem"/>
        <w:ind w:left="360"/>
        <w:jc w:val="both"/>
        <w:rPr>
          <w:lang w:val="en-GB"/>
        </w:rPr>
      </w:pPr>
      <w:r w:rsidRPr="002504C3">
        <w:rPr>
          <w:lang w:val="en-GB"/>
        </w:rPr>
        <w:t>Bradamante</w:t>
      </w:r>
      <w:r w:rsidR="00121A79">
        <w:rPr>
          <w:lang w:val="en-GB"/>
        </w:rPr>
        <w:t>:</w:t>
      </w:r>
      <w:r w:rsidRPr="002504C3">
        <w:rPr>
          <w:lang w:val="en-GB"/>
        </w:rPr>
        <w:t xml:space="preserve"> Václava Krejčí /</w:t>
      </w:r>
      <w:r w:rsidR="002C69E8">
        <w:rPr>
          <w:lang w:val="en-GB"/>
        </w:rPr>
        <w:t xml:space="preserve"> Monika Jägrová</w:t>
      </w:r>
    </w:p>
    <w:p w14:paraId="154C56BF" w14:textId="77777777" w:rsidR="002504C3" w:rsidRPr="002504C3" w:rsidRDefault="002504C3" w:rsidP="002504C3">
      <w:pPr>
        <w:pStyle w:val="Odstavecseseznamem"/>
        <w:ind w:left="360"/>
        <w:jc w:val="both"/>
        <w:rPr>
          <w:lang w:val="en-GB"/>
        </w:rPr>
      </w:pPr>
      <w:r w:rsidRPr="002504C3">
        <w:rPr>
          <w:lang w:val="en-GB"/>
        </w:rPr>
        <w:t>Oronte</w:t>
      </w:r>
      <w:r w:rsidR="00121A79">
        <w:rPr>
          <w:lang w:val="en-GB"/>
        </w:rPr>
        <w:t>:</w:t>
      </w:r>
      <w:r w:rsidRPr="002504C3">
        <w:rPr>
          <w:lang w:val="en-GB"/>
        </w:rPr>
        <w:t xml:space="preserve"> Krystian Adam / Ondrej Koplik</w:t>
      </w:r>
    </w:p>
    <w:p w14:paraId="2CA8A8C4" w14:textId="77777777" w:rsidR="002504C3" w:rsidRPr="002504C3" w:rsidRDefault="002504C3" w:rsidP="002504C3">
      <w:pPr>
        <w:pStyle w:val="Odstavecseseznamem"/>
        <w:ind w:left="360"/>
        <w:jc w:val="both"/>
        <w:rPr>
          <w:lang w:val="en-GB"/>
        </w:rPr>
      </w:pPr>
      <w:r w:rsidRPr="002504C3">
        <w:rPr>
          <w:lang w:val="en-GB"/>
        </w:rPr>
        <w:t>Vs. Meliso</w:t>
      </w:r>
      <w:r w:rsidR="00121A79">
        <w:rPr>
          <w:lang w:val="en-GB"/>
        </w:rPr>
        <w:t>:</w:t>
      </w:r>
      <w:r w:rsidRPr="002504C3">
        <w:rPr>
          <w:lang w:val="en-GB"/>
        </w:rPr>
        <w:t xml:space="preserve"> Tomáš Král / Roman Hoza</w:t>
      </w:r>
    </w:p>
    <w:p w14:paraId="5D5F36B3" w14:textId="77777777" w:rsidR="002504C3" w:rsidRPr="002504C3" w:rsidRDefault="002504C3" w:rsidP="002504C3">
      <w:pPr>
        <w:pStyle w:val="Odstavecseseznamem"/>
        <w:ind w:left="360"/>
        <w:jc w:val="both"/>
        <w:rPr>
          <w:lang w:val="en-GB"/>
        </w:rPr>
      </w:pPr>
      <w:r w:rsidRPr="002504C3">
        <w:rPr>
          <w:lang w:val="en-GB"/>
        </w:rPr>
        <w:t>Oberto</w:t>
      </w:r>
      <w:r w:rsidR="00121A79">
        <w:rPr>
          <w:lang w:val="en-GB"/>
        </w:rPr>
        <w:t>:</w:t>
      </w:r>
      <w:r w:rsidR="00E42C81">
        <w:rPr>
          <w:lang w:val="en-GB"/>
        </w:rPr>
        <w:t xml:space="preserve"> Andrea Široká / Eva Esterková</w:t>
      </w:r>
    </w:p>
    <w:p w14:paraId="28C26684" w14:textId="77777777" w:rsidR="002504C3" w:rsidRPr="002504C3" w:rsidRDefault="002504C3" w:rsidP="002504C3">
      <w:pPr>
        <w:pStyle w:val="Odstavecseseznamem"/>
        <w:ind w:left="360"/>
        <w:jc w:val="both"/>
        <w:rPr>
          <w:lang w:val="en-GB"/>
        </w:rPr>
      </w:pPr>
      <w:r w:rsidRPr="002504C3">
        <w:rPr>
          <w:lang w:val="en-GB"/>
        </w:rPr>
        <w:t>Collegium Orchestra 1704</w:t>
      </w:r>
    </w:p>
    <w:p w14:paraId="44E3A899" w14:textId="77777777" w:rsidR="002504C3" w:rsidRPr="002504C3" w:rsidRDefault="002504C3" w:rsidP="002504C3">
      <w:pPr>
        <w:pStyle w:val="Odstavecseseznamem"/>
        <w:ind w:left="360"/>
        <w:jc w:val="both"/>
        <w:rPr>
          <w:lang w:val="en-GB"/>
        </w:rPr>
      </w:pPr>
      <w:r w:rsidRPr="002504C3">
        <w:rPr>
          <w:lang w:val="en-GB"/>
        </w:rPr>
        <w:t>Collegium Vocale 1704</w:t>
      </w:r>
    </w:p>
    <w:p w14:paraId="6CC7DCD5" w14:textId="77777777" w:rsidR="002504C3" w:rsidRPr="002504C3" w:rsidRDefault="002504C3" w:rsidP="002504C3">
      <w:pPr>
        <w:pStyle w:val="Odstavecseseznamem"/>
        <w:ind w:left="360"/>
        <w:jc w:val="both"/>
        <w:rPr>
          <w:lang w:val="en-GB"/>
        </w:rPr>
      </w:pPr>
      <w:r w:rsidRPr="002504C3">
        <w:rPr>
          <w:lang w:val="en-GB"/>
        </w:rPr>
        <w:t>Dancers</w:t>
      </w:r>
    </w:p>
    <w:p w14:paraId="4A6FBCC2" w14:textId="77777777" w:rsidR="002504C3" w:rsidRPr="00AE7702" w:rsidRDefault="002C69E8" w:rsidP="002504C3">
      <w:pPr>
        <w:pStyle w:val="Odstavecseseznamem"/>
        <w:ind w:left="360"/>
        <w:jc w:val="both"/>
        <w:rPr>
          <w:lang w:val="en-GB"/>
        </w:rPr>
      </w:pPr>
      <w:r>
        <w:rPr>
          <w:lang w:val="en-GB"/>
        </w:rPr>
        <w:t>7 dancers</w:t>
      </w:r>
      <w:r w:rsidR="002504C3" w:rsidRPr="002504C3">
        <w:rPr>
          <w:lang w:val="en-GB"/>
        </w:rPr>
        <w:t xml:space="preserve"> +</w:t>
      </w:r>
      <w:r w:rsidR="00121A79">
        <w:rPr>
          <w:lang w:val="en-GB"/>
        </w:rPr>
        <w:t xml:space="preserve"> </w:t>
      </w:r>
      <w:r w:rsidR="002504C3">
        <w:rPr>
          <w:lang w:val="en-GB"/>
        </w:rPr>
        <w:t>1</w:t>
      </w:r>
      <w:r w:rsidR="002504C3" w:rsidRPr="002504C3">
        <w:rPr>
          <w:lang w:val="en-GB"/>
        </w:rPr>
        <w:t xml:space="preserve"> actor </w:t>
      </w:r>
      <w:r w:rsidR="00121A79">
        <w:rPr>
          <w:lang w:val="en-GB"/>
        </w:rPr>
        <w:t xml:space="preserve">- </w:t>
      </w:r>
      <w:r w:rsidR="002504C3" w:rsidRPr="002504C3">
        <w:rPr>
          <w:lang w:val="en-GB"/>
        </w:rPr>
        <w:t>little magician</w:t>
      </w:r>
    </w:p>
    <w:p w14:paraId="3BA92F2D" w14:textId="77777777" w:rsidR="00AE7702" w:rsidRDefault="00AE7702" w:rsidP="00AE7702">
      <w:pPr>
        <w:pStyle w:val="Odstavecseseznamem"/>
        <w:ind w:left="360"/>
      </w:pPr>
    </w:p>
    <w:p w14:paraId="64839CE0" w14:textId="77777777" w:rsidR="004D2017" w:rsidRDefault="004D2017" w:rsidP="0021015B">
      <w:pPr>
        <w:pStyle w:val="Odstavecseseznamem"/>
        <w:ind w:left="360"/>
        <w:jc w:val="both"/>
      </w:pPr>
      <w:r w:rsidRPr="004D2017">
        <w:t>Changes to the above cast of performances in performances at the NdB are subject to mutual agreement between the Production conductor and the director. Any changes in the above cast in performances in co-production theaters are subject t</w:t>
      </w:r>
      <w:r>
        <w:t>o mutual agreement between the Production conductor, the P</w:t>
      </w:r>
      <w:r w:rsidRPr="004D2017">
        <w:t>roduction director and the relevant directors of the co-production theaters.</w:t>
      </w:r>
    </w:p>
    <w:p w14:paraId="28261AD0" w14:textId="77777777" w:rsidR="004D2017" w:rsidRDefault="004D2017" w:rsidP="0021015B">
      <w:pPr>
        <w:pStyle w:val="Odstavecseseznamem"/>
        <w:ind w:left="360"/>
        <w:jc w:val="both"/>
      </w:pPr>
    </w:p>
    <w:p w14:paraId="58DF6472" w14:textId="77777777" w:rsidR="004D2017" w:rsidRDefault="004D2017" w:rsidP="0021015B">
      <w:pPr>
        <w:pStyle w:val="Odstavecseseznamem"/>
        <w:ind w:left="360"/>
        <w:jc w:val="both"/>
      </w:pPr>
      <w:r>
        <w:t xml:space="preserve">1.8 </w:t>
      </w:r>
      <w:r w:rsidRPr="004D2017">
        <w:rPr>
          <w:b/>
        </w:rPr>
        <w:t>The Technical Team</w:t>
      </w:r>
      <w:r>
        <w:t xml:space="preserve"> (hereinafter referred to as the "Technical Team") includes:</w:t>
      </w:r>
    </w:p>
    <w:p w14:paraId="0D1D3CD0" w14:textId="77777777" w:rsidR="004D2017" w:rsidRDefault="004D2017" w:rsidP="0021015B">
      <w:pPr>
        <w:pStyle w:val="Odstavecseseznamem"/>
        <w:ind w:left="360"/>
        <w:jc w:val="both"/>
      </w:pPr>
    </w:p>
    <w:p w14:paraId="35B2B168" w14:textId="77777777" w:rsidR="004D2017" w:rsidRPr="00E42C81" w:rsidRDefault="00E42C81" w:rsidP="0021015B">
      <w:pPr>
        <w:pStyle w:val="Odstavecseseznamem"/>
        <w:ind w:left="360"/>
        <w:jc w:val="both"/>
      </w:pPr>
      <w:r w:rsidRPr="00E42C81">
        <w:t xml:space="preserve">Stage Manager: </w:t>
      </w:r>
      <w:r w:rsidR="00626063" w:rsidRPr="00CB0392">
        <w:t>Silvie Adamová</w:t>
      </w:r>
    </w:p>
    <w:p w14:paraId="234CC550" w14:textId="77777777" w:rsidR="004D2017" w:rsidRPr="00E42C81" w:rsidRDefault="002C69E8" w:rsidP="0021015B">
      <w:pPr>
        <w:pStyle w:val="Odstavecseseznamem"/>
        <w:ind w:left="360"/>
        <w:jc w:val="both"/>
      </w:pPr>
      <w:r w:rsidRPr="00E42C81">
        <w:t>Stage M</w:t>
      </w:r>
      <w:r w:rsidR="00E42C81" w:rsidRPr="00E42C81">
        <w:t>aster: Jan Gottwald</w:t>
      </w:r>
    </w:p>
    <w:p w14:paraId="533A626E" w14:textId="77777777" w:rsidR="002C69E8" w:rsidRPr="00E42C81" w:rsidRDefault="00E42C81" w:rsidP="0021015B">
      <w:pPr>
        <w:pStyle w:val="Odstavecseseznamem"/>
        <w:ind w:left="360"/>
        <w:jc w:val="both"/>
      </w:pPr>
      <w:r w:rsidRPr="00E42C81">
        <w:t>Stage Director Assistant: Otakar Blaha</w:t>
      </w:r>
    </w:p>
    <w:p w14:paraId="01DF0409" w14:textId="77777777" w:rsidR="002C69E8" w:rsidRDefault="002C69E8" w:rsidP="0021015B">
      <w:pPr>
        <w:pStyle w:val="Odstavecseseznamem"/>
        <w:ind w:left="360"/>
        <w:jc w:val="both"/>
      </w:pPr>
      <w:r w:rsidRPr="00E42C81">
        <w:t>Co</w:t>
      </w:r>
      <w:r w:rsidR="00E42C81" w:rsidRPr="00E42C81">
        <w:t>stume and makeup supervisor: Alexandra Grusková</w:t>
      </w:r>
    </w:p>
    <w:p w14:paraId="63AA7A3A" w14:textId="77777777" w:rsidR="004D2017" w:rsidRDefault="004D2017" w:rsidP="0021015B">
      <w:pPr>
        <w:pStyle w:val="Odstavecseseznamem"/>
        <w:ind w:left="360"/>
        <w:jc w:val="both"/>
      </w:pPr>
    </w:p>
    <w:p w14:paraId="1E1FDC51" w14:textId="77777777" w:rsidR="004D2017" w:rsidRDefault="004D2017" w:rsidP="0021015B">
      <w:pPr>
        <w:pStyle w:val="Odstavecseseznamem"/>
        <w:ind w:left="360"/>
        <w:jc w:val="both"/>
      </w:pPr>
      <w:r>
        <w:t xml:space="preserve">1.9 </w:t>
      </w:r>
    </w:p>
    <w:p w14:paraId="4753C05B" w14:textId="77777777" w:rsidR="004D2017" w:rsidRDefault="004D2017" w:rsidP="0021015B">
      <w:pPr>
        <w:pStyle w:val="Odstavecseseznamem"/>
        <w:ind w:left="360"/>
        <w:jc w:val="both"/>
      </w:pPr>
      <w:r>
        <w:t>Decorations, props and costumes, designed and manufactured for the purposes of Production.</w:t>
      </w:r>
    </w:p>
    <w:p w14:paraId="73072DFC" w14:textId="77777777" w:rsidR="004D2017" w:rsidRDefault="004D2017" w:rsidP="0021015B">
      <w:pPr>
        <w:pStyle w:val="Odstavecseseznamem"/>
        <w:ind w:left="360"/>
        <w:jc w:val="both"/>
      </w:pPr>
      <w:r>
        <w:lastRenderedPageBreak/>
        <w:t xml:space="preserve">Consumer goods are not part of the </w:t>
      </w:r>
      <w:r w:rsidR="002C69E8">
        <w:t>Equipment,</w:t>
      </w:r>
      <w:r>
        <w:t xml:space="preserve"> but shoes and wigs designed and made for the purposes of Production, are part of the</w:t>
      </w:r>
      <w:r w:rsidR="002C69E8">
        <w:t xml:space="preserve"> Equipment.</w:t>
      </w:r>
    </w:p>
    <w:p w14:paraId="757C0EF6" w14:textId="77777777" w:rsidR="002C69E8" w:rsidRDefault="002C69E8" w:rsidP="0021015B">
      <w:pPr>
        <w:pStyle w:val="Odstavecseseznamem"/>
        <w:ind w:left="360"/>
        <w:jc w:val="both"/>
      </w:pPr>
    </w:p>
    <w:p w14:paraId="3356DB4B" w14:textId="77777777" w:rsidR="002C69E8" w:rsidRDefault="002C69E8" w:rsidP="0021015B">
      <w:pPr>
        <w:pStyle w:val="Odstavecseseznamem"/>
        <w:ind w:left="360"/>
        <w:jc w:val="both"/>
      </w:pPr>
    </w:p>
    <w:p w14:paraId="2627A3B0" w14:textId="77777777" w:rsidR="004D2017" w:rsidRDefault="004D2017" w:rsidP="0021015B">
      <w:pPr>
        <w:pStyle w:val="Odstavecseseznamem"/>
        <w:ind w:left="360"/>
        <w:jc w:val="both"/>
      </w:pPr>
      <w:r>
        <w:t xml:space="preserve">2. </w:t>
      </w:r>
      <w:r w:rsidR="004D5A48">
        <w:rPr>
          <w:b/>
        </w:rPr>
        <w:t>Subject of the C</w:t>
      </w:r>
      <w:r w:rsidRPr="004D5A48">
        <w:rPr>
          <w:b/>
        </w:rPr>
        <w:t xml:space="preserve">o-production </w:t>
      </w:r>
      <w:r w:rsidR="004D5A48">
        <w:rPr>
          <w:b/>
        </w:rPr>
        <w:t>C</w:t>
      </w:r>
      <w:r w:rsidRPr="004D5A48">
        <w:rPr>
          <w:b/>
        </w:rPr>
        <w:t>ontract</w:t>
      </w:r>
    </w:p>
    <w:p w14:paraId="59BF6FCD" w14:textId="77777777" w:rsidR="004D2017" w:rsidRDefault="004D2017" w:rsidP="0021015B">
      <w:pPr>
        <w:pStyle w:val="Odstavecseseznamem"/>
        <w:ind w:left="360"/>
        <w:jc w:val="both"/>
      </w:pPr>
    </w:p>
    <w:p w14:paraId="2030F5A6" w14:textId="77777777" w:rsidR="004D2017" w:rsidRDefault="004D2017" w:rsidP="0021015B">
      <w:pPr>
        <w:pStyle w:val="Odstavecseseznamem"/>
        <w:ind w:left="360"/>
        <w:jc w:val="both"/>
      </w:pPr>
      <w:r>
        <w:t>2.1 This A</w:t>
      </w:r>
      <w:r w:rsidR="00CB0392">
        <w:t xml:space="preserve">greement regulates </w:t>
      </w:r>
      <w:r w:rsidR="004D5A48">
        <w:t>the mutual relations among</w:t>
      </w:r>
      <w:r>
        <w:t xml:space="preserve"> the Contracting Parties for the purpose of creati</w:t>
      </w:r>
      <w:r w:rsidR="004D5A48">
        <w:t>o</w:t>
      </w:r>
      <w:r>
        <w:t>n</w:t>
      </w:r>
      <w:r w:rsidR="004D5A48">
        <w:t xml:space="preserve"> and </w:t>
      </w:r>
      <w:r>
        <w:t>public presentation of the Production, as defined in clause 1.5 of this Agreement.</w:t>
      </w:r>
    </w:p>
    <w:p w14:paraId="114CA38B" w14:textId="77777777" w:rsidR="004D2017" w:rsidRDefault="004D2017" w:rsidP="0021015B">
      <w:pPr>
        <w:pStyle w:val="Odstavecseseznamem"/>
        <w:ind w:left="360"/>
        <w:jc w:val="both"/>
      </w:pPr>
    </w:p>
    <w:p w14:paraId="442AD4DA" w14:textId="77777777" w:rsidR="004D2017" w:rsidRDefault="004D2017" w:rsidP="0021015B">
      <w:pPr>
        <w:pStyle w:val="Odstavecseseznamem"/>
        <w:ind w:left="360"/>
        <w:jc w:val="both"/>
      </w:pPr>
      <w:r>
        <w:t xml:space="preserve">2.2 </w:t>
      </w:r>
      <w:r w:rsidR="004D5A48">
        <w:t xml:space="preserve">Within the meaning </w:t>
      </w:r>
      <w:r>
        <w:t xml:space="preserve">of this contract, the process of </w:t>
      </w:r>
      <w:r w:rsidR="004D5A48">
        <w:t xml:space="preserve">making </w:t>
      </w:r>
      <w:r>
        <w:t>and creation of Production includes the following activities and services:</w:t>
      </w:r>
    </w:p>
    <w:p w14:paraId="3A34825E" w14:textId="77777777" w:rsidR="004D2017" w:rsidRPr="00376E1F" w:rsidRDefault="004D5A48" w:rsidP="0021015B">
      <w:pPr>
        <w:pStyle w:val="Odstavecseseznamem"/>
        <w:ind w:left="360"/>
        <w:jc w:val="both"/>
      </w:pPr>
      <w:r>
        <w:t xml:space="preserve">• creation of </w:t>
      </w:r>
      <w:r w:rsidR="004D2017">
        <w:t>concept</w:t>
      </w:r>
      <w:r>
        <w:t>ion of the direction</w:t>
      </w:r>
      <w:r w:rsidR="004D2017" w:rsidRPr="00376E1F">
        <w:t>,</w:t>
      </w:r>
      <w:r w:rsidR="0012175B" w:rsidRPr="00376E1F">
        <w:t xml:space="preserve"> choregraphy,</w:t>
      </w:r>
      <w:r w:rsidR="004D2017" w:rsidRPr="00376E1F">
        <w:t xml:space="preserve"> scenography, costumes and lighting design </w:t>
      </w:r>
      <w:r w:rsidRPr="00376E1F">
        <w:t>as well as to set the</w:t>
      </w:r>
      <w:r w:rsidR="004D2017" w:rsidRPr="00376E1F">
        <w:t xml:space="preserve"> terms and conditions of their </w:t>
      </w:r>
      <w:r w:rsidRPr="00376E1F">
        <w:t>exploitation</w:t>
      </w:r>
      <w:r w:rsidR="004D2017" w:rsidRPr="00376E1F">
        <w:t>;</w:t>
      </w:r>
    </w:p>
    <w:p w14:paraId="0B7A1B74" w14:textId="77777777" w:rsidR="004D2017" w:rsidRDefault="004D2017" w:rsidP="0021015B">
      <w:pPr>
        <w:pStyle w:val="Odstavecseseznamem"/>
        <w:ind w:left="360"/>
        <w:jc w:val="both"/>
      </w:pPr>
      <w:r w:rsidRPr="00376E1F">
        <w:t xml:space="preserve">• production of </w:t>
      </w:r>
      <w:r w:rsidR="004D5A48" w:rsidRPr="00376E1F">
        <w:t>set</w:t>
      </w:r>
      <w:r w:rsidRPr="00376E1F">
        <w:t>, costumes</w:t>
      </w:r>
      <w:r w:rsidR="0012175B" w:rsidRPr="00376E1F">
        <w:t>, shoes, wigs</w:t>
      </w:r>
      <w:r w:rsidRPr="00376E1F">
        <w:t xml:space="preserve"> and props (hereinafter the </w:t>
      </w:r>
      <w:r w:rsidRPr="00376E1F">
        <w:rPr>
          <w:b/>
        </w:rPr>
        <w:t>"</w:t>
      </w:r>
      <w:r w:rsidR="002C69E8" w:rsidRPr="00376E1F">
        <w:rPr>
          <w:b/>
        </w:rPr>
        <w:t>Equipment</w:t>
      </w:r>
      <w:r w:rsidRPr="00376E1F">
        <w:rPr>
          <w:b/>
        </w:rPr>
        <w:t>"),</w:t>
      </w:r>
      <w:r w:rsidRPr="00376E1F">
        <w:t xml:space="preserve"> determination of their owner</w:t>
      </w:r>
      <w:r w:rsidR="004D5A48" w:rsidRPr="00376E1F">
        <w:t>ship</w:t>
      </w:r>
      <w:r w:rsidRPr="00376E1F">
        <w:t xml:space="preserve"> and determination of the conditions</w:t>
      </w:r>
      <w:r>
        <w:t xml:space="preserve"> of their </w:t>
      </w:r>
      <w:r w:rsidR="004D5A48">
        <w:t>exploitation</w:t>
      </w:r>
      <w:r>
        <w:t>;</w:t>
      </w:r>
    </w:p>
    <w:p w14:paraId="667BF9AB" w14:textId="77777777" w:rsidR="00A36A47" w:rsidRDefault="004D5A48" w:rsidP="0021015B">
      <w:pPr>
        <w:pStyle w:val="Odstavecseseznamem"/>
        <w:ind w:left="360"/>
        <w:jc w:val="both"/>
      </w:pPr>
      <w:r>
        <w:t>• schedul</w:t>
      </w:r>
      <w:r w:rsidR="004D2017">
        <w:t xml:space="preserve">ing and ensuring the </w:t>
      </w:r>
      <w:r>
        <w:t>rehearsal p</w:t>
      </w:r>
      <w:r w:rsidR="004D2017">
        <w:t xml:space="preserve">rocess for </w:t>
      </w:r>
      <w:r>
        <w:t xml:space="preserve">the </w:t>
      </w:r>
      <w:r w:rsidR="004D2017">
        <w:t xml:space="preserve">Production up to </w:t>
      </w:r>
      <w:r w:rsidR="007E6BCD" w:rsidRPr="007F6357">
        <w:t>the general rehearsal</w:t>
      </w:r>
      <w:r w:rsidR="004D2017">
        <w:t xml:space="preserve"> in NdB</w:t>
      </w:r>
      <w:r w:rsidR="007E6BCD">
        <w:t xml:space="preserve"> included</w:t>
      </w:r>
      <w:r w:rsidR="004D2017">
        <w:t>;</w:t>
      </w:r>
    </w:p>
    <w:p w14:paraId="3D260EBB" w14:textId="77777777" w:rsidR="004D2017" w:rsidRPr="00376E1F" w:rsidRDefault="004D2017" w:rsidP="0021015B">
      <w:pPr>
        <w:pStyle w:val="Odstavecseseznamem"/>
        <w:ind w:left="360"/>
        <w:jc w:val="both"/>
      </w:pPr>
      <w:r>
        <w:t>• concludi</w:t>
      </w:r>
      <w:r w:rsidR="007E6BCD">
        <w:t>ng contracts, fix</w:t>
      </w:r>
      <w:r>
        <w:t xml:space="preserve">ing </w:t>
      </w:r>
      <w:r w:rsidR="0090672E">
        <w:t>and paying the performers' fees</w:t>
      </w:r>
      <w:r w:rsidR="0090672E" w:rsidRPr="00376E1F">
        <w:t xml:space="preserve">, </w:t>
      </w:r>
      <w:r w:rsidR="00626063" w:rsidRPr="00376E1F">
        <w:t>the stage director´s</w:t>
      </w:r>
      <w:r w:rsidR="0090672E" w:rsidRPr="00376E1F">
        <w:t xml:space="preserve"> and conductor´s  fee </w:t>
      </w:r>
      <w:r w:rsidRPr="00376E1F">
        <w:t>and the Production Team's fees (including Production Team licenses</w:t>
      </w:r>
      <w:r w:rsidR="00626063" w:rsidRPr="00376E1F">
        <w:t xml:space="preserve"> (i.e. </w:t>
      </w:r>
      <w:r w:rsidR="0090672E" w:rsidRPr="00376E1F">
        <w:t xml:space="preserve">the </w:t>
      </w:r>
      <w:r w:rsidR="00626063" w:rsidRPr="00376E1F">
        <w:t>set and costume designers, light designer and choreographer licenses)</w:t>
      </w:r>
      <w:r w:rsidR="0090672E" w:rsidRPr="00376E1F">
        <w:t xml:space="preserve"> </w:t>
      </w:r>
      <w:r w:rsidRPr="00376E1F">
        <w:t xml:space="preserve">in all performances </w:t>
      </w:r>
      <w:r w:rsidR="00E414B6" w:rsidRPr="00376E1F">
        <w:t>at</w:t>
      </w:r>
      <w:r w:rsidRPr="00376E1F">
        <w:t xml:space="preserve"> all co-producers)</w:t>
      </w:r>
      <w:r w:rsidR="0090672E" w:rsidRPr="00376E1F">
        <w:t>, Technical Team fees</w:t>
      </w:r>
      <w:r w:rsidRPr="00376E1F">
        <w:t xml:space="preserve"> and all other expenses mentioned above (accommodation</w:t>
      </w:r>
      <w:r w:rsidR="00E414B6" w:rsidRPr="00376E1F">
        <w:t>,</w:t>
      </w:r>
      <w:r w:rsidRPr="00376E1F">
        <w:t xml:space="preserve"> transport) during the study and rehearsals </w:t>
      </w:r>
      <w:r w:rsidR="004C76E3" w:rsidRPr="00376E1F">
        <w:t>for the Production in Brno.</w:t>
      </w:r>
    </w:p>
    <w:p w14:paraId="780FEE34" w14:textId="77777777" w:rsidR="004D2017" w:rsidRDefault="004D2017" w:rsidP="0021015B">
      <w:pPr>
        <w:pStyle w:val="Odstavecseseznamem"/>
        <w:ind w:left="360"/>
        <w:jc w:val="both"/>
      </w:pPr>
      <w:r>
        <w:t>• setting the price and reimbursement</w:t>
      </w:r>
      <w:r w:rsidR="00347ED0">
        <w:t xml:space="preserve"> of rental costs and licenses of the music materials</w:t>
      </w:r>
      <w:r>
        <w:t xml:space="preserve"> for Brno. </w:t>
      </w:r>
    </w:p>
    <w:p w14:paraId="16322BAB" w14:textId="77777777" w:rsidR="004C76E3" w:rsidRDefault="004C76E3" w:rsidP="0021015B">
      <w:pPr>
        <w:pStyle w:val="Odstavecseseznamem"/>
        <w:ind w:left="360"/>
        <w:jc w:val="both"/>
      </w:pPr>
    </w:p>
    <w:p w14:paraId="1DC1EC75" w14:textId="77777777" w:rsidR="00E414B6" w:rsidRDefault="00E414B6" w:rsidP="0021015B">
      <w:pPr>
        <w:pStyle w:val="Odstavecseseznamem"/>
        <w:ind w:left="360"/>
        <w:jc w:val="both"/>
      </w:pPr>
    </w:p>
    <w:p w14:paraId="3398F3DC" w14:textId="77777777" w:rsidR="004C76E3" w:rsidRPr="004C76E3" w:rsidRDefault="004C76E3" w:rsidP="0021015B">
      <w:pPr>
        <w:pStyle w:val="Odstavecseseznamem"/>
        <w:ind w:left="360"/>
        <w:jc w:val="both"/>
        <w:rPr>
          <w:b/>
        </w:rPr>
      </w:pPr>
      <w:r w:rsidRPr="004C76E3">
        <w:rPr>
          <w:b/>
        </w:rPr>
        <w:t>Article 3 - Production schedule and performance</w:t>
      </w:r>
    </w:p>
    <w:p w14:paraId="0DD010F9" w14:textId="77777777" w:rsidR="004C76E3" w:rsidRDefault="004C76E3" w:rsidP="0021015B">
      <w:pPr>
        <w:pStyle w:val="Odstavecseseznamem"/>
        <w:ind w:left="360"/>
        <w:jc w:val="both"/>
      </w:pPr>
    </w:p>
    <w:p w14:paraId="0227CFF7" w14:textId="77777777" w:rsidR="004C76E3" w:rsidRDefault="004C76E3" w:rsidP="0021015B">
      <w:pPr>
        <w:pStyle w:val="Odstavecseseznamem"/>
        <w:ind w:left="360"/>
        <w:jc w:val="both"/>
      </w:pPr>
      <w:r>
        <w:t>The production will be produced and rehearsed in NdB according to the following preliminary time schedule:</w:t>
      </w:r>
    </w:p>
    <w:p w14:paraId="4C61F05A" w14:textId="77777777" w:rsidR="004C76E3" w:rsidRDefault="00E414B6" w:rsidP="0021015B">
      <w:pPr>
        <w:pStyle w:val="Odstavecseseznamem"/>
        <w:ind w:left="360"/>
        <w:jc w:val="both"/>
      </w:pPr>
      <w:r>
        <w:t xml:space="preserve">a)  </w:t>
      </w:r>
      <w:r w:rsidR="004C76E3">
        <w:t>Preparation and production Production</w:t>
      </w:r>
    </w:p>
    <w:p w14:paraId="644E7A52" w14:textId="77777777" w:rsidR="004C76E3" w:rsidRDefault="004C76E3" w:rsidP="0021015B">
      <w:pPr>
        <w:pStyle w:val="Odstavecseseznamem"/>
        <w:ind w:left="360"/>
        <w:jc w:val="both"/>
      </w:pPr>
      <w:r>
        <w:t>- 7</w:t>
      </w:r>
      <w:r w:rsidR="00C65B6E">
        <w:t>.6.2021 - explanation meeting at</w:t>
      </w:r>
      <w:r>
        <w:t xml:space="preserve"> NdB</w:t>
      </w:r>
    </w:p>
    <w:p w14:paraId="31B79387" w14:textId="77777777" w:rsidR="004C76E3" w:rsidRDefault="00C65B6E" w:rsidP="0021015B">
      <w:pPr>
        <w:pStyle w:val="Odstavecseseznamem"/>
        <w:ind w:left="360"/>
        <w:jc w:val="both"/>
      </w:pPr>
      <w:r>
        <w:t>- 25.6.2021</w:t>
      </w:r>
      <w:r w:rsidR="004C76E3">
        <w:t xml:space="preserve"> - handover meeting </w:t>
      </w:r>
      <w:r>
        <w:t xml:space="preserve">at NdB </w:t>
      </w:r>
      <w:r w:rsidR="004C76E3">
        <w:t>- handover of scenography and costume designs,</w:t>
      </w:r>
      <w:r>
        <w:t xml:space="preserve"> including finalization of the p</w:t>
      </w:r>
      <w:r w:rsidR="004C76E3">
        <w:t>roduction budget</w:t>
      </w:r>
    </w:p>
    <w:p w14:paraId="6AA35F8F" w14:textId="77777777" w:rsidR="00E414B6" w:rsidRDefault="0090672E" w:rsidP="0021015B">
      <w:pPr>
        <w:pStyle w:val="Odstavecseseznamem"/>
        <w:ind w:left="360"/>
        <w:jc w:val="both"/>
      </w:pPr>
      <w:r w:rsidRPr="00376E1F">
        <w:t>- 30th September 2021</w:t>
      </w:r>
      <w:r w:rsidR="00E414B6" w:rsidRPr="00376E1F">
        <w:t xml:space="preserve"> </w:t>
      </w:r>
      <w:r w:rsidR="00E414B6" w:rsidRPr="00E42C81">
        <w:t>–</w:t>
      </w:r>
      <w:r w:rsidR="00E42C81" w:rsidRPr="00E42C81">
        <w:t xml:space="preserve"> finalising technical adjustments – all co-producer on Z</w:t>
      </w:r>
      <w:r w:rsidR="00E414B6" w:rsidRPr="00E42C81">
        <w:t>oom</w:t>
      </w:r>
    </w:p>
    <w:p w14:paraId="1895CFA9" w14:textId="77777777" w:rsidR="004C76E3" w:rsidRDefault="004C76E3" w:rsidP="0021015B">
      <w:pPr>
        <w:pStyle w:val="Odstavecseseznamem"/>
        <w:ind w:left="360"/>
        <w:jc w:val="both"/>
      </w:pPr>
    </w:p>
    <w:p w14:paraId="464C50A6" w14:textId="77777777" w:rsidR="004C76E3" w:rsidRDefault="00E414B6" w:rsidP="0021015B">
      <w:pPr>
        <w:pStyle w:val="Odstavecseseznamem"/>
        <w:ind w:left="360"/>
        <w:jc w:val="both"/>
      </w:pPr>
      <w:r>
        <w:t xml:space="preserve">b) </w:t>
      </w:r>
      <w:r w:rsidR="004C76E3">
        <w:t xml:space="preserve">Schedule of </w:t>
      </w:r>
      <w:r w:rsidR="00C65B6E">
        <w:t>the rehearsals</w:t>
      </w:r>
      <w:r w:rsidR="004C76E3">
        <w:t xml:space="preserve"> for the purpose of studying the production incl. technical rehearsals and performances in the NdB, dates of transport, technical preparation of the production, reh</w:t>
      </w:r>
      <w:r w:rsidR="00C65B6E">
        <w:t xml:space="preserve">earsals and performances in </w:t>
      </w:r>
      <w:r w:rsidR="004C76E3">
        <w:t>VER and CAE form</w:t>
      </w:r>
      <w:r>
        <w:t>s</w:t>
      </w:r>
      <w:r w:rsidR="004C76E3">
        <w:t xml:space="preserve"> Annex No. 2 to this contract.</w:t>
      </w:r>
    </w:p>
    <w:p w14:paraId="78BECA5E" w14:textId="77777777" w:rsidR="00C65B6E" w:rsidRDefault="00C65B6E" w:rsidP="0021015B">
      <w:pPr>
        <w:pStyle w:val="Odstavecseseznamem"/>
        <w:ind w:left="360"/>
        <w:jc w:val="both"/>
      </w:pPr>
    </w:p>
    <w:p w14:paraId="4A665EBA" w14:textId="77777777" w:rsidR="00C65B6E" w:rsidRDefault="00C65B6E" w:rsidP="0021015B">
      <w:pPr>
        <w:jc w:val="both"/>
        <w:rPr>
          <w:b/>
          <w:u w:val="single"/>
          <w:lang w:val="en-GB"/>
        </w:rPr>
      </w:pPr>
    </w:p>
    <w:p w14:paraId="544CD2AC" w14:textId="77777777" w:rsidR="00C65B6E" w:rsidRPr="00F45406" w:rsidRDefault="00C65B6E" w:rsidP="0021015B">
      <w:pPr>
        <w:jc w:val="both"/>
        <w:rPr>
          <w:b/>
          <w:lang w:val="en-GB"/>
        </w:rPr>
      </w:pPr>
      <w:r w:rsidRPr="00F45406">
        <w:rPr>
          <w:b/>
          <w:u w:val="single"/>
          <w:lang w:val="en-GB"/>
        </w:rPr>
        <w:t>Article</w:t>
      </w:r>
      <w:r>
        <w:rPr>
          <w:b/>
          <w:u w:val="single"/>
          <w:lang w:val="en-GB"/>
        </w:rPr>
        <w:t xml:space="preserve"> 4</w:t>
      </w:r>
      <w:r w:rsidRPr="00F45406">
        <w:rPr>
          <w:b/>
          <w:u w:val="single"/>
          <w:lang w:val="en-GB"/>
        </w:rPr>
        <w:t xml:space="preserve">: </w:t>
      </w:r>
      <w:r w:rsidRPr="00F45406">
        <w:rPr>
          <w:b/>
          <w:color w:val="000000"/>
          <w:u w:val="single"/>
          <w:lang w:val="en-GB"/>
        </w:rPr>
        <w:t>General obligations / Obligations and responsibilities of the Contracting Parties</w:t>
      </w:r>
    </w:p>
    <w:p w14:paraId="223AE6CE" w14:textId="77777777" w:rsidR="00C65B6E" w:rsidRPr="00F45406" w:rsidRDefault="00C65B6E" w:rsidP="0021015B">
      <w:pPr>
        <w:jc w:val="both"/>
        <w:rPr>
          <w:lang w:val="en-GB"/>
        </w:rPr>
      </w:pPr>
    </w:p>
    <w:p w14:paraId="48B529E7" w14:textId="77777777" w:rsidR="00C65B6E" w:rsidRPr="00037EDD" w:rsidRDefault="00C65B6E" w:rsidP="0021015B">
      <w:pPr>
        <w:pStyle w:val="Odstavecseseznamem"/>
        <w:numPr>
          <w:ilvl w:val="1"/>
          <w:numId w:val="8"/>
        </w:numPr>
        <w:jc w:val="both"/>
        <w:rPr>
          <w:b/>
          <w:lang w:val="en-GB"/>
        </w:rPr>
      </w:pPr>
      <w:r w:rsidRPr="00037EDD">
        <w:rPr>
          <w:b/>
          <w:lang w:val="en-GB"/>
        </w:rPr>
        <w:t xml:space="preserve">The responsibilities of the NdB </w:t>
      </w:r>
      <w:r w:rsidR="00347ED0">
        <w:rPr>
          <w:b/>
          <w:lang w:val="en-GB"/>
        </w:rPr>
        <w:t>relating to</w:t>
      </w:r>
      <w:r w:rsidRPr="00037EDD">
        <w:rPr>
          <w:b/>
          <w:lang w:val="en-GB"/>
        </w:rPr>
        <w:t xml:space="preserve"> the creation of Production:</w:t>
      </w:r>
    </w:p>
    <w:p w14:paraId="69155E2E" w14:textId="77777777" w:rsidR="00C65B6E" w:rsidRPr="00F45406" w:rsidRDefault="00C65B6E" w:rsidP="0021015B">
      <w:pPr>
        <w:jc w:val="both"/>
        <w:rPr>
          <w:b/>
          <w:lang w:val="en-GB"/>
        </w:rPr>
      </w:pPr>
    </w:p>
    <w:p w14:paraId="73CAEDB0" w14:textId="77777777" w:rsidR="00C65B6E" w:rsidRPr="00F45406" w:rsidRDefault="00C65B6E" w:rsidP="0021015B">
      <w:pPr>
        <w:pStyle w:val="Odstavecseseznamem"/>
        <w:numPr>
          <w:ilvl w:val="0"/>
          <w:numId w:val="3"/>
        </w:numPr>
        <w:ind w:left="1134"/>
        <w:contextualSpacing w:val="0"/>
        <w:jc w:val="both"/>
        <w:rPr>
          <w:lang w:val="en-GB"/>
        </w:rPr>
      </w:pPr>
      <w:r w:rsidRPr="00F45406">
        <w:rPr>
          <w:lang w:val="en-GB"/>
        </w:rPr>
        <w:t xml:space="preserve">representing the Co-production in all relations with third parties regarding the </w:t>
      </w:r>
      <w:r>
        <w:rPr>
          <w:lang w:val="en-GB"/>
        </w:rPr>
        <w:t>production</w:t>
      </w:r>
      <w:r w:rsidRPr="00F45406">
        <w:rPr>
          <w:lang w:val="en-GB"/>
        </w:rPr>
        <w:t xml:space="preserve"> of the Production at the </w:t>
      </w:r>
      <w:r>
        <w:rPr>
          <w:lang w:val="en-GB"/>
        </w:rPr>
        <w:t>NdB</w:t>
      </w:r>
      <w:r w:rsidRPr="00F45406">
        <w:rPr>
          <w:lang w:val="en-GB"/>
        </w:rPr>
        <w:t>;</w:t>
      </w:r>
    </w:p>
    <w:p w14:paraId="4B0D771E" w14:textId="77777777" w:rsidR="00C65B6E" w:rsidRPr="00F45406" w:rsidRDefault="00C65B6E" w:rsidP="0021015B">
      <w:pPr>
        <w:ind w:left="426"/>
        <w:jc w:val="both"/>
        <w:rPr>
          <w:color w:val="FF0000"/>
          <w:lang w:val="en-GB"/>
        </w:rPr>
      </w:pPr>
    </w:p>
    <w:p w14:paraId="5E9F8F3D" w14:textId="77777777" w:rsidR="00C65B6E" w:rsidRPr="00F45406" w:rsidRDefault="00C65B6E" w:rsidP="0021015B">
      <w:pPr>
        <w:pStyle w:val="Odstavecseseznamem"/>
        <w:numPr>
          <w:ilvl w:val="0"/>
          <w:numId w:val="3"/>
        </w:numPr>
        <w:ind w:left="1134"/>
        <w:contextualSpacing w:val="0"/>
        <w:jc w:val="both"/>
        <w:rPr>
          <w:lang w:val="en-GB"/>
        </w:rPr>
      </w:pPr>
      <w:r w:rsidRPr="00F45406">
        <w:rPr>
          <w:lang w:val="en-GB"/>
        </w:rPr>
        <w:t>ensuring / carrying out / arranging the construction of the set and</w:t>
      </w:r>
      <w:r>
        <w:rPr>
          <w:lang w:val="en-GB"/>
        </w:rPr>
        <w:t xml:space="preserve"> costumes, </w:t>
      </w:r>
      <w:r w:rsidRPr="00F45406">
        <w:rPr>
          <w:lang w:val="en-GB"/>
        </w:rPr>
        <w:t xml:space="preserve">manufacturing and/or acquisition of the props, as well as ensuring / carrying out / arranging the adaptations of the set necessary for the presentation of the </w:t>
      </w:r>
      <w:r w:rsidR="00347ED0">
        <w:rPr>
          <w:lang w:val="en-GB"/>
        </w:rPr>
        <w:t>P</w:t>
      </w:r>
      <w:r w:rsidRPr="00F45406">
        <w:rPr>
          <w:lang w:val="en-GB"/>
        </w:rPr>
        <w:t>roduction at all Co-produ</w:t>
      </w:r>
      <w:r w:rsidR="00E414B6">
        <w:rPr>
          <w:lang w:val="en-GB"/>
        </w:rPr>
        <w:t>cers´ venues and using and cover</w:t>
      </w:r>
      <w:r w:rsidRPr="00F45406">
        <w:rPr>
          <w:lang w:val="en-GB"/>
        </w:rPr>
        <w:t>ing the related costs.</w:t>
      </w:r>
    </w:p>
    <w:p w14:paraId="2A471318" w14:textId="77777777" w:rsidR="00C65B6E" w:rsidRDefault="00C65B6E" w:rsidP="00A85897">
      <w:pPr>
        <w:pStyle w:val="Odstavecseseznamem"/>
        <w:ind w:left="1134"/>
        <w:jc w:val="both"/>
        <w:rPr>
          <w:lang w:val="en-GB"/>
        </w:rPr>
      </w:pPr>
      <w:r>
        <w:rPr>
          <w:lang w:val="en-GB"/>
        </w:rPr>
        <w:lastRenderedPageBreak/>
        <w:t>NdB</w:t>
      </w:r>
      <w:r w:rsidRPr="00F45406">
        <w:rPr>
          <w:lang w:val="en-GB"/>
        </w:rPr>
        <w:t xml:space="preserve"> will have the exclusive authority to negotiate with the suppliers or any persons cooperating with the </w:t>
      </w:r>
      <w:r>
        <w:rPr>
          <w:lang w:val="en-GB"/>
        </w:rPr>
        <w:t>NdB</w:t>
      </w:r>
      <w:r w:rsidRPr="00F45406">
        <w:rPr>
          <w:lang w:val="en-GB"/>
        </w:rPr>
        <w:t xml:space="preserve"> for this purpose and will be solely responsible for any contracts concluded by the </w:t>
      </w:r>
      <w:r>
        <w:rPr>
          <w:lang w:val="en-GB"/>
        </w:rPr>
        <w:t>NdB</w:t>
      </w:r>
      <w:r w:rsidRPr="00F45406">
        <w:rPr>
          <w:lang w:val="en-GB"/>
        </w:rPr>
        <w:t xml:space="preserve"> in this respect.</w:t>
      </w:r>
    </w:p>
    <w:p w14:paraId="03B443D5" w14:textId="77777777" w:rsidR="00A85897" w:rsidRPr="00A85897" w:rsidRDefault="00A85897" w:rsidP="00A85897">
      <w:pPr>
        <w:pStyle w:val="Odstavecseseznamem"/>
        <w:ind w:left="1134"/>
        <w:jc w:val="both"/>
        <w:rPr>
          <w:lang w:val="en-GB"/>
        </w:rPr>
      </w:pPr>
    </w:p>
    <w:p w14:paraId="359AFA20" w14:textId="77777777" w:rsidR="001D3511" w:rsidRPr="00376E1F" w:rsidRDefault="00C65B6E" w:rsidP="003D26AD">
      <w:pPr>
        <w:pStyle w:val="Odstavecseseznamem"/>
        <w:numPr>
          <w:ilvl w:val="0"/>
          <w:numId w:val="3"/>
        </w:numPr>
        <w:contextualSpacing w:val="0"/>
        <w:jc w:val="both"/>
        <w:rPr>
          <w:lang w:val="en-GB"/>
        </w:rPr>
      </w:pPr>
      <w:r w:rsidRPr="00F45406">
        <w:rPr>
          <w:lang w:val="en-GB"/>
        </w:rPr>
        <w:t xml:space="preserve">concluding contracts with the authors of the Production (in particular: stage </w:t>
      </w:r>
      <w:r w:rsidR="00A85897">
        <w:rPr>
          <w:lang w:val="en-GB"/>
        </w:rPr>
        <w:t>director, set desi</w:t>
      </w:r>
      <w:r w:rsidRPr="00F45406">
        <w:rPr>
          <w:lang w:val="en-GB"/>
        </w:rPr>
        <w:t>gner, costume designer, choreographer, lighting designer);</w:t>
      </w:r>
      <w:r w:rsidR="00796E10">
        <w:rPr>
          <w:lang w:val="en-GB"/>
        </w:rPr>
        <w:t xml:space="preserve"> </w:t>
      </w:r>
      <w:r w:rsidRPr="00F45406">
        <w:rPr>
          <w:lang w:val="en-GB"/>
        </w:rPr>
        <w:t xml:space="preserve">these </w:t>
      </w:r>
      <w:r w:rsidRPr="00376E1F">
        <w:rPr>
          <w:lang w:val="en-GB"/>
        </w:rPr>
        <w:t>contracts</w:t>
      </w:r>
      <w:r w:rsidR="00EF7DA7" w:rsidRPr="00376E1F">
        <w:rPr>
          <w:lang w:val="en-GB"/>
        </w:rPr>
        <w:t xml:space="preserve"> with the exception of the contract with the stage director</w:t>
      </w:r>
      <w:r w:rsidRPr="00376E1F">
        <w:rPr>
          <w:lang w:val="en-GB"/>
        </w:rPr>
        <w:t xml:space="preserve"> will include the settlement of the Production related copyrights necessary </w:t>
      </w:r>
      <w:r w:rsidR="00A85897" w:rsidRPr="00376E1F">
        <w:rPr>
          <w:lang w:val="en-GB"/>
        </w:rPr>
        <w:t>to</w:t>
      </w:r>
      <w:r w:rsidRPr="00376E1F">
        <w:rPr>
          <w:lang w:val="en-GB"/>
        </w:rPr>
        <w:t xml:space="preserve"> the creation / presentation </w:t>
      </w:r>
      <w:r w:rsidR="00A85897" w:rsidRPr="00376E1F">
        <w:rPr>
          <w:lang w:val="en-GB"/>
        </w:rPr>
        <w:t>of the Production</w:t>
      </w:r>
      <w:r w:rsidR="003D26AD" w:rsidRPr="00376E1F">
        <w:rPr>
          <w:lang w:val="en-GB"/>
        </w:rPr>
        <w:t xml:space="preserve"> according Annex 2 to this co-production contract</w:t>
      </w:r>
      <w:r w:rsidR="00A85897" w:rsidRPr="00376E1F">
        <w:rPr>
          <w:lang w:val="en-GB"/>
        </w:rPr>
        <w:t xml:space="preserve"> and</w:t>
      </w:r>
      <w:r w:rsidR="003D26AD" w:rsidRPr="00376E1F">
        <w:rPr>
          <w:lang w:val="en-GB"/>
        </w:rPr>
        <w:t xml:space="preserve"> possible following</w:t>
      </w:r>
      <w:r w:rsidR="00EF7DA7" w:rsidRPr="00376E1F">
        <w:rPr>
          <w:lang w:val="en-GB"/>
        </w:rPr>
        <w:t xml:space="preserve"> performances of the Production held on the Co-producer´s venues</w:t>
      </w:r>
      <w:r w:rsidR="00A85897" w:rsidRPr="00376E1F">
        <w:rPr>
          <w:lang w:val="en-GB"/>
        </w:rPr>
        <w:t xml:space="preserve"> in accordance with this Agreement</w:t>
      </w:r>
      <w:r w:rsidR="00EF7DA7" w:rsidRPr="00376E1F">
        <w:rPr>
          <w:lang w:val="en-GB"/>
        </w:rPr>
        <w:t>.</w:t>
      </w:r>
      <w:r w:rsidR="003D26AD" w:rsidRPr="00376E1F">
        <w:rPr>
          <w:lang w:val="en-GB"/>
        </w:rPr>
        <w:t xml:space="preserve"> The contract with the stage director for granting and payment of his license for performances held at co-producers venues in VER and CAE will be concluded by VER and CAE</w:t>
      </w:r>
      <w:r w:rsidR="00376E1F" w:rsidRPr="00376E1F">
        <w:rPr>
          <w:lang w:val="en-GB"/>
        </w:rPr>
        <w:t xml:space="preserve"> under the</w:t>
      </w:r>
      <w:r w:rsidR="003D26AD" w:rsidRPr="00376E1F">
        <w:rPr>
          <w:lang w:val="en-GB"/>
        </w:rPr>
        <w:t xml:space="preserve"> pre-agreed conditions.</w:t>
      </w:r>
    </w:p>
    <w:p w14:paraId="157A7CDD" w14:textId="77777777" w:rsidR="00A85897" w:rsidRPr="00A85897" w:rsidRDefault="00A85897" w:rsidP="00A85897">
      <w:pPr>
        <w:pStyle w:val="Odstavecseseznamem"/>
        <w:ind w:left="786"/>
        <w:contextualSpacing w:val="0"/>
        <w:jc w:val="both"/>
        <w:rPr>
          <w:lang w:val="en-GB"/>
        </w:rPr>
      </w:pPr>
    </w:p>
    <w:p w14:paraId="1714D898" w14:textId="77777777" w:rsidR="001D3511" w:rsidRDefault="001D3511" w:rsidP="0021015B">
      <w:pPr>
        <w:pStyle w:val="Odstavecseseznamem"/>
        <w:ind w:left="786"/>
        <w:contextualSpacing w:val="0"/>
        <w:jc w:val="both"/>
        <w:rPr>
          <w:lang w:val="en-GB"/>
        </w:rPr>
      </w:pPr>
      <w:r>
        <w:rPr>
          <w:lang w:val="en-GB"/>
        </w:rPr>
        <w:t xml:space="preserve">d)   </w:t>
      </w:r>
      <w:r w:rsidRPr="001D3511">
        <w:rPr>
          <w:lang w:val="en-GB"/>
        </w:rPr>
        <w:t xml:space="preserve">negotiating the terms of contracts with all performers for the performance of </w:t>
      </w:r>
    </w:p>
    <w:p w14:paraId="15C5FC70" w14:textId="77777777" w:rsidR="001D3511" w:rsidRPr="00F45406" w:rsidRDefault="001D3511" w:rsidP="0021015B">
      <w:pPr>
        <w:pStyle w:val="Odstavecseseznamem"/>
        <w:ind w:left="786"/>
        <w:contextualSpacing w:val="0"/>
        <w:jc w:val="both"/>
        <w:rPr>
          <w:lang w:val="en-GB"/>
        </w:rPr>
      </w:pPr>
      <w:r>
        <w:rPr>
          <w:lang w:val="en-GB"/>
        </w:rPr>
        <w:t xml:space="preserve">       </w:t>
      </w:r>
      <w:r w:rsidR="00B93420">
        <w:rPr>
          <w:lang w:val="en-GB"/>
        </w:rPr>
        <w:t>the P</w:t>
      </w:r>
      <w:r w:rsidRPr="001D3511">
        <w:rPr>
          <w:lang w:val="en-GB"/>
        </w:rPr>
        <w:t>roduction in all co-production theat</w:t>
      </w:r>
      <w:r>
        <w:rPr>
          <w:lang w:val="en-GB"/>
        </w:rPr>
        <w:t>r</w:t>
      </w:r>
      <w:r w:rsidRPr="001D3511">
        <w:rPr>
          <w:lang w:val="en-GB"/>
        </w:rPr>
        <w:t>es</w:t>
      </w:r>
    </w:p>
    <w:p w14:paraId="67721785" w14:textId="77777777" w:rsidR="00C65B6E" w:rsidRPr="00F45406" w:rsidRDefault="00C65B6E" w:rsidP="0021015B">
      <w:pPr>
        <w:pStyle w:val="Odstavecseseznamem"/>
        <w:ind w:left="1134"/>
        <w:jc w:val="both"/>
        <w:rPr>
          <w:lang w:val="en-GB"/>
        </w:rPr>
      </w:pPr>
    </w:p>
    <w:p w14:paraId="1EFD4A6C" w14:textId="77777777" w:rsidR="001D3511" w:rsidRDefault="001D3511" w:rsidP="0021015B">
      <w:pPr>
        <w:pStyle w:val="Odstavecseseznamem"/>
        <w:numPr>
          <w:ilvl w:val="0"/>
          <w:numId w:val="4"/>
        </w:numPr>
        <w:jc w:val="both"/>
        <w:rPr>
          <w:lang w:val="en-GB"/>
        </w:rPr>
      </w:pPr>
      <w:r w:rsidRPr="001D3511">
        <w:rPr>
          <w:lang w:val="en-GB"/>
        </w:rPr>
        <w:t>concluding contracts with performers to study Production and to perform in NdB</w:t>
      </w:r>
    </w:p>
    <w:p w14:paraId="761CC36F" w14:textId="77777777" w:rsidR="001D3511" w:rsidRDefault="001D3511" w:rsidP="0021015B">
      <w:pPr>
        <w:pStyle w:val="Odstavecseseznamem"/>
        <w:ind w:left="1068"/>
        <w:jc w:val="both"/>
        <w:rPr>
          <w:lang w:val="en-GB"/>
        </w:rPr>
      </w:pPr>
    </w:p>
    <w:p w14:paraId="48826DFD" w14:textId="77777777" w:rsidR="001D3511" w:rsidRPr="00A179DC" w:rsidRDefault="001D3511" w:rsidP="0021015B">
      <w:pPr>
        <w:pStyle w:val="Odstavecseseznamem"/>
        <w:numPr>
          <w:ilvl w:val="0"/>
          <w:numId w:val="4"/>
        </w:numPr>
        <w:jc w:val="both"/>
        <w:rPr>
          <w:lang w:val="en-GB"/>
        </w:rPr>
      </w:pPr>
      <w:r w:rsidRPr="00A179DC">
        <w:rPr>
          <w:lang w:val="en-GB"/>
        </w:rPr>
        <w:t>managing the rehearsal process for the Production in NdB in terms of premises, organization and technical support and equipment</w:t>
      </w:r>
    </w:p>
    <w:p w14:paraId="4EC255B5" w14:textId="77777777" w:rsidR="001D3511" w:rsidRDefault="001D3511" w:rsidP="0021015B">
      <w:pPr>
        <w:pStyle w:val="Odstavecseseznamem"/>
        <w:ind w:left="1068"/>
        <w:contextualSpacing w:val="0"/>
        <w:jc w:val="both"/>
        <w:rPr>
          <w:lang w:val="en-GB"/>
        </w:rPr>
      </w:pPr>
    </w:p>
    <w:p w14:paraId="105ECF95" w14:textId="77777777" w:rsidR="001D3511" w:rsidRDefault="001D3511" w:rsidP="0021015B">
      <w:pPr>
        <w:pStyle w:val="Odstavecseseznamem"/>
        <w:numPr>
          <w:ilvl w:val="0"/>
          <w:numId w:val="4"/>
        </w:numPr>
        <w:contextualSpacing w:val="0"/>
        <w:jc w:val="both"/>
        <w:rPr>
          <w:lang w:val="en-GB"/>
        </w:rPr>
      </w:pPr>
      <w:r w:rsidRPr="001D3511">
        <w:rPr>
          <w:lang w:val="en-GB"/>
        </w:rPr>
        <w:t xml:space="preserve">forwarding necessary technical information to the Co-producers no later than following the technical rehearsals, at the latest </w:t>
      </w:r>
      <w:r w:rsidRPr="009F4B9D">
        <w:rPr>
          <w:lang w:val="en-GB"/>
        </w:rPr>
        <w:t xml:space="preserve">by </w:t>
      </w:r>
      <w:r w:rsidR="00E61DFF" w:rsidRPr="009F4B9D">
        <w:rPr>
          <w:lang w:val="en-GB"/>
        </w:rPr>
        <w:t>2</w:t>
      </w:r>
      <w:r w:rsidR="00E61DFF" w:rsidRPr="009F4B9D">
        <w:rPr>
          <w:vertAlign w:val="superscript"/>
          <w:lang w:val="en-GB"/>
        </w:rPr>
        <w:t>n</w:t>
      </w:r>
      <w:r w:rsidRPr="009F4B9D">
        <w:rPr>
          <w:vertAlign w:val="superscript"/>
          <w:lang w:val="en-GB"/>
        </w:rPr>
        <w:t>h</w:t>
      </w:r>
      <w:r w:rsidR="00E61DFF" w:rsidRPr="009F4B9D">
        <w:rPr>
          <w:lang w:val="en-GB"/>
        </w:rPr>
        <w:t xml:space="preserve"> February</w:t>
      </w:r>
      <w:r w:rsidRPr="009F4B9D">
        <w:rPr>
          <w:lang w:val="en-GB"/>
        </w:rPr>
        <w:t xml:space="preserve"> 2022</w:t>
      </w:r>
      <w:r w:rsidRPr="00B93420">
        <w:rPr>
          <w:lang w:val="en-GB"/>
        </w:rPr>
        <w:t>,</w:t>
      </w:r>
      <w:r w:rsidRPr="001D3511">
        <w:rPr>
          <w:lang w:val="en-GB"/>
        </w:rPr>
        <w:t xml:space="preserve"> including: plans and cross-sections of the </w:t>
      </w:r>
      <w:r w:rsidRPr="004D3211">
        <w:rPr>
          <w:lang w:val="en-GB"/>
        </w:rPr>
        <w:t>layout,</w:t>
      </w:r>
      <w:r w:rsidRPr="001D3511">
        <w:rPr>
          <w:lang w:val="en-GB"/>
        </w:rPr>
        <w:t xml:space="preserve"> lighting plans and equipment, full inventory of material, stage directions and editing, photos of the set, props, costumes, make-up. The final technical information will be sent electronically after the last performance at the </w:t>
      </w:r>
      <w:r>
        <w:rPr>
          <w:lang w:val="en-GB"/>
        </w:rPr>
        <w:t>NdB</w:t>
      </w:r>
      <w:r w:rsidRPr="001D3511">
        <w:rPr>
          <w:lang w:val="en-GB"/>
        </w:rPr>
        <w:t xml:space="preserve">, including an audio-video recording of the Production produced for this purpose, </w:t>
      </w:r>
    </w:p>
    <w:p w14:paraId="204E3DE7" w14:textId="77777777" w:rsidR="00A179DC" w:rsidRPr="00A179DC" w:rsidRDefault="00A179DC" w:rsidP="0021015B">
      <w:pPr>
        <w:jc w:val="both"/>
        <w:rPr>
          <w:lang w:val="en-GB"/>
        </w:rPr>
      </w:pPr>
    </w:p>
    <w:p w14:paraId="74A9984A" w14:textId="77777777" w:rsidR="001D3511" w:rsidRPr="00A179DC" w:rsidRDefault="001D3511" w:rsidP="0021015B">
      <w:pPr>
        <w:pStyle w:val="Odstavecseseznamem"/>
        <w:numPr>
          <w:ilvl w:val="0"/>
          <w:numId w:val="4"/>
        </w:numPr>
        <w:jc w:val="both"/>
        <w:rPr>
          <w:lang w:val="en-GB"/>
        </w:rPr>
      </w:pPr>
      <w:r w:rsidRPr="00A179DC">
        <w:rPr>
          <w:lang w:val="en-GB"/>
        </w:rPr>
        <w:t>dealing with administrative aspects related to the Production and preparing the financial statements pro</w:t>
      </w:r>
      <w:r w:rsidR="00052ECF">
        <w:rPr>
          <w:lang w:val="en-GB"/>
        </w:rPr>
        <w:t xml:space="preserve">ving the financial covering </w:t>
      </w:r>
      <w:r w:rsidRPr="00A179DC">
        <w:rPr>
          <w:lang w:val="en-GB"/>
        </w:rPr>
        <w:t>the Production.</w:t>
      </w:r>
    </w:p>
    <w:p w14:paraId="294432C4" w14:textId="77777777" w:rsidR="001D3511" w:rsidRPr="00F45406" w:rsidRDefault="001D3511" w:rsidP="0021015B">
      <w:pPr>
        <w:pStyle w:val="Odstavecseseznamem"/>
        <w:ind w:left="1134"/>
        <w:jc w:val="both"/>
        <w:rPr>
          <w:lang w:val="en-GB"/>
        </w:rPr>
      </w:pPr>
    </w:p>
    <w:p w14:paraId="385C41A0" w14:textId="77777777" w:rsidR="001D3511" w:rsidRDefault="00EE114C" w:rsidP="0021015B">
      <w:pPr>
        <w:pStyle w:val="Odstavecseseznamem"/>
        <w:numPr>
          <w:ilvl w:val="0"/>
          <w:numId w:val="4"/>
        </w:numPr>
        <w:ind w:left="1134"/>
        <w:contextualSpacing w:val="0"/>
        <w:jc w:val="both"/>
        <w:rPr>
          <w:lang w:val="en-GB"/>
        </w:rPr>
      </w:pPr>
      <w:r>
        <w:rPr>
          <w:lang w:val="en-GB"/>
        </w:rPr>
        <w:t>arr</w:t>
      </w:r>
      <w:r w:rsidR="001D3511" w:rsidRPr="00F45406">
        <w:rPr>
          <w:lang w:val="en-GB"/>
        </w:rPr>
        <w:t>anging a translation of the libretto of the opera to be pro</w:t>
      </w:r>
      <w:r w:rsidR="00A179DC">
        <w:rPr>
          <w:lang w:val="en-GB"/>
        </w:rPr>
        <w:t xml:space="preserve">duced under this Contract into </w:t>
      </w:r>
      <w:r>
        <w:rPr>
          <w:lang w:val="en-GB"/>
        </w:rPr>
        <w:t xml:space="preserve">the </w:t>
      </w:r>
      <w:r w:rsidR="00A179DC">
        <w:rPr>
          <w:lang w:val="en-GB"/>
        </w:rPr>
        <w:t>English</w:t>
      </w:r>
      <w:r w:rsidR="001D3511" w:rsidRPr="00F45406">
        <w:rPr>
          <w:lang w:val="en-GB"/>
        </w:rPr>
        <w:t xml:space="preserve"> language. </w:t>
      </w:r>
    </w:p>
    <w:p w14:paraId="464E6859" w14:textId="77777777" w:rsidR="00A179DC" w:rsidRPr="00A179DC" w:rsidRDefault="00A179DC" w:rsidP="0021015B">
      <w:pPr>
        <w:pStyle w:val="Odstavecseseznamem"/>
        <w:jc w:val="both"/>
        <w:rPr>
          <w:lang w:val="en-GB"/>
        </w:rPr>
      </w:pPr>
    </w:p>
    <w:p w14:paraId="4905F446" w14:textId="77777777" w:rsidR="00A179DC" w:rsidRDefault="00B51454" w:rsidP="00A8448E">
      <w:pPr>
        <w:pStyle w:val="Odstavecseseznamem"/>
        <w:numPr>
          <w:ilvl w:val="0"/>
          <w:numId w:val="4"/>
        </w:numPr>
        <w:contextualSpacing w:val="0"/>
        <w:jc w:val="both"/>
        <w:rPr>
          <w:lang w:val="en-GB"/>
        </w:rPr>
      </w:pPr>
      <w:r w:rsidRPr="004D3211">
        <w:rPr>
          <w:lang w:val="en-GB"/>
        </w:rPr>
        <w:t xml:space="preserve"> </w:t>
      </w:r>
      <w:r w:rsidR="00B93420" w:rsidRPr="004D3211">
        <w:rPr>
          <w:lang w:val="en-GB"/>
        </w:rPr>
        <w:t>e</w:t>
      </w:r>
      <w:r w:rsidR="00A179DC" w:rsidRPr="004D3211">
        <w:rPr>
          <w:lang w:val="en-GB"/>
        </w:rPr>
        <w:t>nsuring the music</w:t>
      </w:r>
      <w:r w:rsidR="00EE114C" w:rsidRPr="004D3211">
        <w:rPr>
          <w:lang w:val="en-GB"/>
        </w:rPr>
        <w:t xml:space="preserve"> material</w:t>
      </w:r>
      <w:r w:rsidR="00A179DC" w:rsidRPr="004D3211">
        <w:rPr>
          <w:lang w:val="en-GB"/>
        </w:rPr>
        <w:t xml:space="preserve"> for the Production and reimbursement of costs for music </w:t>
      </w:r>
      <w:r w:rsidR="00EE114C" w:rsidRPr="004D3211">
        <w:rPr>
          <w:lang w:val="en-GB"/>
        </w:rPr>
        <w:t>material</w:t>
      </w:r>
      <w:r w:rsidRPr="004D3211">
        <w:rPr>
          <w:lang w:val="en-GB"/>
        </w:rPr>
        <w:t xml:space="preserve"> </w:t>
      </w:r>
      <w:r w:rsidR="00A179DC" w:rsidRPr="004D3211">
        <w:rPr>
          <w:lang w:val="en-GB"/>
        </w:rPr>
        <w:t>for staging and performance in Brno</w:t>
      </w:r>
      <w:r w:rsidR="004D3211">
        <w:rPr>
          <w:lang w:val="en-GB"/>
        </w:rPr>
        <w:t>.</w:t>
      </w:r>
    </w:p>
    <w:p w14:paraId="04790863" w14:textId="77777777" w:rsidR="004D3211" w:rsidRPr="004D3211" w:rsidRDefault="004D3211" w:rsidP="004D3211">
      <w:pPr>
        <w:jc w:val="both"/>
        <w:rPr>
          <w:lang w:val="en-GB"/>
        </w:rPr>
      </w:pPr>
    </w:p>
    <w:p w14:paraId="3243611B" w14:textId="77777777" w:rsidR="00A179DC" w:rsidRDefault="00B51454" w:rsidP="0021015B">
      <w:pPr>
        <w:pStyle w:val="Odstavecseseznamem"/>
        <w:numPr>
          <w:ilvl w:val="0"/>
          <w:numId w:val="4"/>
        </w:numPr>
        <w:contextualSpacing w:val="0"/>
        <w:jc w:val="both"/>
        <w:rPr>
          <w:lang w:val="en-GB"/>
        </w:rPr>
      </w:pPr>
      <w:r>
        <w:rPr>
          <w:lang w:val="en-GB"/>
        </w:rPr>
        <w:t xml:space="preserve"> </w:t>
      </w:r>
      <w:r w:rsidR="00B93420">
        <w:rPr>
          <w:lang w:val="en-GB"/>
        </w:rPr>
        <w:t>s</w:t>
      </w:r>
      <w:r w:rsidR="00A179DC" w:rsidRPr="00A179DC">
        <w:rPr>
          <w:lang w:val="en-GB"/>
        </w:rPr>
        <w:t>ubtitles in Czech, English and German</w:t>
      </w:r>
    </w:p>
    <w:p w14:paraId="5DF129EA" w14:textId="77777777" w:rsidR="00EE114C" w:rsidRPr="00EE114C" w:rsidRDefault="00EE114C" w:rsidP="0021015B">
      <w:pPr>
        <w:pStyle w:val="Odstavecseseznamem"/>
        <w:jc w:val="both"/>
        <w:rPr>
          <w:lang w:val="en-GB"/>
        </w:rPr>
      </w:pPr>
    </w:p>
    <w:p w14:paraId="07E1DF70" w14:textId="77777777" w:rsidR="00EE114C" w:rsidRPr="004D3211" w:rsidRDefault="00B93420" w:rsidP="0021015B">
      <w:pPr>
        <w:pStyle w:val="Odstavecseseznamem"/>
        <w:numPr>
          <w:ilvl w:val="0"/>
          <w:numId w:val="4"/>
        </w:numPr>
        <w:contextualSpacing w:val="0"/>
        <w:jc w:val="both"/>
        <w:rPr>
          <w:lang w:val="en-GB"/>
        </w:rPr>
      </w:pPr>
      <w:r w:rsidRPr="004D3211">
        <w:rPr>
          <w:lang w:val="en-GB"/>
        </w:rPr>
        <w:t>p</w:t>
      </w:r>
      <w:r w:rsidR="00EE114C" w:rsidRPr="004D3211">
        <w:rPr>
          <w:lang w:val="en-GB"/>
        </w:rPr>
        <w:t>rogram broch</w:t>
      </w:r>
      <w:r w:rsidR="00E42C81" w:rsidRPr="004D3211">
        <w:rPr>
          <w:lang w:val="en-GB"/>
        </w:rPr>
        <w:t>ure in Czech and English</w:t>
      </w:r>
      <w:r w:rsidR="00EE114C" w:rsidRPr="004D3211">
        <w:rPr>
          <w:lang w:val="en-GB"/>
        </w:rPr>
        <w:t xml:space="preserve"> for the performances Alcina in NdB</w:t>
      </w:r>
    </w:p>
    <w:p w14:paraId="7F456E9A" w14:textId="77777777" w:rsidR="00C65B6E" w:rsidRPr="00A179DC" w:rsidRDefault="00C65B6E" w:rsidP="0021015B">
      <w:pPr>
        <w:jc w:val="both"/>
        <w:rPr>
          <w:lang w:val="en-GB"/>
        </w:rPr>
      </w:pPr>
    </w:p>
    <w:p w14:paraId="25B0FC83" w14:textId="77777777" w:rsidR="00C65B6E" w:rsidRDefault="00C65B6E" w:rsidP="0021015B">
      <w:pPr>
        <w:pStyle w:val="Odstavecseseznamem"/>
        <w:ind w:left="1134"/>
        <w:jc w:val="both"/>
        <w:rPr>
          <w:lang w:val="en-GB"/>
        </w:rPr>
      </w:pPr>
    </w:p>
    <w:p w14:paraId="11D3FD18" w14:textId="77777777" w:rsidR="00052ECF" w:rsidRPr="00F45406" w:rsidRDefault="00052ECF" w:rsidP="0021015B">
      <w:pPr>
        <w:pStyle w:val="Odstavecseseznamem"/>
        <w:ind w:left="1134"/>
        <w:jc w:val="both"/>
        <w:rPr>
          <w:lang w:val="en-GB"/>
        </w:rPr>
      </w:pPr>
    </w:p>
    <w:p w14:paraId="0CA12A7C" w14:textId="77777777" w:rsidR="00C65B6E" w:rsidRPr="00BE302C" w:rsidRDefault="00037EDD" w:rsidP="00BE302C">
      <w:pPr>
        <w:pStyle w:val="Odstavecseseznamem"/>
        <w:numPr>
          <w:ilvl w:val="1"/>
          <w:numId w:val="8"/>
        </w:numPr>
        <w:jc w:val="both"/>
        <w:rPr>
          <w:b/>
          <w:lang w:val="en-GB"/>
        </w:rPr>
      </w:pPr>
      <w:r w:rsidRPr="00BE302C">
        <w:rPr>
          <w:b/>
          <w:lang w:val="en-GB"/>
        </w:rPr>
        <w:t>Obligations of VER and CAE at their own expense</w:t>
      </w:r>
    </w:p>
    <w:p w14:paraId="1DE78355" w14:textId="77777777" w:rsidR="00C65B6E" w:rsidRPr="00347ED0" w:rsidRDefault="00C65B6E" w:rsidP="0021015B">
      <w:pPr>
        <w:pStyle w:val="Odstavecseseznamem"/>
        <w:ind w:left="360"/>
        <w:jc w:val="both"/>
        <w:rPr>
          <w:lang w:val="en-GB"/>
        </w:rPr>
      </w:pPr>
    </w:p>
    <w:p w14:paraId="55A614C4" w14:textId="77777777" w:rsidR="00037EDD" w:rsidRPr="00BE302C" w:rsidRDefault="00037EDD" w:rsidP="00BE302C">
      <w:pPr>
        <w:pStyle w:val="Odstavecseseznamem"/>
        <w:numPr>
          <w:ilvl w:val="0"/>
          <w:numId w:val="32"/>
        </w:numPr>
        <w:jc w:val="both"/>
        <w:rPr>
          <w:lang w:val="en-GB"/>
        </w:rPr>
      </w:pPr>
      <w:r w:rsidRPr="00BE302C">
        <w:rPr>
          <w:lang w:val="en-GB"/>
        </w:rPr>
        <w:t>hiring the Performing Artists – soloists, conductor,</w:t>
      </w:r>
      <w:r w:rsidR="00D56EB3" w:rsidRPr="00BE302C">
        <w:rPr>
          <w:lang w:val="en-GB"/>
        </w:rPr>
        <w:t xml:space="preserve"> stage </w:t>
      </w:r>
      <w:r w:rsidRPr="00BE302C">
        <w:rPr>
          <w:lang w:val="en-GB"/>
        </w:rPr>
        <w:t>director, orchestra, choir and dancers + actor-little magician for the period of rehearsals</w:t>
      </w:r>
      <w:r w:rsidR="00D56EB3" w:rsidRPr="00BE302C">
        <w:rPr>
          <w:lang w:val="en-GB"/>
        </w:rPr>
        <w:t xml:space="preserve"> and performances</w:t>
      </w:r>
      <w:r w:rsidRPr="00BE302C">
        <w:rPr>
          <w:lang w:val="en-GB"/>
        </w:rPr>
        <w:t xml:space="preserve"> at the VER and CAE, arranging accommodation</w:t>
      </w:r>
      <w:r w:rsidR="00BE302C">
        <w:rPr>
          <w:lang w:val="en-GB"/>
        </w:rPr>
        <w:t>,</w:t>
      </w:r>
      <w:r w:rsidR="00D56EB3" w:rsidRPr="00BE302C">
        <w:rPr>
          <w:lang w:val="en-GB"/>
        </w:rPr>
        <w:t xml:space="preserve"> and travel</w:t>
      </w:r>
      <w:r w:rsidRPr="00BE302C">
        <w:rPr>
          <w:lang w:val="en-GB"/>
        </w:rPr>
        <w:t xml:space="preserve"> </w:t>
      </w:r>
      <w:r w:rsidR="00D56EB3" w:rsidRPr="00BE302C">
        <w:rPr>
          <w:lang w:val="en-GB"/>
        </w:rPr>
        <w:t xml:space="preserve">and </w:t>
      </w:r>
      <w:r w:rsidRPr="00BE302C">
        <w:rPr>
          <w:lang w:val="en-GB"/>
        </w:rPr>
        <w:t>covering the</w:t>
      </w:r>
      <w:r w:rsidR="00BE302C">
        <w:rPr>
          <w:lang w:val="en-GB"/>
        </w:rPr>
        <w:t xml:space="preserve"> related costs of accommodation, per diems </w:t>
      </w:r>
      <w:r w:rsidRPr="00BE302C">
        <w:rPr>
          <w:lang w:val="en-GB"/>
        </w:rPr>
        <w:t xml:space="preserve">and travel costs related to  the Co-producers´ venues as </w:t>
      </w:r>
      <w:r w:rsidR="00BE302C">
        <w:rPr>
          <w:lang w:val="en-GB"/>
        </w:rPr>
        <w:t>scheduled</w:t>
      </w:r>
      <w:r w:rsidRPr="00BE302C">
        <w:rPr>
          <w:lang w:val="en-GB"/>
        </w:rPr>
        <w:t xml:space="preserve"> in A</w:t>
      </w:r>
      <w:r w:rsidR="00052ECF" w:rsidRPr="00BE302C">
        <w:rPr>
          <w:lang w:val="en-GB"/>
        </w:rPr>
        <w:t>nnex No</w:t>
      </w:r>
      <w:r w:rsidRPr="00BE302C">
        <w:rPr>
          <w:lang w:val="en-GB"/>
        </w:rPr>
        <w:t xml:space="preserve"> 2 of this Contract</w:t>
      </w:r>
      <w:r w:rsidR="00D56EB3" w:rsidRPr="00BE302C">
        <w:rPr>
          <w:lang w:val="en-GB"/>
        </w:rPr>
        <w:t>,</w:t>
      </w:r>
    </w:p>
    <w:p w14:paraId="5F778894" w14:textId="77777777" w:rsidR="00D56EB3" w:rsidRPr="00D56EB3" w:rsidRDefault="00D56EB3" w:rsidP="0021015B">
      <w:pPr>
        <w:pStyle w:val="Odstavecseseznamem"/>
        <w:ind w:left="1134"/>
        <w:contextualSpacing w:val="0"/>
        <w:jc w:val="both"/>
        <w:rPr>
          <w:lang w:val="en-GB"/>
        </w:rPr>
      </w:pPr>
    </w:p>
    <w:p w14:paraId="07BF8CC1" w14:textId="77777777" w:rsidR="00037EDD" w:rsidRDefault="00037EDD" w:rsidP="00B529EA">
      <w:pPr>
        <w:pStyle w:val="Odstavecseseznamem"/>
        <w:numPr>
          <w:ilvl w:val="0"/>
          <w:numId w:val="32"/>
        </w:numPr>
        <w:jc w:val="both"/>
        <w:rPr>
          <w:lang w:val="en-GB"/>
        </w:rPr>
      </w:pPr>
      <w:r w:rsidRPr="00B529EA">
        <w:rPr>
          <w:lang w:val="en-GB"/>
        </w:rPr>
        <w:lastRenderedPageBreak/>
        <w:t xml:space="preserve">arranging necessary accommodation and covering the travel costs </w:t>
      </w:r>
      <w:r w:rsidR="00D56EB3" w:rsidRPr="00B529EA">
        <w:rPr>
          <w:lang w:val="en-GB"/>
        </w:rPr>
        <w:t xml:space="preserve"> and per diems </w:t>
      </w:r>
      <w:r w:rsidRPr="00B529EA">
        <w:rPr>
          <w:lang w:val="en-GB"/>
        </w:rPr>
        <w:t>for the</w:t>
      </w:r>
      <w:r w:rsidR="00052ECF" w:rsidRPr="00B529EA">
        <w:rPr>
          <w:lang w:val="en-GB"/>
        </w:rPr>
        <w:t xml:space="preserve"> members of the Production team</w:t>
      </w:r>
      <w:r w:rsidRPr="00B529EA">
        <w:rPr>
          <w:lang w:val="en-GB"/>
        </w:rPr>
        <w:t xml:space="preserve"> of the Production</w:t>
      </w:r>
      <w:r w:rsidR="008E3713">
        <w:rPr>
          <w:lang w:val="en-GB"/>
        </w:rPr>
        <w:t>, ie. set</w:t>
      </w:r>
      <w:r w:rsidR="00E42C81" w:rsidRPr="00B529EA">
        <w:rPr>
          <w:lang w:val="en-GB"/>
        </w:rPr>
        <w:t xml:space="preserve"> designer, </w:t>
      </w:r>
      <w:r w:rsidR="00CC3F93" w:rsidRPr="00B529EA">
        <w:rPr>
          <w:lang w:val="en-GB"/>
        </w:rPr>
        <w:t>costume designer who will provide supervision on</w:t>
      </w:r>
      <w:r w:rsidR="00E42C81" w:rsidRPr="00B529EA">
        <w:rPr>
          <w:lang w:val="en-GB"/>
        </w:rPr>
        <w:t xml:space="preserve"> costume</w:t>
      </w:r>
      <w:r w:rsidR="00CC3F93" w:rsidRPr="00B529EA">
        <w:rPr>
          <w:lang w:val="en-GB"/>
        </w:rPr>
        <w:t>s</w:t>
      </w:r>
      <w:r w:rsidR="00E42C81" w:rsidRPr="00B529EA">
        <w:rPr>
          <w:lang w:val="en-GB"/>
        </w:rPr>
        <w:t xml:space="preserve"> and makeup, light designer and choreographer </w:t>
      </w:r>
      <w:r w:rsidR="00D56EB3" w:rsidRPr="00B529EA">
        <w:rPr>
          <w:lang w:val="en-GB"/>
        </w:rPr>
        <w:t>during the technical preparation, reh</w:t>
      </w:r>
      <w:r w:rsidR="008E3713">
        <w:rPr>
          <w:lang w:val="en-GB"/>
        </w:rPr>
        <w:t xml:space="preserve">earsals and performances in </w:t>
      </w:r>
      <w:r w:rsidR="00D56EB3" w:rsidRPr="00B529EA">
        <w:rPr>
          <w:lang w:val="en-GB"/>
        </w:rPr>
        <w:t>VER and CAE</w:t>
      </w:r>
      <w:r w:rsidRPr="00B529EA">
        <w:rPr>
          <w:lang w:val="en-GB"/>
        </w:rPr>
        <w:t>,</w:t>
      </w:r>
    </w:p>
    <w:p w14:paraId="5A878CAC" w14:textId="77777777" w:rsidR="00CA35D8" w:rsidRPr="00CA35D8" w:rsidRDefault="00CA35D8" w:rsidP="00CA35D8">
      <w:pPr>
        <w:pStyle w:val="Odstavecseseznamem"/>
        <w:rPr>
          <w:lang w:val="en-GB"/>
        </w:rPr>
      </w:pPr>
    </w:p>
    <w:p w14:paraId="1D2C840B" w14:textId="77777777" w:rsidR="00CA35D8" w:rsidRPr="00CA35D8" w:rsidRDefault="00BE302C" w:rsidP="00CA35D8">
      <w:pPr>
        <w:pStyle w:val="Odstavecseseznamem"/>
        <w:numPr>
          <w:ilvl w:val="0"/>
          <w:numId w:val="32"/>
        </w:numPr>
        <w:jc w:val="both"/>
        <w:rPr>
          <w:lang w:val="en-GB"/>
        </w:rPr>
      </w:pPr>
      <w:r w:rsidRPr="00CA35D8">
        <w:rPr>
          <w:lang w:val="en-GB"/>
        </w:rPr>
        <w:t>engaging an</w:t>
      </w:r>
      <w:r w:rsidR="00037EDD" w:rsidRPr="00CA35D8">
        <w:rPr>
          <w:lang w:val="en-GB"/>
        </w:rPr>
        <w:t xml:space="preserve"> English speaking stage manager, s</w:t>
      </w:r>
      <w:r w:rsidR="00CC3F93" w:rsidRPr="00CA35D8">
        <w:rPr>
          <w:lang w:val="en-GB"/>
        </w:rPr>
        <w:t>tage master</w:t>
      </w:r>
      <w:r w:rsidR="00037EDD" w:rsidRPr="00CA35D8">
        <w:rPr>
          <w:lang w:val="en-GB"/>
        </w:rPr>
        <w:t>, stage director assistant</w:t>
      </w:r>
      <w:r w:rsidR="00052ECF" w:rsidRPr="00CA35D8">
        <w:rPr>
          <w:lang w:val="en-GB"/>
        </w:rPr>
        <w:t xml:space="preserve"> and</w:t>
      </w:r>
    </w:p>
    <w:p w14:paraId="4FD26081" w14:textId="77777777" w:rsidR="00037EDD" w:rsidRPr="00CA35D8" w:rsidRDefault="00052ECF" w:rsidP="00CA35D8">
      <w:pPr>
        <w:ind w:left="708"/>
        <w:jc w:val="both"/>
        <w:rPr>
          <w:lang w:val="en-GB"/>
        </w:rPr>
      </w:pPr>
      <w:r w:rsidRPr="00CA35D8">
        <w:rPr>
          <w:lang w:val="en-GB"/>
        </w:rPr>
        <w:t>supervisor of the costumes and makeup</w:t>
      </w:r>
      <w:r w:rsidR="00CE384F" w:rsidRPr="00CA35D8">
        <w:rPr>
          <w:lang w:val="en-GB"/>
        </w:rPr>
        <w:t xml:space="preserve"> including </w:t>
      </w:r>
      <w:r w:rsidR="00D56EB3" w:rsidRPr="00CA35D8">
        <w:rPr>
          <w:lang w:val="en-GB"/>
        </w:rPr>
        <w:t xml:space="preserve">ensuring and </w:t>
      </w:r>
      <w:r w:rsidR="00BE302C" w:rsidRPr="00CA35D8">
        <w:rPr>
          <w:lang w:val="en-GB"/>
        </w:rPr>
        <w:t xml:space="preserve">covering </w:t>
      </w:r>
      <w:r w:rsidR="00037EDD" w:rsidRPr="00CA35D8">
        <w:rPr>
          <w:lang w:val="en-GB"/>
        </w:rPr>
        <w:t xml:space="preserve"> the related travel costs</w:t>
      </w:r>
      <w:r w:rsidR="00D56EB3" w:rsidRPr="00CA35D8">
        <w:rPr>
          <w:lang w:val="en-GB"/>
        </w:rPr>
        <w:t>,</w:t>
      </w:r>
      <w:r w:rsidR="00347ED0" w:rsidRPr="00CA35D8">
        <w:rPr>
          <w:lang w:val="en-GB"/>
        </w:rPr>
        <w:t xml:space="preserve"> per diems</w:t>
      </w:r>
      <w:r w:rsidR="00037EDD" w:rsidRPr="00CA35D8">
        <w:rPr>
          <w:lang w:val="en-GB"/>
        </w:rPr>
        <w:t xml:space="preserve"> and costs of accommodation ; </w:t>
      </w:r>
    </w:p>
    <w:p w14:paraId="54CD0BC7" w14:textId="77777777" w:rsidR="00C50027" w:rsidRPr="00C50027" w:rsidRDefault="00C50027" w:rsidP="0021015B">
      <w:pPr>
        <w:pStyle w:val="Odstavecseseznamem"/>
        <w:jc w:val="both"/>
        <w:rPr>
          <w:lang w:val="en-GB"/>
        </w:rPr>
      </w:pPr>
    </w:p>
    <w:p w14:paraId="5949C61B" w14:textId="77777777" w:rsidR="00C50027" w:rsidRPr="00C76BAD" w:rsidRDefault="00C76BAD" w:rsidP="0021015B">
      <w:pPr>
        <w:jc w:val="both"/>
        <w:rPr>
          <w:lang w:val="en-GB"/>
        </w:rPr>
      </w:pPr>
      <w:r>
        <w:rPr>
          <w:lang w:val="en-GB"/>
        </w:rPr>
        <w:t xml:space="preserve">         d)</w:t>
      </w:r>
      <w:r w:rsidR="00C50027" w:rsidRPr="00C76BAD">
        <w:rPr>
          <w:lang w:val="en-GB"/>
        </w:rPr>
        <w:t xml:space="preserve">   concluding contracts for the renting of </w:t>
      </w:r>
      <w:r w:rsidR="00CE384F">
        <w:rPr>
          <w:lang w:val="en-GB"/>
        </w:rPr>
        <w:t>music material for amounts agreed by</w:t>
      </w:r>
      <w:r w:rsidR="00C50027" w:rsidRPr="00C76BAD">
        <w:rPr>
          <w:lang w:val="en-GB"/>
        </w:rPr>
        <w:t xml:space="preserve"> NdB with </w:t>
      </w:r>
    </w:p>
    <w:p w14:paraId="7E41DA76" w14:textId="77777777" w:rsidR="00C50027" w:rsidRDefault="00C50027" w:rsidP="0021015B">
      <w:pPr>
        <w:jc w:val="both"/>
        <w:rPr>
          <w:lang w:val="en-GB"/>
        </w:rPr>
      </w:pPr>
      <w:r>
        <w:rPr>
          <w:lang w:val="en-GB"/>
        </w:rPr>
        <w:tab/>
        <w:t xml:space="preserve">  </w:t>
      </w:r>
      <w:r w:rsidRPr="00C50027">
        <w:rPr>
          <w:lang w:val="en-GB"/>
        </w:rPr>
        <w:t xml:space="preserve">the locally competent branch of the Bärenreither publishing house, ie Alkor-Edition Kassel </w:t>
      </w:r>
    </w:p>
    <w:p w14:paraId="3F66ED35" w14:textId="77777777" w:rsidR="00C50027" w:rsidRDefault="00C50027" w:rsidP="0021015B">
      <w:pPr>
        <w:jc w:val="both"/>
        <w:rPr>
          <w:lang w:val="en-GB"/>
        </w:rPr>
      </w:pPr>
      <w:r>
        <w:rPr>
          <w:lang w:val="en-GB"/>
        </w:rPr>
        <w:t xml:space="preserve">                </w:t>
      </w:r>
      <w:r w:rsidR="00CE384F">
        <w:rPr>
          <w:lang w:val="en-GB"/>
        </w:rPr>
        <w:t xml:space="preserve">GmbH, and reimbursement </w:t>
      </w:r>
      <w:r w:rsidRPr="00C50027">
        <w:rPr>
          <w:lang w:val="en-GB"/>
        </w:rPr>
        <w:t xml:space="preserve">the </w:t>
      </w:r>
      <w:r w:rsidR="00C76BAD">
        <w:rPr>
          <w:lang w:val="en-GB"/>
        </w:rPr>
        <w:t xml:space="preserve">relating </w:t>
      </w:r>
      <w:r w:rsidRPr="00C50027">
        <w:rPr>
          <w:lang w:val="en-GB"/>
        </w:rPr>
        <w:t>costs of th</w:t>
      </w:r>
      <w:r w:rsidR="00CE384F">
        <w:rPr>
          <w:lang w:val="en-GB"/>
        </w:rPr>
        <w:t>is music material</w:t>
      </w:r>
      <w:r w:rsidR="00C76BAD">
        <w:rPr>
          <w:lang w:val="en-GB"/>
        </w:rPr>
        <w:t xml:space="preserve"> for performances in </w:t>
      </w:r>
    </w:p>
    <w:p w14:paraId="6AA6EC55" w14:textId="77777777" w:rsidR="00C76BAD" w:rsidRDefault="00C50027" w:rsidP="0021015B">
      <w:pPr>
        <w:jc w:val="both"/>
        <w:rPr>
          <w:lang w:val="en-GB"/>
        </w:rPr>
      </w:pPr>
      <w:r>
        <w:rPr>
          <w:lang w:val="en-GB"/>
        </w:rPr>
        <w:t xml:space="preserve">                </w:t>
      </w:r>
      <w:r w:rsidR="00CE384F">
        <w:rPr>
          <w:lang w:val="en-GB"/>
        </w:rPr>
        <w:t>t</w:t>
      </w:r>
      <w:r w:rsidR="00C76BAD">
        <w:rPr>
          <w:lang w:val="en-GB"/>
        </w:rPr>
        <w:t xml:space="preserve">he VER </w:t>
      </w:r>
      <w:r w:rsidRPr="00C50027">
        <w:rPr>
          <w:lang w:val="en-GB"/>
        </w:rPr>
        <w:t>and CAE co-production theat</w:t>
      </w:r>
      <w:r>
        <w:rPr>
          <w:lang w:val="en-GB"/>
        </w:rPr>
        <w:t>r</w:t>
      </w:r>
      <w:r w:rsidRPr="00C50027">
        <w:rPr>
          <w:lang w:val="en-GB"/>
        </w:rPr>
        <w:t xml:space="preserve">es to the </w:t>
      </w:r>
      <w:r>
        <w:rPr>
          <w:lang w:val="en-GB"/>
        </w:rPr>
        <w:t>above</w:t>
      </w:r>
      <w:r w:rsidRPr="00C50027">
        <w:rPr>
          <w:lang w:val="en-GB"/>
        </w:rPr>
        <w:t xml:space="preserve"> publishing house. </w:t>
      </w:r>
    </w:p>
    <w:p w14:paraId="20C5702B" w14:textId="77777777" w:rsidR="00C76BAD" w:rsidRDefault="00C76BAD" w:rsidP="0021015B">
      <w:pPr>
        <w:jc w:val="both"/>
        <w:rPr>
          <w:lang w:val="en-GB"/>
        </w:rPr>
      </w:pPr>
      <w:r>
        <w:rPr>
          <w:lang w:val="en-GB"/>
        </w:rPr>
        <w:t xml:space="preserve">                </w:t>
      </w:r>
      <w:r w:rsidR="00C50027" w:rsidRPr="00C50027">
        <w:rPr>
          <w:lang w:val="en-GB"/>
        </w:rPr>
        <w:t xml:space="preserve">Any use other </w:t>
      </w:r>
      <w:r>
        <w:rPr>
          <w:lang w:val="en-GB"/>
        </w:rPr>
        <w:t xml:space="preserve">than for the </w:t>
      </w:r>
      <w:r w:rsidR="00C50027" w:rsidRPr="00C50027">
        <w:rPr>
          <w:lang w:val="en-GB"/>
        </w:rPr>
        <w:t>performance</w:t>
      </w:r>
      <w:r w:rsidR="00C50027">
        <w:rPr>
          <w:lang w:val="en-GB"/>
        </w:rPr>
        <w:t>s</w:t>
      </w:r>
      <w:r w:rsidR="00C50027" w:rsidRPr="00C50027">
        <w:rPr>
          <w:lang w:val="en-GB"/>
        </w:rPr>
        <w:t xml:space="preserve"> agreed in Annex 2 - Sche</w:t>
      </w:r>
      <w:r>
        <w:rPr>
          <w:lang w:val="en-GB"/>
        </w:rPr>
        <w:t xml:space="preserve">dule to this contract, </w:t>
      </w:r>
    </w:p>
    <w:p w14:paraId="516CDBB1" w14:textId="77777777" w:rsidR="00C76BAD" w:rsidRDefault="00C76BAD" w:rsidP="0021015B">
      <w:pPr>
        <w:jc w:val="both"/>
        <w:rPr>
          <w:lang w:val="en-GB"/>
        </w:rPr>
      </w:pPr>
      <w:r>
        <w:rPr>
          <w:lang w:val="en-GB"/>
        </w:rPr>
        <w:tab/>
        <w:t xml:space="preserve">  requires the prior consent of </w:t>
      </w:r>
      <w:r w:rsidR="00C50027" w:rsidRPr="00C50027">
        <w:rPr>
          <w:lang w:val="en-GB"/>
        </w:rPr>
        <w:t xml:space="preserve">Alkor-Edition Kassel GmbH, for which the co-producers CAE </w:t>
      </w:r>
    </w:p>
    <w:p w14:paraId="5834E65F" w14:textId="77777777" w:rsidR="00C76BAD" w:rsidRDefault="00C76BAD" w:rsidP="0021015B">
      <w:pPr>
        <w:jc w:val="both"/>
        <w:rPr>
          <w:lang w:val="en-GB"/>
        </w:rPr>
      </w:pPr>
      <w:r>
        <w:rPr>
          <w:lang w:val="en-GB"/>
        </w:rPr>
        <w:t xml:space="preserve">                and VER </w:t>
      </w:r>
      <w:r w:rsidRPr="00C50027">
        <w:rPr>
          <w:lang w:val="en-GB"/>
        </w:rPr>
        <w:t>are responsible.</w:t>
      </w:r>
    </w:p>
    <w:p w14:paraId="0076B8E3" w14:textId="77777777" w:rsidR="00C76BAD" w:rsidRPr="00C50027" w:rsidRDefault="00C76BAD" w:rsidP="0021015B">
      <w:pPr>
        <w:jc w:val="both"/>
        <w:rPr>
          <w:lang w:val="en-GB"/>
        </w:rPr>
      </w:pPr>
    </w:p>
    <w:p w14:paraId="659F7EEE" w14:textId="77777777" w:rsidR="00C50027" w:rsidRPr="00CA35D8" w:rsidRDefault="00CA35D8" w:rsidP="00CA35D8">
      <w:pPr>
        <w:jc w:val="both"/>
        <w:rPr>
          <w:lang w:val="en-GB"/>
        </w:rPr>
      </w:pPr>
      <w:r>
        <w:rPr>
          <w:lang w:val="en-GB"/>
        </w:rPr>
        <w:t xml:space="preserve">          </w:t>
      </w:r>
      <w:r w:rsidR="00C76BAD" w:rsidRPr="00CA35D8">
        <w:rPr>
          <w:lang w:val="en-GB"/>
        </w:rPr>
        <w:t xml:space="preserve">e) </w:t>
      </w:r>
      <w:r w:rsidR="00B93420" w:rsidRPr="00CA35D8">
        <w:rPr>
          <w:lang w:val="en-GB"/>
        </w:rPr>
        <w:t xml:space="preserve">  </w:t>
      </w:r>
      <w:r w:rsidR="0099317B" w:rsidRPr="00CA35D8">
        <w:rPr>
          <w:lang w:val="en-GB"/>
        </w:rPr>
        <w:t>e</w:t>
      </w:r>
      <w:r w:rsidR="00C50027" w:rsidRPr="00CA35D8">
        <w:rPr>
          <w:lang w:val="en-GB"/>
        </w:rPr>
        <w:t>nsuring the French translation of the opera libretto which is the subject of this contract</w:t>
      </w:r>
    </w:p>
    <w:p w14:paraId="32D55F95" w14:textId="77777777" w:rsidR="00C76BAD" w:rsidRDefault="00C76BAD" w:rsidP="0021015B">
      <w:pPr>
        <w:pStyle w:val="Odstavecseseznamem"/>
        <w:ind w:left="786"/>
        <w:contextualSpacing w:val="0"/>
        <w:jc w:val="both"/>
        <w:rPr>
          <w:lang w:val="en-GB"/>
        </w:rPr>
      </w:pPr>
    </w:p>
    <w:p w14:paraId="3EC0A461" w14:textId="77777777" w:rsidR="00CA35D8" w:rsidRDefault="00CA35D8" w:rsidP="00CA35D8">
      <w:pPr>
        <w:jc w:val="both"/>
        <w:rPr>
          <w:lang w:val="en-GB"/>
        </w:rPr>
      </w:pPr>
      <w:r>
        <w:rPr>
          <w:lang w:val="en-GB"/>
        </w:rPr>
        <w:t xml:space="preserve">          </w:t>
      </w:r>
      <w:r w:rsidR="00C76BAD" w:rsidRPr="00CA35D8">
        <w:rPr>
          <w:lang w:val="en-GB"/>
        </w:rPr>
        <w:t xml:space="preserve">f) </w:t>
      </w:r>
      <w:r w:rsidR="00B93420" w:rsidRPr="00CA35D8">
        <w:rPr>
          <w:lang w:val="en-GB"/>
        </w:rPr>
        <w:t xml:space="preserve">   </w:t>
      </w:r>
      <w:r w:rsidR="00C76BAD" w:rsidRPr="00CA35D8">
        <w:rPr>
          <w:lang w:val="en-GB"/>
        </w:rPr>
        <w:t>French subtitles</w:t>
      </w:r>
      <w:r w:rsidR="00A85897" w:rsidRPr="00CA35D8">
        <w:rPr>
          <w:lang w:val="en-GB"/>
        </w:rPr>
        <w:t>. VER will be in charge of the preparation of the subtitles and wil</w:t>
      </w:r>
      <w:r w:rsidR="008A7EFB" w:rsidRPr="00CA35D8">
        <w:rPr>
          <w:lang w:val="en-GB"/>
        </w:rPr>
        <w:t xml:space="preserve">l charge back </w:t>
      </w:r>
    </w:p>
    <w:p w14:paraId="7F6F017D" w14:textId="77777777" w:rsidR="00C76BAD" w:rsidRPr="00CA35D8" w:rsidRDefault="00CA35D8" w:rsidP="00CA35D8">
      <w:pPr>
        <w:jc w:val="both"/>
        <w:rPr>
          <w:lang w:val="en-GB"/>
        </w:rPr>
      </w:pPr>
      <w:r>
        <w:rPr>
          <w:lang w:val="en-GB"/>
        </w:rPr>
        <w:t xml:space="preserve">                </w:t>
      </w:r>
      <w:r w:rsidR="008A7EFB" w:rsidRPr="00CA35D8">
        <w:rPr>
          <w:lang w:val="en-GB"/>
        </w:rPr>
        <w:t>50% of the costs to CAE.</w:t>
      </w:r>
    </w:p>
    <w:p w14:paraId="609919F6" w14:textId="77777777" w:rsidR="00C76BAD" w:rsidRDefault="00C76BAD" w:rsidP="0021015B">
      <w:pPr>
        <w:pStyle w:val="Odstavecseseznamem"/>
        <w:ind w:left="786"/>
        <w:contextualSpacing w:val="0"/>
        <w:jc w:val="both"/>
        <w:rPr>
          <w:lang w:val="en-GB"/>
        </w:rPr>
      </w:pPr>
    </w:p>
    <w:p w14:paraId="6C85CE74" w14:textId="77777777" w:rsidR="00F1258B" w:rsidRPr="00CA35D8" w:rsidRDefault="00CA35D8" w:rsidP="00CA35D8">
      <w:pPr>
        <w:jc w:val="both"/>
        <w:rPr>
          <w:lang w:val="en-GB"/>
        </w:rPr>
      </w:pPr>
      <w:r>
        <w:rPr>
          <w:lang w:val="en-GB"/>
        </w:rPr>
        <w:t xml:space="preserve">          </w:t>
      </w:r>
      <w:r w:rsidR="00C76BAD" w:rsidRPr="00CA35D8">
        <w:rPr>
          <w:lang w:val="en-GB"/>
        </w:rPr>
        <w:t xml:space="preserve">g) </w:t>
      </w:r>
      <w:r w:rsidR="00B93420" w:rsidRPr="00CA35D8">
        <w:rPr>
          <w:lang w:val="en-GB"/>
        </w:rPr>
        <w:t xml:space="preserve">  </w:t>
      </w:r>
      <w:r w:rsidR="0099317B" w:rsidRPr="00CA35D8">
        <w:rPr>
          <w:lang w:val="en-GB"/>
        </w:rPr>
        <w:t>ensuring the program brochure</w:t>
      </w:r>
      <w:r w:rsidR="00C76BAD" w:rsidRPr="00CA35D8">
        <w:rPr>
          <w:lang w:val="en-GB"/>
        </w:rPr>
        <w:t xml:space="preserve"> for performances in VER and CAE</w:t>
      </w:r>
      <w:r w:rsidR="00F1258B" w:rsidRPr="00CA35D8">
        <w:rPr>
          <w:lang w:val="en-GB"/>
        </w:rPr>
        <w:t>.</w:t>
      </w:r>
    </w:p>
    <w:p w14:paraId="644E1B0B" w14:textId="77777777" w:rsidR="00F1258B" w:rsidRDefault="00F1258B" w:rsidP="0021015B">
      <w:pPr>
        <w:pStyle w:val="Odstavecseseznamem"/>
        <w:ind w:left="786"/>
        <w:contextualSpacing w:val="0"/>
        <w:jc w:val="both"/>
        <w:rPr>
          <w:lang w:val="en-GB"/>
        </w:rPr>
      </w:pPr>
    </w:p>
    <w:p w14:paraId="23706C36" w14:textId="77777777" w:rsidR="008A7EFB" w:rsidRDefault="008A7EFB" w:rsidP="0021015B">
      <w:pPr>
        <w:jc w:val="both"/>
        <w:rPr>
          <w:b/>
          <w:u w:val="single"/>
          <w:lang w:val="en-GB"/>
        </w:rPr>
      </w:pPr>
    </w:p>
    <w:p w14:paraId="2AF406B8" w14:textId="77777777" w:rsidR="0055001F" w:rsidRPr="00F45406" w:rsidRDefault="0055001F" w:rsidP="0021015B">
      <w:pPr>
        <w:jc w:val="both"/>
        <w:rPr>
          <w:b/>
          <w:u w:val="single"/>
          <w:lang w:val="en-GB"/>
        </w:rPr>
      </w:pPr>
      <w:r>
        <w:rPr>
          <w:b/>
          <w:u w:val="single"/>
          <w:lang w:val="en-GB"/>
        </w:rPr>
        <w:t>Article 5</w:t>
      </w:r>
      <w:r w:rsidRPr="00F45406">
        <w:rPr>
          <w:b/>
          <w:u w:val="single"/>
          <w:lang w:val="en-GB"/>
        </w:rPr>
        <w:t>:</w:t>
      </w:r>
      <w:r>
        <w:rPr>
          <w:b/>
          <w:u w:val="single"/>
          <w:lang w:val="en-GB"/>
        </w:rPr>
        <w:t xml:space="preserve"> </w:t>
      </w:r>
      <w:r w:rsidRPr="00F45406">
        <w:rPr>
          <w:b/>
          <w:u w:val="single"/>
          <w:lang w:val="en-GB"/>
        </w:rPr>
        <w:t>Budget / Costs</w:t>
      </w:r>
    </w:p>
    <w:p w14:paraId="6EB29609" w14:textId="77777777" w:rsidR="0055001F" w:rsidRPr="00F45406" w:rsidRDefault="0055001F" w:rsidP="0021015B">
      <w:pPr>
        <w:jc w:val="both"/>
        <w:rPr>
          <w:lang w:val="en-GB"/>
        </w:rPr>
      </w:pPr>
    </w:p>
    <w:p w14:paraId="5432C543" w14:textId="77777777" w:rsidR="0055001F" w:rsidRPr="0055001F" w:rsidRDefault="0055001F" w:rsidP="0021015B">
      <w:pPr>
        <w:pStyle w:val="Odstavecseseznamem"/>
        <w:numPr>
          <w:ilvl w:val="1"/>
          <w:numId w:val="11"/>
        </w:numPr>
        <w:jc w:val="both"/>
        <w:rPr>
          <w:lang w:val="en-GB"/>
        </w:rPr>
      </w:pPr>
      <w:r w:rsidRPr="0055001F">
        <w:rPr>
          <w:lang w:val="en-GB"/>
        </w:rPr>
        <w:t>The Budget under this article involves all the funds provisionally estimated and determined to be sufficient for production of the Production and defines financial contributions of each Contracting Party. Any possible additional financial contributions of each Contracting Party must be confirmed by Amendment to this contract.</w:t>
      </w:r>
    </w:p>
    <w:p w14:paraId="3AC68E0E" w14:textId="77777777" w:rsidR="0055001F" w:rsidRPr="00F45406" w:rsidRDefault="0055001F" w:rsidP="0021015B">
      <w:pPr>
        <w:pStyle w:val="Odstavecseseznamem"/>
        <w:ind w:left="851"/>
        <w:jc w:val="both"/>
        <w:rPr>
          <w:lang w:val="en-GB"/>
        </w:rPr>
      </w:pPr>
    </w:p>
    <w:p w14:paraId="6E448C72" w14:textId="77777777" w:rsidR="0055001F" w:rsidRPr="0055001F" w:rsidRDefault="0055001F" w:rsidP="0021015B">
      <w:pPr>
        <w:pStyle w:val="Odstavecseseznamem"/>
        <w:numPr>
          <w:ilvl w:val="1"/>
          <w:numId w:val="11"/>
        </w:numPr>
        <w:jc w:val="both"/>
        <w:rPr>
          <w:lang w:val="en-GB"/>
        </w:rPr>
      </w:pPr>
      <w:r w:rsidRPr="0055001F">
        <w:rPr>
          <w:lang w:val="en-GB"/>
        </w:rPr>
        <w:t>An overall budget of the Co-production is stipulated a</w:t>
      </w:r>
      <w:r w:rsidR="00376E1F">
        <w:rPr>
          <w:lang w:val="en-GB"/>
        </w:rPr>
        <w:t xml:space="preserve">t </w:t>
      </w:r>
      <w:r w:rsidR="008E3713" w:rsidRPr="00376E1F">
        <w:rPr>
          <w:b/>
          <w:lang w:val="en-GB"/>
        </w:rPr>
        <w:t>333.262,- €</w:t>
      </w:r>
      <w:r w:rsidRPr="00376E1F">
        <w:rPr>
          <w:b/>
          <w:lang w:val="en-GB"/>
        </w:rPr>
        <w:t xml:space="preserve"> </w:t>
      </w:r>
      <w:r w:rsidRPr="0055001F">
        <w:rPr>
          <w:lang w:val="en-GB"/>
        </w:rPr>
        <w:t xml:space="preserve">in total. The overall budget constitutes </w:t>
      </w:r>
      <w:r w:rsidRPr="0055001F">
        <w:rPr>
          <w:b/>
          <w:lang w:val="en-GB"/>
        </w:rPr>
        <w:t>A</w:t>
      </w:r>
      <w:r w:rsidR="00052ECF">
        <w:rPr>
          <w:b/>
          <w:lang w:val="en-GB"/>
        </w:rPr>
        <w:t>nnex No</w:t>
      </w:r>
      <w:r w:rsidRPr="0055001F">
        <w:rPr>
          <w:b/>
          <w:lang w:val="en-GB"/>
        </w:rPr>
        <w:t xml:space="preserve"> 1</w:t>
      </w:r>
      <w:r w:rsidRPr="0055001F">
        <w:rPr>
          <w:lang w:val="en-GB"/>
        </w:rPr>
        <w:t xml:space="preserve"> to this Contract as the Contract´s integral and inseparable part.</w:t>
      </w:r>
    </w:p>
    <w:p w14:paraId="56CCD7B1" w14:textId="77777777" w:rsidR="0055001F" w:rsidRPr="00F45406" w:rsidRDefault="0055001F" w:rsidP="0021015B">
      <w:pPr>
        <w:pStyle w:val="Odstavecseseznamem"/>
        <w:ind w:left="851"/>
        <w:jc w:val="both"/>
        <w:rPr>
          <w:lang w:val="en-GB"/>
        </w:rPr>
      </w:pPr>
    </w:p>
    <w:p w14:paraId="0B7B78E5" w14:textId="77777777" w:rsidR="0055001F" w:rsidRPr="0055001F" w:rsidRDefault="0055001F" w:rsidP="0021015B">
      <w:pPr>
        <w:pStyle w:val="Odstavecseseznamem"/>
        <w:numPr>
          <w:ilvl w:val="1"/>
          <w:numId w:val="11"/>
        </w:numPr>
        <w:jc w:val="both"/>
        <w:rPr>
          <w:lang w:val="en-GB"/>
        </w:rPr>
      </w:pPr>
      <w:r w:rsidRPr="0055001F">
        <w:rPr>
          <w:lang w:val="en-GB"/>
        </w:rPr>
        <w:t>The overall budget includes:</w:t>
      </w:r>
    </w:p>
    <w:p w14:paraId="1AD9A9A2" w14:textId="77777777" w:rsidR="0055001F" w:rsidRPr="00F45406" w:rsidRDefault="0055001F" w:rsidP="0021015B">
      <w:pPr>
        <w:pStyle w:val="Odstavecseseznamem"/>
        <w:jc w:val="both"/>
        <w:rPr>
          <w:lang w:val="en-GB"/>
        </w:rPr>
      </w:pPr>
    </w:p>
    <w:p w14:paraId="2B4D676C" w14:textId="77777777" w:rsidR="0055001F" w:rsidRPr="0055001F" w:rsidRDefault="0055001F" w:rsidP="0021015B">
      <w:pPr>
        <w:pStyle w:val="Odstavecseseznamem"/>
        <w:numPr>
          <w:ilvl w:val="0"/>
          <w:numId w:val="12"/>
        </w:numPr>
        <w:jc w:val="both"/>
        <w:rPr>
          <w:lang w:val="en-GB"/>
        </w:rPr>
      </w:pPr>
      <w:r w:rsidRPr="0055001F">
        <w:rPr>
          <w:lang w:val="en-GB"/>
        </w:rPr>
        <w:t>costs necessary to meet the obligations of</w:t>
      </w:r>
      <w:r>
        <w:rPr>
          <w:lang w:val="en-GB"/>
        </w:rPr>
        <w:t xml:space="preserve"> NdB</w:t>
      </w:r>
      <w:r w:rsidRPr="0055001F">
        <w:rPr>
          <w:lang w:val="en-GB"/>
        </w:rPr>
        <w:t xml:space="preserve"> referred to in Article </w:t>
      </w:r>
      <w:r>
        <w:rPr>
          <w:lang w:val="en-GB"/>
        </w:rPr>
        <w:t>4</w:t>
      </w:r>
      <w:r w:rsidRPr="0055001F">
        <w:rPr>
          <w:lang w:val="en-GB"/>
        </w:rPr>
        <w:t xml:space="preserve"> Point </w:t>
      </w:r>
      <w:r>
        <w:rPr>
          <w:lang w:val="en-GB"/>
        </w:rPr>
        <w:t>4.1</w:t>
      </w:r>
      <w:r w:rsidR="00052ECF">
        <w:rPr>
          <w:lang w:val="en-GB"/>
        </w:rPr>
        <w:t xml:space="preserve"> a) – l)</w:t>
      </w:r>
      <w:r w:rsidRPr="0055001F">
        <w:rPr>
          <w:lang w:val="en-GB"/>
        </w:rPr>
        <w:t xml:space="preserve"> of this Contract</w:t>
      </w:r>
    </w:p>
    <w:p w14:paraId="53855D38" w14:textId="77777777" w:rsidR="0055001F" w:rsidRPr="00F45406" w:rsidRDefault="0055001F" w:rsidP="0021015B">
      <w:pPr>
        <w:jc w:val="both"/>
        <w:rPr>
          <w:highlight w:val="yellow"/>
          <w:lang w:val="en-GB"/>
        </w:rPr>
      </w:pPr>
    </w:p>
    <w:p w14:paraId="3E561605" w14:textId="77777777" w:rsidR="0055001F" w:rsidRPr="0055001F" w:rsidRDefault="0055001F" w:rsidP="0021015B">
      <w:pPr>
        <w:pStyle w:val="Odstavecseseznamem"/>
        <w:numPr>
          <w:ilvl w:val="0"/>
          <w:numId w:val="12"/>
        </w:numPr>
        <w:jc w:val="both"/>
        <w:rPr>
          <w:lang w:val="en-GB"/>
        </w:rPr>
      </w:pPr>
      <w:r w:rsidRPr="0055001F">
        <w:rPr>
          <w:lang w:val="en-GB"/>
        </w:rPr>
        <w:t>The overall budget does not include costs connected with the actual presentations of the Production in Venues of Contracting Parties. Contracting Parties commit to conclude the contract with Performing Artist for respective performances. Each Co-producer will bear acco</w:t>
      </w:r>
      <w:r w:rsidR="00CC3F93">
        <w:rPr>
          <w:lang w:val="en-GB"/>
        </w:rPr>
        <w:t xml:space="preserve">mmodation costs, travel costs, per diems </w:t>
      </w:r>
      <w:r w:rsidRPr="0055001F">
        <w:rPr>
          <w:lang w:val="en-GB"/>
        </w:rPr>
        <w:t>and other costs necessary for participating of the members of the Performing Artists on the realization process of the Production in respective Co-producer´s venue.</w:t>
      </w:r>
    </w:p>
    <w:p w14:paraId="07978E25" w14:textId="77777777" w:rsidR="0055001F" w:rsidRPr="00F45406" w:rsidRDefault="0055001F" w:rsidP="0021015B">
      <w:pPr>
        <w:jc w:val="both"/>
        <w:rPr>
          <w:lang w:val="en-GB"/>
        </w:rPr>
      </w:pPr>
    </w:p>
    <w:p w14:paraId="5C34CA20" w14:textId="77777777" w:rsidR="003A65AF" w:rsidRDefault="0055001F" w:rsidP="0021015B">
      <w:pPr>
        <w:pStyle w:val="Odstavecseseznamem"/>
        <w:numPr>
          <w:ilvl w:val="0"/>
          <w:numId w:val="12"/>
        </w:numPr>
        <w:contextualSpacing w:val="0"/>
        <w:jc w:val="both"/>
        <w:rPr>
          <w:lang w:val="en-GB"/>
        </w:rPr>
      </w:pPr>
      <w:r w:rsidRPr="00F45406">
        <w:rPr>
          <w:lang w:val="en-GB"/>
        </w:rPr>
        <w:t xml:space="preserve">The </w:t>
      </w:r>
      <w:r w:rsidR="008E3713">
        <w:rPr>
          <w:lang w:val="en-GB"/>
        </w:rPr>
        <w:t xml:space="preserve">stage </w:t>
      </w:r>
      <w:r w:rsidR="007622B6">
        <w:rPr>
          <w:lang w:val="en-GB"/>
        </w:rPr>
        <w:t xml:space="preserve">director, assistant director, </w:t>
      </w:r>
      <w:r w:rsidRPr="00F45406">
        <w:rPr>
          <w:lang w:val="en-GB"/>
        </w:rPr>
        <w:t>lighting designer,</w:t>
      </w:r>
      <w:r w:rsidR="007622B6">
        <w:rPr>
          <w:lang w:val="en-GB"/>
        </w:rPr>
        <w:t xml:space="preserve"> set designer, costume designer, choreographer,</w:t>
      </w:r>
      <w:r w:rsidRPr="00F45406">
        <w:rPr>
          <w:lang w:val="en-GB"/>
        </w:rPr>
        <w:t xml:space="preserve"> stage manager and </w:t>
      </w:r>
      <w:r w:rsidR="00CC3F93">
        <w:rPr>
          <w:lang w:val="en-GB"/>
        </w:rPr>
        <w:t>stage master</w:t>
      </w:r>
      <w:r w:rsidRPr="00F45406">
        <w:rPr>
          <w:lang w:val="en-GB"/>
        </w:rPr>
        <w:t xml:space="preserve"> will be present in Co-producer´s venues according to the </w:t>
      </w:r>
      <w:r w:rsidR="00BE302C">
        <w:rPr>
          <w:lang w:val="en-GB"/>
        </w:rPr>
        <w:t xml:space="preserve">Annex 2 - </w:t>
      </w:r>
      <w:r w:rsidRPr="00F45406">
        <w:rPr>
          <w:lang w:val="en-GB"/>
        </w:rPr>
        <w:t>Schedule of rehear</w:t>
      </w:r>
      <w:r w:rsidR="00CC3F93">
        <w:rPr>
          <w:lang w:val="en-GB"/>
        </w:rPr>
        <w:t xml:space="preserve">sals and performances agreed </w:t>
      </w:r>
      <w:r w:rsidRPr="00F45406">
        <w:rPr>
          <w:lang w:val="en-GB"/>
        </w:rPr>
        <w:t xml:space="preserve">between </w:t>
      </w:r>
      <w:r w:rsidR="003A65AF">
        <w:rPr>
          <w:lang w:val="en-GB"/>
        </w:rPr>
        <w:t xml:space="preserve">NdB, CAE and VER. </w:t>
      </w:r>
      <w:r w:rsidR="003A65AF" w:rsidRPr="003A65AF">
        <w:rPr>
          <w:lang w:val="en-GB"/>
        </w:rPr>
        <w:t>The co-producers CAE and VER will conclude with all the above-mentioned contracts in accordance with the schedule specified in Annex No. 2 to this contract.</w:t>
      </w:r>
    </w:p>
    <w:p w14:paraId="703B1FAA" w14:textId="77777777" w:rsidR="003A65AF" w:rsidRPr="003A65AF" w:rsidRDefault="003A65AF" w:rsidP="0021015B">
      <w:pPr>
        <w:pStyle w:val="Odstavecseseznamem"/>
        <w:jc w:val="both"/>
        <w:rPr>
          <w:lang w:val="en-GB"/>
        </w:rPr>
      </w:pPr>
    </w:p>
    <w:p w14:paraId="273AA822" w14:textId="77777777" w:rsidR="0055001F" w:rsidRDefault="0055001F" w:rsidP="0021015B">
      <w:pPr>
        <w:pStyle w:val="Odstavecseseznamem"/>
        <w:numPr>
          <w:ilvl w:val="0"/>
          <w:numId w:val="12"/>
        </w:numPr>
        <w:ind w:left="851"/>
        <w:contextualSpacing w:val="0"/>
        <w:jc w:val="both"/>
        <w:rPr>
          <w:lang w:val="en-GB"/>
        </w:rPr>
      </w:pPr>
      <w:r w:rsidRPr="00F45406">
        <w:rPr>
          <w:lang w:val="en-GB"/>
        </w:rPr>
        <w:t>Co-producers will contact directly members of the Production Team/Technical Team and arrange the conditions for inviting them to realization of the Production in respective Co-producer´s venues. Each Co-producer will bear accommodation costs, travel costs</w:t>
      </w:r>
      <w:r w:rsidR="003A65AF">
        <w:rPr>
          <w:lang w:val="en-GB"/>
        </w:rPr>
        <w:t>, per diems</w:t>
      </w:r>
      <w:r w:rsidRPr="00F45406">
        <w:rPr>
          <w:lang w:val="en-GB"/>
        </w:rPr>
        <w:t xml:space="preserve"> and other costs necessary for participating of the members of the Production Team/Technical Team on the realization process of the Production in respective Co-producer´s venue</w:t>
      </w:r>
      <w:r w:rsidR="003A65AF">
        <w:rPr>
          <w:lang w:val="en-GB"/>
        </w:rPr>
        <w:t>.</w:t>
      </w:r>
      <w:r w:rsidRPr="00F45406">
        <w:rPr>
          <w:lang w:val="en-GB"/>
        </w:rPr>
        <w:t xml:space="preserve"> The conditions will be negotiated by </w:t>
      </w:r>
      <w:r w:rsidR="007622B6">
        <w:rPr>
          <w:lang w:val="en-GB"/>
        </w:rPr>
        <w:t>with VER and CAE</w:t>
      </w:r>
      <w:r w:rsidRPr="00F45406">
        <w:rPr>
          <w:lang w:val="en-GB"/>
        </w:rPr>
        <w:t xml:space="preserve"> beforehand. </w:t>
      </w:r>
    </w:p>
    <w:p w14:paraId="1050DF12" w14:textId="77777777" w:rsidR="00802564" w:rsidRPr="00802564" w:rsidRDefault="00802564" w:rsidP="00802564">
      <w:pPr>
        <w:pStyle w:val="Odstavecseseznamem"/>
        <w:rPr>
          <w:lang w:val="en-GB"/>
        </w:rPr>
      </w:pPr>
    </w:p>
    <w:p w14:paraId="098A6A4B" w14:textId="77777777" w:rsidR="00802564" w:rsidRPr="00376E1F" w:rsidRDefault="001F3809" w:rsidP="00802564">
      <w:pPr>
        <w:pStyle w:val="Odstavecseseznamem"/>
        <w:ind w:left="851"/>
        <w:rPr>
          <w:lang w:val="en-GB"/>
        </w:rPr>
      </w:pPr>
      <w:r>
        <w:rPr>
          <w:lang w:val="en-GB"/>
        </w:rPr>
        <w:t>The stage at the Ope</w:t>
      </w:r>
      <w:r w:rsidR="00802564" w:rsidRPr="00376E1F">
        <w:rPr>
          <w:lang w:val="en-GB"/>
        </w:rPr>
        <w:t>ra Royal is on an incline (4.5%) – Château de Versailles Spectacles does not allow installation of a reverse slope. Small objects can still be planned for installation on the horizontal by means of risers or wedges.  </w:t>
      </w:r>
    </w:p>
    <w:p w14:paraId="1E1C6DEE" w14:textId="77777777" w:rsidR="00802564" w:rsidRPr="00376E1F" w:rsidRDefault="00802564" w:rsidP="00802564">
      <w:pPr>
        <w:pStyle w:val="Odstavecseseznamem"/>
        <w:ind w:left="851"/>
        <w:rPr>
          <w:lang w:val="en-GB"/>
        </w:rPr>
      </w:pPr>
    </w:p>
    <w:p w14:paraId="43B1FD28" w14:textId="77777777" w:rsidR="00802564" w:rsidRPr="00376E1F" w:rsidRDefault="00802564" w:rsidP="00802564">
      <w:pPr>
        <w:pStyle w:val="Odstavecseseznamem"/>
        <w:ind w:left="851"/>
        <w:rPr>
          <w:lang w:val="en-GB"/>
        </w:rPr>
      </w:pPr>
      <w:r w:rsidRPr="00376E1F">
        <w:rPr>
          <w:lang w:val="en-GB"/>
        </w:rPr>
        <w:t>The planned lighting scheme should be possible to implement with t</w:t>
      </w:r>
      <w:r w:rsidR="001F3809">
        <w:rPr>
          <w:lang w:val="en-GB"/>
        </w:rPr>
        <w:t>he material available at the Ope</w:t>
      </w:r>
      <w:r w:rsidRPr="00376E1F">
        <w:rPr>
          <w:lang w:val="en-GB"/>
        </w:rPr>
        <w:t>ra Royal. Château de Versailles Spectacles does not permit the presence, on stage or in the hall, of materials liable to cause noise (automated projectors with fans that are not DMX-controllable, colour changers, etc.)</w:t>
      </w:r>
    </w:p>
    <w:p w14:paraId="1E49BC21" w14:textId="77777777" w:rsidR="00802564" w:rsidRPr="00376E1F" w:rsidRDefault="00802564" w:rsidP="00802564">
      <w:pPr>
        <w:pStyle w:val="Odstavecseseznamem"/>
        <w:ind w:left="851"/>
        <w:rPr>
          <w:lang w:val="en-GB"/>
        </w:rPr>
      </w:pPr>
    </w:p>
    <w:p w14:paraId="0DC2F43D" w14:textId="77777777" w:rsidR="00802564" w:rsidRPr="005663E8" w:rsidRDefault="00802564" w:rsidP="00802564">
      <w:pPr>
        <w:pStyle w:val="Odstavecseseznamem"/>
        <w:ind w:left="851"/>
        <w:rPr>
          <w:bCs/>
          <w:lang w:val="en-GB"/>
        </w:rPr>
      </w:pPr>
      <w:r w:rsidRPr="005663E8">
        <w:rPr>
          <w:bCs/>
          <w:lang w:val="en-GB"/>
        </w:rPr>
        <w:t xml:space="preserve">It is agreed that should the </w:t>
      </w:r>
      <w:r w:rsidRPr="00326FAC">
        <w:rPr>
          <w:bCs/>
          <w:lang w:val="en-GB"/>
        </w:rPr>
        <w:t>PRODUCER</w:t>
      </w:r>
      <w:r w:rsidR="00326FAC" w:rsidRPr="00326FAC">
        <w:rPr>
          <w:bCs/>
          <w:lang w:val="en-GB"/>
        </w:rPr>
        <w:t xml:space="preserve"> </w:t>
      </w:r>
      <w:r w:rsidRPr="005663E8">
        <w:rPr>
          <w:bCs/>
          <w:lang w:val="en-GB"/>
        </w:rPr>
        <w:t xml:space="preserve">decide to use his/her own lighting desk, he/she should organise a backup system (additional desk or laptop) that can take over immediately in case of a fault in the main desk. </w:t>
      </w:r>
    </w:p>
    <w:p w14:paraId="0B208F1F" w14:textId="77777777" w:rsidR="00802564" w:rsidRPr="005663E8" w:rsidRDefault="00802564" w:rsidP="00802564">
      <w:pPr>
        <w:pStyle w:val="Odstavecseseznamem"/>
        <w:ind w:left="851"/>
        <w:rPr>
          <w:bCs/>
          <w:lang w:val="en-GB"/>
        </w:rPr>
      </w:pPr>
      <w:r w:rsidRPr="005663E8">
        <w:rPr>
          <w:bCs/>
          <w:lang w:val="en-GB"/>
        </w:rPr>
        <w:t xml:space="preserve">Failing that and if the performance has to be interrupted, entailing reimbursement of tickets, the </w:t>
      </w:r>
      <w:r w:rsidRPr="00E61DFF">
        <w:rPr>
          <w:bCs/>
          <w:lang w:val="en-GB"/>
        </w:rPr>
        <w:t>PRODUCER</w:t>
      </w:r>
      <w:r w:rsidRPr="005663E8">
        <w:rPr>
          <w:bCs/>
          <w:lang w:val="en-GB"/>
        </w:rPr>
        <w:t xml:space="preserve"> will be held liable for the loss in revenue.</w:t>
      </w:r>
    </w:p>
    <w:p w14:paraId="7B1F4C42" w14:textId="77777777" w:rsidR="00802564" w:rsidRPr="005663E8" w:rsidRDefault="00802564" w:rsidP="00802564">
      <w:pPr>
        <w:pStyle w:val="Odstavecseseznamem"/>
        <w:ind w:left="851"/>
        <w:rPr>
          <w:lang w:val="en-GB"/>
        </w:rPr>
      </w:pPr>
    </w:p>
    <w:p w14:paraId="7ABD826C" w14:textId="77777777" w:rsidR="00802564" w:rsidRPr="00376E1F" w:rsidRDefault="00802564" w:rsidP="00802564">
      <w:pPr>
        <w:pStyle w:val="Odstavecseseznamem"/>
        <w:ind w:left="851"/>
        <w:rPr>
          <w:lang w:val="en-GB"/>
        </w:rPr>
      </w:pPr>
      <w:r w:rsidRPr="00376E1F">
        <w:rPr>
          <w:lang w:val="en-GB"/>
        </w:rPr>
        <w:t>For reasons of security, the following jobs must be undertaken by the staff at Château de Versailles Spectacles: riggers and flymen</w:t>
      </w:r>
      <w:r w:rsidR="005663E8">
        <w:rPr>
          <w:lang w:val="en-GB"/>
        </w:rPr>
        <w:t>s</w:t>
      </w:r>
    </w:p>
    <w:p w14:paraId="53417294" w14:textId="77777777" w:rsidR="00802564" w:rsidRPr="00376E1F" w:rsidRDefault="00802564" w:rsidP="00802564">
      <w:pPr>
        <w:pStyle w:val="Odstavecseseznamem"/>
        <w:ind w:left="851"/>
        <w:rPr>
          <w:b/>
          <w:bCs/>
          <w:lang w:val="en-GB"/>
        </w:rPr>
      </w:pPr>
    </w:p>
    <w:p w14:paraId="10D56FA9" w14:textId="77777777" w:rsidR="00802564" w:rsidRPr="00802564" w:rsidRDefault="00802564" w:rsidP="00802564">
      <w:pPr>
        <w:pStyle w:val="Odstavecseseznamem"/>
        <w:ind w:left="851"/>
        <w:rPr>
          <w:b/>
          <w:bCs/>
          <w:lang w:val="en-GB"/>
        </w:rPr>
      </w:pPr>
      <w:r w:rsidRPr="00376E1F">
        <w:rPr>
          <w:b/>
          <w:bCs/>
          <w:lang w:val="en-GB"/>
        </w:rPr>
        <w:t>Use of naked flame is strictly forbidden at the Opéra Royal.</w:t>
      </w:r>
      <w:r w:rsidRPr="00802564">
        <w:rPr>
          <w:b/>
          <w:bCs/>
          <w:lang w:val="en-GB"/>
        </w:rPr>
        <w:t xml:space="preserve"> </w:t>
      </w:r>
    </w:p>
    <w:p w14:paraId="67295C57" w14:textId="77777777" w:rsidR="0055001F" w:rsidRDefault="0055001F" w:rsidP="0021015B">
      <w:pPr>
        <w:pStyle w:val="Odstavecseseznamem"/>
        <w:jc w:val="both"/>
        <w:rPr>
          <w:lang w:val="en-GB"/>
        </w:rPr>
      </w:pPr>
    </w:p>
    <w:p w14:paraId="38C86D6B" w14:textId="77777777" w:rsidR="00C73F14" w:rsidRPr="00376E1F" w:rsidRDefault="00C73F14" w:rsidP="00C73F14">
      <w:pPr>
        <w:pStyle w:val="Odstavecseseznamem"/>
        <w:jc w:val="both"/>
        <w:rPr>
          <w:lang w:val="en-GB"/>
        </w:rPr>
      </w:pPr>
      <w:r w:rsidRPr="00376E1F">
        <w:rPr>
          <w:lang w:val="en-GB"/>
        </w:rPr>
        <w:t>During the technical negotiations between the contracting parties, the following was agreed:</w:t>
      </w:r>
    </w:p>
    <w:p w14:paraId="7C1A665A" w14:textId="77777777" w:rsidR="00C73F14" w:rsidRPr="00376E1F" w:rsidRDefault="00C73F14" w:rsidP="00C73F14">
      <w:pPr>
        <w:pStyle w:val="Odstavecseseznamem"/>
        <w:jc w:val="both"/>
        <w:rPr>
          <w:lang w:val="en-GB"/>
        </w:rPr>
      </w:pPr>
      <w:r w:rsidRPr="00376E1F">
        <w:rPr>
          <w:lang w:val="en-GB"/>
        </w:rPr>
        <w:t>The stage design, created for the stage of the Janáček Theater, will be adapted to the stages of the co-producers in VER and CAE:</w:t>
      </w:r>
    </w:p>
    <w:p w14:paraId="1BD58BA6" w14:textId="77777777" w:rsidR="00C73F14" w:rsidRPr="00376E1F" w:rsidRDefault="00C73F14" w:rsidP="00C73F14">
      <w:pPr>
        <w:pStyle w:val="Odstavecseseznamem"/>
        <w:jc w:val="both"/>
        <w:rPr>
          <w:lang w:val="en-GB"/>
        </w:rPr>
      </w:pPr>
      <w:r w:rsidRPr="00376E1F">
        <w:rPr>
          <w:u w:val="single"/>
          <w:lang w:val="en-GB"/>
        </w:rPr>
        <w:t>Versailles:</w:t>
      </w:r>
    </w:p>
    <w:p w14:paraId="6A5B2A02" w14:textId="77777777" w:rsidR="00C73F14" w:rsidRPr="00376E1F" w:rsidRDefault="00C73F14" w:rsidP="00C73F14">
      <w:pPr>
        <w:pStyle w:val="Odstavecseseznamem"/>
        <w:jc w:val="both"/>
        <w:rPr>
          <w:lang w:val="en-GB"/>
        </w:rPr>
      </w:pPr>
      <w:r w:rsidRPr="00376E1F">
        <w:rPr>
          <w:lang w:val="en-GB"/>
        </w:rPr>
        <w:t>- sloping floor - the houses will have to be underlaid with wedges</w:t>
      </w:r>
    </w:p>
    <w:p w14:paraId="46676C3D" w14:textId="77777777" w:rsidR="00C73F14" w:rsidRPr="00376E1F" w:rsidRDefault="00C73F14" w:rsidP="00C73F14">
      <w:pPr>
        <w:pStyle w:val="Odstavecseseznamem"/>
        <w:jc w:val="both"/>
        <w:rPr>
          <w:lang w:val="en-GB"/>
        </w:rPr>
      </w:pPr>
      <w:r w:rsidRPr="00376E1F">
        <w:rPr>
          <w:lang w:val="en-GB"/>
        </w:rPr>
        <w:t>- carpet sand - the same as in Brno</w:t>
      </w:r>
    </w:p>
    <w:p w14:paraId="08B02E04" w14:textId="77777777" w:rsidR="00C73F14" w:rsidRPr="00376E1F" w:rsidRDefault="00C73F14" w:rsidP="00C73F14">
      <w:pPr>
        <w:pStyle w:val="Odstavecseseznamem"/>
        <w:jc w:val="both"/>
        <w:rPr>
          <w:lang w:val="en-GB"/>
        </w:rPr>
      </w:pPr>
      <w:r w:rsidRPr="00376E1F">
        <w:rPr>
          <w:lang w:val="en-GB"/>
        </w:rPr>
        <w:t>- candles cannot be used = electric bulbs + lighting adjustment</w:t>
      </w:r>
    </w:p>
    <w:p w14:paraId="69E1F85D" w14:textId="77777777" w:rsidR="00C73F14" w:rsidRPr="00376E1F" w:rsidRDefault="00C73F14" w:rsidP="00C73F14">
      <w:pPr>
        <w:pStyle w:val="Odstavecseseznamem"/>
        <w:jc w:val="both"/>
        <w:rPr>
          <w:lang w:val="en-GB"/>
        </w:rPr>
      </w:pPr>
      <w:r w:rsidRPr="00376E1F">
        <w:rPr>
          <w:lang w:val="en-GB"/>
        </w:rPr>
        <w:t>- 1st prospect with the sea - 14 m (same for all 3 scenes)</w:t>
      </w:r>
    </w:p>
    <w:p w14:paraId="1D01E85F" w14:textId="77777777" w:rsidR="00C73F14" w:rsidRPr="00376E1F" w:rsidRDefault="00C73F14" w:rsidP="00C73F14">
      <w:pPr>
        <w:pStyle w:val="Odstavecseseznamem"/>
        <w:jc w:val="both"/>
        <w:rPr>
          <w:lang w:val="en-GB"/>
        </w:rPr>
      </w:pPr>
      <w:r w:rsidRPr="00376E1F">
        <w:rPr>
          <w:lang w:val="en-GB"/>
        </w:rPr>
        <w:t>- Plenty of space on the backstage and on the side stages</w:t>
      </w:r>
    </w:p>
    <w:p w14:paraId="6D3C3D28" w14:textId="77777777" w:rsidR="00C73F14" w:rsidRPr="00376E1F" w:rsidRDefault="00C73F14" w:rsidP="00C73F14">
      <w:pPr>
        <w:pStyle w:val="Odstavecseseznamem"/>
        <w:jc w:val="both"/>
        <w:rPr>
          <w:lang w:val="en-GB"/>
        </w:rPr>
      </w:pPr>
      <w:r w:rsidRPr="00376E1F">
        <w:rPr>
          <w:lang w:val="en-GB"/>
        </w:rPr>
        <w:t>- limited tensile load 350 kg</w:t>
      </w:r>
    </w:p>
    <w:p w14:paraId="3B030DA9" w14:textId="77777777" w:rsidR="00C73F14" w:rsidRPr="00376E1F" w:rsidRDefault="00376E1F" w:rsidP="00C73F14">
      <w:pPr>
        <w:pStyle w:val="Odstavecseseznamem"/>
        <w:jc w:val="both"/>
        <w:rPr>
          <w:lang w:val="en-GB"/>
        </w:rPr>
      </w:pPr>
      <w:r w:rsidRPr="00757AD6">
        <w:rPr>
          <w:lang w:val="en-GB"/>
        </w:rPr>
        <w:t>- personnel for operating the hand strokes used in the Production will be provided by VER</w:t>
      </w:r>
    </w:p>
    <w:p w14:paraId="7F2FD60C" w14:textId="77777777" w:rsidR="00C73F14" w:rsidRPr="00376E1F" w:rsidRDefault="00C73F14" w:rsidP="00C73F14">
      <w:pPr>
        <w:pStyle w:val="Odstavecseseznamem"/>
        <w:jc w:val="both"/>
        <w:rPr>
          <w:lang w:val="en-GB"/>
        </w:rPr>
      </w:pPr>
    </w:p>
    <w:p w14:paraId="69337967" w14:textId="77777777" w:rsidR="00C73F14" w:rsidRPr="00376E1F" w:rsidRDefault="00C73F14" w:rsidP="00C73F14">
      <w:pPr>
        <w:pStyle w:val="Odstavecseseznamem"/>
        <w:jc w:val="both"/>
        <w:rPr>
          <w:lang w:val="en-GB"/>
        </w:rPr>
      </w:pPr>
      <w:r w:rsidRPr="00376E1F">
        <w:rPr>
          <w:u w:val="single"/>
          <w:lang w:val="en-GB"/>
        </w:rPr>
        <w:t>Caen:</w:t>
      </w:r>
    </w:p>
    <w:p w14:paraId="76C545BF" w14:textId="77777777" w:rsidR="00C73F14" w:rsidRPr="00376E1F" w:rsidRDefault="00C73F14" w:rsidP="00C73F14">
      <w:pPr>
        <w:pStyle w:val="Odstavecseseznamem"/>
        <w:jc w:val="both"/>
        <w:rPr>
          <w:lang w:val="en-GB"/>
        </w:rPr>
      </w:pPr>
      <w:r w:rsidRPr="00376E1F">
        <w:rPr>
          <w:lang w:val="en-GB"/>
        </w:rPr>
        <w:t>- shorter depth of the stage</w:t>
      </w:r>
    </w:p>
    <w:p w14:paraId="0911AEB8" w14:textId="77777777" w:rsidR="00C73F14" w:rsidRPr="00376E1F" w:rsidRDefault="00C73F14" w:rsidP="00C73F14">
      <w:pPr>
        <w:pStyle w:val="Odstavecseseznamem"/>
        <w:jc w:val="both"/>
        <w:rPr>
          <w:lang w:val="en-GB"/>
        </w:rPr>
      </w:pPr>
      <w:r w:rsidRPr="00376E1F">
        <w:rPr>
          <w:lang w:val="en-GB"/>
        </w:rPr>
        <w:t>- the portal is 16 m - reduced to 14 m by means of a black cover</w:t>
      </w:r>
    </w:p>
    <w:p w14:paraId="066885EA" w14:textId="77777777" w:rsidR="00C73F14" w:rsidRPr="00376E1F" w:rsidRDefault="00C73F14" w:rsidP="00C73F14">
      <w:pPr>
        <w:pStyle w:val="Odstavecseseznamem"/>
        <w:jc w:val="both"/>
        <w:rPr>
          <w:lang w:val="en-GB"/>
        </w:rPr>
      </w:pPr>
      <w:r w:rsidRPr="00376E1F">
        <w:rPr>
          <w:lang w:val="en-GB"/>
        </w:rPr>
        <w:t>- carpet sand - of 2 parts</w:t>
      </w:r>
    </w:p>
    <w:p w14:paraId="72E616E8" w14:textId="77777777" w:rsidR="00C73F14" w:rsidRPr="00376E1F" w:rsidRDefault="00C73F14" w:rsidP="00C73F14">
      <w:pPr>
        <w:pStyle w:val="Odstavecseseznamem"/>
        <w:jc w:val="both"/>
        <w:rPr>
          <w:lang w:val="en-GB"/>
        </w:rPr>
      </w:pPr>
      <w:r w:rsidRPr="00376E1F">
        <w:rPr>
          <w:lang w:val="en-GB"/>
        </w:rPr>
        <w:t>- 1st prospect with the sea - 14 m</w:t>
      </w:r>
    </w:p>
    <w:p w14:paraId="0009A544" w14:textId="77777777" w:rsidR="00C73F14" w:rsidRPr="00376E1F" w:rsidRDefault="00C73F14" w:rsidP="00C73F14">
      <w:pPr>
        <w:pStyle w:val="Odstavecseseznamem"/>
        <w:jc w:val="both"/>
        <w:rPr>
          <w:lang w:val="en-GB"/>
        </w:rPr>
      </w:pPr>
      <w:r w:rsidRPr="00376E1F">
        <w:rPr>
          <w:lang w:val="en-GB"/>
        </w:rPr>
        <w:t>- candles - yes, fire can be used</w:t>
      </w:r>
    </w:p>
    <w:p w14:paraId="0D15D33C" w14:textId="77777777" w:rsidR="00C73F14" w:rsidRPr="00376E1F" w:rsidRDefault="00C73F14" w:rsidP="00C73F14">
      <w:pPr>
        <w:pStyle w:val="Odstavecseseznamem"/>
        <w:jc w:val="both"/>
        <w:rPr>
          <w:lang w:val="en-GB"/>
        </w:rPr>
      </w:pPr>
      <w:r w:rsidRPr="00376E1F">
        <w:rPr>
          <w:lang w:val="en-GB"/>
        </w:rPr>
        <w:t>- 6 technicians for changes the decor on stage - the same staff for Caen and Versailles</w:t>
      </w:r>
    </w:p>
    <w:p w14:paraId="19555AC0" w14:textId="77777777" w:rsidR="00C73F14" w:rsidRPr="00376E1F" w:rsidRDefault="00C73F14" w:rsidP="00C73F14">
      <w:pPr>
        <w:pStyle w:val="Odstavecseseznamem"/>
        <w:jc w:val="both"/>
        <w:rPr>
          <w:lang w:val="en-GB"/>
        </w:rPr>
      </w:pPr>
    </w:p>
    <w:p w14:paraId="7A87307C" w14:textId="77777777" w:rsidR="0055001F" w:rsidRPr="00F45406" w:rsidRDefault="007622B6" w:rsidP="0021015B">
      <w:pPr>
        <w:pStyle w:val="Odstavecseseznamem"/>
        <w:numPr>
          <w:ilvl w:val="0"/>
          <w:numId w:val="12"/>
        </w:numPr>
        <w:ind w:left="851"/>
        <w:contextualSpacing w:val="0"/>
        <w:jc w:val="both"/>
        <w:rPr>
          <w:lang w:val="en-GB"/>
        </w:rPr>
      </w:pPr>
      <w:r>
        <w:rPr>
          <w:lang w:val="en-GB"/>
        </w:rPr>
        <w:t>Each Co-producer/NdB</w:t>
      </w:r>
      <w:r w:rsidR="0055001F" w:rsidRPr="00F45406">
        <w:rPr>
          <w:lang w:val="en-GB"/>
        </w:rPr>
        <w:t xml:space="preserve"> will cover all costs required to repair the </w:t>
      </w:r>
      <w:r w:rsidR="00B93420">
        <w:rPr>
          <w:lang w:val="en-GB"/>
        </w:rPr>
        <w:t>components of the Equipment</w:t>
      </w:r>
      <w:r w:rsidR="0055001F" w:rsidRPr="00F45406">
        <w:rPr>
          <w:lang w:val="en-GB"/>
        </w:rPr>
        <w:t xml:space="preserve"> in case </w:t>
      </w:r>
      <w:r w:rsidR="00B93420">
        <w:rPr>
          <w:lang w:val="en-GB"/>
        </w:rPr>
        <w:t>if they are damaged while they are</w:t>
      </w:r>
      <w:r w:rsidR="0055001F" w:rsidRPr="00F45406">
        <w:rPr>
          <w:lang w:val="en-GB"/>
        </w:rPr>
        <w:t xml:space="preserve"> used or stored in their own venues and will cover costs </w:t>
      </w:r>
      <w:r w:rsidR="00AD65C7">
        <w:rPr>
          <w:lang w:val="en-GB"/>
        </w:rPr>
        <w:t>associated</w:t>
      </w:r>
      <w:r w:rsidR="0055001F" w:rsidRPr="00F45406">
        <w:rPr>
          <w:lang w:val="en-GB"/>
        </w:rPr>
        <w:t xml:space="preserve"> with the replenishment of consumables used in individual performances in r</w:t>
      </w:r>
      <w:r>
        <w:rPr>
          <w:lang w:val="en-GB"/>
        </w:rPr>
        <w:t>espective Co-producer´s venue/NdB</w:t>
      </w:r>
      <w:r w:rsidR="0055001F" w:rsidRPr="00F45406">
        <w:rPr>
          <w:lang w:val="en-GB"/>
        </w:rPr>
        <w:t xml:space="preserve">. </w:t>
      </w:r>
    </w:p>
    <w:p w14:paraId="2F5C10A9" w14:textId="77777777" w:rsidR="0055001F" w:rsidRPr="00F45406" w:rsidRDefault="0055001F" w:rsidP="0021015B">
      <w:pPr>
        <w:pStyle w:val="Odstavecseseznamem"/>
        <w:jc w:val="both"/>
        <w:rPr>
          <w:lang w:val="en-GB"/>
        </w:rPr>
      </w:pPr>
    </w:p>
    <w:p w14:paraId="79F7DE5C" w14:textId="77777777" w:rsidR="007622B6" w:rsidRDefault="0055001F" w:rsidP="0021015B">
      <w:pPr>
        <w:pStyle w:val="Odstavecseseznamem"/>
        <w:numPr>
          <w:ilvl w:val="0"/>
          <w:numId w:val="12"/>
        </w:numPr>
        <w:ind w:left="851"/>
        <w:contextualSpacing w:val="0"/>
        <w:jc w:val="both"/>
        <w:rPr>
          <w:lang w:val="en-GB"/>
        </w:rPr>
      </w:pPr>
      <w:r w:rsidRPr="00F45406">
        <w:rPr>
          <w:lang w:val="en-GB"/>
        </w:rPr>
        <w:t>Each</w:t>
      </w:r>
      <w:r>
        <w:rPr>
          <w:lang w:val="en-GB"/>
        </w:rPr>
        <w:t xml:space="preserve"> </w:t>
      </w:r>
      <w:r w:rsidRPr="00F45406">
        <w:rPr>
          <w:lang w:val="en-GB"/>
        </w:rPr>
        <w:t>Co-producer/</w:t>
      </w:r>
      <w:r w:rsidR="007622B6">
        <w:rPr>
          <w:lang w:val="en-GB"/>
        </w:rPr>
        <w:t>NdB</w:t>
      </w:r>
      <w:r w:rsidRPr="00F45406">
        <w:rPr>
          <w:lang w:val="en-GB"/>
        </w:rPr>
        <w:t xml:space="preserve"> will be responsible for all costs </w:t>
      </w:r>
      <w:r w:rsidR="00AD65C7">
        <w:rPr>
          <w:lang w:val="en-GB"/>
        </w:rPr>
        <w:t>associated</w:t>
      </w:r>
      <w:r w:rsidRPr="00F45406">
        <w:rPr>
          <w:lang w:val="en-GB"/>
        </w:rPr>
        <w:t xml:space="preserve"> with the hire of technical equipment needed for the presenta</w:t>
      </w:r>
      <w:r w:rsidR="007622B6">
        <w:rPr>
          <w:lang w:val="en-GB"/>
        </w:rPr>
        <w:t>tions of the Production (</w:t>
      </w:r>
      <w:r w:rsidRPr="00F45406">
        <w:rPr>
          <w:lang w:val="en-GB"/>
        </w:rPr>
        <w:t xml:space="preserve">sound, and lighting–exclusive of </w:t>
      </w:r>
      <w:r w:rsidR="007622B6">
        <w:rPr>
          <w:lang w:val="en-GB"/>
        </w:rPr>
        <w:t>the music instruments)</w:t>
      </w:r>
      <w:r w:rsidRPr="00F45406">
        <w:rPr>
          <w:lang w:val="en-GB"/>
        </w:rPr>
        <w:t xml:space="preserve"> in individual performances and rehearsals taking place in their venues as presented in the </w:t>
      </w:r>
      <w:r w:rsidRPr="00F45406">
        <w:rPr>
          <w:b/>
          <w:lang w:val="en-GB"/>
        </w:rPr>
        <w:t>technical rider</w:t>
      </w:r>
      <w:r w:rsidRPr="00F45406">
        <w:rPr>
          <w:lang w:val="en-GB"/>
        </w:rPr>
        <w:t xml:space="preserve"> which will be sent by </w:t>
      </w:r>
      <w:r w:rsidR="003E4325">
        <w:rPr>
          <w:lang w:val="en-GB"/>
        </w:rPr>
        <w:t>NdB</w:t>
      </w:r>
      <w:r w:rsidRPr="00F45406">
        <w:rPr>
          <w:lang w:val="en-GB"/>
        </w:rPr>
        <w:t xml:space="preserve"> </w:t>
      </w:r>
      <w:r w:rsidR="00B93420" w:rsidRPr="00BD580A">
        <w:rPr>
          <w:lang w:val="en-GB"/>
        </w:rPr>
        <w:t xml:space="preserve">on </w:t>
      </w:r>
      <w:r w:rsidR="00CE6981" w:rsidRPr="00BD580A">
        <w:rPr>
          <w:lang w:val="en-GB"/>
        </w:rPr>
        <w:t>February 7, 2022</w:t>
      </w:r>
      <w:r w:rsidR="00B93420">
        <w:rPr>
          <w:lang w:val="en-GB"/>
        </w:rPr>
        <w:t xml:space="preserve"> </w:t>
      </w:r>
      <w:r w:rsidR="00B93420" w:rsidRPr="00F45406">
        <w:rPr>
          <w:lang w:val="en-GB"/>
        </w:rPr>
        <w:t>at the latest</w:t>
      </w:r>
      <w:r w:rsidR="00B93420">
        <w:rPr>
          <w:lang w:val="en-GB"/>
        </w:rPr>
        <w:t>.</w:t>
      </w:r>
    </w:p>
    <w:p w14:paraId="351A6DC1" w14:textId="77777777" w:rsidR="007622B6" w:rsidRPr="007622B6" w:rsidRDefault="007622B6" w:rsidP="0021015B">
      <w:pPr>
        <w:pStyle w:val="Odstavecseseznamem"/>
        <w:jc w:val="both"/>
        <w:rPr>
          <w:lang w:val="en-GB"/>
        </w:rPr>
      </w:pPr>
    </w:p>
    <w:p w14:paraId="51F1422E" w14:textId="77777777" w:rsidR="0055001F" w:rsidRPr="007622B6" w:rsidRDefault="003E4325" w:rsidP="0021015B">
      <w:pPr>
        <w:pStyle w:val="Odstavecseseznamem"/>
        <w:numPr>
          <w:ilvl w:val="1"/>
          <w:numId w:val="11"/>
        </w:numPr>
        <w:jc w:val="both"/>
        <w:rPr>
          <w:lang w:val="en-GB"/>
        </w:rPr>
      </w:pPr>
      <w:r>
        <w:rPr>
          <w:lang w:val="en-GB"/>
        </w:rPr>
        <w:t>The</w:t>
      </w:r>
      <w:r w:rsidR="00052ECF">
        <w:rPr>
          <w:lang w:val="en-GB"/>
        </w:rPr>
        <w:t xml:space="preserve"> t</w:t>
      </w:r>
      <w:r w:rsidR="0055001F" w:rsidRPr="007622B6">
        <w:rPr>
          <w:lang w:val="en-GB"/>
        </w:rPr>
        <w:t xml:space="preserve">ransport of the </w:t>
      </w:r>
      <w:r>
        <w:rPr>
          <w:lang w:val="en-GB"/>
        </w:rPr>
        <w:t>Equipment</w:t>
      </w:r>
      <w:r w:rsidR="0055001F" w:rsidRPr="007622B6">
        <w:rPr>
          <w:lang w:val="en-GB"/>
        </w:rPr>
        <w:t xml:space="preserve"> will be carried out as stipulated in Article 7 of this Contract.</w:t>
      </w:r>
    </w:p>
    <w:p w14:paraId="2F84B9FA" w14:textId="77777777" w:rsidR="0055001F" w:rsidRPr="00F45406" w:rsidRDefault="0055001F" w:rsidP="0021015B">
      <w:pPr>
        <w:pStyle w:val="Odstavecseseznamem"/>
        <w:jc w:val="both"/>
        <w:rPr>
          <w:lang w:val="en-GB"/>
        </w:rPr>
      </w:pPr>
    </w:p>
    <w:p w14:paraId="11DF6871" w14:textId="77777777" w:rsidR="0055001F" w:rsidRPr="00832D00" w:rsidRDefault="00F67DB9" w:rsidP="0021015B">
      <w:pPr>
        <w:pStyle w:val="Odstavecseseznamem"/>
        <w:numPr>
          <w:ilvl w:val="1"/>
          <w:numId w:val="11"/>
        </w:numPr>
        <w:jc w:val="both"/>
        <w:rPr>
          <w:lang w:val="en-GB"/>
        </w:rPr>
      </w:pPr>
      <w:r w:rsidRPr="00832D00">
        <w:rPr>
          <w:lang w:val="en-GB"/>
        </w:rPr>
        <w:t>NdB, VER and CAE</w:t>
      </w:r>
      <w:r w:rsidR="0055001F" w:rsidRPr="00832D00">
        <w:rPr>
          <w:lang w:val="en-GB"/>
        </w:rPr>
        <w:t xml:space="preserve"> have right to retain all proceeds from the sale of tickets for performances </w:t>
      </w:r>
      <w:r w:rsidR="0002448B" w:rsidRPr="00832D00">
        <w:rPr>
          <w:lang w:val="en-GB"/>
        </w:rPr>
        <w:t xml:space="preserve">of the Production </w:t>
      </w:r>
      <w:r w:rsidR="0055001F" w:rsidRPr="00832D00">
        <w:rPr>
          <w:lang w:val="en-GB"/>
        </w:rPr>
        <w:t>taking place in their venues.</w:t>
      </w:r>
    </w:p>
    <w:p w14:paraId="42B66881" w14:textId="77777777" w:rsidR="0055001F" w:rsidRDefault="0055001F" w:rsidP="0021015B">
      <w:pPr>
        <w:pStyle w:val="Odstavecseseznamem"/>
        <w:ind w:left="360"/>
        <w:jc w:val="both"/>
      </w:pPr>
    </w:p>
    <w:p w14:paraId="6AD3F234" w14:textId="77777777" w:rsidR="00B702B3" w:rsidRPr="00B702B3" w:rsidRDefault="00B702B3" w:rsidP="0021015B">
      <w:pPr>
        <w:jc w:val="both"/>
        <w:rPr>
          <w:lang w:val="en-GB"/>
        </w:rPr>
      </w:pPr>
    </w:p>
    <w:p w14:paraId="5FFFB0D2" w14:textId="77777777" w:rsidR="00B702B3" w:rsidRPr="00B702B3" w:rsidRDefault="00B702B3" w:rsidP="0021015B">
      <w:pPr>
        <w:jc w:val="both"/>
        <w:rPr>
          <w:b/>
          <w:u w:val="single"/>
          <w:lang w:val="en-GB"/>
        </w:rPr>
      </w:pPr>
      <w:r w:rsidRPr="00B702B3">
        <w:rPr>
          <w:b/>
          <w:u w:val="single"/>
          <w:lang w:val="en-GB"/>
        </w:rPr>
        <w:t xml:space="preserve">Article </w:t>
      </w:r>
      <w:r>
        <w:rPr>
          <w:b/>
          <w:u w:val="single"/>
          <w:lang w:val="en-GB"/>
        </w:rPr>
        <w:t>6</w:t>
      </w:r>
      <w:r w:rsidRPr="00B702B3">
        <w:rPr>
          <w:b/>
          <w:u w:val="single"/>
          <w:lang w:val="en-GB"/>
        </w:rPr>
        <w:t>: Production funding</w:t>
      </w:r>
    </w:p>
    <w:p w14:paraId="6F2F52E9" w14:textId="77777777" w:rsidR="00B702B3" w:rsidRPr="00B702B3" w:rsidRDefault="00B702B3" w:rsidP="0021015B">
      <w:pPr>
        <w:jc w:val="both"/>
        <w:rPr>
          <w:b/>
          <w:u w:val="single"/>
          <w:lang w:val="en-GB"/>
        </w:rPr>
      </w:pPr>
    </w:p>
    <w:p w14:paraId="058CA0B2" w14:textId="77777777" w:rsidR="00B702B3" w:rsidRPr="00B702B3" w:rsidRDefault="00B702B3" w:rsidP="0021015B">
      <w:pPr>
        <w:pStyle w:val="Odstavecseseznamem"/>
        <w:numPr>
          <w:ilvl w:val="1"/>
          <w:numId w:val="14"/>
        </w:numPr>
        <w:jc w:val="both"/>
        <w:rPr>
          <w:lang w:val="en-GB"/>
        </w:rPr>
      </w:pPr>
      <w:r w:rsidRPr="00B702B3">
        <w:rPr>
          <w:lang w:val="en-GB"/>
        </w:rPr>
        <w:t>The overall budget will consist of Co-production contributions provided by</w:t>
      </w:r>
      <w:r>
        <w:rPr>
          <w:lang w:val="en-GB"/>
        </w:rPr>
        <w:t xml:space="preserve"> NdB, VER and CAE</w:t>
      </w:r>
      <w:r w:rsidRPr="00B702B3">
        <w:rPr>
          <w:lang w:val="en-GB"/>
        </w:rPr>
        <w:t>. The overall budget constitutes A</w:t>
      </w:r>
      <w:r w:rsidR="003E4325">
        <w:rPr>
          <w:lang w:val="en-GB"/>
        </w:rPr>
        <w:t>nnex No</w:t>
      </w:r>
      <w:r w:rsidRPr="00B702B3">
        <w:rPr>
          <w:lang w:val="en-GB"/>
        </w:rPr>
        <w:t xml:space="preserve"> 1, which is an integral part of this Contract. Contributions on Co-production funding will be provided by the Contracting Parties as follows:</w:t>
      </w:r>
    </w:p>
    <w:p w14:paraId="7EFD7D70" w14:textId="77777777" w:rsidR="00B702B3" w:rsidRPr="00B702B3" w:rsidRDefault="00B702B3" w:rsidP="0021015B">
      <w:pPr>
        <w:jc w:val="both"/>
        <w:rPr>
          <w:lang w:val="en-GB"/>
        </w:rPr>
      </w:pPr>
    </w:p>
    <w:p w14:paraId="5DC23B67" w14:textId="77777777" w:rsidR="009E716E" w:rsidRPr="00832D00" w:rsidRDefault="008E3713" w:rsidP="0021015B">
      <w:pPr>
        <w:numPr>
          <w:ilvl w:val="1"/>
          <w:numId w:val="13"/>
        </w:numPr>
        <w:jc w:val="both"/>
        <w:rPr>
          <w:lang w:val="fr-FR"/>
        </w:rPr>
      </w:pPr>
      <w:r w:rsidRPr="00832D00">
        <w:rPr>
          <w:lang w:val="fr-FR"/>
        </w:rPr>
        <w:t>NdB</w:t>
      </w:r>
      <w:r w:rsidRPr="00832D00">
        <w:rPr>
          <w:lang w:val="fr-FR"/>
        </w:rPr>
        <w:tab/>
      </w:r>
      <w:r w:rsidRPr="00832D00">
        <w:rPr>
          <w:lang w:val="fr-FR"/>
        </w:rPr>
        <w:tab/>
      </w:r>
      <w:r w:rsidRPr="00832D00">
        <w:rPr>
          <w:lang w:val="fr-FR"/>
        </w:rPr>
        <w:tab/>
      </w:r>
      <w:r w:rsidR="005663E8">
        <w:rPr>
          <w:lang w:val="fr-FR"/>
        </w:rPr>
        <w:tab/>
      </w:r>
      <w:r w:rsidR="005663E8">
        <w:rPr>
          <w:lang w:val="fr-FR"/>
        </w:rPr>
        <w:tab/>
        <w:t xml:space="preserve">            </w:t>
      </w:r>
      <w:r w:rsidRPr="00832D00">
        <w:rPr>
          <w:lang w:val="fr-FR"/>
        </w:rPr>
        <w:t xml:space="preserve">204.079,- </w:t>
      </w:r>
      <w:r w:rsidR="0021015B" w:rsidRPr="00832D00">
        <w:rPr>
          <w:lang w:val="fr-FR"/>
        </w:rPr>
        <w:t>Euro net</w:t>
      </w:r>
      <w:r w:rsidRPr="00832D00">
        <w:rPr>
          <w:lang w:val="fr-FR"/>
        </w:rPr>
        <w:t xml:space="preserve"> </w:t>
      </w:r>
    </w:p>
    <w:p w14:paraId="7F6DD939" w14:textId="77777777" w:rsidR="00B702B3" w:rsidRPr="00832D00" w:rsidRDefault="00B702B3" w:rsidP="0021015B">
      <w:pPr>
        <w:numPr>
          <w:ilvl w:val="1"/>
          <w:numId w:val="13"/>
        </w:numPr>
        <w:jc w:val="both"/>
        <w:rPr>
          <w:lang w:val="fr-FR"/>
        </w:rPr>
      </w:pPr>
      <w:r w:rsidRPr="00832D00">
        <w:rPr>
          <w:lang w:val="fr-FR"/>
        </w:rPr>
        <w:t>Théâtre de Caen</w:t>
      </w:r>
      <w:r w:rsidRPr="00832D00">
        <w:rPr>
          <w:lang w:val="fr-FR"/>
        </w:rPr>
        <w:tab/>
      </w:r>
      <w:r w:rsidRPr="00832D00">
        <w:rPr>
          <w:lang w:val="fr-FR"/>
        </w:rPr>
        <w:tab/>
      </w:r>
      <w:r w:rsidRPr="00832D00">
        <w:rPr>
          <w:lang w:val="fr-FR"/>
        </w:rPr>
        <w:tab/>
      </w:r>
      <w:r w:rsidRPr="00832D00">
        <w:rPr>
          <w:lang w:val="fr-FR"/>
        </w:rPr>
        <w:tab/>
      </w:r>
      <w:r w:rsidR="009E716E" w:rsidRPr="00832D00">
        <w:rPr>
          <w:lang w:val="fr-FR"/>
        </w:rPr>
        <w:t xml:space="preserve">83.183,- </w:t>
      </w:r>
      <w:r w:rsidRPr="00832D00">
        <w:rPr>
          <w:lang w:val="fr-FR"/>
        </w:rPr>
        <w:t>Euro net</w:t>
      </w:r>
    </w:p>
    <w:p w14:paraId="343354BF" w14:textId="77777777" w:rsidR="00B702B3" w:rsidRPr="00832D00" w:rsidRDefault="009E716E" w:rsidP="0021015B">
      <w:pPr>
        <w:ind w:left="360"/>
        <w:jc w:val="both"/>
        <w:rPr>
          <w:highlight w:val="yellow"/>
          <w:lang w:val="fr-FR"/>
        </w:rPr>
      </w:pPr>
      <w:r w:rsidRPr="00832D00">
        <w:rPr>
          <w:lang w:val="fr-FR"/>
        </w:rPr>
        <w:t xml:space="preserve">c)    </w:t>
      </w:r>
      <w:r w:rsidR="00B702B3" w:rsidRPr="00832D00">
        <w:rPr>
          <w:lang w:val="fr-FR"/>
        </w:rPr>
        <w:t xml:space="preserve">Château de Versailles Spectacles </w:t>
      </w:r>
      <w:r w:rsidR="00B702B3" w:rsidRPr="00832D00">
        <w:rPr>
          <w:lang w:val="fr-FR"/>
        </w:rPr>
        <w:tab/>
      </w:r>
      <w:r w:rsidR="00B702B3" w:rsidRPr="00832D00">
        <w:rPr>
          <w:lang w:val="fr-FR"/>
        </w:rPr>
        <w:tab/>
      </w:r>
      <w:r w:rsidRPr="00832D00">
        <w:rPr>
          <w:lang w:val="fr-FR"/>
        </w:rPr>
        <w:t xml:space="preserve">46.000,- </w:t>
      </w:r>
      <w:r w:rsidR="00B702B3" w:rsidRPr="00832D00">
        <w:rPr>
          <w:lang w:val="fr-FR"/>
        </w:rPr>
        <w:t>Euro net</w:t>
      </w:r>
    </w:p>
    <w:p w14:paraId="3046F2BD" w14:textId="77777777" w:rsidR="00B702B3" w:rsidRPr="00B702B3" w:rsidRDefault="00B702B3" w:rsidP="0021015B">
      <w:pPr>
        <w:jc w:val="both"/>
        <w:rPr>
          <w:lang w:val="fr-FR"/>
        </w:rPr>
      </w:pPr>
    </w:p>
    <w:p w14:paraId="2CDAFDD9" w14:textId="77777777" w:rsidR="00B702B3" w:rsidRPr="00376E1F" w:rsidRDefault="00B702B3" w:rsidP="0021015B">
      <w:pPr>
        <w:pStyle w:val="Odstavecseseznamem"/>
        <w:numPr>
          <w:ilvl w:val="1"/>
          <w:numId w:val="14"/>
        </w:numPr>
        <w:jc w:val="both"/>
        <w:rPr>
          <w:lang w:val="en-GB"/>
        </w:rPr>
      </w:pPr>
      <w:r w:rsidRPr="001F3809">
        <w:rPr>
          <w:lang w:val="en-US"/>
        </w:rPr>
        <w:t>The Co-production contribution</w:t>
      </w:r>
      <w:r w:rsidRPr="00376E1F">
        <w:rPr>
          <w:lang w:val="en-US"/>
        </w:rPr>
        <w:t xml:space="preserve">s </w:t>
      </w:r>
      <w:r w:rsidR="00CB7F82" w:rsidRPr="00376E1F">
        <w:rPr>
          <w:lang w:val="en-US"/>
        </w:rPr>
        <w:t xml:space="preserve">agreed </w:t>
      </w:r>
      <w:r w:rsidRPr="00376E1F">
        <w:rPr>
          <w:lang w:val="en-US"/>
        </w:rPr>
        <w:t xml:space="preserve">in Article </w:t>
      </w:r>
      <w:r w:rsidR="00CB7F82" w:rsidRPr="00376E1F">
        <w:rPr>
          <w:lang w:val="en-US"/>
        </w:rPr>
        <w:t>6</w:t>
      </w:r>
      <w:r w:rsidRPr="00376E1F">
        <w:rPr>
          <w:lang w:val="en-US"/>
        </w:rPr>
        <w:t xml:space="preserve"> P</w:t>
      </w:r>
      <w:r w:rsidRPr="00376E1F">
        <w:rPr>
          <w:lang w:val="en-GB"/>
        </w:rPr>
        <w:t xml:space="preserve">oints </w:t>
      </w:r>
      <w:r w:rsidR="00CB7F82" w:rsidRPr="00376E1F">
        <w:rPr>
          <w:lang w:val="en-GB"/>
        </w:rPr>
        <w:t>6</w:t>
      </w:r>
      <w:r w:rsidRPr="00376E1F">
        <w:rPr>
          <w:lang w:val="en-GB"/>
        </w:rPr>
        <w:t>.1 of this Contract will be paid by the VER and CAE to the NdB´s bank account specified in the head of this Contract by bank transfers according to the following schedule:</w:t>
      </w:r>
    </w:p>
    <w:p w14:paraId="684948B8" w14:textId="77777777" w:rsidR="00B702B3" w:rsidRPr="00376E1F" w:rsidRDefault="00B702B3" w:rsidP="0021015B">
      <w:pPr>
        <w:jc w:val="both"/>
        <w:rPr>
          <w:lang w:val="en-GB"/>
        </w:rPr>
      </w:pPr>
    </w:p>
    <w:p w14:paraId="5E77A158" w14:textId="77777777" w:rsidR="00404B21" w:rsidRPr="00376E1F" w:rsidRDefault="00404B21" w:rsidP="0021015B">
      <w:pPr>
        <w:pStyle w:val="Odstavecseseznamem"/>
        <w:numPr>
          <w:ilvl w:val="0"/>
          <w:numId w:val="15"/>
        </w:numPr>
        <w:jc w:val="both"/>
        <w:rPr>
          <w:b/>
          <w:lang w:val="en-GB"/>
        </w:rPr>
      </w:pPr>
      <w:r w:rsidRPr="00376E1F">
        <w:rPr>
          <w:b/>
          <w:lang w:val="en-GB"/>
        </w:rPr>
        <w:t>Théâtre de Caen</w:t>
      </w:r>
    </w:p>
    <w:p w14:paraId="2E759964" w14:textId="77777777" w:rsidR="004C7AF1" w:rsidRPr="00376E1F" w:rsidRDefault="00404B21" w:rsidP="00404B21">
      <w:pPr>
        <w:pStyle w:val="Odstavecseseznamem"/>
        <w:jc w:val="both"/>
        <w:rPr>
          <w:b/>
          <w:lang w:val="en-GB"/>
        </w:rPr>
      </w:pPr>
      <w:r w:rsidRPr="00376E1F">
        <w:rPr>
          <w:b/>
          <w:lang w:val="en-GB"/>
        </w:rPr>
        <w:t>100</w:t>
      </w:r>
      <w:r w:rsidR="004C7AF1" w:rsidRPr="00376E1F">
        <w:rPr>
          <w:b/>
          <w:lang w:val="en-GB"/>
        </w:rPr>
        <w:t>% of</w:t>
      </w:r>
      <w:r w:rsidRPr="00376E1F">
        <w:rPr>
          <w:b/>
          <w:lang w:val="en-GB"/>
        </w:rPr>
        <w:t xml:space="preserve"> the co-production contribution</w:t>
      </w:r>
      <w:r w:rsidR="004C7AF1" w:rsidRPr="00376E1F">
        <w:rPr>
          <w:b/>
          <w:lang w:val="en-GB"/>
        </w:rPr>
        <w:t xml:space="preserve"> referred to in Article 6, point 6.1, ie:</w:t>
      </w:r>
    </w:p>
    <w:p w14:paraId="708A64CC" w14:textId="77777777" w:rsidR="004C7AF1" w:rsidRPr="00376E1F" w:rsidRDefault="004C7AF1" w:rsidP="0021015B">
      <w:pPr>
        <w:jc w:val="both"/>
        <w:rPr>
          <w:lang w:val="en-US"/>
        </w:rPr>
      </w:pPr>
      <w:r w:rsidRPr="00376E1F">
        <w:rPr>
          <w:lang w:val="en-GB"/>
        </w:rPr>
        <w:t xml:space="preserve">       </w:t>
      </w:r>
      <w:r w:rsidR="00CB7F82" w:rsidRPr="00376E1F">
        <w:rPr>
          <w:lang w:val="en-GB"/>
        </w:rPr>
        <w:tab/>
      </w:r>
      <w:r w:rsidRPr="00376E1F">
        <w:rPr>
          <w:lang w:val="en-US"/>
        </w:rPr>
        <w:t>Théâtre de Caen</w:t>
      </w:r>
      <w:r w:rsidRPr="00376E1F">
        <w:rPr>
          <w:lang w:val="en-US"/>
        </w:rPr>
        <w:tab/>
      </w:r>
      <w:r w:rsidRPr="00376E1F">
        <w:rPr>
          <w:lang w:val="en-US"/>
        </w:rPr>
        <w:tab/>
      </w:r>
      <w:r w:rsidRPr="00376E1F">
        <w:rPr>
          <w:lang w:val="en-US"/>
        </w:rPr>
        <w:tab/>
      </w:r>
      <w:r w:rsidRPr="00376E1F">
        <w:rPr>
          <w:lang w:val="en-US"/>
        </w:rPr>
        <w:tab/>
      </w:r>
      <w:r w:rsidR="00404B21" w:rsidRPr="00376E1F">
        <w:rPr>
          <w:lang w:val="en-US"/>
        </w:rPr>
        <w:t>83.183</w:t>
      </w:r>
      <w:r w:rsidR="009E716E" w:rsidRPr="00376E1F">
        <w:rPr>
          <w:lang w:val="en-US"/>
        </w:rPr>
        <w:t xml:space="preserve"> </w:t>
      </w:r>
      <w:r w:rsidRPr="00376E1F">
        <w:rPr>
          <w:lang w:val="en-US"/>
        </w:rPr>
        <w:t>Euro net</w:t>
      </w:r>
      <w:r w:rsidR="006E7F80" w:rsidRPr="00376E1F">
        <w:rPr>
          <w:color w:val="FF0000"/>
          <w:lang w:val="en-US"/>
        </w:rPr>
        <w:t xml:space="preserve"> </w:t>
      </w:r>
    </w:p>
    <w:p w14:paraId="0849CD4A" w14:textId="77777777" w:rsidR="004C7AF1" w:rsidRPr="00376E1F" w:rsidRDefault="004C7AF1" w:rsidP="0021015B">
      <w:pPr>
        <w:jc w:val="both"/>
        <w:rPr>
          <w:lang w:val="en-US"/>
        </w:rPr>
      </w:pPr>
      <w:r w:rsidRPr="00376E1F">
        <w:rPr>
          <w:lang w:val="en-US"/>
        </w:rPr>
        <w:t xml:space="preserve">       </w:t>
      </w:r>
    </w:p>
    <w:p w14:paraId="12554802" w14:textId="77777777" w:rsidR="004C7AF1" w:rsidRPr="00BD580A" w:rsidRDefault="00CB7F82" w:rsidP="0021015B">
      <w:pPr>
        <w:ind w:left="708"/>
        <w:jc w:val="both"/>
        <w:rPr>
          <w:lang w:val="en-GB"/>
        </w:rPr>
      </w:pPr>
      <w:r w:rsidRPr="00376E1F">
        <w:rPr>
          <w:lang w:val="en-GB"/>
        </w:rPr>
        <w:t xml:space="preserve">Shall be paid by the co-producer CAE </w:t>
      </w:r>
      <w:r w:rsidR="00B702B3" w:rsidRPr="00376E1F">
        <w:rPr>
          <w:lang w:val="en-GB"/>
        </w:rPr>
        <w:t>no later than</w:t>
      </w:r>
      <w:r w:rsidR="00B702B3" w:rsidRPr="00376E1F">
        <w:rPr>
          <w:b/>
          <w:lang w:val="en-GB"/>
        </w:rPr>
        <w:t xml:space="preserve"> 14 days after the </w:t>
      </w:r>
      <w:r w:rsidR="004C7AF1" w:rsidRPr="00376E1F">
        <w:rPr>
          <w:b/>
          <w:lang w:val="en-GB"/>
        </w:rPr>
        <w:t>signature of this co-production</w:t>
      </w:r>
      <w:r w:rsidR="00B702B3" w:rsidRPr="00376E1F">
        <w:rPr>
          <w:b/>
          <w:lang w:val="en-GB"/>
        </w:rPr>
        <w:t xml:space="preserve"> contract by all </w:t>
      </w:r>
      <w:r w:rsidR="004C7AF1" w:rsidRPr="00376E1F">
        <w:rPr>
          <w:b/>
          <w:lang w:val="en-GB"/>
        </w:rPr>
        <w:t>contracting parties</w:t>
      </w:r>
      <w:r w:rsidR="00B702B3" w:rsidRPr="00376E1F">
        <w:rPr>
          <w:lang w:val="en-GB"/>
        </w:rPr>
        <w:t xml:space="preserve"> on the bases of the invoice in English </w:t>
      </w:r>
      <w:r w:rsidR="00B04FCB" w:rsidRPr="00376E1F">
        <w:rPr>
          <w:lang w:val="en-GB"/>
        </w:rPr>
        <w:t xml:space="preserve">and French </w:t>
      </w:r>
      <w:r w:rsidR="00B702B3" w:rsidRPr="00376E1F">
        <w:rPr>
          <w:lang w:val="en-GB"/>
        </w:rPr>
        <w:t xml:space="preserve">provided by </w:t>
      </w:r>
      <w:r w:rsidR="004C7AF1" w:rsidRPr="00376E1F">
        <w:rPr>
          <w:lang w:val="en-GB"/>
        </w:rPr>
        <w:t>NdB</w:t>
      </w:r>
      <w:r w:rsidR="00376E1F">
        <w:rPr>
          <w:lang w:val="en-GB"/>
        </w:rPr>
        <w:t xml:space="preserve"> </w:t>
      </w:r>
      <w:r w:rsidR="00376E1F" w:rsidRPr="00BD580A">
        <w:rPr>
          <w:lang w:val="en-GB"/>
        </w:rPr>
        <w:t xml:space="preserve">(CAE </w:t>
      </w:r>
      <w:r w:rsidR="00CE6981" w:rsidRPr="00BD580A">
        <w:rPr>
          <w:lang w:val="en-GB"/>
        </w:rPr>
        <w:t xml:space="preserve">provides NdB </w:t>
      </w:r>
      <w:r w:rsidR="00376E1F" w:rsidRPr="00BD580A">
        <w:rPr>
          <w:lang w:val="en-GB"/>
        </w:rPr>
        <w:t>the translation of the invoice in French)</w:t>
      </w:r>
      <w:r w:rsidR="004C7AF1" w:rsidRPr="00BD580A">
        <w:rPr>
          <w:lang w:val="en-GB"/>
        </w:rPr>
        <w:t xml:space="preserve">, due within 14 days of delivery of the invoice to the following co-producers' e-mail: </w:t>
      </w:r>
    </w:p>
    <w:p w14:paraId="6CB82A13" w14:textId="77777777" w:rsidR="009C7683" w:rsidRPr="00BD580A" w:rsidRDefault="004C7AF1" w:rsidP="0021015B">
      <w:pPr>
        <w:ind w:left="360" w:firstLine="348"/>
        <w:jc w:val="both"/>
        <w:rPr>
          <w:lang w:val="en-GB"/>
        </w:rPr>
      </w:pPr>
      <w:r w:rsidRPr="00BD580A">
        <w:rPr>
          <w:lang w:val="en-GB"/>
        </w:rPr>
        <w:t>CAE</w:t>
      </w:r>
      <w:r w:rsidR="009C7683" w:rsidRPr="00BD580A">
        <w:rPr>
          <w:lang w:val="en-GB"/>
        </w:rPr>
        <w:t xml:space="preserve">:  </w:t>
      </w:r>
      <w:hyperlink r:id="rId8" w:history="1">
        <w:r w:rsidR="009C7683" w:rsidRPr="00BD580A">
          <w:rPr>
            <w:rStyle w:val="Hypertextovodkaz"/>
            <w:lang w:val="en-GB"/>
          </w:rPr>
          <w:t>l.chenay@caen.fr</w:t>
        </w:r>
      </w:hyperlink>
    </w:p>
    <w:p w14:paraId="70330154" w14:textId="77777777" w:rsidR="009C7683" w:rsidRPr="00BD580A" w:rsidRDefault="009C7683" w:rsidP="0021015B">
      <w:pPr>
        <w:ind w:left="360" w:firstLine="348"/>
        <w:jc w:val="both"/>
        <w:rPr>
          <w:lang w:val="en-GB"/>
        </w:rPr>
      </w:pPr>
    </w:p>
    <w:p w14:paraId="6FC6D90A" w14:textId="77777777" w:rsidR="00404B21" w:rsidRPr="00BD580A" w:rsidRDefault="00404B21" w:rsidP="00404B21">
      <w:pPr>
        <w:pStyle w:val="Odstavecseseznamem"/>
        <w:jc w:val="both"/>
        <w:rPr>
          <w:b/>
          <w:lang w:val="en-GB"/>
        </w:rPr>
      </w:pPr>
    </w:p>
    <w:p w14:paraId="3A8159A2" w14:textId="77777777" w:rsidR="00404B21" w:rsidRPr="00BD580A" w:rsidRDefault="00404B21" w:rsidP="0021015B">
      <w:pPr>
        <w:pStyle w:val="Odstavecseseznamem"/>
        <w:numPr>
          <w:ilvl w:val="0"/>
          <w:numId w:val="15"/>
        </w:numPr>
        <w:jc w:val="both"/>
        <w:rPr>
          <w:b/>
          <w:lang w:val="en-GB"/>
        </w:rPr>
      </w:pPr>
      <w:r w:rsidRPr="00BD580A">
        <w:rPr>
          <w:b/>
          <w:lang w:val="en-GB"/>
        </w:rPr>
        <w:t>Château de Versailles Spectacle</w:t>
      </w:r>
    </w:p>
    <w:p w14:paraId="0F585F37" w14:textId="77777777" w:rsidR="00404B21" w:rsidRPr="00BD580A" w:rsidRDefault="008A7EFB" w:rsidP="00404B21">
      <w:pPr>
        <w:pStyle w:val="Odstavecseseznamem"/>
        <w:jc w:val="both"/>
        <w:rPr>
          <w:b/>
          <w:lang w:val="en-GB"/>
        </w:rPr>
      </w:pPr>
      <w:r w:rsidRPr="00BD580A">
        <w:rPr>
          <w:b/>
          <w:lang w:val="en-GB"/>
        </w:rPr>
        <w:t>100</w:t>
      </w:r>
      <w:r w:rsidR="00404B21" w:rsidRPr="00BD580A">
        <w:rPr>
          <w:b/>
          <w:lang w:val="en-GB"/>
        </w:rPr>
        <w:t>% of the co-production contributions referred to in Article 6, point 6.1, ie:</w:t>
      </w:r>
    </w:p>
    <w:p w14:paraId="4C497FC5" w14:textId="77777777" w:rsidR="00404B21" w:rsidRPr="00BD580A" w:rsidRDefault="00404B21" w:rsidP="00404B21">
      <w:pPr>
        <w:pStyle w:val="Odstavecseseznamem"/>
        <w:jc w:val="both"/>
        <w:rPr>
          <w:lang w:val="fr-FR"/>
        </w:rPr>
      </w:pPr>
      <w:r w:rsidRPr="00BD580A">
        <w:rPr>
          <w:lang w:val="fr-FR"/>
        </w:rPr>
        <w:t>Châte</w:t>
      </w:r>
      <w:r w:rsidR="008A7EFB" w:rsidRPr="00BD580A">
        <w:rPr>
          <w:lang w:val="fr-FR"/>
        </w:rPr>
        <w:t>au de Versailles Spectacle</w:t>
      </w:r>
      <w:r w:rsidR="008A7EFB" w:rsidRPr="00BD580A">
        <w:rPr>
          <w:lang w:val="fr-FR"/>
        </w:rPr>
        <w:tab/>
      </w:r>
      <w:r w:rsidR="008A7EFB" w:rsidRPr="00BD580A">
        <w:rPr>
          <w:lang w:val="fr-FR"/>
        </w:rPr>
        <w:tab/>
      </w:r>
      <w:r w:rsidR="008A7EFB" w:rsidRPr="00BD580A">
        <w:rPr>
          <w:lang w:val="fr-FR"/>
        </w:rPr>
        <w:tab/>
      </w:r>
      <w:r w:rsidR="006E7F80" w:rsidRPr="00BD580A">
        <w:rPr>
          <w:lang w:val="fr-FR"/>
        </w:rPr>
        <w:t>46</w:t>
      </w:r>
      <w:r w:rsidRPr="00BD580A">
        <w:rPr>
          <w:lang w:val="fr-FR"/>
        </w:rPr>
        <w:t>.000 Euro net</w:t>
      </w:r>
      <w:r w:rsidR="006E7F80" w:rsidRPr="00BD580A">
        <w:rPr>
          <w:lang w:val="fr-FR"/>
        </w:rPr>
        <w:t xml:space="preserve"> </w:t>
      </w:r>
    </w:p>
    <w:p w14:paraId="3AB78AA6" w14:textId="77777777" w:rsidR="00404B21" w:rsidRPr="00BD580A" w:rsidRDefault="00404B21" w:rsidP="00404B21">
      <w:pPr>
        <w:pStyle w:val="Odstavecseseznamem"/>
        <w:jc w:val="both"/>
        <w:rPr>
          <w:lang w:val="fr-FR"/>
        </w:rPr>
      </w:pPr>
      <w:r w:rsidRPr="00BD580A">
        <w:rPr>
          <w:lang w:val="fr-FR"/>
        </w:rPr>
        <w:t xml:space="preserve">      </w:t>
      </w:r>
    </w:p>
    <w:p w14:paraId="2E4ED33B" w14:textId="77777777" w:rsidR="00404B21" w:rsidRPr="00376E1F" w:rsidRDefault="00404B21" w:rsidP="00404B21">
      <w:pPr>
        <w:pStyle w:val="Odstavecseseznamem"/>
        <w:jc w:val="both"/>
        <w:rPr>
          <w:lang w:val="en-GB"/>
        </w:rPr>
      </w:pPr>
      <w:r w:rsidRPr="00BD580A">
        <w:rPr>
          <w:lang w:val="en-GB"/>
        </w:rPr>
        <w:t>Shall be paid by the co-producer VER no later than</w:t>
      </w:r>
      <w:r w:rsidRPr="00BD580A">
        <w:rPr>
          <w:b/>
          <w:lang w:val="en-GB"/>
        </w:rPr>
        <w:t xml:space="preserve"> 14 days after the signature of this co-production contract by all contracting parties</w:t>
      </w:r>
      <w:r w:rsidRPr="00BD580A">
        <w:rPr>
          <w:lang w:val="en-GB"/>
        </w:rPr>
        <w:t xml:space="preserve"> on the bases of the invoice</w:t>
      </w:r>
      <w:r w:rsidR="0002448B" w:rsidRPr="00BD580A">
        <w:rPr>
          <w:color w:val="FF0000"/>
          <w:lang w:val="en-GB"/>
        </w:rPr>
        <w:t xml:space="preserve"> </w:t>
      </w:r>
      <w:r w:rsidR="0002448B" w:rsidRPr="00BD580A">
        <w:rPr>
          <w:lang w:val="en-GB"/>
        </w:rPr>
        <w:t>in English</w:t>
      </w:r>
      <w:r w:rsidR="00C16DA3" w:rsidRPr="00BD580A">
        <w:rPr>
          <w:lang w:val="en-GB"/>
        </w:rPr>
        <w:t xml:space="preserve"> and French</w:t>
      </w:r>
      <w:r w:rsidR="0002448B" w:rsidRPr="00BD580A">
        <w:rPr>
          <w:color w:val="FF0000"/>
          <w:lang w:val="en-GB"/>
        </w:rPr>
        <w:t xml:space="preserve"> </w:t>
      </w:r>
      <w:r w:rsidR="00EF1052" w:rsidRPr="00BD580A">
        <w:rPr>
          <w:lang w:val="en-GB"/>
        </w:rPr>
        <w:t xml:space="preserve"> </w:t>
      </w:r>
      <w:r w:rsidRPr="00BD580A">
        <w:rPr>
          <w:lang w:val="en-GB"/>
        </w:rPr>
        <w:t>provided by NdB,</w:t>
      </w:r>
      <w:r w:rsidR="00CE6981" w:rsidRPr="00BD580A">
        <w:rPr>
          <w:lang w:val="en-GB"/>
        </w:rPr>
        <w:t xml:space="preserve"> (VER provides the translation of the invoice in French)</w:t>
      </w:r>
      <w:r w:rsidRPr="00BD580A">
        <w:rPr>
          <w:lang w:val="en-GB"/>
        </w:rPr>
        <w:t xml:space="preserve"> due within 14 days of delivery of the invoice to the following co-producers' e-mail:</w:t>
      </w:r>
      <w:r w:rsidRPr="00376E1F">
        <w:rPr>
          <w:lang w:val="en-GB"/>
        </w:rPr>
        <w:t xml:space="preserve"> </w:t>
      </w:r>
    </w:p>
    <w:p w14:paraId="210A3881" w14:textId="77777777" w:rsidR="00404B21" w:rsidRPr="00376E1F" w:rsidRDefault="00404B21" w:rsidP="00404B21">
      <w:pPr>
        <w:ind w:left="360" w:firstLine="348"/>
        <w:jc w:val="both"/>
        <w:rPr>
          <w:lang w:val="en-GB"/>
        </w:rPr>
      </w:pPr>
      <w:r w:rsidRPr="00376E1F">
        <w:rPr>
          <w:lang w:bidi="fr-FR"/>
        </w:rPr>
        <w:t xml:space="preserve">VER : </w:t>
      </w:r>
      <w:hyperlink r:id="rId9" w:history="1">
        <w:r w:rsidRPr="00376E1F">
          <w:rPr>
            <w:rStyle w:val="Hypertextovodkaz"/>
            <w:lang w:bidi="fr-FR"/>
          </w:rPr>
          <w:t>shamard@chateauversailles-spectacles.fr</w:t>
        </w:r>
      </w:hyperlink>
    </w:p>
    <w:p w14:paraId="20267DF0" w14:textId="77777777" w:rsidR="00404B21" w:rsidRPr="00CF1482" w:rsidRDefault="00404B21" w:rsidP="00404B21">
      <w:pPr>
        <w:pStyle w:val="Odstavecseseznamem"/>
        <w:jc w:val="both"/>
        <w:rPr>
          <w:strike/>
          <w:highlight w:val="yellow"/>
          <w:lang w:val="en-GB"/>
        </w:rPr>
      </w:pPr>
    </w:p>
    <w:p w14:paraId="7FBA2831" w14:textId="77777777" w:rsidR="00E70168" w:rsidRDefault="00E70168" w:rsidP="0021015B">
      <w:pPr>
        <w:pStyle w:val="Odstavecseseznamem"/>
        <w:numPr>
          <w:ilvl w:val="1"/>
          <w:numId w:val="14"/>
        </w:numPr>
        <w:jc w:val="both"/>
        <w:rPr>
          <w:lang w:val="en-GB"/>
        </w:rPr>
      </w:pPr>
      <w:r w:rsidRPr="00E70168">
        <w:rPr>
          <w:lang w:val="en-GB"/>
        </w:rPr>
        <w:t xml:space="preserve">The Contracting Parties accept </w:t>
      </w:r>
      <w:r w:rsidRPr="007F6357">
        <w:rPr>
          <w:lang w:val="en-GB"/>
        </w:rPr>
        <w:t>(shared)</w:t>
      </w:r>
      <w:r w:rsidRPr="00E70168">
        <w:rPr>
          <w:lang w:val="en-GB"/>
        </w:rPr>
        <w:t xml:space="preserve"> bank fees for all pa</w:t>
      </w:r>
      <w:r>
        <w:rPr>
          <w:lang w:val="en-GB"/>
        </w:rPr>
        <w:t>yments made under this</w:t>
      </w:r>
    </w:p>
    <w:p w14:paraId="23A4CEFF" w14:textId="77777777" w:rsidR="00E70168" w:rsidRDefault="00E70168" w:rsidP="0021015B">
      <w:pPr>
        <w:pStyle w:val="Odstavecseseznamem"/>
        <w:ind w:left="360"/>
        <w:jc w:val="both"/>
        <w:rPr>
          <w:lang w:val="en-GB"/>
        </w:rPr>
      </w:pPr>
      <w:r>
        <w:rPr>
          <w:lang w:val="en-GB"/>
        </w:rPr>
        <w:t>contract</w:t>
      </w:r>
      <w:r w:rsidRPr="00E70168">
        <w:rPr>
          <w:lang w:val="en-GB"/>
        </w:rPr>
        <w:t>.</w:t>
      </w:r>
    </w:p>
    <w:p w14:paraId="04A5D565" w14:textId="77777777" w:rsidR="00E70168" w:rsidRPr="00E70168" w:rsidRDefault="00E70168" w:rsidP="0021015B">
      <w:pPr>
        <w:pStyle w:val="Odstavecseseznamem"/>
        <w:ind w:left="360"/>
        <w:jc w:val="both"/>
        <w:rPr>
          <w:lang w:val="en-GB"/>
        </w:rPr>
      </w:pPr>
    </w:p>
    <w:p w14:paraId="68F8457A" w14:textId="77777777" w:rsidR="00B702B3" w:rsidRPr="00CB7F82" w:rsidRDefault="00B702B3" w:rsidP="0021015B">
      <w:pPr>
        <w:pStyle w:val="Odstavecseseznamem"/>
        <w:numPr>
          <w:ilvl w:val="1"/>
          <w:numId w:val="14"/>
        </w:numPr>
        <w:jc w:val="both"/>
        <w:rPr>
          <w:lang w:val="en-GB"/>
        </w:rPr>
      </w:pPr>
      <w:r w:rsidRPr="00CB7F82">
        <w:rPr>
          <w:bCs/>
          <w:lang w:val="en-GB"/>
        </w:rPr>
        <w:lastRenderedPageBreak/>
        <w:t>In case any Co-producer is in arrears with the payment of i</w:t>
      </w:r>
      <w:r w:rsidR="00E70168">
        <w:rPr>
          <w:bCs/>
          <w:lang w:val="en-GB"/>
        </w:rPr>
        <w:t>ts Co-production contribution, NdB</w:t>
      </w:r>
      <w:r w:rsidRPr="00CB7F82">
        <w:rPr>
          <w:bCs/>
          <w:lang w:val="en-GB"/>
        </w:rPr>
        <w:t xml:space="preserve"> will charge the relevant Contracting Party an interest on delayed payment in accordance with corresponding binding legal regulations.</w:t>
      </w:r>
    </w:p>
    <w:p w14:paraId="178E4598" w14:textId="77777777" w:rsidR="00B702B3" w:rsidRPr="00B702B3" w:rsidRDefault="00B702B3" w:rsidP="0021015B">
      <w:pPr>
        <w:jc w:val="both"/>
        <w:rPr>
          <w:lang w:val="en-GB"/>
        </w:rPr>
      </w:pPr>
    </w:p>
    <w:p w14:paraId="48109DC1" w14:textId="77777777" w:rsidR="00B702B3" w:rsidRDefault="00B702B3" w:rsidP="0021015B">
      <w:pPr>
        <w:pStyle w:val="Odstavecseseznamem"/>
        <w:numPr>
          <w:ilvl w:val="1"/>
          <w:numId w:val="14"/>
        </w:numPr>
        <w:jc w:val="both"/>
        <w:rPr>
          <w:lang w:val="en-GB"/>
        </w:rPr>
      </w:pPr>
      <w:r w:rsidRPr="00E70168">
        <w:rPr>
          <w:lang w:val="en-GB"/>
        </w:rPr>
        <w:t xml:space="preserve">All Contracting Parties agree that the Budget is a bona fide estimate of all costs to be incurred in relation to the Co-production. </w:t>
      </w:r>
      <w:r w:rsidR="00E70168">
        <w:rPr>
          <w:lang w:val="en-GB"/>
        </w:rPr>
        <w:t>NdB is</w:t>
      </w:r>
      <w:r w:rsidRPr="00E70168">
        <w:rPr>
          <w:lang w:val="en-GB"/>
        </w:rPr>
        <w:t xml:space="preserve"> obliged to follow the </w:t>
      </w:r>
      <w:r w:rsidR="00E70168">
        <w:rPr>
          <w:lang w:val="en-GB"/>
        </w:rPr>
        <w:t xml:space="preserve">Overall </w:t>
      </w:r>
      <w:r w:rsidRPr="00E70168">
        <w:rPr>
          <w:lang w:val="en-GB"/>
        </w:rPr>
        <w:t>B</w:t>
      </w:r>
      <w:r w:rsidR="00E70168">
        <w:rPr>
          <w:lang w:val="en-GB"/>
        </w:rPr>
        <w:t>udget, specified in Annex No 1 to this contract.</w:t>
      </w:r>
      <w:r w:rsidRPr="00E70168">
        <w:rPr>
          <w:lang w:val="en-GB"/>
        </w:rPr>
        <w:t xml:space="preserve"> Any amendments and supplements to the Budget must be made by agreement of all Contracting Parties in writing and as Amendment to this Contract, signed by all Contracting Parties.</w:t>
      </w:r>
    </w:p>
    <w:p w14:paraId="4080BE2B" w14:textId="77777777" w:rsidR="00E70168" w:rsidRPr="00E70168" w:rsidRDefault="00E70168" w:rsidP="0021015B">
      <w:pPr>
        <w:pStyle w:val="Odstavecseseznamem"/>
        <w:jc w:val="both"/>
        <w:rPr>
          <w:lang w:val="en-GB"/>
        </w:rPr>
      </w:pPr>
    </w:p>
    <w:p w14:paraId="260C5549" w14:textId="77777777" w:rsidR="00E70168" w:rsidRPr="00E70168" w:rsidRDefault="00E70168" w:rsidP="0021015B">
      <w:pPr>
        <w:pStyle w:val="Odstavecseseznamem"/>
        <w:numPr>
          <w:ilvl w:val="1"/>
          <w:numId w:val="14"/>
        </w:numPr>
        <w:jc w:val="both"/>
        <w:rPr>
          <w:lang w:val="en-GB"/>
        </w:rPr>
      </w:pPr>
      <w:r w:rsidRPr="00E70168">
        <w:rPr>
          <w:lang w:val="en-GB"/>
        </w:rPr>
        <w:t>All amounts of contributions of co-producers NdB, VER and CAE are understood as net, ie without deduction of withholding tax and VAT in the country of tax residence of individual co-producers.</w:t>
      </w:r>
    </w:p>
    <w:p w14:paraId="423086F2" w14:textId="77777777" w:rsidR="00E70168" w:rsidRDefault="00E70168" w:rsidP="0021015B">
      <w:pPr>
        <w:pStyle w:val="Odstavecseseznamem"/>
        <w:ind w:left="360"/>
        <w:jc w:val="both"/>
        <w:rPr>
          <w:lang w:val="en-GB"/>
        </w:rPr>
      </w:pPr>
      <w:r w:rsidRPr="00E70168">
        <w:rPr>
          <w:lang w:val="en-GB"/>
        </w:rPr>
        <w:t>Any taxes and VAT relating to these co-production contributions will be paid in addition by each of these co-producers in their country of residence.</w:t>
      </w:r>
    </w:p>
    <w:p w14:paraId="5AB5B8F2" w14:textId="77777777" w:rsidR="00E70168" w:rsidRDefault="00E70168" w:rsidP="0021015B">
      <w:pPr>
        <w:pStyle w:val="Odstavecseseznamem"/>
        <w:ind w:left="360"/>
        <w:jc w:val="both"/>
        <w:rPr>
          <w:lang w:val="en-GB"/>
        </w:rPr>
      </w:pPr>
    </w:p>
    <w:p w14:paraId="0884FD40" w14:textId="77777777" w:rsidR="00E70168" w:rsidRPr="00E70168" w:rsidRDefault="00E70168" w:rsidP="0021015B">
      <w:pPr>
        <w:pStyle w:val="Odstavecseseznamem"/>
        <w:numPr>
          <w:ilvl w:val="1"/>
          <w:numId w:val="14"/>
        </w:numPr>
        <w:jc w:val="both"/>
        <w:rPr>
          <w:lang w:val="en-GB"/>
        </w:rPr>
      </w:pPr>
      <w:r w:rsidRPr="00E70168">
        <w:rPr>
          <w:lang w:val="en-GB"/>
        </w:rPr>
        <w:t xml:space="preserve">CAE / VER will also provide at its own expense all necessary permits and other requirements </w:t>
      </w:r>
    </w:p>
    <w:p w14:paraId="70F431DA" w14:textId="77777777" w:rsidR="00E70168" w:rsidRDefault="00E70168" w:rsidP="0021015B">
      <w:pPr>
        <w:pStyle w:val="Odstavecseseznamem"/>
        <w:ind w:left="360"/>
        <w:jc w:val="both"/>
        <w:rPr>
          <w:lang w:val="en-GB"/>
        </w:rPr>
      </w:pPr>
      <w:r w:rsidRPr="00E70168">
        <w:rPr>
          <w:lang w:val="en-GB"/>
        </w:rPr>
        <w:t>given by the regulations in force in France for the employment of artists and other w</w:t>
      </w:r>
      <w:r>
        <w:rPr>
          <w:lang w:val="en-GB"/>
        </w:rPr>
        <w:t>orkers, incl. payment of</w:t>
      </w:r>
      <w:r w:rsidRPr="00E70168">
        <w:rPr>
          <w:lang w:val="en-GB"/>
        </w:rPr>
        <w:t xml:space="preserve"> minimum wage</w:t>
      </w:r>
      <w:r>
        <w:rPr>
          <w:lang w:val="en-GB"/>
        </w:rPr>
        <w:t xml:space="preserve"> </w:t>
      </w:r>
      <w:r w:rsidRPr="00E70168">
        <w:rPr>
          <w:lang w:val="en-GB"/>
        </w:rPr>
        <w:t>payers</w:t>
      </w:r>
      <w:r>
        <w:rPr>
          <w:lang w:val="en-GB"/>
        </w:rPr>
        <w:t xml:space="preserve"> for all performing artists, the</w:t>
      </w:r>
      <w:r w:rsidRPr="00E70168">
        <w:rPr>
          <w:lang w:val="en-GB"/>
        </w:rPr>
        <w:t xml:space="preserve"> members of the creative team and all other persons involved in the preparation, rehearsals and performances in the CAE and VER theaters. The NdB and individual artists will provide the ne</w:t>
      </w:r>
      <w:r w:rsidR="003E4325">
        <w:rPr>
          <w:lang w:val="en-GB"/>
        </w:rPr>
        <w:t>eded</w:t>
      </w:r>
      <w:r w:rsidRPr="00E70168">
        <w:rPr>
          <w:lang w:val="en-GB"/>
        </w:rPr>
        <w:t xml:space="preserve"> collaboration.</w:t>
      </w:r>
    </w:p>
    <w:p w14:paraId="63295B79" w14:textId="77777777" w:rsidR="00ED31AF" w:rsidRPr="00E70168" w:rsidRDefault="00ED31AF" w:rsidP="0021015B">
      <w:pPr>
        <w:pStyle w:val="Odstavecseseznamem"/>
        <w:ind w:left="360"/>
        <w:jc w:val="both"/>
        <w:rPr>
          <w:lang w:val="en-GB"/>
        </w:rPr>
      </w:pPr>
    </w:p>
    <w:p w14:paraId="44A724B9" w14:textId="77777777" w:rsidR="00E70168" w:rsidRPr="00E70168" w:rsidRDefault="00E70168" w:rsidP="0021015B">
      <w:pPr>
        <w:pStyle w:val="Odstavecseseznamem"/>
        <w:numPr>
          <w:ilvl w:val="1"/>
          <w:numId w:val="14"/>
        </w:numPr>
        <w:jc w:val="both"/>
        <w:rPr>
          <w:lang w:val="en-GB"/>
        </w:rPr>
      </w:pPr>
      <w:r>
        <w:rPr>
          <w:lang w:val="en-GB"/>
        </w:rPr>
        <w:t>The overall</w:t>
      </w:r>
      <w:r w:rsidRPr="00E70168">
        <w:rPr>
          <w:lang w:val="en-GB"/>
        </w:rPr>
        <w:t xml:space="preserve"> budget does not include costs associated with transport, insurance and storage of transport. Detailed information on this topic is provided in Article 9 - Transport and Insurance.</w:t>
      </w:r>
    </w:p>
    <w:p w14:paraId="5B389908" w14:textId="77777777" w:rsidR="00B702B3" w:rsidRPr="00B702B3" w:rsidRDefault="00B702B3" w:rsidP="0021015B">
      <w:pPr>
        <w:jc w:val="both"/>
        <w:rPr>
          <w:lang w:val="en-GB"/>
        </w:rPr>
      </w:pPr>
    </w:p>
    <w:p w14:paraId="2553C138" w14:textId="77777777" w:rsidR="00F46B41" w:rsidRDefault="00F46B41" w:rsidP="0021015B">
      <w:pPr>
        <w:jc w:val="both"/>
      </w:pPr>
    </w:p>
    <w:p w14:paraId="192837BF" w14:textId="77777777" w:rsidR="00F46B41" w:rsidRDefault="00F46B41" w:rsidP="0021015B">
      <w:pPr>
        <w:jc w:val="both"/>
        <w:rPr>
          <w:b/>
        </w:rPr>
      </w:pPr>
      <w:r w:rsidRPr="00A15ED0">
        <w:rPr>
          <w:b/>
        </w:rPr>
        <w:t xml:space="preserve">Article 7 </w:t>
      </w:r>
      <w:r w:rsidR="003B65FC" w:rsidRPr="00A15ED0">
        <w:rPr>
          <w:b/>
        </w:rPr>
        <w:t>– The Equipment</w:t>
      </w:r>
      <w:r w:rsidR="00DC43EF" w:rsidRPr="00A15ED0">
        <w:rPr>
          <w:b/>
        </w:rPr>
        <w:t xml:space="preserve"> (SET, COSTUME, </w:t>
      </w:r>
      <w:r w:rsidR="00DC43EF" w:rsidRPr="00CB0392">
        <w:rPr>
          <w:b/>
        </w:rPr>
        <w:t>PROPS)</w:t>
      </w:r>
    </w:p>
    <w:p w14:paraId="36EF48EB" w14:textId="77777777" w:rsidR="003B65FC" w:rsidRDefault="003B65FC" w:rsidP="0021015B">
      <w:pPr>
        <w:jc w:val="both"/>
        <w:rPr>
          <w:b/>
        </w:rPr>
      </w:pPr>
    </w:p>
    <w:p w14:paraId="14CD317F" w14:textId="77777777" w:rsidR="003B65FC" w:rsidRDefault="003B65FC" w:rsidP="0021015B">
      <w:pPr>
        <w:jc w:val="both"/>
        <w:rPr>
          <w:lang w:val="en-GB"/>
        </w:rPr>
      </w:pPr>
      <w:r>
        <w:rPr>
          <w:lang w:val="en-GB"/>
        </w:rPr>
        <w:t xml:space="preserve">7.1   </w:t>
      </w:r>
      <w:r w:rsidR="00127989">
        <w:rPr>
          <w:lang w:val="en-GB"/>
        </w:rPr>
        <w:t xml:space="preserve">The </w:t>
      </w:r>
      <w:r>
        <w:rPr>
          <w:lang w:val="en-GB"/>
        </w:rPr>
        <w:t>NdB</w:t>
      </w:r>
      <w:r w:rsidRPr="003B65FC">
        <w:rPr>
          <w:lang w:val="en-GB"/>
        </w:rPr>
        <w:t xml:space="preserve"> undertakes to be responsible for the c</w:t>
      </w:r>
      <w:r>
        <w:rPr>
          <w:lang w:val="en-GB"/>
        </w:rPr>
        <w:t>reation</w:t>
      </w:r>
      <w:r w:rsidRPr="003B65FC">
        <w:rPr>
          <w:lang w:val="en-GB"/>
        </w:rPr>
        <w:t xml:space="preserve"> and manufacturing of The Equipment </w:t>
      </w:r>
    </w:p>
    <w:p w14:paraId="1EF08B9D" w14:textId="77777777" w:rsidR="00127989" w:rsidRDefault="003B65FC" w:rsidP="0021015B">
      <w:pPr>
        <w:jc w:val="both"/>
        <w:rPr>
          <w:lang w:val="en-GB"/>
        </w:rPr>
      </w:pPr>
      <w:r>
        <w:rPr>
          <w:lang w:val="en-GB"/>
        </w:rPr>
        <w:t xml:space="preserve">         </w:t>
      </w:r>
      <w:r w:rsidRPr="003B65FC">
        <w:rPr>
          <w:lang w:val="en-GB"/>
        </w:rPr>
        <w:t xml:space="preserve">which shall be in close collaboration and agreement with </w:t>
      </w:r>
      <w:r w:rsidR="00127989">
        <w:rPr>
          <w:lang w:val="en-GB"/>
        </w:rPr>
        <w:t xml:space="preserve">the VER and CAE in accordance with </w:t>
      </w:r>
    </w:p>
    <w:p w14:paraId="0D28BB8A" w14:textId="77777777" w:rsidR="003B65FC" w:rsidRDefault="00127989" w:rsidP="0021015B">
      <w:pPr>
        <w:jc w:val="both"/>
        <w:rPr>
          <w:lang w:val="en-GB"/>
        </w:rPr>
      </w:pPr>
      <w:r>
        <w:rPr>
          <w:lang w:val="en-GB"/>
        </w:rPr>
        <w:t xml:space="preserve">         the relevant provisions of this contract.</w:t>
      </w:r>
      <w:r w:rsidR="003B65FC" w:rsidRPr="003B65FC">
        <w:rPr>
          <w:lang w:val="en-GB"/>
        </w:rPr>
        <w:t xml:space="preserve"> </w:t>
      </w:r>
    </w:p>
    <w:p w14:paraId="6EAF44C4" w14:textId="77777777" w:rsidR="00127989" w:rsidRPr="003B65FC" w:rsidRDefault="00127989" w:rsidP="0021015B">
      <w:pPr>
        <w:jc w:val="both"/>
        <w:rPr>
          <w:lang w:val="en-GB"/>
        </w:rPr>
      </w:pPr>
    </w:p>
    <w:p w14:paraId="54EE16C7" w14:textId="77777777" w:rsidR="003B65FC" w:rsidRDefault="003B65FC" w:rsidP="0021015B">
      <w:pPr>
        <w:pStyle w:val="Odstavecseseznamem"/>
        <w:numPr>
          <w:ilvl w:val="1"/>
          <w:numId w:val="18"/>
        </w:numPr>
        <w:jc w:val="both"/>
        <w:rPr>
          <w:lang w:val="en-GB"/>
        </w:rPr>
      </w:pPr>
      <w:r>
        <w:rPr>
          <w:lang w:val="en-GB"/>
        </w:rPr>
        <w:t xml:space="preserve"> </w:t>
      </w:r>
      <w:r w:rsidRPr="003B65FC">
        <w:rPr>
          <w:lang w:val="en-GB"/>
        </w:rPr>
        <w:t xml:space="preserve">The Equipment will be the sole property of </w:t>
      </w:r>
      <w:r w:rsidR="00127989">
        <w:rPr>
          <w:lang w:val="en-GB"/>
        </w:rPr>
        <w:t>the NdB.</w:t>
      </w:r>
    </w:p>
    <w:p w14:paraId="4CECA8A2" w14:textId="77777777" w:rsidR="00127989" w:rsidRDefault="00127989" w:rsidP="0021015B">
      <w:pPr>
        <w:pStyle w:val="Odstavecseseznamem"/>
        <w:ind w:left="360"/>
        <w:jc w:val="both"/>
        <w:rPr>
          <w:lang w:val="en-GB"/>
        </w:rPr>
      </w:pPr>
    </w:p>
    <w:p w14:paraId="2E0E2E9D" w14:textId="77777777" w:rsidR="003B65FC" w:rsidRDefault="00127989" w:rsidP="0021015B">
      <w:pPr>
        <w:pStyle w:val="Odstavecseseznamem"/>
        <w:numPr>
          <w:ilvl w:val="1"/>
          <w:numId w:val="18"/>
        </w:numPr>
        <w:jc w:val="both"/>
        <w:rPr>
          <w:lang w:val="en-GB"/>
        </w:rPr>
      </w:pPr>
      <w:r>
        <w:rPr>
          <w:lang w:val="en-GB"/>
        </w:rPr>
        <w:t>The NdB</w:t>
      </w:r>
      <w:r w:rsidR="003B65FC" w:rsidRPr="00127989">
        <w:rPr>
          <w:lang w:val="en-GB"/>
        </w:rPr>
        <w:t xml:space="preserve"> will ensure, with the set designer, that the theatrical scenery w</w:t>
      </w:r>
      <w:r>
        <w:rPr>
          <w:lang w:val="en-GB"/>
        </w:rPr>
        <w:t>ill be adapted to the stage of t</w:t>
      </w:r>
      <w:r w:rsidR="003B65FC" w:rsidRPr="00127989">
        <w:rPr>
          <w:lang w:val="en-GB"/>
        </w:rPr>
        <w:t xml:space="preserve">he </w:t>
      </w:r>
      <w:r>
        <w:rPr>
          <w:lang w:val="en-GB"/>
        </w:rPr>
        <w:t>VER and CAE</w:t>
      </w:r>
      <w:r w:rsidR="003B65FC" w:rsidRPr="00127989">
        <w:rPr>
          <w:lang w:val="en-GB"/>
        </w:rPr>
        <w:t xml:space="preserve"> and that the constraints associated with the specific features of their programming are taken into account, in collaboration with the technical management concerned.  The </w:t>
      </w:r>
      <w:r>
        <w:rPr>
          <w:lang w:val="en-GB"/>
        </w:rPr>
        <w:t>co-producers</w:t>
      </w:r>
      <w:r w:rsidR="003B65FC" w:rsidRPr="00127989">
        <w:rPr>
          <w:lang w:val="en-GB"/>
        </w:rPr>
        <w:t xml:space="preserve"> will be present in the presentation of the model and drawings in </w:t>
      </w:r>
      <w:r>
        <w:rPr>
          <w:lang w:val="en-GB"/>
        </w:rPr>
        <w:t>the venue of the main co-producer</w:t>
      </w:r>
      <w:r w:rsidR="003B65FC" w:rsidRPr="00127989">
        <w:rPr>
          <w:lang w:val="en-GB"/>
        </w:rPr>
        <w:t>. Materials for the set as well as other safety requirements related to the set are to be coordina</w:t>
      </w:r>
      <w:r>
        <w:rPr>
          <w:lang w:val="en-GB"/>
        </w:rPr>
        <w:t>ted with t</w:t>
      </w:r>
      <w:r w:rsidR="003B65FC" w:rsidRPr="00127989">
        <w:rPr>
          <w:lang w:val="en-GB"/>
        </w:rPr>
        <w:t xml:space="preserve">he </w:t>
      </w:r>
      <w:r>
        <w:rPr>
          <w:lang w:val="en-GB"/>
        </w:rPr>
        <w:t>VER and CAE</w:t>
      </w:r>
      <w:r w:rsidR="003B65FC" w:rsidRPr="00127989">
        <w:rPr>
          <w:lang w:val="en-GB"/>
        </w:rPr>
        <w:t>, before starting the manufacturing of the s</w:t>
      </w:r>
      <w:r w:rsidR="00CE384F">
        <w:rPr>
          <w:lang w:val="en-GB"/>
        </w:rPr>
        <w:t xml:space="preserve">et – after finalising technical adjustments to be </w:t>
      </w:r>
      <w:r w:rsidR="00CE384F" w:rsidRPr="00CE6981">
        <w:rPr>
          <w:lang w:val="en-GB"/>
        </w:rPr>
        <w:t xml:space="preserve">held </w:t>
      </w:r>
      <w:r w:rsidR="0002448B" w:rsidRPr="00CE6981">
        <w:rPr>
          <w:lang w:val="en-GB"/>
        </w:rPr>
        <w:t xml:space="preserve">on September 30, 2021 </w:t>
      </w:r>
      <w:r w:rsidR="001941F0" w:rsidRPr="00CE6981">
        <w:rPr>
          <w:lang w:val="en-GB"/>
        </w:rPr>
        <w:t>on Zoom (the date TBC).</w:t>
      </w:r>
      <w:r w:rsidR="003B65FC" w:rsidRPr="00CE6981">
        <w:rPr>
          <w:lang w:val="en-GB"/>
        </w:rPr>
        <w:t xml:space="preserve"> </w:t>
      </w:r>
    </w:p>
    <w:p w14:paraId="711EF5C1" w14:textId="77777777" w:rsidR="00CE6981" w:rsidRPr="00CE6981" w:rsidRDefault="00CE6981" w:rsidP="00CE6981">
      <w:pPr>
        <w:pStyle w:val="Odstavecseseznamem"/>
        <w:rPr>
          <w:lang w:val="en-GB"/>
        </w:rPr>
      </w:pPr>
    </w:p>
    <w:p w14:paraId="4BC6DA35" w14:textId="77777777" w:rsidR="00CE384F" w:rsidRPr="00CE6981" w:rsidRDefault="00CE6981" w:rsidP="00CE6981">
      <w:pPr>
        <w:pStyle w:val="Odstavecseseznamem"/>
        <w:numPr>
          <w:ilvl w:val="1"/>
          <w:numId w:val="18"/>
        </w:numPr>
        <w:jc w:val="both"/>
        <w:rPr>
          <w:lang w:val="en-GB"/>
        </w:rPr>
      </w:pPr>
      <w:r w:rsidRPr="00CE6981">
        <w:rPr>
          <w:lang w:val="en-GB"/>
        </w:rPr>
        <w:t>T</w:t>
      </w:r>
      <w:r w:rsidR="00127989" w:rsidRPr="00CE6981">
        <w:rPr>
          <w:lang w:val="en-GB"/>
        </w:rPr>
        <w:t>he CAE/VER</w:t>
      </w:r>
      <w:r w:rsidR="003B65FC" w:rsidRPr="00CE6981">
        <w:rPr>
          <w:lang w:val="en-GB"/>
        </w:rPr>
        <w:t xml:space="preserve"> </w:t>
      </w:r>
      <w:r w:rsidR="00127989" w:rsidRPr="00CE6981">
        <w:rPr>
          <w:lang w:val="en-GB"/>
        </w:rPr>
        <w:t>will receive</w:t>
      </w:r>
      <w:r w:rsidR="003B65FC" w:rsidRPr="00CE6981">
        <w:rPr>
          <w:lang w:val="en-GB"/>
        </w:rPr>
        <w:t xml:space="preserve"> the drawings to the set and costume design of Production after</w:t>
      </w:r>
      <w:r w:rsidR="00CE384F" w:rsidRPr="00CE6981">
        <w:rPr>
          <w:lang w:val="en-GB"/>
        </w:rPr>
        <w:t xml:space="preserve"> finalising techn</w:t>
      </w:r>
      <w:r w:rsidR="0002448B" w:rsidRPr="00CE6981">
        <w:rPr>
          <w:lang w:val="en-GB"/>
        </w:rPr>
        <w:t>ical adjustments to be held on September 30,2021.</w:t>
      </w:r>
    </w:p>
    <w:p w14:paraId="26AE0F14" w14:textId="77777777" w:rsidR="00CE384F" w:rsidRPr="00127989" w:rsidRDefault="00CE384F" w:rsidP="0021015B">
      <w:pPr>
        <w:pStyle w:val="Odstavecseseznamem"/>
        <w:ind w:left="360"/>
        <w:jc w:val="both"/>
        <w:rPr>
          <w:lang w:val="en-GB"/>
        </w:rPr>
      </w:pPr>
    </w:p>
    <w:p w14:paraId="7E853459" w14:textId="77777777" w:rsidR="00127989" w:rsidRDefault="00127989" w:rsidP="0021015B">
      <w:pPr>
        <w:pStyle w:val="Odstavecseseznamem"/>
        <w:numPr>
          <w:ilvl w:val="1"/>
          <w:numId w:val="18"/>
        </w:numPr>
        <w:jc w:val="both"/>
        <w:rPr>
          <w:lang w:val="en-GB"/>
        </w:rPr>
      </w:pPr>
      <w:r>
        <w:rPr>
          <w:lang w:val="en-GB"/>
        </w:rPr>
        <w:t>The CAE/VER</w:t>
      </w:r>
      <w:r w:rsidRPr="00127989">
        <w:rPr>
          <w:lang w:val="en-GB"/>
        </w:rPr>
        <w:t xml:space="preserve"> is bound not to use The Equipment in any other way than that intended by </w:t>
      </w:r>
      <w:r>
        <w:rPr>
          <w:lang w:val="en-GB"/>
        </w:rPr>
        <w:t>this contract.</w:t>
      </w:r>
      <w:r w:rsidRPr="00127989">
        <w:rPr>
          <w:lang w:val="en-GB"/>
        </w:rPr>
        <w:t xml:space="preserve"> The Equipment must be used in order to stage The Production</w:t>
      </w:r>
      <w:r>
        <w:rPr>
          <w:lang w:val="en-GB"/>
        </w:rPr>
        <w:t xml:space="preserve"> in CAE/VER</w:t>
      </w:r>
      <w:r w:rsidRPr="00127989">
        <w:rPr>
          <w:lang w:val="en-GB"/>
        </w:rPr>
        <w:t xml:space="preserve"> in an identical manner to the staging at</w:t>
      </w:r>
      <w:r>
        <w:rPr>
          <w:lang w:val="en-GB"/>
        </w:rPr>
        <w:t xml:space="preserve"> the</w:t>
      </w:r>
      <w:r w:rsidRPr="00127989">
        <w:rPr>
          <w:lang w:val="en-GB"/>
        </w:rPr>
        <w:t xml:space="preserve"> </w:t>
      </w:r>
      <w:r>
        <w:rPr>
          <w:lang w:val="en-GB"/>
        </w:rPr>
        <w:t>NdB</w:t>
      </w:r>
      <w:r w:rsidRPr="00127989">
        <w:rPr>
          <w:lang w:val="en-GB"/>
        </w:rPr>
        <w:t xml:space="preserve">, with only adaptations that are necessary due to different staging conditions. </w:t>
      </w:r>
      <w:r>
        <w:rPr>
          <w:lang w:val="en-GB"/>
        </w:rPr>
        <w:t>The CAE/VER</w:t>
      </w:r>
      <w:r w:rsidRPr="00127989">
        <w:rPr>
          <w:lang w:val="en-GB"/>
        </w:rPr>
        <w:t xml:space="preserve"> shall make sure that correct information regarding the usage of the set</w:t>
      </w:r>
      <w:r w:rsidR="00185B8D">
        <w:rPr>
          <w:lang w:val="en-GB"/>
        </w:rPr>
        <w:t xml:space="preserve"> in CAE/VER </w:t>
      </w:r>
      <w:r w:rsidRPr="00127989">
        <w:rPr>
          <w:lang w:val="en-GB"/>
        </w:rPr>
        <w:t xml:space="preserve">has been obtained by </w:t>
      </w:r>
      <w:r>
        <w:rPr>
          <w:lang w:val="en-GB"/>
        </w:rPr>
        <w:t>NdB</w:t>
      </w:r>
      <w:r w:rsidRPr="00127989">
        <w:rPr>
          <w:lang w:val="en-GB"/>
        </w:rPr>
        <w:t xml:space="preserve"> and </w:t>
      </w:r>
      <w:r w:rsidR="00185B8D">
        <w:rPr>
          <w:lang w:val="en-GB"/>
        </w:rPr>
        <w:t>NdB</w:t>
      </w:r>
      <w:r w:rsidRPr="00127989">
        <w:rPr>
          <w:lang w:val="en-GB"/>
        </w:rPr>
        <w:t xml:space="preserve"> shall, without any cost for </w:t>
      </w:r>
      <w:r w:rsidR="00185B8D">
        <w:rPr>
          <w:lang w:val="en-GB"/>
        </w:rPr>
        <w:t>CAE/VER</w:t>
      </w:r>
      <w:r w:rsidRPr="00127989">
        <w:rPr>
          <w:lang w:val="en-GB"/>
        </w:rPr>
        <w:t xml:space="preserve">, supply </w:t>
      </w:r>
      <w:r w:rsidR="00185B8D">
        <w:rPr>
          <w:lang w:val="en-GB"/>
        </w:rPr>
        <w:t>CAE/VER</w:t>
      </w:r>
      <w:r w:rsidRPr="00127989">
        <w:rPr>
          <w:lang w:val="en-GB"/>
        </w:rPr>
        <w:t xml:space="preserve"> with such information.</w:t>
      </w:r>
    </w:p>
    <w:p w14:paraId="5736427A" w14:textId="77777777" w:rsidR="00D878B3" w:rsidRDefault="00D878B3" w:rsidP="0021015B">
      <w:pPr>
        <w:pStyle w:val="Odstavecseseznamem"/>
        <w:ind w:left="360"/>
        <w:jc w:val="both"/>
        <w:rPr>
          <w:lang w:val="en-GB"/>
        </w:rPr>
      </w:pPr>
    </w:p>
    <w:p w14:paraId="57A11DCE" w14:textId="77777777" w:rsidR="00D878B3" w:rsidRDefault="00D878B3" w:rsidP="0021015B">
      <w:pPr>
        <w:pStyle w:val="Odstavecseseznamem"/>
        <w:numPr>
          <w:ilvl w:val="1"/>
          <w:numId w:val="18"/>
        </w:numPr>
        <w:jc w:val="both"/>
        <w:rPr>
          <w:lang w:val="en-GB"/>
        </w:rPr>
      </w:pPr>
      <w:r w:rsidRPr="00D878B3">
        <w:rPr>
          <w:lang w:val="en-GB"/>
        </w:rPr>
        <w:lastRenderedPageBreak/>
        <w:t xml:space="preserve">Any adaptation that are necessary due to different staging conditions are to be made by </w:t>
      </w:r>
      <w:r>
        <w:rPr>
          <w:lang w:val="en-GB"/>
        </w:rPr>
        <w:t xml:space="preserve">NdB and covered </w:t>
      </w:r>
      <w:r w:rsidRPr="00D878B3">
        <w:rPr>
          <w:lang w:val="en-GB"/>
        </w:rPr>
        <w:t>from the budget of the co-production contribution for the production of the set.</w:t>
      </w:r>
    </w:p>
    <w:p w14:paraId="5B015FB8" w14:textId="77777777" w:rsidR="00D878B3" w:rsidRPr="00D878B3" w:rsidRDefault="00D878B3" w:rsidP="0021015B">
      <w:pPr>
        <w:pStyle w:val="Odstavecseseznamem"/>
        <w:jc w:val="both"/>
        <w:rPr>
          <w:lang w:val="en-GB"/>
        </w:rPr>
      </w:pPr>
    </w:p>
    <w:p w14:paraId="5EC207A9" w14:textId="77777777" w:rsidR="00D878B3" w:rsidRDefault="00D878B3" w:rsidP="0021015B">
      <w:pPr>
        <w:pStyle w:val="Odstavecseseznamem"/>
        <w:numPr>
          <w:ilvl w:val="1"/>
          <w:numId w:val="18"/>
        </w:numPr>
        <w:jc w:val="both"/>
        <w:rPr>
          <w:lang w:val="en-GB"/>
        </w:rPr>
      </w:pPr>
      <w:r>
        <w:rPr>
          <w:lang w:val="en-GB"/>
        </w:rPr>
        <w:t>The NdB</w:t>
      </w:r>
      <w:r w:rsidRPr="00D878B3">
        <w:rPr>
          <w:lang w:val="en-GB"/>
        </w:rPr>
        <w:t xml:space="preserve"> has to send the complete set and costumes in a functional and undamaged state as well as the </w:t>
      </w:r>
      <w:r>
        <w:rPr>
          <w:lang w:val="en-GB"/>
        </w:rPr>
        <w:t>VER/CAE</w:t>
      </w:r>
      <w:r w:rsidRPr="00D878B3">
        <w:rPr>
          <w:lang w:val="en-GB"/>
        </w:rPr>
        <w:t xml:space="preserve"> upon its return. The complete listing of the components of the Production shall be an integral part of the delivery of the Production.</w:t>
      </w:r>
    </w:p>
    <w:p w14:paraId="54ACB4DC" w14:textId="77777777" w:rsidR="00D878B3" w:rsidRPr="00D878B3" w:rsidRDefault="00D878B3" w:rsidP="0021015B">
      <w:pPr>
        <w:jc w:val="both"/>
        <w:rPr>
          <w:lang w:val="en-GB"/>
        </w:rPr>
      </w:pPr>
    </w:p>
    <w:p w14:paraId="00A34D4B" w14:textId="77777777" w:rsidR="00D878B3" w:rsidRPr="00D878B3" w:rsidRDefault="00D878B3" w:rsidP="0021015B">
      <w:pPr>
        <w:pStyle w:val="Odstavecseseznamem"/>
        <w:numPr>
          <w:ilvl w:val="1"/>
          <w:numId w:val="18"/>
        </w:numPr>
        <w:jc w:val="both"/>
        <w:rPr>
          <w:lang w:val="en-GB"/>
        </w:rPr>
      </w:pPr>
      <w:r w:rsidRPr="00D878B3">
        <w:rPr>
          <w:lang w:val="en-GB"/>
        </w:rPr>
        <w:t>In no event shall either party be liable for any indirect, punitive, incidental or consequential damage that may arise in connection to the usage of the Equipment.</w:t>
      </w:r>
    </w:p>
    <w:p w14:paraId="13D8E2E8" w14:textId="77777777" w:rsidR="00D878B3" w:rsidRPr="00CE6981" w:rsidRDefault="00D878B3" w:rsidP="0021015B">
      <w:pPr>
        <w:pStyle w:val="Odstavecseseznamem"/>
        <w:ind w:left="360"/>
        <w:jc w:val="both"/>
        <w:rPr>
          <w:b/>
          <w:lang w:val="en-GB"/>
        </w:rPr>
      </w:pPr>
      <w:r w:rsidRPr="00D878B3">
        <w:rPr>
          <w:lang w:val="en-GB"/>
        </w:rPr>
        <w:t xml:space="preserve">Each co-producer is obliged to insure the </w:t>
      </w:r>
      <w:r w:rsidR="007D23AD">
        <w:rPr>
          <w:lang w:val="en-GB"/>
        </w:rPr>
        <w:t>Equipment</w:t>
      </w:r>
      <w:r w:rsidRPr="00D878B3">
        <w:rPr>
          <w:lang w:val="en-GB"/>
        </w:rPr>
        <w:t xml:space="preserve"> against all risks at the time of its use, including the transport time for which it is responsible, for the purch</w:t>
      </w:r>
      <w:r w:rsidR="007D23AD">
        <w:rPr>
          <w:lang w:val="en-GB"/>
        </w:rPr>
        <w:t xml:space="preserve">ase value of the </w:t>
      </w:r>
      <w:r w:rsidR="003E4325">
        <w:rPr>
          <w:lang w:val="en-GB"/>
        </w:rPr>
        <w:t>Equipment</w:t>
      </w:r>
      <w:r w:rsidR="007D23AD">
        <w:rPr>
          <w:lang w:val="en-GB"/>
        </w:rPr>
        <w:t xml:space="preserve"> of </w:t>
      </w:r>
      <w:r w:rsidR="007D23AD" w:rsidRPr="00CE6981">
        <w:rPr>
          <w:b/>
          <w:lang w:val="en-GB"/>
        </w:rPr>
        <w:t>117.</w:t>
      </w:r>
      <w:r w:rsidRPr="00CE6981">
        <w:rPr>
          <w:b/>
          <w:lang w:val="en-GB"/>
        </w:rPr>
        <w:t>000 Euros.</w:t>
      </w:r>
    </w:p>
    <w:p w14:paraId="02859BA7" w14:textId="77777777" w:rsidR="007D23AD" w:rsidRPr="00D878B3" w:rsidRDefault="007D23AD" w:rsidP="0021015B">
      <w:pPr>
        <w:pStyle w:val="Odstavecseseznamem"/>
        <w:ind w:left="360"/>
        <w:jc w:val="both"/>
        <w:rPr>
          <w:lang w:val="en-GB"/>
        </w:rPr>
      </w:pPr>
    </w:p>
    <w:p w14:paraId="5AB10B94" w14:textId="77777777" w:rsidR="00D878B3" w:rsidRDefault="001941F0" w:rsidP="0021015B">
      <w:pPr>
        <w:pStyle w:val="Odstavecseseznamem"/>
        <w:numPr>
          <w:ilvl w:val="1"/>
          <w:numId w:val="18"/>
        </w:numPr>
        <w:jc w:val="both"/>
        <w:rPr>
          <w:lang w:val="en-GB"/>
        </w:rPr>
      </w:pPr>
      <w:r>
        <w:rPr>
          <w:lang w:val="en-GB"/>
        </w:rPr>
        <w:t xml:space="preserve">After the premiere of </w:t>
      </w:r>
      <w:r w:rsidR="007D23AD">
        <w:rPr>
          <w:lang w:val="en-GB"/>
        </w:rPr>
        <w:t>Production, the NdB</w:t>
      </w:r>
      <w:r w:rsidR="00D878B3" w:rsidRPr="00D878B3">
        <w:rPr>
          <w:lang w:val="en-GB"/>
        </w:rPr>
        <w:t xml:space="preserve"> shall prepare a “Production Bible” in English, with</w:t>
      </w:r>
      <w:r>
        <w:rPr>
          <w:lang w:val="en-GB"/>
        </w:rPr>
        <w:t xml:space="preserve"> a detailed description of the P</w:t>
      </w:r>
      <w:r w:rsidR="00D878B3" w:rsidRPr="00D878B3">
        <w:rPr>
          <w:lang w:val="en-GB"/>
        </w:rPr>
        <w:t xml:space="preserve">roduction and provide </w:t>
      </w:r>
      <w:r w:rsidR="007D23AD">
        <w:rPr>
          <w:lang w:val="en-GB"/>
        </w:rPr>
        <w:t>the CAE/VER</w:t>
      </w:r>
      <w:r w:rsidR="00D878B3" w:rsidRPr="00D878B3">
        <w:rPr>
          <w:lang w:val="en-GB"/>
        </w:rPr>
        <w:t xml:space="preserve"> with a copy of The Bible forthwith. The Bible shall include, but not limited to, photographs of the artists in costume with wigs and make-up, working drawings, ground plans, sections, photographs of each scene, prop list, running list, hanging plot, scenery assembly information and photos of scenery assembly on stage and the lighting plan.</w:t>
      </w:r>
    </w:p>
    <w:p w14:paraId="55160DE9" w14:textId="77777777" w:rsidR="007D23AD" w:rsidRPr="00D878B3" w:rsidRDefault="007D23AD" w:rsidP="0021015B">
      <w:pPr>
        <w:pStyle w:val="Odstavecseseznamem"/>
        <w:ind w:left="360"/>
        <w:jc w:val="both"/>
        <w:rPr>
          <w:lang w:val="en-GB"/>
        </w:rPr>
      </w:pPr>
    </w:p>
    <w:p w14:paraId="4A209456" w14:textId="77777777" w:rsidR="00D878B3" w:rsidRDefault="001941F0" w:rsidP="0021015B">
      <w:pPr>
        <w:pStyle w:val="Odstavecseseznamem"/>
        <w:numPr>
          <w:ilvl w:val="1"/>
          <w:numId w:val="18"/>
        </w:numPr>
        <w:jc w:val="both"/>
        <w:rPr>
          <w:lang w:val="en-GB"/>
        </w:rPr>
      </w:pPr>
      <w:r>
        <w:rPr>
          <w:lang w:val="en-GB"/>
        </w:rPr>
        <w:t>Together with t</w:t>
      </w:r>
      <w:r w:rsidR="00D878B3" w:rsidRPr="00D878B3">
        <w:rPr>
          <w:lang w:val="en-GB"/>
        </w:rPr>
        <w:t>he Bible,</w:t>
      </w:r>
      <w:r w:rsidR="00D75810">
        <w:rPr>
          <w:lang w:val="en-GB"/>
        </w:rPr>
        <w:t xml:space="preserve"> the NdB</w:t>
      </w:r>
      <w:r w:rsidR="00D878B3" w:rsidRPr="00D878B3">
        <w:rPr>
          <w:lang w:val="en-GB"/>
        </w:rPr>
        <w:t xml:space="preserve"> provides</w:t>
      </w:r>
      <w:r w:rsidR="00D75810">
        <w:rPr>
          <w:lang w:val="en-GB"/>
        </w:rPr>
        <w:t xml:space="preserve"> the CAE/VER with a detailed inventory list</w:t>
      </w:r>
      <w:r w:rsidR="00D878B3" w:rsidRPr="00D878B3">
        <w:rPr>
          <w:lang w:val="en-GB"/>
        </w:rPr>
        <w:t xml:space="preserve"> of the </w:t>
      </w:r>
      <w:r w:rsidR="00D75810">
        <w:rPr>
          <w:lang w:val="en-GB"/>
        </w:rPr>
        <w:t>Equipment</w:t>
      </w:r>
      <w:r w:rsidR="00D878B3" w:rsidRPr="00D878B3">
        <w:rPr>
          <w:lang w:val="en-GB"/>
        </w:rPr>
        <w:t>.</w:t>
      </w:r>
    </w:p>
    <w:p w14:paraId="5EE78846" w14:textId="77777777" w:rsidR="00D75810" w:rsidRPr="00D75810" w:rsidRDefault="00D75810" w:rsidP="0021015B">
      <w:pPr>
        <w:pStyle w:val="Odstavecseseznamem"/>
        <w:jc w:val="both"/>
        <w:rPr>
          <w:lang w:val="en-GB"/>
        </w:rPr>
      </w:pPr>
    </w:p>
    <w:p w14:paraId="7363C7E2" w14:textId="77777777" w:rsidR="00D75810" w:rsidRDefault="00364C60" w:rsidP="0021015B">
      <w:pPr>
        <w:pStyle w:val="Odstavecseseznamem"/>
        <w:numPr>
          <w:ilvl w:val="1"/>
          <w:numId w:val="18"/>
        </w:numPr>
        <w:jc w:val="both"/>
        <w:rPr>
          <w:lang w:val="en-GB"/>
        </w:rPr>
      </w:pPr>
      <w:r>
        <w:rPr>
          <w:lang w:val="en-GB"/>
        </w:rPr>
        <w:t>The P</w:t>
      </w:r>
      <w:r w:rsidR="00D75810" w:rsidRPr="00D75810">
        <w:rPr>
          <w:lang w:val="en-GB"/>
        </w:rPr>
        <w:t xml:space="preserve">roduction will </w:t>
      </w:r>
      <w:r>
        <w:rPr>
          <w:lang w:val="en-GB"/>
        </w:rPr>
        <w:t xml:space="preserve">be </w:t>
      </w:r>
      <w:r w:rsidR="00D75810" w:rsidRPr="00D75810">
        <w:rPr>
          <w:lang w:val="en-GB"/>
        </w:rPr>
        <w:t>premiere</w:t>
      </w:r>
      <w:r>
        <w:rPr>
          <w:lang w:val="en-GB"/>
        </w:rPr>
        <w:t>d</w:t>
      </w:r>
      <w:r w:rsidR="00D75810" w:rsidRPr="00D75810">
        <w:rPr>
          <w:lang w:val="en-GB"/>
        </w:rPr>
        <w:t xml:space="preserve"> in the NdB on February 5, 2022, in l´Opéra de Versailles </w:t>
      </w:r>
      <w:r w:rsidR="00D75810">
        <w:rPr>
          <w:lang w:val="en-GB"/>
        </w:rPr>
        <w:t xml:space="preserve">on March </w:t>
      </w:r>
      <w:r w:rsidR="00D75810" w:rsidRPr="00D75810">
        <w:rPr>
          <w:lang w:val="en-GB"/>
        </w:rPr>
        <w:t>10</w:t>
      </w:r>
      <w:r w:rsidR="00D75810">
        <w:rPr>
          <w:lang w:val="en-GB"/>
        </w:rPr>
        <w:t>,</w:t>
      </w:r>
      <w:r w:rsidR="00D75810" w:rsidRPr="00D75810">
        <w:rPr>
          <w:lang w:val="en-GB"/>
        </w:rPr>
        <w:t xml:space="preserve"> 2022 and in the Théâtre de Caen on </w:t>
      </w:r>
      <w:r w:rsidR="00D75810">
        <w:rPr>
          <w:lang w:val="en-GB"/>
        </w:rPr>
        <w:t xml:space="preserve">May </w:t>
      </w:r>
      <w:r w:rsidR="00D75810" w:rsidRPr="00D75810">
        <w:rPr>
          <w:lang w:val="en-GB"/>
        </w:rPr>
        <w:t>5</w:t>
      </w:r>
      <w:r w:rsidR="00D75810">
        <w:rPr>
          <w:lang w:val="en-GB"/>
        </w:rPr>
        <w:t xml:space="preserve">, </w:t>
      </w:r>
      <w:r w:rsidR="00D75810" w:rsidRPr="00D75810">
        <w:rPr>
          <w:lang w:val="en-GB"/>
        </w:rPr>
        <w:t>2022</w:t>
      </w:r>
      <w:r w:rsidR="00D75810">
        <w:rPr>
          <w:lang w:val="en-GB"/>
        </w:rPr>
        <w:t>.  The schedule of the rehearsals</w:t>
      </w:r>
      <w:r w:rsidR="00D75810" w:rsidRPr="00D75810">
        <w:rPr>
          <w:lang w:val="en-GB"/>
        </w:rPr>
        <w:t xml:space="preserve"> and performances in the NdB, VER and CAE form</w:t>
      </w:r>
      <w:r w:rsidR="00D75810">
        <w:rPr>
          <w:lang w:val="en-GB"/>
        </w:rPr>
        <w:t>s the Annex</w:t>
      </w:r>
      <w:r w:rsidR="00D75810" w:rsidRPr="00D75810">
        <w:rPr>
          <w:lang w:val="en-GB"/>
        </w:rPr>
        <w:t xml:space="preserve"> No. 2 of the contract.</w:t>
      </w:r>
    </w:p>
    <w:p w14:paraId="55F81CDD" w14:textId="77777777" w:rsidR="00D75810" w:rsidRPr="00D75810" w:rsidRDefault="00D75810" w:rsidP="0021015B">
      <w:pPr>
        <w:pStyle w:val="Odstavecseseznamem"/>
        <w:jc w:val="both"/>
        <w:rPr>
          <w:lang w:val="en-GB"/>
        </w:rPr>
      </w:pPr>
    </w:p>
    <w:p w14:paraId="2A783C8D" w14:textId="77777777" w:rsidR="00D75810" w:rsidRDefault="00364C60" w:rsidP="0021015B">
      <w:pPr>
        <w:pStyle w:val="Odstavecseseznamem"/>
        <w:numPr>
          <w:ilvl w:val="1"/>
          <w:numId w:val="18"/>
        </w:numPr>
        <w:jc w:val="both"/>
        <w:rPr>
          <w:lang w:val="en-GB"/>
        </w:rPr>
      </w:pPr>
      <w:r>
        <w:rPr>
          <w:lang w:val="en-GB"/>
        </w:rPr>
        <w:t>The Equipment</w:t>
      </w:r>
      <w:r w:rsidR="00D75810" w:rsidRPr="00D75810">
        <w:rPr>
          <w:lang w:val="en-GB"/>
        </w:rPr>
        <w:t xml:space="preserve"> will be available to the Co-Producers from </w:t>
      </w:r>
      <w:r w:rsidR="00D75810" w:rsidRPr="00CE6981">
        <w:rPr>
          <w:b/>
          <w:lang w:val="en-GB"/>
        </w:rPr>
        <w:t>March 1, 2022 to May 15, 2022.</w:t>
      </w:r>
    </w:p>
    <w:p w14:paraId="61B7C723" w14:textId="77777777" w:rsidR="00D75810" w:rsidRPr="00D75810" w:rsidRDefault="00D75810" w:rsidP="0021015B">
      <w:pPr>
        <w:pStyle w:val="Odstavecseseznamem"/>
        <w:jc w:val="both"/>
        <w:rPr>
          <w:lang w:val="en-GB"/>
        </w:rPr>
      </w:pPr>
    </w:p>
    <w:p w14:paraId="625F625A" w14:textId="77777777" w:rsidR="00D75810" w:rsidRDefault="00D75810" w:rsidP="0021015B">
      <w:pPr>
        <w:pStyle w:val="Odstavecseseznamem"/>
        <w:numPr>
          <w:ilvl w:val="1"/>
          <w:numId w:val="18"/>
        </w:numPr>
        <w:jc w:val="both"/>
        <w:rPr>
          <w:lang w:val="en-GB"/>
        </w:rPr>
      </w:pPr>
      <w:r w:rsidRPr="00D75810">
        <w:rPr>
          <w:lang w:val="en-GB"/>
        </w:rPr>
        <w:t>After returning the E</w:t>
      </w:r>
      <w:r w:rsidR="00E956CC">
        <w:rPr>
          <w:lang w:val="en-GB"/>
        </w:rPr>
        <w:t>quipment</w:t>
      </w:r>
      <w:r w:rsidRPr="00D75810">
        <w:rPr>
          <w:lang w:val="en-GB"/>
        </w:rPr>
        <w:t xml:space="preserve"> after the performance blocks in VER and CAE, the E</w:t>
      </w:r>
      <w:r w:rsidR="00364C60">
        <w:rPr>
          <w:lang w:val="en-GB"/>
        </w:rPr>
        <w:t>quipment</w:t>
      </w:r>
      <w:r w:rsidRPr="00D75810">
        <w:rPr>
          <w:lang w:val="en-GB"/>
        </w:rPr>
        <w:t xml:space="preserve"> will be stored at the main</w:t>
      </w:r>
      <w:r w:rsidR="00364C60">
        <w:rPr>
          <w:lang w:val="en-GB"/>
        </w:rPr>
        <w:t xml:space="preserve"> co-</w:t>
      </w:r>
      <w:r w:rsidRPr="00D75810">
        <w:rPr>
          <w:lang w:val="en-GB"/>
        </w:rPr>
        <w:t>producer.</w:t>
      </w:r>
    </w:p>
    <w:p w14:paraId="004D1255" w14:textId="77777777" w:rsidR="00364C60" w:rsidRPr="00364C60" w:rsidRDefault="00364C60" w:rsidP="0021015B">
      <w:pPr>
        <w:pStyle w:val="Odstavecseseznamem"/>
        <w:jc w:val="both"/>
        <w:rPr>
          <w:lang w:val="en-GB"/>
        </w:rPr>
      </w:pPr>
    </w:p>
    <w:p w14:paraId="27C4EF1E" w14:textId="77777777" w:rsidR="00D75810" w:rsidRDefault="00D75810" w:rsidP="0021015B">
      <w:pPr>
        <w:pStyle w:val="Odstavecseseznamem"/>
        <w:numPr>
          <w:ilvl w:val="1"/>
          <w:numId w:val="18"/>
        </w:numPr>
        <w:jc w:val="both"/>
        <w:rPr>
          <w:lang w:val="en-GB"/>
        </w:rPr>
      </w:pPr>
      <w:r w:rsidRPr="00364C60">
        <w:rPr>
          <w:lang w:val="en-GB"/>
        </w:rPr>
        <w:t>The parties agree that each co-producer will receive a percentage of all income from further use of the E</w:t>
      </w:r>
      <w:r w:rsidR="00E956CC">
        <w:rPr>
          <w:lang w:val="en-GB"/>
        </w:rPr>
        <w:t>quipment</w:t>
      </w:r>
      <w:r w:rsidRPr="00364C60">
        <w:rPr>
          <w:lang w:val="en-GB"/>
        </w:rPr>
        <w:t>, such as the sale or rental of the E</w:t>
      </w:r>
      <w:r w:rsidR="00E956CC">
        <w:rPr>
          <w:lang w:val="en-GB"/>
        </w:rPr>
        <w:t>quipment</w:t>
      </w:r>
      <w:r w:rsidRPr="00364C60">
        <w:rPr>
          <w:lang w:val="en-GB"/>
        </w:rPr>
        <w:t xml:space="preserve"> or parts thereof, corresponding to the share of their co-production contributions</w:t>
      </w:r>
      <w:r w:rsidR="00E956CC">
        <w:rPr>
          <w:lang w:val="en-GB"/>
        </w:rPr>
        <w:t xml:space="preserve"> listed</w:t>
      </w:r>
      <w:r w:rsidRPr="00364C60">
        <w:rPr>
          <w:lang w:val="en-GB"/>
        </w:rPr>
        <w:t xml:space="preserve"> in the total co-production budget.</w:t>
      </w:r>
    </w:p>
    <w:p w14:paraId="49161A21" w14:textId="77777777" w:rsidR="00364C60" w:rsidRPr="00364C60" w:rsidRDefault="00364C60" w:rsidP="0021015B">
      <w:pPr>
        <w:pStyle w:val="Odstavecseseznamem"/>
        <w:jc w:val="both"/>
        <w:rPr>
          <w:lang w:val="en-GB"/>
        </w:rPr>
      </w:pPr>
    </w:p>
    <w:p w14:paraId="6FF5501B" w14:textId="77777777" w:rsidR="00D75810" w:rsidRDefault="00D75810" w:rsidP="0021015B">
      <w:pPr>
        <w:pStyle w:val="Odstavecseseznamem"/>
        <w:numPr>
          <w:ilvl w:val="1"/>
          <w:numId w:val="18"/>
        </w:numPr>
        <w:jc w:val="both"/>
        <w:rPr>
          <w:lang w:val="en-GB"/>
        </w:rPr>
      </w:pPr>
      <w:r w:rsidRPr="00364C60">
        <w:rPr>
          <w:lang w:val="en-GB"/>
        </w:rPr>
        <w:t>The NdB will be responsible for all agreements relating to the further lease of the E</w:t>
      </w:r>
      <w:r w:rsidR="00364C60">
        <w:rPr>
          <w:lang w:val="en-GB"/>
        </w:rPr>
        <w:t>quipment</w:t>
      </w:r>
      <w:r w:rsidRPr="00364C60">
        <w:rPr>
          <w:lang w:val="en-GB"/>
        </w:rPr>
        <w:t>, but this lease must be negotiated in good faith with the CAE / VER.</w:t>
      </w:r>
    </w:p>
    <w:p w14:paraId="310F2022" w14:textId="77777777" w:rsidR="00364C60" w:rsidRPr="00364C60" w:rsidRDefault="00364C60" w:rsidP="0021015B">
      <w:pPr>
        <w:pStyle w:val="Odstavecseseznamem"/>
        <w:jc w:val="both"/>
        <w:rPr>
          <w:lang w:val="en-GB"/>
        </w:rPr>
      </w:pPr>
    </w:p>
    <w:p w14:paraId="2C5089CD" w14:textId="77777777" w:rsidR="00D75810" w:rsidRPr="00364C60" w:rsidRDefault="00364C60" w:rsidP="0021015B">
      <w:pPr>
        <w:pStyle w:val="Odstavecseseznamem"/>
        <w:numPr>
          <w:ilvl w:val="1"/>
          <w:numId w:val="18"/>
        </w:numPr>
        <w:jc w:val="both"/>
        <w:rPr>
          <w:lang w:val="en-GB"/>
        </w:rPr>
      </w:pPr>
      <w:r>
        <w:rPr>
          <w:lang w:val="en-GB"/>
        </w:rPr>
        <w:t>Any further Use of the Equipment</w:t>
      </w:r>
      <w:r w:rsidR="00D75810" w:rsidRPr="00364C60">
        <w:rPr>
          <w:lang w:val="en-GB"/>
        </w:rPr>
        <w:t xml:space="preserve"> must always be agreed with the main </w:t>
      </w:r>
      <w:r>
        <w:rPr>
          <w:lang w:val="en-GB"/>
        </w:rPr>
        <w:t>co-</w:t>
      </w:r>
      <w:r w:rsidR="00D75810" w:rsidRPr="00364C60">
        <w:rPr>
          <w:lang w:val="en-GB"/>
        </w:rPr>
        <w:t>producer if a request for such use arises.</w:t>
      </w:r>
    </w:p>
    <w:p w14:paraId="28C341F5" w14:textId="77777777" w:rsidR="009572FA" w:rsidRDefault="00D75810" w:rsidP="0021015B">
      <w:pPr>
        <w:jc w:val="both"/>
        <w:rPr>
          <w:lang w:val="en-GB"/>
        </w:rPr>
      </w:pPr>
      <w:r w:rsidRPr="00D75810">
        <w:rPr>
          <w:lang w:val="en-GB"/>
        </w:rPr>
        <w:t xml:space="preserve"> </w:t>
      </w:r>
      <w:r w:rsidR="00364C60">
        <w:rPr>
          <w:lang w:val="en-GB"/>
        </w:rPr>
        <w:tab/>
      </w:r>
      <w:r w:rsidRPr="00D75810">
        <w:rPr>
          <w:lang w:val="en-GB"/>
        </w:rPr>
        <w:t xml:space="preserve">The </w:t>
      </w:r>
      <w:r w:rsidR="00364C60">
        <w:rPr>
          <w:lang w:val="en-GB"/>
        </w:rPr>
        <w:t>Equipment</w:t>
      </w:r>
      <w:r w:rsidRPr="00D75810">
        <w:rPr>
          <w:lang w:val="en-GB"/>
        </w:rPr>
        <w:t xml:space="preserve"> c</w:t>
      </w:r>
      <w:r w:rsidR="00364C60">
        <w:rPr>
          <w:lang w:val="en-GB"/>
        </w:rPr>
        <w:t>an be rented if</w:t>
      </w:r>
      <w:r w:rsidRPr="00D75810">
        <w:rPr>
          <w:lang w:val="en-GB"/>
        </w:rPr>
        <w:t xml:space="preserve"> the co-producers agree on the price and date of the rental</w:t>
      </w:r>
    </w:p>
    <w:p w14:paraId="65C62E97" w14:textId="77777777" w:rsidR="00D75810" w:rsidRDefault="009572FA" w:rsidP="0021015B">
      <w:pPr>
        <w:jc w:val="both"/>
        <w:rPr>
          <w:lang w:val="en-GB"/>
        </w:rPr>
      </w:pPr>
      <w:r>
        <w:rPr>
          <w:lang w:val="en-GB"/>
        </w:rPr>
        <w:t xml:space="preserve">     </w:t>
      </w:r>
      <w:r w:rsidR="00D75810" w:rsidRPr="00D75810">
        <w:rPr>
          <w:lang w:val="en-GB"/>
        </w:rPr>
        <w:t xml:space="preserve"> </w:t>
      </w:r>
      <w:r>
        <w:rPr>
          <w:lang w:val="en-GB"/>
        </w:rPr>
        <w:t xml:space="preserve"> </w:t>
      </w:r>
      <w:r w:rsidR="00D75810" w:rsidRPr="00D75810">
        <w:rPr>
          <w:lang w:val="en-GB"/>
        </w:rPr>
        <w:t xml:space="preserve">well in advance so as not to disrupt the main </w:t>
      </w:r>
      <w:r w:rsidR="00364C60">
        <w:rPr>
          <w:lang w:val="en-GB"/>
        </w:rPr>
        <w:t>co-</w:t>
      </w:r>
      <w:r w:rsidR="00D75810" w:rsidRPr="00D75810">
        <w:rPr>
          <w:lang w:val="en-GB"/>
        </w:rPr>
        <w:t>producer's plan</w:t>
      </w:r>
      <w:r w:rsidR="00364C60">
        <w:rPr>
          <w:lang w:val="en-GB"/>
        </w:rPr>
        <w:t xml:space="preserve"> of the performances</w:t>
      </w:r>
      <w:r w:rsidR="00D75810" w:rsidRPr="00D75810">
        <w:rPr>
          <w:lang w:val="en-GB"/>
        </w:rPr>
        <w:t>.</w:t>
      </w:r>
    </w:p>
    <w:p w14:paraId="7EF647D8" w14:textId="77777777" w:rsidR="00364C60" w:rsidRDefault="00364C60" w:rsidP="0021015B">
      <w:pPr>
        <w:jc w:val="both"/>
        <w:rPr>
          <w:lang w:val="en-GB"/>
        </w:rPr>
      </w:pPr>
    </w:p>
    <w:p w14:paraId="492F2660" w14:textId="77777777" w:rsidR="00D75810" w:rsidRDefault="00D75810" w:rsidP="0021015B">
      <w:pPr>
        <w:pStyle w:val="Odstavecseseznamem"/>
        <w:numPr>
          <w:ilvl w:val="1"/>
          <w:numId w:val="18"/>
        </w:numPr>
        <w:jc w:val="both"/>
        <w:rPr>
          <w:lang w:val="en-GB"/>
        </w:rPr>
      </w:pPr>
      <w:r w:rsidRPr="009572FA">
        <w:rPr>
          <w:lang w:val="en-GB"/>
        </w:rPr>
        <w:t>If the Parties confirm that they will no longer use the Production, NdB as the main co-producer, will be responsible for its liquidation and the costs of liquidation incurred will be on NdB's part.</w:t>
      </w:r>
    </w:p>
    <w:p w14:paraId="30E002EC" w14:textId="77777777" w:rsidR="009572FA" w:rsidRPr="009572FA" w:rsidRDefault="009572FA" w:rsidP="0021015B">
      <w:pPr>
        <w:pStyle w:val="Odstavecseseznamem"/>
        <w:ind w:left="360"/>
        <w:jc w:val="both"/>
        <w:rPr>
          <w:lang w:val="en-GB"/>
        </w:rPr>
      </w:pPr>
    </w:p>
    <w:p w14:paraId="1CDCED9B" w14:textId="77777777" w:rsidR="00D75810" w:rsidRDefault="00D75810" w:rsidP="0021015B">
      <w:pPr>
        <w:pStyle w:val="Odstavecseseznamem"/>
        <w:numPr>
          <w:ilvl w:val="1"/>
          <w:numId w:val="18"/>
        </w:numPr>
        <w:jc w:val="both"/>
        <w:rPr>
          <w:lang w:val="en-GB"/>
        </w:rPr>
      </w:pPr>
      <w:r w:rsidRPr="009572FA">
        <w:rPr>
          <w:lang w:val="en-GB"/>
        </w:rPr>
        <w:t>Each Party has the right to present the Production as often as it wishes, during a pre-agreed period.</w:t>
      </w:r>
    </w:p>
    <w:p w14:paraId="62940CED" w14:textId="77777777" w:rsidR="009572FA" w:rsidRPr="009572FA" w:rsidRDefault="009572FA" w:rsidP="0021015B">
      <w:pPr>
        <w:pStyle w:val="Odstavecseseznamem"/>
        <w:jc w:val="both"/>
        <w:rPr>
          <w:lang w:val="en-GB"/>
        </w:rPr>
      </w:pPr>
    </w:p>
    <w:p w14:paraId="64C0D416" w14:textId="77777777" w:rsidR="00D75810" w:rsidRDefault="00D75810" w:rsidP="0021015B">
      <w:pPr>
        <w:pStyle w:val="Odstavecseseznamem"/>
        <w:numPr>
          <w:ilvl w:val="1"/>
          <w:numId w:val="18"/>
        </w:numPr>
        <w:jc w:val="both"/>
        <w:rPr>
          <w:lang w:val="en-GB"/>
        </w:rPr>
      </w:pPr>
      <w:r w:rsidRPr="009572FA">
        <w:rPr>
          <w:lang w:val="en-GB"/>
        </w:rPr>
        <w:t xml:space="preserve">All future performance dates </w:t>
      </w:r>
      <w:r w:rsidR="009572FA">
        <w:rPr>
          <w:lang w:val="en-GB"/>
        </w:rPr>
        <w:t>of the P</w:t>
      </w:r>
      <w:r w:rsidRPr="009572FA">
        <w:rPr>
          <w:lang w:val="en-GB"/>
        </w:rPr>
        <w:t>roduction for each subsequent season will be agreed by the parties by 1 December each year.</w:t>
      </w:r>
    </w:p>
    <w:p w14:paraId="549530B9" w14:textId="77777777" w:rsidR="009572FA" w:rsidRPr="009572FA" w:rsidRDefault="009572FA" w:rsidP="0021015B">
      <w:pPr>
        <w:pStyle w:val="Odstavecseseznamem"/>
        <w:jc w:val="both"/>
        <w:rPr>
          <w:lang w:val="en-GB"/>
        </w:rPr>
      </w:pPr>
    </w:p>
    <w:p w14:paraId="7A7B1626" w14:textId="77777777" w:rsidR="00D75810" w:rsidRPr="009572FA" w:rsidRDefault="00D75810" w:rsidP="0021015B">
      <w:pPr>
        <w:pStyle w:val="Odstavecseseznamem"/>
        <w:numPr>
          <w:ilvl w:val="1"/>
          <w:numId w:val="18"/>
        </w:numPr>
        <w:jc w:val="both"/>
        <w:rPr>
          <w:lang w:val="en-GB"/>
        </w:rPr>
      </w:pPr>
      <w:r w:rsidRPr="009572FA">
        <w:rPr>
          <w:lang w:val="en-GB"/>
        </w:rPr>
        <w:t>Eac</w:t>
      </w:r>
      <w:r w:rsidR="009572FA">
        <w:rPr>
          <w:lang w:val="en-GB"/>
        </w:rPr>
        <w:t>h Party undertakes to use the Equipment</w:t>
      </w:r>
      <w:r w:rsidRPr="009572FA">
        <w:rPr>
          <w:lang w:val="en-GB"/>
        </w:rPr>
        <w:t xml:space="preserve"> only for the purposes of the stage presentation of the Production.</w:t>
      </w:r>
    </w:p>
    <w:p w14:paraId="5F0DB40D" w14:textId="77777777" w:rsidR="00D878B3" w:rsidRPr="00D878B3" w:rsidRDefault="00D878B3" w:rsidP="0021015B">
      <w:pPr>
        <w:pStyle w:val="Odstavecseseznamem"/>
        <w:ind w:left="360"/>
        <w:jc w:val="both"/>
        <w:rPr>
          <w:lang w:val="en-GB"/>
        </w:rPr>
      </w:pPr>
    </w:p>
    <w:p w14:paraId="2BC1477E" w14:textId="77777777" w:rsidR="00D878B3" w:rsidRDefault="00D878B3" w:rsidP="0021015B">
      <w:pPr>
        <w:jc w:val="both"/>
        <w:rPr>
          <w:lang w:val="en-GB"/>
        </w:rPr>
      </w:pPr>
    </w:p>
    <w:p w14:paraId="30E06E69" w14:textId="77777777" w:rsidR="00132799" w:rsidRPr="00132799" w:rsidRDefault="00132799" w:rsidP="0021015B">
      <w:pPr>
        <w:jc w:val="both"/>
        <w:rPr>
          <w:b/>
          <w:lang w:val="en-GB"/>
        </w:rPr>
      </w:pPr>
      <w:r>
        <w:rPr>
          <w:b/>
          <w:lang w:val="en-GB"/>
        </w:rPr>
        <w:t xml:space="preserve">Article 8:     </w:t>
      </w:r>
      <w:r w:rsidR="001941F0">
        <w:rPr>
          <w:b/>
          <w:lang w:val="en-GB"/>
        </w:rPr>
        <w:t>Condition of t</w:t>
      </w:r>
      <w:r w:rsidRPr="00132799">
        <w:rPr>
          <w:b/>
          <w:lang w:val="en-GB"/>
        </w:rPr>
        <w:t>he Equipment</w:t>
      </w:r>
    </w:p>
    <w:p w14:paraId="2CF8907B" w14:textId="77777777" w:rsidR="00132799" w:rsidRDefault="00132799" w:rsidP="0021015B">
      <w:pPr>
        <w:pStyle w:val="Odstavecseseznamem"/>
        <w:numPr>
          <w:ilvl w:val="1"/>
          <w:numId w:val="19"/>
        </w:numPr>
        <w:jc w:val="both"/>
        <w:rPr>
          <w:lang w:val="en-GB"/>
        </w:rPr>
      </w:pPr>
      <w:r w:rsidRPr="00132799">
        <w:rPr>
          <w:lang w:val="en-GB"/>
        </w:rPr>
        <w:t xml:space="preserve">Each company will ensure that </w:t>
      </w:r>
      <w:r w:rsidR="00C97696">
        <w:rPr>
          <w:lang w:val="en-GB"/>
        </w:rPr>
        <w:t>the Equipment is returned to</w:t>
      </w:r>
      <w:r w:rsidRPr="00132799">
        <w:rPr>
          <w:lang w:val="en-GB"/>
        </w:rPr>
        <w:t xml:space="preserve"> other company in an equivalent condition to that at the time of dispatch unless it is agreed otherwise. Treatment with fire proof agents shall be communicated between The Parties.</w:t>
      </w:r>
    </w:p>
    <w:p w14:paraId="56CB8C75" w14:textId="77777777" w:rsidR="00132799" w:rsidRDefault="00132799" w:rsidP="0021015B">
      <w:pPr>
        <w:pStyle w:val="Odstavecseseznamem"/>
        <w:ind w:left="360"/>
        <w:jc w:val="both"/>
        <w:rPr>
          <w:lang w:val="en-GB"/>
        </w:rPr>
      </w:pPr>
    </w:p>
    <w:p w14:paraId="59D8532C" w14:textId="77777777" w:rsidR="00132799" w:rsidRPr="00132799" w:rsidRDefault="00132799" w:rsidP="0021015B">
      <w:pPr>
        <w:pStyle w:val="Odstavecseseznamem"/>
        <w:numPr>
          <w:ilvl w:val="1"/>
          <w:numId w:val="19"/>
        </w:numPr>
        <w:jc w:val="both"/>
        <w:rPr>
          <w:lang w:val="en-GB"/>
        </w:rPr>
      </w:pPr>
      <w:r w:rsidRPr="00132799">
        <w:rPr>
          <w:lang w:val="en-GB"/>
        </w:rPr>
        <w:t xml:space="preserve">Each party will ensure that costumes are returned in a clean condition. The cleaning instructions shall be provided in the Bible. The original name tags of the costumes are not be covered or removed and the notes on them should be indelible. The parties understand that minor alterations, such as the ‘letting out’ and/or ‘letting in’ of costume bodices might be necessary. When small alterations in costume items are made, it is not allowed to cut any material. The costumes are not allowed to have any dying or painting.  It is not necessary to change all the measures prior to the return of the production, but a detailed list must follow the costumes. </w:t>
      </w:r>
    </w:p>
    <w:p w14:paraId="5AFBA3B0" w14:textId="77777777" w:rsidR="00132799" w:rsidRDefault="00132799" w:rsidP="0021015B">
      <w:pPr>
        <w:ind w:left="432"/>
        <w:jc w:val="both"/>
        <w:rPr>
          <w:lang w:val="en-GB"/>
        </w:rPr>
      </w:pPr>
      <w:r w:rsidRPr="00132799">
        <w:rPr>
          <w:lang w:val="en-GB"/>
        </w:rPr>
        <w:t xml:space="preserve">Each Party shall be responsible for making good any damage to the scenery, costumes and properties at their own expense.  Any costs incurred by any company in repairing damage not made good by the company immediately previously presenting the Production shall be chargeable to the </w:t>
      </w:r>
      <w:r>
        <w:rPr>
          <w:lang w:val="en-GB"/>
        </w:rPr>
        <w:t>Party</w:t>
      </w:r>
      <w:r w:rsidRPr="00132799">
        <w:rPr>
          <w:lang w:val="en-GB"/>
        </w:rPr>
        <w:t xml:space="preserve"> immediately previously presenting the Production.  </w:t>
      </w:r>
    </w:p>
    <w:p w14:paraId="02C37593" w14:textId="77777777" w:rsidR="00132799" w:rsidRPr="00132799" w:rsidRDefault="00132799" w:rsidP="0021015B">
      <w:pPr>
        <w:ind w:left="432"/>
        <w:jc w:val="both"/>
        <w:rPr>
          <w:lang w:val="en-GB"/>
        </w:rPr>
      </w:pPr>
    </w:p>
    <w:p w14:paraId="1F824BB1" w14:textId="77777777" w:rsidR="00132799" w:rsidRPr="00A7058B" w:rsidRDefault="00A7058B" w:rsidP="0021015B">
      <w:pPr>
        <w:pStyle w:val="Odstavecseseznamem"/>
        <w:numPr>
          <w:ilvl w:val="1"/>
          <w:numId w:val="19"/>
        </w:numPr>
        <w:jc w:val="both"/>
        <w:rPr>
          <w:lang w:val="en-GB"/>
        </w:rPr>
      </w:pPr>
      <w:r w:rsidRPr="00A7058B">
        <w:rPr>
          <w:lang w:val="en-GB"/>
        </w:rPr>
        <w:t xml:space="preserve">In the event that the </w:t>
      </w:r>
      <w:r>
        <w:rPr>
          <w:lang w:val="en-GB"/>
        </w:rPr>
        <w:t>Equipment</w:t>
      </w:r>
      <w:r w:rsidRPr="00A7058B">
        <w:rPr>
          <w:lang w:val="en-GB"/>
        </w:rPr>
        <w:t xml:space="preserve"> is completely destroyed by fire or other risk factor and the claim is granted to either party, the individual co-producers will receive a percentage of the granted claim corresponding to their share of their co-production contributions in the total co-production budget.</w:t>
      </w:r>
    </w:p>
    <w:p w14:paraId="649E7D1F" w14:textId="77777777" w:rsidR="00132799" w:rsidRDefault="00132799" w:rsidP="0021015B">
      <w:pPr>
        <w:pStyle w:val="Odstavecseseznamem"/>
        <w:ind w:left="360"/>
        <w:jc w:val="both"/>
        <w:rPr>
          <w:lang w:val="en-GB"/>
        </w:rPr>
      </w:pPr>
      <w:r w:rsidRPr="00132799">
        <w:rPr>
          <w:lang w:val="en-GB"/>
        </w:rPr>
        <w:t xml:space="preserve">In the event of partial destruction and a similar claim being made, the proceeds of the claim shall be used to restore the Production to the original condition. </w:t>
      </w:r>
    </w:p>
    <w:p w14:paraId="2F330B78" w14:textId="77777777" w:rsidR="009E10DA" w:rsidRDefault="009E10DA" w:rsidP="0021015B">
      <w:pPr>
        <w:jc w:val="both"/>
        <w:rPr>
          <w:lang w:val="en-GB"/>
        </w:rPr>
      </w:pPr>
    </w:p>
    <w:p w14:paraId="544BC213" w14:textId="77777777" w:rsidR="00A7058B" w:rsidRDefault="00A7058B" w:rsidP="0021015B">
      <w:pPr>
        <w:jc w:val="both"/>
        <w:rPr>
          <w:lang w:val="en-GB"/>
        </w:rPr>
      </w:pPr>
    </w:p>
    <w:p w14:paraId="796137AD" w14:textId="77777777" w:rsidR="009E10DA" w:rsidRDefault="009E10DA" w:rsidP="0021015B">
      <w:pPr>
        <w:jc w:val="both"/>
        <w:rPr>
          <w:b/>
          <w:lang w:val="en-GB"/>
        </w:rPr>
      </w:pPr>
      <w:r>
        <w:rPr>
          <w:b/>
          <w:lang w:val="en-GB"/>
        </w:rPr>
        <w:t xml:space="preserve">Article 9:     </w:t>
      </w:r>
      <w:r w:rsidRPr="009E10DA">
        <w:rPr>
          <w:b/>
          <w:lang w:val="en-GB"/>
        </w:rPr>
        <w:t>Transportation and insurance</w:t>
      </w:r>
    </w:p>
    <w:p w14:paraId="21A1F3D1" w14:textId="77777777" w:rsidR="009E10DA" w:rsidRPr="009E10DA" w:rsidRDefault="009E10DA" w:rsidP="0021015B">
      <w:pPr>
        <w:jc w:val="both"/>
        <w:rPr>
          <w:b/>
          <w:lang w:val="en-GB"/>
        </w:rPr>
      </w:pPr>
    </w:p>
    <w:p w14:paraId="5D135817" w14:textId="77777777" w:rsidR="009E10DA" w:rsidRPr="00CE6981" w:rsidRDefault="009E10DA" w:rsidP="00D30400">
      <w:pPr>
        <w:pStyle w:val="Odstavecseseznamem"/>
        <w:ind w:left="360"/>
        <w:jc w:val="both"/>
        <w:rPr>
          <w:strike/>
          <w:highlight w:val="yellow"/>
          <w:lang w:val="en-GB"/>
        </w:rPr>
      </w:pPr>
      <w:r w:rsidRPr="009E10DA">
        <w:rPr>
          <w:lang w:val="en-GB"/>
        </w:rPr>
        <w:t xml:space="preserve">The transport of the </w:t>
      </w:r>
      <w:r>
        <w:rPr>
          <w:lang w:val="en-GB"/>
        </w:rPr>
        <w:t>Equipment</w:t>
      </w:r>
      <w:r w:rsidRPr="009E10DA">
        <w:rPr>
          <w:lang w:val="en-GB"/>
        </w:rPr>
        <w:t xml:space="preserve"> will be provided and </w:t>
      </w:r>
      <w:r w:rsidRPr="00D30400">
        <w:rPr>
          <w:lang w:val="en-GB"/>
        </w:rPr>
        <w:t xml:space="preserve">paid </w:t>
      </w:r>
      <w:r w:rsidR="00CE6981" w:rsidRPr="00D30400">
        <w:rPr>
          <w:lang w:val="en-GB"/>
        </w:rPr>
        <w:t xml:space="preserve">as follows: </w:t>
      </w:r>
    </w:p>
    <w:p w14:paraId="4A2748EA" w14:textId="77777777" w:rsidR="009E10DA" w:rsidRPr="00CE6981" w:rsidRDefault="009E10DA" w:rsidP="0021015B">
      <w:pPr>
        <w:pStyle w:val="Odstavecseseznamem"/>
        <w:ind w:left="360"/>
        <w:jc w:val="both"/>
        <w:rPr>
          <w:strike/>
          <w:lang w:val="en-GB"/>
        </w:rPr>
      </w:pPr>
    </w:p>
    <w:p w14:paraId="60251BB0" w14:textId="77777777" w:rsidR="009E10DA" w:rsidRPr="009E10DA" w:rsidRDefault="009E10DA" w:rsidP="0021015B">
      <w:pPr>
        <w:pStyle w:val="Odstavecseseznamem"/>
        <w:numPr>
          <w:ilvl w:val="1"/>
          <w:numId w:val="20"/>
        </w:numPr>
        <w:jc w:val="both"/>
        <w:rPr>
          <w:lang w:val="en-GB"/>
        </w:rPr>
      </w:pPr>
      <w:r w:rsidRPr="009E10DA">
        <w:rPr>
          <w:lang w:val="en-GB"/>
        </w:rPr>
        <w:t xml:space="preserve">The transport of the expedition </w:t>
      </w:r>
      <w:r w:rsidR="00CE6981">
        <w:rPr>
          <w:lang w:val="en-GB"/>
        </w:rPr>
        <w:t>to VER and CAE will</w:t>
      </w:r>
      <w:r w:rsidRPr="009E10DA">
        <w:rPr>
          <w:lang w:val="en-GB"/>
        </w:rPr>
        <w:t xml:space="preserve"> take place</w:t>
      </w:r>
      <w:r w:rsidR="007772F4">
        <w:rPr>
          <w:lang w:val="en-GB"/>
        </w:rPr>
        <w:t>,</w:t>
      </w:r>
      <w:r w:rsidRPr="009E10DA">
        <w:rPr>
          <w:lang w:val="en-GB"/>
        </w:rPr>
        <w:t xml:space="preserve"> as follows:</w:t>
      </w:r>
    </w:p>
    <w:p w14:paraId="0AA4113F" w14:textId="77777777" w:rsidR="009E10DA" w:rsidRPr="00CE6981" w:rsidRDefault="009E10DA" w:rsidP="0021015B">
      <w:pPr>
        <w:pStyle w:val="Odstavecseseznamem"/>
        <w:ind w:left="360"/>
        <w:jc w:val="both"/>
        <w:rPr>
          <w:lang w:val="en-GB"/>
        </w:rPr>
      </w:pPr>
      <w:r w:rsidRPr="00CE6981">
        <w:rPr>
          <w:lang w:val="en-GB"/>
        </w:rPr>
        <w:t xml:space="preserve">NdB </w:t>
      </w:r>
      <w:r w:rsidR="00A05B1F" w:rsidRPr="00CE6981">
        <w:rPr>
          <w:lang w:val="en-GB"/>
        </w:rPr>
        <w:t>–</w:t>
      </w:r>
      <w:r w:rsidRPr="00CE6981">
        <w:rPr>
          <w:lang w:val="en-GB"/>
        </w:rPr>
        <w:t xml:space="preserve"> VER</w:t>
      </w:r>
      <w:r w:rsidR="00A05B1F" w:rsidRPr="00CE6981">
        <w:rPr>
          <w:lang w:val="en-GB"/>
        </w:rPr>
        <w:t xml:space="preserve"> - NdB</w:t>
      </w:r>
      <w:r w:rsidRPr="00CE6981">
        <w:rPr>
          <w:lang w:val="en-GB"/>
        </w:rPr>
        <w:t xml:space="preserve"> (transport paid by Versaille</w:t>
      </w:r>
      <w:r w:rsidR="00A05B1F" w:rsidRPr="00CE6981">
        <w:rPr>
          <w:lang w:val="en-GB"/>
        </w:rPr>
        <w:t>s)</w:t>
      </w:r>
    </w:p>
    <w:p w14:paraId="53365D5A" w14:textId="77777777" w:rsidR="009E10DA" w:rsidRPr="00CE6981" w:rsidRDefault="00A05B1F" w:rsidP="0021015B">
      <w:pPr>
        <w:pStyle w:val="Odstavecseseznamem"/>
        <w:ind w:left="360"/>
        <w:jc w:val="both"/>
        <w:rPr>
          <w:lang w:val="en-GB"/>
        </w:rPr>
      </w:pPr>
      <w:r w:rsidRPr="00CE6981">
        <w:rPr>
          <w:lang w:val="en-GB"/>
        </w:rPr>
        <w:t>NdB</w:t>
      </w:r>
      <w:r w:rsidR="009E10DA" w:rsidRPr="00CE6981">
        <w:rPr>
          <w:lang w:val="en-GB"/>
        </w:rPr>
        <w:t xml:space="preserve">- CAE </w:t>
      </w:r>
      <w:r w:rsidRPr="00CE6981">
        <w:rPr>
          <w:lang w:val="en-GB"/>
        </w:rPr>
        <w:t>- NdB</w:t>
      </w:r>
      <w:r w:rsidR="009E10DA" w:rsidRPr="00CE6981">
        <w:rPr>
          <w:lang w:val="en-GB"/>
        </w:rPr>
        <w:t xml:space="preserve"> (transport paid by Caen</w:t>
      </w:r>
      <w:r w:rsidRPr="00CE6981">
        <w:rPr>
          <w:lang w:val="en-GB"/>
        </w:rPr>
        <w:t>)</w:t>
      </w:r>
      <w:r w:rsidR="008A7EFB" w:rsidRPr="00CE6981">
        <w:rPr>
          <w:lang w:val="en-GB"/>
        </w:rPr>
        <w:t xml:space="preserve"> </w:t>
      </w:r>
    </w:p>
    <w:p w14:paraId="67A819C3" w14:textId="77777777" w:rsidR="009E10DA" w:rsidRPr="00CE6981" w:rsidRDefault="009E10DA" w:rsidP="00CE6981">
      <w:pPr>
        <w:jc w:val="both"/>
        <w:rPr>
          <w:strike/>
          <w:lang w:val="en-GB"/>
        </w:rPr>
      </w:pPr>
    </w:p>
    <w:p w14:paraId="36F14666" w14:textId="77777777" w:rsidR="007772F4" w:rsidRPr="007772F4" w:rsidRDefault="00CE6981" w:rsidP="0021015B">
      <w:pPr>
        <w:pStyle w:val="Odstavecseseznamem"/>
        <w:ind w:left="360"/>
        <w:jc w:val="both"/>
        <w:rPr>
          <w:lang w:val="en-GB"/>
        </w:rPr>
      </w:pPr>
      <w:r w:rsidRPr="00CE6981">
        <w:rPr>
          <w:lang w:val="en-GB"/>
        </w:rPr>
        <w:t>a</w:t>
      </w:r>
      <w:r w:rsidR="007772F4" w:rsidRPr="00CE6981">
        <w:rPr>
          <w:lang w:val="en-GB"/>
        </w:rPr>
        <w:t>ccording a transport schedule subjected to a mutual agreement between NdB, VER and CAE.</w:t>
      </w:r>
    </w:p>
    <w:p w14:paraId="61269ADC" w14:textId="77777777" w:rsidR="009E10DA" w:rsidRPr="009E10DA" w:rsidRDefault="009E10DA" w:rsidP="0021015B">
      <w:pPr>
        <w:pStyle w:val="Odstavecseseznamem"/>
        <w:ind w:left="360"/>
        <w:jc w:val="both"/>
        <w:rPr>
          <w:lang w:val="en-GB"/>
        </w:rPr>
      </w:pPr>
    </w:p>
    <w:p w14:paraId="210FC1AA" w14:textId="77777777" w:rsidR="006D04BB" w:rsidRPr="00CE6981" w:rsidRDefault="00341112" w:rsidP="0021015B">
      <w:pPr>
        <w:pStyle w:val="Odstavecseseznamem"/>
        <w:numPr>
          <w:ilvl w:val="1"/>
          <w:numId w:val="20"/>
        </w:numPr>
        <w:jc w:val="both"/>
        <w:rPr>
          <w:lang w:val="en-GB"/>
        </w:rPr>
      </w:pPr>
      <w:r w:rsidRPr="00CE6981">
        <w:rPr>
          <w:lang w:val="en-GB"/>
        </w:rPr>
        <w:t>The current</w:t>
      </w:r>
      <w:r w:rsidR="006D04BB" w:rsidRPr="00CE6981">
        <w:rPr>
          <w:lang w:val="en-GB"/>
        </w:rPr>
        <w:t xml:space="preserve"> estimate</w:t>
      </w:r>
      <w:r w:rsidRPr="00CE6981">
        <w:rPr>
          <w:lang w:val="en-GB"/>
        </w:rPr>
        <w:t xml:space="preserve"> of NdB is</w:t>
      </w:r>
      <w:r w:rsidR="006D04BB" w:rsidRPr="00CE6981">
        <w:rPr>
          <w:lang w:val="en-GB"/>
        </w:rPr>
        <w:t xml:space="preserve"> 4 large t</w:t>
      </w:r>
      <w:r w:rsidRPr="00CE6981">
        <w:rPr>
          <w:lang w:val="en-GB"/>
        </w:rPr>
        <w:t>rucks for</w:t>
      </w:r>
      <w:r w:rsidR="006D04BB" w:rsidRPr="00CE6981">
        <w:rPr>
          <w:lang w:val="en-GB"/>
        </w:rPr>
        <w:t xml:space="preserve"> transport the Equipment. The number of trucks will be confirmed by NdB</w:t>
      </w:r>
      <w:r w:rsidR="00C73E7C" w:rsidRPr="00CE6981">
        <w:rPr>
          <w:lang w:val="en-GB"/>
        </w:rPr>
        <w:t xml:space="preserve"> after technical rehearsals in Janáček Theater approx.</w:t>
      </w:r>
      <w:r w:rsidR="00CE6981">
        <w:rPr>
          <w:lang w:val="en-GB"/>
        </w:rPr>
        <w:t xml:space="preserve"> </w:t>
      </w:r>
      <w:r w:rsidR="00C73E7C" w:rsidRPr="00CE6981">
        <w:rPr>
          <w:lang w:val="en-GB"/>
        </w:rPr>
        <w:t>on January 15,2022.</w:t>
      </w:r>
    </w:p>
    <w:p w14:paraId="74856521" w14:textId="77777777" w:rsidR="006D04BB" w:rsidRPr="00CE6981" w:rsidRDefault="006D04BB" w:rsidP="0021015B">
      <w:pPr>
        <w:pStyle w:val="Odstavecseseznamem"/>
        <w:ind w:left="360"/>
        <w:jc w:val="both"/>
        <w:rPr>
          <w:lang w:val="en-GB"/>
        </w:rPr>
      </w:pPr>
    </w:p>
    <w:p w14:paraId="3C85A30B" w14:textId="77777777" w:rsidR="009E10DA" w:rsidRDefault="009E10DA" w:rsidP="0021015B">
      <w:pPr>
        <w:pStyle w:val="Odstavecseseznamem"/>
        <w:numPr>
          <w:ilvl w:val="1"/>
          <w:numId w:val="20"/>
        </w:numPr>
        <w:jc w:val="both"/>
        <w:rPr>
          <w:lang w:val="en-GB"/>
        </w:rPr>
      </w:pPr>
      <w:r w:rsidRPr="00E02E91">
        <w:rPr>
          <w:lang w:val="en-GB"/>
        </w:rPr>
        <w:t xml:space="preserve">The Parties shall agree, no less than 30 calendar days prior to the transportation, about the exact date of loading </w:t>
      </w:r>
      <w:r w:rsidR="00341112">
        <w:rPr>
          <w:lang w:val="en-GB"/>
        </w:rPr>
        <w:t>t</w:t>
      </w:r>
      <w:r w:rsidRPr="00E02E91">
        <w:rPr>
          <w:lang w:val="en-GB"/>
        </w:rPr>
        <w:t>he Equipment in the sending venue. Each party will provide staff for loading / unloading the Equipment to / from trucks in their theatre at their own expense.</w:t>
      </w:r>
    </w:p>
    <w:p w14:paraId="6DCCA0CE" w14:textId="77777777" w:rsidR="00E02E91" w:rsidRPr="00E02E91" w:rsidRDefault="00E02E91" w:rsidP="0021015B">
      <w:pPr>
        <w:pStyle w:val="Odstavecseseznamem"/>
        <w:jc w:val="both"/>
        <w:rPr>
          <w:lang w:val="en-GB"/>
        </w:rPr>
      </w:pPr>
    </w:p>
    <w:p w14:paraId="5E41E76F" w14:textId="77777777" w:rsidR="009E10DA" w:rsidRDefault="009E10DA" w:rsidP="0021015B">
      <w:pPr>
        <w:pStyle w:val="Odstavecseseznamem"/>
        <w:numPr>
          <w:ilvl w:val="1"/>
          <w:numId w:val="20"/>
        </w:numPr>
        <w:jc w:val="both"/>
        <w:rPr>
          <w:lang w:val="en-GB"/>
        </w:rPr>
      </w:pPr>
      <w:r w:rsidRPr="00E02E91">
        <w:rPr>
          <w:lang w:val="en-GB"/>
        </w:rPr>
        <w:t xml:space="preserve">Each Party is solely responsible for the documentation and any additional labour costs on get-out and get-in. Each party will also solely be responsible of all taxes, bonds and import or export duties imposed by any government having jurisdiction over the transaction in relation to their own production. </w:t>
      </w:r>
    </w:p>
    <w:p w14:paraId="21587D0B" w14:textId="77777777" w:rsidR="00E02E91" w:rsidRPr="00E02E91" w:rsidRDefault="00E02E91" w:rsidP="0021015B">
      <w:pPr>
        <w:pStyle w:val="Odstavecseseznamem"/>
        <w:jc w:val="both"/>
        <w:rPr>
          <w:lang w:val="en-GB"/>
        </w:rPr>
      </w:pPr>
    </w:p>
    <w:p w14:paraId="5AC1E22A" w14:textId="77777777" w:rsidR="009E10DA" w:rsidRDefault="009E10DA" w:rsidP="0021015B">
      <w:pPr>
        <w:pStyle w:val="Odstavecseseznamem"/>
        <w:numPr>
          <w:ilvl w:val="1"/>
          <w:numId w:val="20"/>
        </w:numPr>
        <w:jc w:val="both"/>
        <w:rPr>
          <w:lang w:val="en-GB"/>
        </w:rPr>
      </w:pPr>
      <w:r w:rsidRPr="00E02E91">
        <w:rPr>
          <w:lang w:val="en-GB"/>
        </w:rPr>
        <w:lastRenderedPageBreak/>
        <w:t>The Equipment shall be checked by the receiving part immediately after all goods have arrived, and shall then immediately inform the other part if the Equipment is not in good condition.</w:t>
      </w:r>
    </w:p>
    <w:p w14:paraId="5B0E56EC" w14:textId="77777777" w:rsidR="00E02E91" w:rsidRPr="00E02E91" w:rsidRDefault="00E02E91" w:rsidP="0021015B">
      <w:pPr>
        <w:pStyle w:val="Odstavecseseznamem"/>
        <w:jc w:val="both"/>
        <w:rPr>
          <w:lang w:val="en-GB"/>
        </w:rPr>
      </w:pPr>
    </w:p>
    <w:p w14:paraId="50298AA1" w14:textId="77777777" w:rsidR="009E10DA" w:rsidRDefault="009E10DA" w:rsidP="0021015B">
      <w:pPr>
        <w:pStyle w:val="Odstavecseseznamem"/>
        <w:numPr>
          <w:ilvl w:val="1"/>
          <w:numId w:val="20"/>
        </w:numPr>
        <w:jc w:val="both"/>
        <w:rPr>
          <w:lang w:val="en-GB"/>
        </w:rPr>
      </w:pPr>
      <w:r w:rsidRPr="00E02E91">
        <w:rPr>
          <w:lang w:val="en-GB"/>
        </w:rPr>
        <w:t>In case the sending Party does not send an item(s) to the receiving Party that is listed on the Equipment list, the sending Party shall be responsible for sending the item(s) (door to door) to the receiving Party and all cost connected to the shipping shall be the responsibility of the sending Party. Delivery shall be made in the quickest way possible.</w:t>
      </w:r>
    </w:p>
    <w:p w14:paraId="64B815BB" w14:textId="77777777" w:rsidR="00E02E91" w:rsidRPr="00E02E91" w:rsidRDefault="00E02E91" w:rsidP="0021015B">
      <w:pPr>
        <w:pStyle w:val="Odstavecseseznamem"/>
        <w:jc w:val="both"/>
        <w:rPr>
          <w:lang w:val="en-GB"/>
        </w:rPr>
      </w:pPr>
    </w:p>
    <w:p w14:paraId="05269F92" w14:textId="77777777" w:rsidR="009E10DA" w:rsidRDefault="009E10DA" w:rsidP="0021015B">
      <w:pPr>
        <w:pStyle w:val="Odstavecseseznamem"/>
        <w:numPr>
          <w:ilvl w:val="1"/>
          <w:numId w:val="20"/>
        </w:numPr>
        <w:jc w:val="both"/>
        <w:rPr>
          <w:lang w:val="en-GB"/>
        </w:rPr>
      </w:pPr>
      <w:r w:rsidRPr="00E02E91">
        <w:rPr>
          <w:lang w:val="en-GB"/>
        </w:rPr>
        <w:t>The responsibility for The Equipment shall be transferred to the receiving Party at the time the Equipment leaves the house of the other Party.</w:t>
      </w:r>
    </w:p>
    <w:p w14:paraId="35C46873" w14:textId="77777777" w:rsidR="00E02E91" w:rsidRPr="00E02E91" w:rsidRDefault="00E02E91" w:rsidP="0021015B">
      <w:pPr>
        <w:pStyle w:val="Odstavecseseznamem"/>
        <w:jc w:val="both"/>
        <w:rPr>
          <w:lang w:val="en-GB"/>
        </w:rPr>
      </w:pPr>
    </w:p>
    <w:p w14:paraId="4AE7D766" w14:textId="77777777" w:rsidR="009E10DA" w:rsidRDefault="009E10DA" w:rsidP="0021015B">
      <w:pPr>
        <w:pStyle w:val="Odstavecseseznamem"/>
        <w:numPr>
          <w:ilvl w:val="1"/>
          <w:numId w:val="20"/>
        </w:numPr>
        <w:jc w:val="both"/>
        <w:rPr>
          <w:lang w:val="en-GB"/>
        </w:rPr>
      </w:pPr>
      <w:r w:rsidRPr="00E02E91">
        <w:rPr>
          <w:lang w:val="en-GB"/>
        </w:rPr>
        <w:t>The receiving part</w:t>
      </w:r>
      <w:r w:rsidR="00E02E91">
        <w:rPr>
          <w:lang w:val="en-GB"/>
        </w:rPr>
        <w:t>y</w:t>
      </w:r>
      <w:r w:rsidR="00B93420">
        <w:rPr>
          <w:lang w:val="en-GB"/>
        </w:rPr>
        <w:t xml:space="preserve"> shall insure t</w:t>
      </w:r>
      <w:r w:rsidRPr="00E02E91">
        <w:rPr>
          <w:lang w:val="en-GB"/>
        </w:rPr>
        <w:t xml:space="preserve">he Equipment </w:t>
      </w:r>
      <w:r w:rsidR="00E02E91" w:rsidRPr="00E02E91">
        <w:rPr>
          <w:lang w:val="en-GB"/>
        </w:rPr>
        <w:t>during transport against all risks (All Risk) for the value of 117</w:t>
      </w:r>
      <w:r w:rsidR="00E02E91">
        <w:rPr>
          <w:lang w:val="en-GB"/>
        </w:rPr>
        <w:t>.</w:t>
      </w:r>
      <w:r w:rsidR="00E02E91" w:rsidRPr="00E02E91">
        <w:rPr>
          <w:lang w:val="en-GB"/>
        </w:rPr>
        <w:t xml:space="preserve">000 Euros or for the price of acquiring a new </w:t>
      </w:r>
      <w:r w:rsidR="00E02E91">
        <w:rPr>
          <w:lang w:val="en-GB"/>
        </w:rPr>
        <w:t>Equipment.</w:t>
      </w:r>
    </w:p>
    <w:p w14:paraId="3B3F32CE" w14:textId="77777777" w:rsidR="00055ADC" w:rsidRPr="00055ADC" w:rsidRDefault="00055ADC" w:rsidP="0021015B">
      <w:pPr>
        <w:pStyle w:val="Odstavecseseznamem"/>
        <w:jc w:val="both"/>
        <w:rPr>
          <w:lang w:val="en-GB"/>
        </w:rPr>
      </w:pPr>
    </w:p>
    <w:p w14:paraId="028CDF02" w14:textId="77777777" w:rsidR="009E10DA" w:rsidRPr="00055ADC" w:rsidRDefault="009E10DA" w:rsidP="0021015B">
      <w:pPr>
        <w:pStyle w:val="Odstavecseseznamem"/>
        <w:numPr>
          <w:ilvl w:val="1"/>
          <w:numId w:val="20"/>
        </w:numPr>
        <w:jc w:val="both"/>
        <w:rPr>
          <w:lang w:val="en-GB"/>
        </w:rPr>
      </w:pPr>
      <w:r w:rsidRPr="00055ADC">
        <w:rPr>
          <w:lang w:val="en-GB"/>
        </w:rPr>
        <w:t xml:space="preserve">The exact method of the delivery of The Equipment to </w:t>
      </w:r>
      <w:r w:rsidR="00E02E91" w:rsidRPr="00055ADC">
        <w:rPr>
          <w:lang w:val="en-GB"/>
        </w:rPr>
        <w:t>the VER/CAE</w:t>
      </w:r>
      <w:r w:rsidRPr="00055ADC">
        <w:rPr>
          <w:lang w:val="en-GB"/>
        </w:rPr>
        <w:t xml:space="preserve"> will be </w:t>
      </w:r>
      <w:r w:rsidR="00E02E91" w:rsidRPr="00055ADC">
        <w:rPr>
          <w:lang w:val="en-GB"/>
        </w:rPr>
        <w:t>specified</w:t>
      </w:r>
      <w:r w:rsidRPr="00055ADC">
        <w:rPr>
          <w:lang w:val="en-GB"/>
        </w:rPr>
        <w:t xml:space="preserve"> later, on the base of a confirmatory letter, which will be part of the Contract, following consultation between the tec</w:t>
      </w:r>
      <w:r w:rsidR="00E02E91" w:rsidRPr="00055ADC">
        <w:rPr>
          <w:lang w:val="en-GB"/>
        </w:rPr>
        <w:t>hnical staffs of NdB and VER/CAE.</w:t>
      </w:r>
    </w:p>
    <w:p w14:paraId="7153FEDB" w14:textId="77777777" w:rsidR="00E02E91" w:rsidRPr="00E02E91" w:rsidRDefault="00E02E91" w:rsidP="0021015B">
      <w:pPr>
        <w:pStyle w:val="Odstavecseseznamem"/>
        <w:jc w:val="both"/>
        <w:rPr>
          <w:lang w:val="en-GB"/>
        </w:rPr>
      </w:pPr>
    </w:p>
    <w:p w14:paraId="3E64FB11" w14:textId="77777777" w:rsidR="00E02E91" w:rsidRDefault="00E02E91" w:rsidP="0021015B">
      <w:pPr>
        <w:pStyle w:val="Odstavecseseznamem"/>
        <w:numPr>
          <w:ilvl w:val="1"/>
          <w:numId w:val="20"/>
        </w:numPr>
        <w:jc w:val="both"/>
        <w:rPr>
          <w:lang w:val="en-GB"/>
        </w:rPr>
      </w:pPr>
      <w:r w:rsidRPr="00E02E91">
        <w:rPr>
          <w:lang w:val="en-GB"/>
        </w:rPr>
        <w:t xml:space="preserve">The contracting parties undertake to store and use </w:t>
      </w:r>
      <w:r w:rsidR="00E84F32">
        <w:rPr>
          <w:lang w:val="en-GB"/>
        </w:rPr>
        <w:t>the components</w:t>
      </w:r>
      <w:r w:rsidRPr="00E02E91">
        <w:rPr>
          <w:lang w:val="en-GB"/>
        </w:rPr>
        <w:t xml:space="preserve"> of the manufactured decorations and costumes under conditions that guarantee their preservation in excellent condition.</w:t>
      </w:r>
    </w:p>
    <w:p w14:paraId="43008E1F" w14:textId="77777777" w:rsidR="00E84F32" w:rsidRPr="00E84F32" w:rsidRDefault="00E84F32" w:rsidP="0021015B">
      <w:pPr>
        <w:jc w:val="both"/>
        <w:rPr>
          <w:lang w:val="en-GB"/>
        </w:rPr>
      </w:pPr>
    </w:p>
    <w:p w14:paraId="07591807" w14:textId="77777777" w:rsidR="00E02E91" w:rsidRPr="00E02E91" w:rsidRDefault="00E02E91" w:rsidP="0021015B">
      <w:pPr>
        <w:pStyle w:val="Odstavecseseznamem"/>
        <w:numPr>
          <w:ilvl w:val="1"/>
          <w:numId w:val="20"/>
        </w:numPr>
        <w:jc w:val="both"/>
        <w:rPr>
          <w:lang w:val="en-GB"/>
        </w:rPr>
      </w:pPr>
      <w:r w:rsidRPr="00E02E91">
        <w:rPr>
          <w:lang w:val="en-GB"/>
        </w:rPr>
        <w:t>Each Contracting Party shall ensure that all components of the E</w:t>
      </w:r>
      <w:r w:rsidR="00E84F32">
        <w:rPr>
          <w:lang w:val="en-GB"/>
        </w:rPr>
        <w:t>quipment</w:t>
      </w:r>
      <w:r w:rsidRPr="00E02E91">
        <w:rPr>
          <w:lang w:val="en-GB"/>
        </w:rPr>
        <w:t xml:space="preserve"> located on its premises are covered by insurance contracts concluded for "all risks" insurance and that insurance must be arranged for their "acquisition value".</w:t>
      </w:r>
    </w:p>
    <w:p w14:paraId="7FFB7312" w14:textId="77777777" w:rsidR="009E10DA" w:rsidRPr="009E10DA" w:rsidRDefault="009E10DA" w:rsidP="0021015B">
      <w:pPr>
        <w:jc w:val="both"/>
        <w:rPr>
          <w:lang w:val="en-GB"/>
        </w:rPr>
      </w:pPr>
    </w:p>
    <w:p w14:paraId="6C7A7205" w14:textId="77777777" w:rsidR="00BC5C97" w:rsidRDefault="00BC5C97" w:rsidP="0021015B">
      <w:pPr>
        <w:pStyle w:val="Nadpis1"/>
        <w:jc w:val="both"/>
        <w:rPr>
          <w:rFonts w:ascii="Times New Roman" w:hAnsi="Times New Roman"/>
          <w:sz w:val="22"/>
          <w:szCs w:val="22"/>
          <w:lang w:val="en-GB"/>
        </w:rPr>
      </w:pPr>
    </w:p>
    <w:p w14:paraId="30752D04" w14:textId="77777777" w:rsidR="00BC5C97" w:rsidRPr="006D04BB" w:rsidRDefault="00BC5C97" w:rsidP="0021015B">
      <w:pPr>
        <w:pStyle w:val="Nadpis1"/>
        <w:jc w:val="both"/>
        <w:rPr>
          <w:rFonts w:asciiTheme="minorHAnsi" w:hAnsiTheme="minorHAnsi" w:cstheme="minorHAnsi"/>
          <w:sz w:val="22"/>
          <w:szCs w:val="22"/>
          <w:lang w:val="en-GB"/>
        </w:rPr>
      </w:pPr>
      <w:r w:rsidRPr="006D04BB">
        <w:rPr>
          <w:rFonts w:asciiTheme="minorHAnsi" w:hAnsiTheme="minorHAnsi" w:cstheme="minorHAnsi"/>
          <w:sz w:val="22"/>
          <w:szCs w:val="22"/>
          <w:lang w:val="en-GB"/>
        </w:rPr>
        <w:t>Article 10:   Further Production operations</w:t>
      </w:r>
    </w:p>
    <w:p w14:paraId="1A4CCE65" w14:textId="77777777" w:rsidR="00BC5C97" w:rsidRPr="00F45406" w:rsidRDefault="00BC5C97" w:rsidP="0021015B">
      <w:pPr>
        <w:jc w:val="both"/>
        <w:rPr>
          <w:lang w:val="en-GB"/>
        </w:rPr>
      </w:pPr>
    </w:p>
    <w:p w14:paraId="0F96A74D" w14:textId="77777777" w:rsidR="00BC5C97" w:rsidRDefault="00BC5C97" w:rsidP="0021015B">
      <w:pPr>
        <w:pStyle w:val="Odstavecseseznamem"/>
        <w:numPr>
          <w:ilvl w:val="1"/>
          <w:numId w:val="23"/>
        </w:numPr>
        <w:jc w:val="both"/>
        <w:rPr>
          <w:lang w:val="en-GB"/>
        </w:rPr>
      </w:pPr>
      <w:r w:rsidRPr="00BC5C97">
        <w:rPr>
          <w:lang w:val="en-GB"/>
        </w:rPr>
        <w:t>After the Production and its performances spec</w:t>
      </w:r>
      <w:r w:rsidR="009261FB">
        <w:rPr>
          <w:lang w:val="en-GB"/>
        </w:rPr>
        <w:t>ified in Article 1</w:t>
      </w:r>
      <w:r w:rsidRPr="00BC5C97">
        <w:rPr>
          <w:lang w:val="en-GB"/>
        </w:rPr>
        <w:t xml:space="preserve"> of this Contract are over, the </w:t>
      </w:r>
      <w:r>
        <w:rPr>
          <w:lang w:val="en-GB"/>
        </w:rPr>
        <w:t>Equipment</w:t>
      </w:r>
      <w:r w:rsidRPr="00BC5C97">
        <w:rPr>
          <w:lang w:val="en-GB"/>
        </w:rPr>
        <w:t xml:space="preserve"> will be stored in </w:t>
      </w:r>
      <w:r>
        <w:rPr>
          <w:lang w:val="en-GB"/>
        </w:rPr>
        <w:t>NdB</w:t>
      </w:r>
      <w:r w:rsidRPr="00BC5C97">
        <w:rPr>
          <w:lang w:val="en-GB"/>
        </w:rPr>
        <w:t>.</w:t>
      </w:r>
      <w:r>
        <w:rPr>
          <w:lang w:val="en-GB"/>
        </w:rPr>
        <w:t xml:space="preserve"> NdB</w:t>
      </w:r>
      <w:r w:rsidRPr="00BC5C97">
        <w:rPr>
          <w:lang w:val="en-GB"/>
        </w:rPr>
        <w:t xml:space="preserve"> has right to include the Production specified in Article 1 of this Contract into its repertory.</w:t>
      </w:r>
    </w:p>
    <w:p w14:paraId="219CE7B4" w14:textId="77777777" w:rsidR="00BC5C97" w:rsidRDefault="00BC5C97" w:rsidP="0021015B">
      <w:pPr>
        <w:pStyle w:val="Odstavecseseznamem"/>
        <w:ind w:left="390"/>
        <w:jc w:val="both"/>
        <w:rPr>
          <w:lang w:val="en-GB"/>
        </w:rPr>
      </w:pPr>
    </w:p>
    <w:p w14:paraId="1B7196BF" w14:textId="77777777" w:rsidR="00BC5C97" w:rsidRDefault="00BC5C97" w:rsidP="0021015B">
      <w:pPr>
        <w:pStyle w:val="Odstavecseseznamem"/>
        <w:numPr>
          <w:ilvl w:val="1"/>
          <w:numId w:val="23"/>
        </w:numPr>
        <w:jc w:val="both"/>
        <w:rPr>
          <w:lang w:val="en-GB"/>
        </w:rPr>
      </w:pPr>
      <w:r w:rsidRPr="00BC5C97">
        <w:rPr>
          <w:lang w:val="en-GB"/>
        </w:rPr>
        <w:t xml:space="preserve">The </w:t>
      </w:r>
      <w:r>
        <w:rPr>
          <w:lang w:val="en-GB"/>
        </w:rPr>
        <w:t>NdB</w:t>
      </w:r>
      <w:r w:rsidRPr="00BC5C97">
        <w:rPr>
          <w:lang w:val="en-GB"/>
        </w:rPr>
        <w:t xml:space="preserve"> as the owner of the </w:t>
      </w:r>
      <w:r>
        <w:rPr>
          <w:lang w:val="en-GB"/>
        </w:rPr>
        <w:t>Equipment and the predetermined main c</w:t>
      </w:r>
      <w:r w:rsidRPr="00BC5C97">
        <w:rPr>
          <w:lang w:val="en-GB"/>
        </w:rPr>
        <w:t xml:space="preserve">o-producer of the Production, will store the Production at its own expenses from the date, when is the Production returned from </w:t>
      </w:r>
      <w:r w:rsidR="009261FB">
        <w:rPr>
          <w:lang w:val="en-GB"/>
        </w:rPr>
        <w:t>the CAE</w:t>
      </w:r>
      <w:r w:rsidRPr="00BC5C97">
        <w:rPr>
          <w:lang w:val="en-GB"/>
        </w:rPr>
        <w:t xml:space="preserve">. After this date, </w:t>
      </w:r>
      <w:r>
        <w:rPr>
          <w:lang w:val="en-GB"/>
        </w:rPr>
        <w:t>NdB</w:t>
      </w:r>
      <w:r w:rsidRPr="00BC5C97">
        <w:rPr>
          <w:lang w:val="en-GB"/>
        </w:rPr>
        <w:t xml:space="preserve"> has a right to dispose with the </w:t>
      </w:r>
      <w:r>
        <w:rPr>
          <w:lang w:val="en-GB"/>
        </w:rPr>
        <w:t>Equipment</w:t>
      </w:r>
      <w:r w:rsidRPr="00BC5C97">
        <w:rPr>
          <w:lang w:val="en-GB"/>
        </w:rPr>
        <w:t xml:space="preserve"> arbitrarily, whereby is required to bear all the related expenses. </w:t>
      </w:r>
    </w:p>
    <w:p w14:paraId="6FB0D342" w14:textId="77777777" w:rsidR="00BC5C97" w:rsidRPr="00BC5C97" w:rsidRDefault="00BC5C97" w:rsidP="0021015B">
      <w:pPr>
        <w:pStyle w:val="Odstavecseseznamem"/>
        <w:jc w:val="both"/>
        <w:rPr>
          <w:lang w:val="en-GB"/>
        </w:rPr>
      </w:pPr>
    </w:p>
    <w:p w14:paraId="6DA57BD1" w14:textId="77777777" w:rsidR="00BC5C97" w:rsidRDefault="00BC5C97" w:rsidP="0021015B">
      <w:pPr>
        <w:pStyle w:val="Odstavecseseznamem"/>
        <w:numPr>
          <w:ilvl w:val="1"/>
          <w:numId w:val="23"/>
        </w:numPr>
        <w:jc w:val="both"/>
        <w:rPr>
          <w:lang w:val="en-GB"/>
        </w:rPr>
      </w:pPr>
      <w:r w:rsidRPr="00BC5C97">
        <w:rPr>
          <w:b/>
          <w:lang w:val="en-GB"/>
        </w:rPr>
        <w:t xml:space="preserve">NdB </w:t>
      </w:r>
      <w:r w:rsidRPr="00BC5C97">
        <w:rPr>
          <w:lang w:val="en-GB"/>
        </w:rPr>
        <w:t xml:space="preserve">has the right to present the Production </w:t>
      </w:r>
      <w:r>
        <w:rPr>
          <w:lang w:val="en-GB"/>
        </w:rPr>
        <w:t xml:space="preserve">without territorial </w:t>
      </w:r>
      <w:r w:rsidR="009261FB">
        <w:rPr>
          <w:lang w:val="en-GB"/>
        </w:rPr>
        <w:t>limitation</w:t>
      </w:r>
      <w:r>
        <w:rPr>
          <w:lang w:val="en-GB"/>
        </w:rPr>
        <w:t xml:space="preserve"> and</w:t>
      </w:r>
      <w:r w:rsidRPr="00BC5C97">
        <w:rPr>
          <w:lang w:val="en-GB"/>
        </w:rPr>
        <w:t xml:space="preserve"> without any financial compensation payable to any of the Contracting Parties. </w:t>
      </w:r>
    </w:p>
    <w:p w14:paraId="008BF00C" w14:textId="77777777" w:rsidR="00BC5C97" w:rsidRPr="00BC5C97" w:rsidRDefault="00BC5C97" w:rsidP="0021015B">
      <w:pPr>
        <w:pStyle w:val="Odstavecseseznamem"/>
        <w:jc w:val="both"/>
        <w:rPr>
          <w:lang w:val="en-GB"/>
        </w:rPr>
      </w:pPr>
    </w:p>
    <w:p w14:paraId="1384BE39" w14:textId="77777777" w:rsidR="00BC5C97" w:rsidRDefault="00BC5C97" w:rsidP="0021015B">
      <w:pPr>
        <w:pStyle w:val="Odstavecseseznamem"/>
        <w:numPr>
          <w:ilvl w:val="1"/>
          <w:numId w:val="23"/>
        </w:numPr>
        <w:jc w:val="both"/>
        <w:rPr>
          <w:lang w:val="en-GB"/>
        </w:rPr>
      </w:pPr>
      <w:r w:rsidRPr="00BC5C97">
        <w:rPr>
          <w:b/>
          <w:lang w:val="en-GB"/>
        </w:rPr>
        <w:t xml:space="preserve">The </w:t>
      </w:r>
      <w:r w:rsidRPr="00BC5C97">
        <w:rPr>
          <w:b/>
          <w:lang w:val="en-GB" w:eastAsia="fr-FR"/>
        </w:rPr>
        <w:t>Co-producing Theatres</w:t>
      </w:r>
      <w:r w:rsidRPr="00BC5C97">
        <w:rPr>
          <w:lang w:val="en-GB"/>
        </w:rPr>
        <w:t xml:space="preserve"> have the right to present the Production in their Theatres in compliance with </w:t>
      </w:r>
      <w:r>
        <w:rPr>
          <w:lang w:val="en-GB"/>
        </w:rPr>
        <w:t>Annex No</w:t>
      </w:r>
      <w:r w:rsidRPr="00BC5C97">
        <w:rPr>
          <w:lang w:val="en-GB"/>
        </w:rPr>
        <w:t xml:space="preserve"> 2 (Schedule) of this Contract without any financial compensation payable to any of the Contracting Parties.</w:t>
      </w:r>
    </w:p>
    <w:p w14:paraId="66825D95" w14:textId="77777777" w:rsidR="00BC5C97" w:rsidRPr="00BC5C97" w:rsidRDefault="00BC5C97" w:rsidP="0021015B">
      <w:pPr>
        <w:pStyle w:val="Odstavecseseznamem"/>
        <w:jc w:val="both"/>
        <w:rPr>
          <w:lang w:val="en-GB"/>
        </w:rPr>
      </w:pPr>
    </w:p>
    <w:p w14:paraId="324D1068" w14:textId="77777777" w:rsidR="00BC5C97" w:rsidRDefault="00D82460" w:rsidP="0021015B">
      <w:pPr>
        <w:pStyle w:val="Odstavecseseznamem"/>
        <w:numPr>
          <w:ilvl w:val="1"/>
          <w:numId w:val="23"/>
        </w:numPr>
        <w:jc w:val="both"/>
        <w:rPr>
          <w:lang w:val="en-GB"/>
        </w:rPr>
      </w:pPr>
      <w:r w:rsidRPr="00D82460">
        <w:rPr>
          <w:lang w:val="en-GB"/>
        </w:rPr>
        <w:t>If the Production is sold or leased to a</w:t>
      </w:r>
      <w:r w:rsidRPr="001941F0">
        <w:rPr>
          <w:b/>
          <w:lang w:val="en-GB"/>
        </w:rPr>
        <w:t xml:space="preserve"> </w:t>
      </w:r>
      <w:r w:rsidR="001941F0" w:rsidRPr="001941F0">
        <w:rPr>
          <w:b/>
          <w:lang w:val="en-GB"/>
        </w:rPr>
        <w:t>N</w:t>
      </w:r>
      <w:r w:rsidRPr="001941F0">
        <w:rPr>
          <w:b/>
          <w:lang w:val="en-GB"/>
        </w:rPr>
        <w:t>on</w:t>
      </w:r>
      <w:r w:rsidRPr="00D82460">
        <w:rPr>
          <w:b/>
          <w:lang w:val="en-GB"/>
        </w:rPr>
        <w:t>-co-production party</w:t>
      </w:r>
      <w:r w:rsidRPr="00D82460">
        <w:rPr>
          <w:lang w:val="en-GB"/>
        </w:rPr>
        <w:t xml:space="preserve">, the licenses and other rights of </w:t>
      </w:r>
      <w:r w:rsidR="009261FB">
        <w:rPr>
          <w:lang w:val="en-GB"/>
        </w:rPr>
        <w:t xml:space="preserve">the stage </w:t>
      </w:r>
      <w:r w:rsidRPr="00D82460">
        <w:rPr>
          <w:lang w:val="en-GB"/>
        </w:rPr>
        <w:t xml:space="preserve">director, set designer and costume designer and other members of the production team referred to in Article 1 of this </w:t>
      </w:r>
      <w:r>
        <w:rPr>
          <w:lang w:val="en-GB"/>
        </w:rPr>
        <w:t>contract</w:t>
      </w:r>
      <w:r w:rsidRPr="00D82460">
        <w:rPr>
          <w:lang w:val="en-GB"/>
        </w:rPr>
        <w:t xml:space="preserve"> shall be the subject of separate negotiations with licensees and other members of the production team.</w:t>
      </w:r>
    </w:p>
    <w:p w14:paraId="517B3DE5" w14:textId="77777777" w:rsidR="001864B8" w:rsidRPr="001864B8" w:rsidRDefault="001864B8" w:rsidP="0021015B">
      <w:pPr>
        <w:pStyle w:val="Odstavecseseznamem"/>
        <w:jc w:val="both"/>
        <w:rPr>
          <w:lang w:val="en-GB"/>
        </w:rPr>
      </w:pPr>
    </w:p>
    <w:p w14:paraId="00026B6A" w14:textId="77777777" w:rsidR="001864B8" w:rsidRDefault="001864B8" w:rsidP="0021015B">
      <w:pPr>
        <w:pStyle w:val="Odstavecseseznamem"/>
        <w:ind w:left="390"/>
        <w:jc w:val="both"/>
        <w:rPr>
          <w:lang w:val="en-GB"/>
        </w:rPr>
      </w:pPr>
    </w:p>
    <w:p w14:paraId="77DF603A" w14:textId="77777777" w:rsidR="001864B8" w:rsidRDefault="001864B8" w:rsidP="0021015B">
      <w:pPr>
        <w:pStyle w:val="Odstavecseseznamem"/>
        <w:ind w:left="390"/>
        <w:jc w:val="both"/>
        <w:rPr>
          <w:lang w:val="en-GB"/>
        </w:rPr>
      </w:pPr>
    </w:p>
    <w:p w14:paraId="4F7B7D0B" w14:textId="77777777" w:rsidR="001864B8" w:rsidRPr="001864B8" w:rsidRDefault="001864B8" w:rsidP="0021015B">
      <w:pPr>
        <w:pStyle w:val="Odstavecseseznamem"/>
        <w:contextualSpacing w:val="0"/>
        <w:jc w:val="both"/>
        <w:rPr>
          <w:b/>
          <w:lang w:val="en-GB"/>
        </w:rPr>
      </w:pPr>
      <w:r w:rsidRPr="001864B8">
        <w:rPr>
          <w:b/>
          <w:lang w:val="en-GB"/>
        </w:rPr>
        <w:lastRenderedPageBreak/>
        <w:t xml:space="preserve">Article 11: Complimentary </w:t>
      </w:r>
      <w:r>
        <w:rPr>
          <w:b/>
          <w:lang w:val="en-GB"/>
        </w:rPr>
        <w:t>tickets</w:t>
      </w:r>
    </w:p>
    <w:p w14:paraId="4F78ECE1" w14:textId="77777777" w:rsidR="001864B8" w:rsidRPr="00F45406" w:rsidRDefault="001864B8" w:rsidP="0021015B">
      <w:pPr>
        <w:pStyle w:val="Odstavecseseznamem"/>
        <w:jc w:val="both"/>
        <w:rPr>
          <w:lang w:val="en-GB"/>
        </w:rPr>
      </w:pPr>
    </w:p>
    <w:p w14:paraId="6D24646E" w14:textId="77777777" w:rsidR="00027FC5" w:rsidRPr="00027FC5" w:rsidRDefault="001864B8" w:rsidP="0021015B">
      <w:pPr>
        <w:pStyle w:val="Odstavecseseznamem"/>
        <w:numPr>
          <w:ilvl w:val="1"/>
          <w:numId w:val="27"/>
        </w:numPr>
        <w:jc w:val="both"/>
        <w:rPr>
          <w:color w:val="FF0000"/>
          <w:lang w:val="en-GB"/>
        </w:rPr>
      </w:pPr>
      <w:r w:rsidRPr="00027FC5">
        <w:rPr>
          <w:lang w:val="en-GB"/>
        </w:rPr>
        <w:t>NdB will offer 4 complimentary tickets to each of the Co-producing Theatres for the first</w:t>
      </w:r>
    </w:p>
    <w:p w14:paraId="282DB0FF" w14:textId="77777777" w:rsidR="00027FC5" w:rsidRDefault="00027FC5" w:rsidP="0021015B">
      <w:pPr>
        <w:pStyle w:val="Odstavecseseznamem"/>
        <w:ind w:left="375"/>
        <w:jc w:val="both"/>
        <w:rPr>
          <w:lang w:val="en-GB"/>
        </w:rPr>
      </w:pPr>
      <w:r>
        <w:rPr>
          <w:lang w:val="en-GB"/>
        </w:rPr>
        <w:t xml:space="preserve">      </w:t>
      </w:r>
      <w:r w:rsidR="001864B8" w:rsidRPr="00027FC5">
        <w:rPr>
          <w:lang w:val="en-GB"/>
        </w:rPr>
        <w:t xml:space="preserve"> presentation of the Production in Brno on February 5, 2022 and  2 complimentary tickets to </w:t>
      </w:r>
    </w:p>
    <w:p w14:paraId="7BEBE2CD" w14:textId="77777777" w:rsidR="00027FC5" w:rsidRDefault="00027FC5" w:rsidP="0021015B">
      <w:pPr>
        <w:pStyle w:val="Odstavecseseznamem"/>
        <w:ind w:left="375"/>
        <w:jc w:val="both"/>
        <w:rPr>
          <w:lang w:val="en-GB"/>
        </w:rPr>
      </w:pPr>
      <w:r>
        <w:rPr>
          <w:lang w:val="en-GB"/>
        </w:rPr>
        <w:t xml:space="preserve">       </w:t>
      </w:r>
      <w:r w:rsidR="001864B8" w:rsidRPr="00027FC5">
        <w:rPr>
          <w:lang w:val="en-GB"/>
        </w:rPr>
        <w:t xml:space="preserve">each of the Co-producing Theatres for the second performance of the Production in Brno on </w:t>
      </w:r>
    </w:p>
    <w:p w14:paraId="2368CD35" w14:textId="77777777" w:rsidR="001864B8" w:rsidRPr="00027FC5" w:rsidRDefault="00027FC5" w:rsidP="0021015B">
      <w:pPr>
        <w:pStyle w:val="Odstavecseseznamem"/>
        <w:ind w:left="375"/>
        <w:jc w:val="both"/>
        <w:rPr>
          <w:color w:val="FF0000"/>
          <w:lang w:val="en-GB"/>
        </w:rPr>
      </w:pPr>
      <w:r>
        <w:rPr>
          <w:lang w:val="en-GB"/>
        </w:rPr>
        <w:t xml:space="preserve">       </w:t>
      </w:r>
      <w:r w:rsidR="001864B8" w:rsidRPr="00027FC5">
        <w:rPr>
          <w:lang w:val="en-GB"/>
        </w:rPr>
        <w:t>February 6, 2022.</w:t>
      </w:r>
    </w:p>
    <w:p w14:paraId="0695321D" w14:textId="77777777" w:rsidR="009261FB" w:rsidRPr="009261FB" w:rsidRDefault="00352D34" w:rsidP="0021015B">
      <w:pPr>
        <w:pStyle w:val="Odstavecseseznamem"/>
        <w:numPr>
          <w:ilvl w:val="1"/>
          <w:numId w:val="27"/>
        </w:numPr>
        <w:jc w:val="both"/>
        <w:rPr>
          <w:color w:val="FF0000"/>
          <w:lang w:val="en-GB"/>
        </w:rPr>
      </w:pPr>
      <w:r w:rsidRPr="00027FC5">
        <w:rPr>
          <w:lang w:val="en-GB"/>
        </w:rPr>
        <w:t>The</w:t>
      </w:r>
      <w:r w:rsidR="001864B8" w:rsidRPr="00027FC5">
        <w:rPr>
          <w:lang w:val="en-GB"/>
        </w:rPr>
        <w:t xml:space="preserve"> additional 12 complimentary tickets </w:t>
      </w:r>
      <w:r w:rsidR="009261FB">
        <w:rPr>
          <w:lang w:val="en-GB"/>
        </w:rPr>
        <w:t xml:space="preserve">in total </w:t>
      </w:r>
      <w:r w:rsidR="001864B8" w:rsidRPr="00027FC5">
        <w:rPr>
          <w:lang w:val="en-GB"/>
        </w:rPr>
        <w:t xml:space="preserve">will be offered by NdB to the Co-producing </w:t>
      </w:r>
    </w:p>
    <w:p w14:paraId="24B03D6E" w14:textId="77777777" w:rsidR="009261FB" w:rsidRDefault="009261FB" w:rsidP="0021015B">
      <w:pPr>
        <w:pStyle w:val="Odstavecseseznamem"/>
        <w:ind w:left="375"/>
        <w:jc w:val="both"/>
        <w:rPr>
          <w:lang w:val="en-GB"/>
        </w:rPr>
      </w:pPr>
      <w:r>
        <w:rPr>
          <w:lang w:val="en-GB"/>
        </w:rPr>
        <w:t xml:space="preserve">       </w:t>
      </w:r>
      <w:r w:rsidR="001864B8" w:rsidRPr="00027FC5">
        <w:rPr>
          <w:lang w:val="en-GB"/>
        </w:rPr>
        <w:t>Theatres</w:t>
      </w:r>
      <w:r>
        <w:rPr>
          <w:lang w:val="en-GB"/>
        </w:rPr>
        <w:t xml:space="preserve"> </w:t>
      </w:r>
      <w:r w:rsidR="001864B8" w:rsidRPr="009261FB">
        <w:rPr>
          <w:lang w:val="en-GB"/>
        </w:rPr>
        <w:t xml:space="preserve">for the use of the publicity purposes (foreign journalists) for the second </w:t>
      </w:r>
    </w:p>
    <w:p w14:paraId="183175F6" w14:textId="77777777" w:rsidR="001864B8" w:rsidRPr="009261FB" w:rsidRDefault="009261FB" w:rsidP="0021015B">
      <w:pPr>
        <w:pStyle w:val="Odstavecseseznamem"/>
        <w:ind w:left="375"/>
        <w:jc w:val="both"/>
        <w:rPr>
          <w:color w:val="FF0000"/>
          <w:lang w:val="en-GB"/>
        </w:rPr>
      </w:pPr>
      <w:r>
        <w:rPr>
          <w:lang w:val="en-GB"/>
        </w:rPr>
        <w:t xml:space="preserve">       </w:t>
      </w:r>
      <w:r w:rsidR="001864B8" w:rsidRPr="009261FB">
        <w:rPr>
          <w:lang w:val="en-GB"/>
        </w:rPr>
        <w:t>performance of the Production in Brno on February 6, 2022.</w:t>
      </w:r>
    </w:p>
    <w:p w14:paraId="3C871F68" w14:textId="77777777" w:rsidR="00027FC5" w:rsidRPr="00027FC5" w:rsidRDefault="00352D34" w:rsidP="0021015B">
      <w:pPr>
        <w:pStyle w:val="Odstavecseseznamem"/>
        <w:numPr>
          <w:ilvl w:val="1"/>
          <w:numId w:val="27"/>
        </w:numPr>
        <w:contextualSpacing w:val="0"/>
        <w:jc w:val="both"/>
        <w:rPr>
          <w:color w:val="FF0000"/>
          <w:lang w:val="en-GB"/>
        </w:rPr>
      </w:pPr>
      <w:r>
        <w:rPr>
          <w:lang w:val="en-GB"/>
        </w:rPr>
        <w:t>VER and CAE</w:t>
      </w:r>
      <w:r w:rsidR="001864B8" w:rsidRPr="00F45406">
        <w:rPr>
          <w:lang w:val="en-GB"/>
        </w:rPr>
        <w:t xml:space="preserve"> are obligated to confirm in writing to the </w:t>
      </w:r>
      <w:r>
        <w:rPr>
          <w:lang w:val="en-GB"/>
        </w:rPr>
        <w:t>NdB</w:t>
      </w:r>
      <w:r w:rsidR="001864B8" w:rsidRPr="00F45406">
        <w:rPr>
          <w:lang w:val="en-GB"/>
        </w:rPr>
        <w:t xml:space="preserve"> no later than</w:t>
      </w:r>
      <w:r w:rsidR="001864B8">
        <w:rPr>
          <w:lang w:val="en-GB"/>
        </w:rPr>
        <w:t xml:space="preserve"> </w:t>
      </w:r>
      <w:r w:rsidR="001864B8" w:rsidRPr="00F45406">
        <w:rPr>
          <w:lang w:val="en-GB"/>
        </w:rPr>
        <w:t>20</w:t>
      </w:r>
      <w:r w:rsidR="001864B8">
        <w:rPr>
          <w:lang w:val="en-GB"/>
        </w:rPr>
        <w:t xml:space="preserve"> </w:t>
      </w:r>
      <w:r>
        <w:rPr>
          <w:lang w:val="en-GB"/>
        </w:rPr>
        <w:t>January</w:t>
      </w:r>
      <w:r w:rsidR="001864B8">
        <w:rPr>
          <w:lang w:val="en-GB"/>
        </w:rPr>
        <w:t xml:space="preserve"> </w:t>
      </w:r>
      <w:r w:rsidR="001864B8" w:rsidRPr="00F45406">
        <w:rPr>
          <w:lang w:val="en-GB"/>
        </w:rPr>
        <w:t>20</w:t>
      </w:r>
      <w:r>
        <w:rPr>
          <w:lang w:val="en-GB"/>
        </w:rPr>
        <w:t>22</w:t>
      </w:r>
      <w:r w:rsidR="001864B8">
        <w:rPr>
          <w:lang w:val="en-GB"/>
        </w:rPr>
        <w:t xml:space="preserve"> </w:t>
      </w:r>
      <w:r w:rsidR="001864B8" w:rsidRPr="00F45406">
        <w:rPr>
          <w:lang w:val="en-GB"/>
        </w:rPr>
        <w:t>at</w:t>
      </w:r>
    </w:p>
    <w:p w14:paraId="26CCA5BC" w14:textId="77777777" w:rsidR="00027FC5" w:rsidRDefault="00027FC5" w:rsidP="0021015B">
      <w:pPr>
        <w:pStyle w:val="Odstavecseseznamem"/>
        <w:ind w:left="375"/>
        <w:contextualSpacing w:val="0"/>
        <w:jc w:val="both"/>
        <w:rPr>
          <w:lang w:val="en-GB"/>
        </w:rPr>
      </w:pPr>
      <w:r>
        <w:rPr>
          <w:lang w:val="en-GB"/>
        </w:rPr>
        <w:t xml:space="preserve">     </w:t>
      </w:r>
      <w:r w:rsidR="001864B8" w:rsidRPr="00F45406">
        <w:rPr>
          <w:lang w:val="en-GB"/>
        </w:rPr>
        <w:t xml:space="preserve"> </w:t>
      </w:r>
      <w:r>
        <w:rPr>
          <w:lang w:val="en-GB"/>
        </w:rPr>
        <w:t xml:space="preserve"> </w:t>
      </w:r>
      <w:r w:rsidR="001864B8" w:rsidRPr="00F45406">
        <w:rPr>
          <w:lang w:val="en-GB"/>
        </w:rPr>
        <w:t xml:space="preserve">the latest the number of tickets they require. Any unclaimed tickets will be returned to the </w:t>
      </w:r>
    </w:p>
    <w:p w14:paraId="13FEE5AE" w14:textId="77777777" w:rsidR="001864B8" w:rsidRPr="00F45406" w:rsidRDefault="00027FC5" w:rsidP="0021015B">
      <w:pPr>
        <w:pStyle w:val="Odstavecseseznamem"/>
        <w:ind w:left="375"/>
        <w:contextualSpacing w:val="0"/>
        <w:jc w:val="both"/>
        <w:rPr>
          <w:color w:val="FF0000"/>
          <w:lang w:val="en-GB"/>
        </w:rPr>
      </w:pPr>
      <w:r>
        <w:rPr>
          <w:lang w:val="en-GB"/>
        </w:rPr>
        <w:t xml:space="preserve">       </w:t>
      </w:r>
      <w:r w:rsidR="00352D34">
        <w:rPr>
          <w:lang w:val="en-GB"/>
        </w:rPr>
        <w:t>NdB</w:t>
      </w:r>
      <w:r w:rsidR="001864B8" w:rsidRPr="00F45406">
        <w:rPr>
          <w:lang w:val="en-GB"/>
        </w:rPr>
        <w:t xml:space="preserve">. </w:t>
      </w:r>
    </w:p>
    <w:p w14:paraId="34BE0985" w14:textId="77777777" w:rsidR="00027FC5" w:rsidRPr="00027FC5" w:rsidRDefault="00352D34" w:rsidP="0021015B">
      <w:pPr>
        <w:pStyle w:val="Odstavecseseznamem"/>
        <w:numPr>
          <w:ilvl w:val="1"/>
          <w:numId w:val="27"/>
        </w:numPr>
        <w:contextualSpacing w:val="0"/>
        <w:jc w:val="both"/>
        <w:rPr>
          <w:color w:val="FF0000"/>
          <w:lang w:val="en-GB"/>
        </w:rPr>
      </w:pPr>
      <w:r>
        <w:rPr>
          <w:lang w:val="en-GB"/>
        </w:rPr>
        <w:t>VER and CAE</w:t>
      </w:r>
      <w:r w:rsidR="001864B8" w:rsidRPr="00F45406">
        <w:rPr>
          <w:lang w:val="en-GB"/>
        </w:rPr>
        <w:t xml:space="preserve"> will offer</w:t>
      </w:r>
      <w:r>
        <w:rPr>
          <w:lang w:val="en-GB"/>
        </w:rPr>
        <w:t xml:space="preserve"> to</w:t>
      </w:r>
      <w:r w:rsidR="001864B8" w:rsidRPr="00F45406">
        <w:rPr>
          <w:lang w:val="en-GB"/>
        </w:rPr>
        <w:t xml:space="preserve"> </w:t>
      </w:r>
      <w:r>
        <w:rPr>
          <w:lang w:val="en-GB"/>
        </w:rPr>
        <w:t>NdB</w:t>
      </w:r>
      <w:r w:rsidR="001864B8" w:rsidRPr="00F45406">
        <w:rPr>
          <w:lang w:val="en-GB"/>
        </w:rPr>
        <w:t xml:space="preserve"> for the first performance of the Production in their venues </w:t>
      </w:r>
      <w:r>
        <w:rPr>
          <w:lang w:val="en-GB"/>
        </w:rPr>
        <w:t>4</w:t>
      </w:r>
    </w:p>
    <w:p w14:paraId="79800DD4" w14:textId="77777777" w:rsidR="0076725D" w:rsidRDefault="00027FC5" w:rsidP="0021015B">
      <w:pPr>
        <w:pStyle w:val="Odstavecseseznamem"/>
        <w:ind w:left="375"/>
        <w:contextualSpacing w:val="0"/>
        <w:jc w:val="both"/>
        <w:rPr>
          <w:lang w:val="en-GB"/>
        </w:rPr>
      </w:pPr>
      <w:r>
        <w:rPr>
          <w:lang w:val="en-GB"/>
        </w:rPr>
        <w:t xml:space="preserve">      </w:t>
      </w:r>
      <w:r w:rsidR="001864B8" w:rsidRPr="00F45406">
        <w:rPr>
          <w:lang w:val="en-GB"/>
        </w:rPr>
        <w:t xml:space="preserve"> complimentary tickets</w:t>
      </w:r>
      <w:r w:rsidR="009261FB">
        <w:rPr>
          <w:lang w:val="en-GB"/>
        </w:rPr>
        <w:t>. NdB has</w:t>
      </w:r>
      <w:r w:rsidR="001864B8" w:rsidRPr="00F45406">
        <w:rPr>
          <w:lang w:val="en-GB"/>
        </w:rPr>
        <w:t xml:space="preserve"> to confirm in writing to the Co-producing Theatres</w:t>
      </w:r>
    </w:p>
    <w:p w14:paraId="409F680A" w14:textId="77777777" w:rsidR="00027FC5" w:rsidRPr="0076725D" w:rsidRDefault="0076725D" w:rsidP="0021015B">
      <w:pPr>
        <w:pStyle w:val="Odstavecseseznamem"/>
        <w:ind w:left="375"/>
        <w:contextualSpacing w:val="0"/>
        <w:jc w:val="both"/>
        <w:rPr>
          <w:lang w:val="en-GB"/>
        </w:rPr>
      </w:pPr>
      <w:r>
        <w:rPr>
          <w:lang w:val="en-GB"/>
        </w:rPr>
        <w:t xml:space="preserve">       no</w:t>
      </w:r>
      <w:r w:rsidR="00027FC5" w:rsidRPr="0076725D">
        <w:rPr>
          <w:lang w:val="en-GB"/>
        </w:rPr>
        <w:t xml:space="preserve"> </w:t>
      </w:r>
      <w:r w:rsidR="001864B8" w:rsidRPr="0076725D">
        <w:rPr>
          <w:lang w:val="en-GB"/>
        </w:rPr>
        <w:t xml:space="preserve">later than the 14 days before the first performance of the Production in their venues the </w:t>
      </w:r>
    </w:p>
    <w:p w14:paraId="3E67225F" w14:textId="77777777" w:rsidR="00027FC5" w:rsidRDefault="00027FC5" w:rsidP="0021015B">
      <w:pPr>
        <w:pStyle w:val="Odstavecseseznamem"/>
        <w:ind w:left="375"/>
        <w:contextualSpacing w:val="0"/>
        <w:jc w:val="both"/>
        <w:rPr>
          <w:lang w:val="en-GB"/>
        </w:rPr>
      </w:pPr>
      <w:r>
        <w:rPr>
          <w:lang w:val="en-GB"/>
        </w:rPr>
        <w:t xml:space="preserve">       </w:t>
      </w:r>
      <w:r w:rsidR="001864B8" w:rsidRPr="00F45406">
        <w:rPr>
          <w:lang w:val="en-GB"/>
        </w:rPr>
        <w:t xml:space="preserve">number of tickets they require. Any unclaimed tickets will be returned to the Co-producing </w:t>
      </w:r>
    </w:p>
    <w:p w14:paraId="159E6F14" w14:textId="77777777" w:rsidR="001864B8" w:rsidRDefault="00027FC5" w:rsidP="0021015B">
      <w:pPr>
        <w:pStyle w:val="Odstavecseseznamem"/>
        <w:ind w:left="375"/>
        <w:contextualSpacing w:val="0"/>
        <w:jc w:val="both"/>
        <w:rPr>
          <w:lang w:val="en-GB"/>
        </w:rPr>
      </w:pPr>
      <w:r>
        <w:rPr>
          <w:lang w:val="en-GB"/>
        </w:rPr>
        <w:t xml:space="preserve">       </w:t>
      </w:r>
      <w:r w:rsidR="001864B8" w:rsidRPr="00F45406">
        <w:rPr>
          <w:lang w:val="en-GB"/>
        </w:rPr>
        <w:t>Theatres.</w:t>
      </w:r>
    </w:p>
    <w:p w14:paraId="7A182090" w14:textId="77777777" w:rsidR="00027FC5" w:rsidRPr="009336B3" w:rsidRDefault="00027FC5" w:rsidP="0021015B">
      <w:pPr>
        <w:pStyle w:val="Odstavecseseznamem"/>
        <w:ind w:left="375"/>
        <w:contextualSpacing w:val="0"/>
        <w:jc w:val="both"/>
        <w:rPr>
          <w:color w:val="FF0000"/>
          <w:lang w:val="en-GB"/>
        </w:rPr>
      </w:pPr>
    </w:p>
    <w:p w14:paraId="0AA62D66" w14:textId="77777777" w:rsidR="009336B3" w:rsidRDefault="009336B3" w:rsidP="0021015B">
      <w:pPr>
        <w:jc w:val="both"/>
        <w:rPr>
          <w:color w:val="FF0000"/>
          <w:lang w:val="en-GB"/>
        </w:rPr>
      </w:pPr>
    </w:p>
    <w:p w14:paraId="242869EA" w14:textId="77777777" w:rsidR="00BC5C97" w:rsidRDefault="009336B3" w:rsidP="0021015B">
      <w:pPr>
        <w:jc w:val="both"/>
        <w:rPr>
          <w:b/>
          <w:lang w:val="en-GB"/>
        </w:rPr>
      </w:pPr>
      <w:r w:rsidRPr="00027FC5">
        <w:rPr>
          <w:b/>
          <w:lang w:val="en-GB"/>
        </w:rPr>
        <w:t xml:space="preserve">Article 12: </w:t>
      </w:r>
      <w:r w:rsidR="00EE114C">
        <w:rPr>
          <w:b/>
          <w:lang w:val="en-GB"/>
        </w:rPr>
        <w:t>Credit</w:t>
      </w:r>
      <w:r w:rsidR="00027FC5" w:rsidRPr="00027FC5">
        <w:rPr>
          <w:b/>
          <w:lang w:val="en-GB"/>
        </w:rPr>
        <w:t>, promotion</w:t>
      </w:r>
      <w:r w:rsidR="00F1258B">
        <w:rPr>
          <w:b/>
          <w:lang w:val="en-GB"/>
        </w:rPr>
        <w:t>,</w:t>
      </w:r>
      <w:r w:rsidR="00027FC5" w:rsidRPr="00027FC5">
        <w:rPr>
          <w:b/>
          <w:lang w:val="en-GB"/>
        </w:rPr>
        <w:t xml:space="preserve"> record</w:t>
      </w:r>
      <w:r w:rsidR="00F1258B">
        <w:rPr>
          <w:b/>
          <w:lang w:val="en-GB"/>
        </w:rPr>
        <w:t xml:space="preserve">, program </w:t>
      </w:r>
    </w:p>
    <w:p w14:paraId="3D73F0E7" w14:textId="77777777" w:rsidR="00520459" w:rsidRPr="0021015B" w:rsidRDefault="00520459" w:rsidP="0021015B">
      <w:pPr>
        <w:jc w:val="both"/>
        <w:rPr>
          <w:b/>
          <w:lang w:val="en-GB"/>
        </w:rPr>
      </w:pPr>
    </w:p>
    <w:p w14:paraId="23ED9EEB" w14:textId="77777777" w:rsidR="00F83008" w:rsidRDefault="00027FC5" w:rsidP="0021015B">
      <w:pPr>
        <w:jc w:val="both"/>
        <w:rPr>
          <w:lang w:val="en-GB"/>
        </w:rPr>
      </w:pPr>
      <w:r>
        <w:rPr>
          <w:lang w:val="en-GB"/>
        </w:rPr>
        <w:t xml:space="preserve">12.1 </w:t>
      </w:r>
      <w:r w:rsidR="00F83008">
        <w:rPr>
          <w:lang w:val="en-GB"/>
        </w:rPr>
        <w:t xml:space="preserve">    </w:t>
      </w:r>
      <w:r>
        <w:rPr>
          <w:lang w:val="en-GB"/>
        </w:rPr>
        <w:t xml:space="preserve">NdB, CAE and VER </w:t>
      </w:r>
      <w:r w:rsidR="009336B3" w:rsidRPr="009336B3">
        <w:rPr>
          <w:lang w:val="en-GB"/>
        </w:rPr>
        <w:t xml:space="preserve"> undertake that all materials promoting the Production including </w:t>
      </w:r>
    </w:p>
    <w:p w14:paraId="6DF65E68" w14:textId="77777777" w:rsidR="009336B3" w:rsidRPr="009336B3" w:rsidRDefault="00F83008" w:rsidP="0021015B">
      <w:pPr>
        <w:jc w:val="both"/>
        <w:rPr>
          <w:lang w:val="en-GB"/>
        </w:rPr>
      </w:pPr>
      <w:r>
        <w:rPr>
          <w:lang w:val="en-GB"/>
        </w:rPr>
        <w:t xml:space="preserve">             </w:t>
      </w:r>
      <w:r w:rsidR="009336B3" w:rsidRPr="009336B3">
        <w:rPr>
          <w:lang w:val="en-GB"/>
        </w:rPr>
        <w:t>programme brochures, audio-visual and sound recordings will include the following notice:</w:t>
      </w:r>
    </w:p>
    <w:p w14:paraId="1F90AF19" w14:textId="77777777" w:rsidR="002C389D" w:rsidRDefault="002C389D" w:rsidP="0021015B">
      <w:pPr>
        <w:jc w:val="both"/>
        <w:rPr>
          <w:lang w:val="en-GB"/>
        </w:rPr>
      </w:pPr>
    </w:p>
    <w:p w14:paraId="0C9A1A8B" w14:textId="77777777" w:rsidR="00341112" w:rsidRPr="002C6F64" w:rsidRDefault="00341112" w:rsidP="0021015B">
      <w:pPr>
        <w:jc w:val="both"/>
        <w:rPr>
          <w:lang w:val="en-GB"/>
        </w:rPr>
      </w:pPr>
      <w:r w:rsidRPr="002C6F64">
        <w:rPr>
          <w:lang w:val="en-GB"/>
        </w:rPr>
        <w:t xml:space="preserve">THE PRODUCTION WAS CREATED IN CO-PRODUCTION WITH THE NATIONAL THEATER BRNO, THEATER DE CAEN AND </w:t>
      </w:r>
      <w:r w:rsidR="008A7EFB" w:rsidRPr="00CE6981">
        <w:rPr>
          <w:lang w:val="en-GB"/>
        </w:rPr>
        <w:t xml:space="preserve">ROYAL OPERA - </w:t>
      </w:r>
      <w:r w:rsidRPr="00CE6981">
        <w:rPr>
          <w:lang w:val="en-GB"/>
        </w:rPr>
        <w:t>CHATEAU DE VERSAILLES SPECTACLES, EXTRAORDINARY COOPERATION WITH COLLEGIUM 1704 AND</w:t>
      </w:r>
      <w:r w:rsidRPr="002C6F64">
        <w:rPr>
          <w:lang w:val="en-GB"/>
        </w:rPr>
        <w:t xml:space="preserve"> WITH THE SUPPORT OF GESAMTKUNSTWERK BRATISLAVA AND</w:t>
      </w:r>
    </w:p>
    <w:p w14:paraId="0EF8EC6A" w14:textId="77777777" w:rsidR="00341112" w:rsidRDefault="00341112" w:rsidP="0021015B">
      <w:pPr>
        <w:jc w:val="both"/>
        <w:rPr>
          <w:lang w:val="en-GB"/>
        </w:rPr>
      </w:pPr>
      <w:r w:rsidRPr="002C6F64">
        <w:rPr>
          <w:lang w:val="en-GB"/>
        </w:rPr>
        <w:t>BOHEMIAN HERITAGE FUND "</w:t>
      </w:r>
    </w:p>
    <w:p w14:paraId="7E924E89" w14:textId="77777777" w:rsidR="00341112" w:rsidRDefault="00341112" w:rsidP="0021015B">
      <w:pPr>
        <w:jc w:val="both"/>
        <w:rPr>
          <w:lang w:val="en-GB"/>
        </w:rPr>
      </w:pPr>
    </w:p>
    <w:p w14:paraId="4DDBC82B" w14:textId="77777777" w:rsidR="002C389D" w:rsidRDefault="002C389D" w:rsidP="0021015B">
      <w:pPr>
        <w:pStyle w:val="Odstavecseseznamem"/>
        <w:numPr>
          <w:ilvl w:val="1"/>
          <w:numId w:val="28"/>
        </w:numPr>
        <w:jc w:val="both"/>
        <w:rPr>
          <w:lang w:val="en-GB"/>
        </w:rPr>
      </w:pPr>
      <w:r w:rsidRPr="002C389D">
        <w:rPr>
          <w:lang w:val="en-GB"/>
        </w:rPr>
        <w:t xml:space="preserve">For marketing, PR and information purposes </w:t>
      </w:r>
      <w:r>
        <w:rPr>
          <w:lang w:val="en-GB"/>
        </w:rPr>
        <w:t>VER and CAE are</w:t>
      </w:r>
      <w:r w:rsidRPr="002C389D">
        <w:rPr>
          <w:lang w:val="en-GB"/>
        </w:rPr>
        <w:t xml:space="preserve"> entitled to use press photos</w:t>
      </w:r>
    </w:p>
    <w:p w14:paraId="039AF0C4" w14:textId="77777777" w:rsidR="002C389D" w:rsidRPr="002C389D" w:rsidRDefault="002C389D" w:rsidP="0021015B">
      <w:pPr>
        <w:pStyle w:val="Odstavecseseznamem"/>
        <w:ind w:left="375"/>
        <w:jc w:val="both"/>
        <w:rPr>
          <w:lang w:val="en-GB"/>
        </w:rPr>
      </w:pPr>
      <w:r>
        <w:rPr>
          <w:lang w:val="en-GB"/>
        </w:rPr>
        <w:t xml:space="preserve">      </w:t>
      </w:r>
      <w:r w:rsidRPr="002C389D">
        <w:rPr>
          <w:lang w:val="en-GB"/>
        </w:rPr>
        <w:t xml:space="preserve"> </w:t>
      </w:r>
      <w:r w:rsidR="009261FB">
        <w:rPr>
          <w:lang w:val="en-GB"/>
        </w:rPr>
        <w:t>f</w:t>
      </w:r>
      <w:r w:rsidRPr="002C389D">
        <w:rPr>
          <w:lang w:val="en-GB"/>
        </w:rPr>
        <w:t>rom</w:t>
      </w:r>
      <w:r>
        <w:rPr>
          <w:lang w:val="en-GB"/>
        </w:rPr>
        <w:t xml:space="preserve"> t</w:t>
      </w:r>
      <w:r w:rsidRPr="002C389D">
        <w:rPr>
          <w:lang w:val="en-GB"/>
        </w:rPr>
        <w:t xml:space="preserve">he Production at </w:t>
      </w:r>
      <w:r>
        <w:rPr>
          <w:lang w:val="en-GB"/>
        </w:rPr>
        <w:t>NdB</w:t>
      </w:r>
      <w:r w:rsidRPr="002C389D">
        <w:rPr>
          <w:lang w:val="en-GB"/>
        </w:rPr>
        <w:t xml:space="preserve">. The </w:t>
      </w:r>
      <w:r>
        <w:rPr>
          <w:lang w:val="en-GB"/>
        </w:rPr>
        <w:t>NdB OPERA</w:t>
      </w:r>
      <w:r w:rsidRPr="002C389D">
        <w:rPr>
          <w:lang w:val="en-GB"/>
        </w:rPr>
        <w:t xml:space="preserve"> shall be credited in connection with the use </w:t>
      </w:r>
    </w:p>
    <w:p w14:paraId="6A134C31" w14:textId="77777777" w:rsidR="002C389D" w:rsidRPr="002C389D" w:rsidRDefault="002C389D" w:rsidP="0021015B">
      <w:pPr>
        <w:pStyle w:val="Odstavecseseznamem"/>
        <w:ind w:left="375"/>
        <w:jc w:val="both"/>
        <w:rPr>
          <w:lang w:val="en-GB"/>
        </w:rPr>
      </w:pPr>
      <w:r>
        <w:rPr>
          <w:lang w:val="en-GB"/>
        </w:rPr>
        <w:t xml:space="preserve">       of </w:t>
      </w:r>
      <w:r w:rsidRPr="002C389D">
        <w:rPr>
          <w:lang w:val="en-GB"/>
        </w:rPr>
        <w:t>the photo</w:t>
      </w:r>
      <w:r>
        <w:rPr>
          <w:lang w:val="en-GB"/>
        </w:rPr>
        <w:t>s</w:t>
      </w:r>
      <w:r w:rsidRPr="002C389D">
        <w:rPr>
          <w:lang w:val="en-GB"/>
        </w:rPr>
        <w:t>.</w:t>
      </w:r>
    </w:p>
    <w:p w14:paraId="015EEE76" w14:textId="77777777" w:rsidR="002C389D" w:rsidRDefault="002C389D" w:rsidP="0021015B">
      <w:pPr>
        <w:pStyle w:val="Odstavecseseznamem"/>
        <w:numPr>
          <w:ilvl w:val="1"/>
          <w:numId w:val="28"/>
        </w:numPr>
        <w:jc w:val="both"/>
        <w:rPr>
          <w:lang w:val="en-GB"/>
        </w:rPr>
      </w:pPr>
      <w:r w:rsidRPr="002C389D">
        <w:rPr>
          <w:lang w:val="en-GB"/>
        </w:rPr>
        <w:t>Each Party has the right to film The Production for documentation purposes. Each Party also</w:t>
      </w:r>
    </w:p>
    <w:p w14:paraId="31EEE59B" w14:textId="77777777" w:rsidR="002C389D" w:rsidRDefault="002C389D" w:rsidP="0021015B">
      <w:pPr>
        <w:pStyle w:val="Odstavecseseznamem"/>
        <w:ind w:left="375"/>
        <w:jc w:val="both"/>
        <w:rPr>
          <w:lang w:val="en-GB"/>
        </w:rPr>
      </w:pPr>
      <w:r>
        <w:rPr>
          <w:lang w:val="en-GB"/>
        </w:rPr>
        <w:t xml:space="preserve">      </w:t>
      </w:r>
      <w:r w:rsidRPr="002C389D">
        <w:rPr>
          <w:lang w:val="en-GB"/>
        </w:rPr>
        <w:t xml:space="preserve"> has the right to record and film The Production for </w:t>
      </w:r>
      <w:r>
        <w:rPr>
          <w:lang w:val="en-GB"/>
        </w:rPr>
        <w:t xml:space="preserve">internal purposes and their parts </w:t>
      </w:r>
      <w:r w:rsidRPr="002C389D">
        <w:rPr>
          <w:lang w:val="en-GB"/>
        </w:rPr>
        <w:t xml:space="preserve">for </w:t>
      </w:r>
    </w:p>
    <w:p w14:paraId="34EB42C1" w14:textId="77777777" w:rsidR="002472C7" w:rsidRDefault="002C389D" w:rsidP="0021015B">
      <w:pPr>
        <w:pStyle w:val="Odstavecseseznamem"/>
        <w:ind w:left="375"/>
        <w:jc w:val="both"/>
        <w:rPr>
          <w:lang w:val="en-GB"/>
        </w:rPr>
      </w:pPr>
      <w:r>
        <w:rPr>
          <w:lang w:val="en-GB"/>
        </w:rPr>
        <w:t xml:space="preserve">       </w:t>
      </w:r>
      <w:r w:rsidRPr="002C389D">
        <w:rPr>
          <w:lang w:val="en-GB"/>
        </w:rPr>
        <w:t xml:space="preserve">the </w:t>
      </w:r>
      <w:r>
        <w:rPr>
          <w:lang w:val="en-GB"/>
        </w:rPr>
        <w:t>promotion.</w:t>
      </w:r>
      <w:r w:rsidRPr="002C389D">
        <w:rPr>
          <w:lang w:val="en-GB"/>
        </w:rPr>
        <w:t xml:space="preserve"> </w:t>
      </w:r>
      <w:r w:rsidR="002472C7">
        <w:rPr>
          <w:lang w:val="en-GB"/>
        </w:rPr>
        <w:t>I</w:t>
      </w:r>
      <w:r w:rsidR="002472C7" w:rsidRPr="002472C7">
        <w:rPr>
          <w:lang w:val="en-GB"/>
        </w:rPr>
        <w:t xml:space="preserve">n the case of a commercial recording, a license fee for individual theaters </w:t>
      </w:r>
    </w:p>
    <w:p w14:paraId="406CA41E" w14:textId="77777777" w:rsidR="002472C7" w:rsidRPr="002472C7" w:rsidRDefault="002472C7" w:rsidP="0021015B">
      <w:pPr>
        <w:pStyle w:val="Odstavecseseznamem"/>
        <w:ind w:left="375"/>
        <w:jc w:val="both"/>
        <w:rPr>
          <w:lang w:val="en-GB"/>
        </w:rPr>
      </w:pPr>
      <w:r>
        <w:rPr>
          <w:lang w:val="en-GB"/>
        </w:rPr>
        <w:t xml:space="preserve">       </w:t>
      </w:r>
      <w:r w:rsidRPr="002472C7">
        <w:rPr>
          <w:lang w:val="en-GB"/>
        </w:rPr>
        <w:t>will be agreed in a separate supplement.</w:t>
      </w:r>
    </w:p>
    <w:p w14:paraId="22E0E55C" w14:textId="77777777" w:rsidR="009261FB" w:rsidRDefault="002472C7" w:rsidP="0021015B">
      <w:pPr>
        <w:pStyle w:val="Odstavecseseznamem"/>
        <w:numPr>
          <w:ilvl w:val="1"/>
          <w:numId w:val="28"/>
        </w:numPr>
        <w:jc w:val="both"/>
        <w:rPr>
          <w:lang w:val="en-GB"/>
        </w:rPr>
      </w:pPr>
      <w:r w:rsidRPr="002472C7">
        <w:rPr>
          <w:lang w:val="en-GB"/>
        </w:rPr>
        <w:t xml:space="preserve">In the case of a </w:t>
      </w:r>
      <w:r w:rsidR="009261FB">
        <w:rPr>
          <w:lang w:val="en-GB"/>
        </w:rPr>
        <w:t xml:space="preserve">commercial </w:t>
      </w:r>
      <w:r w:rsidRPr="002472C7">
        <w:rPr>
          <w:lang w:val="en-GB"/>
        </w:rPr>
        <w:t xml:space="preserve">record, the relevant Party must enter into agreements with all </w:t>
      </w:r>
    </w:p>
    <w:p w14:paraId="28CBBD1C" w14:textId="77777777" w:rsidR="002472C7" w:rsidRPr="009261FB" w:rsidRDefault="009261FB" w:rsidP="0021015B">
      <w:pPr>
        <w:pStyle w:val="Odstavecseseznamem"/>
        <w:ind w:left="375"/>
        <w:jc w:val="both"/>
        <w:rPr>
          <w:lang w:val="en-GB"/>
        </w:rPr>
      </w:pPr>
      <w:r>
        <w:rPr>
          <w:lang w:val="en-GB"/>
        </w:rPr>
        <w:t xml:space="preserve"> </w:t>
      </w:r>
      <w:r>
        <w:rPr>
          <w:lang w:val="en-GB"/>
        </w:rPr>
        <w:tab/>
      </w:r>
      <w:r w:rsidR="002472C7" w:rsidRPr="002472C7">
        <w:rPr>
          <w:lang w:val="en-GB"/>
        </w:rPr>
        <w:t xml:space="preserve">copyright </w:t>
      </w:r>
      <w:r w:rsidR="002472C7" w:rsidRPr="009261FB">
        <w:rPr>
          <w:lang w:val="en-GB"/>
        </w:rPr>
        <w:t>holders and bear the costs incurred under these agreements.</w:t>
      </w:r>
    </w:p>
    <w:p w14:paraId="2B22A7FA" w14:textId="77777777" w:rsidR="002472C7" w:rsidRPr="002472C7" w:rsidRDefault="002472C7" w:rsidP="0021015B">
      <w:pPr>
        <w:pStyle w:val="Odstavecseseznamem"/>
        <w:numPr>
          <w:ilvl w:val="1"/>
          <w:numId w:val="28"/>
        </w:numPr>
        <w:jc w:val="both"/>
        <w:rPr>
          <w:lang w:val="en-GB"/>
        </w:rPr>
      </w:pPr>
      <w:r w:rsidRPr="002472C7">
        <w:rPr>
          <w:lang w:val="en-GB"/>
        </w:rPr>
        <w:t xml:space="preserve">In the event that either party expresses an interest in using any of the other party's </w:t>
      </w:r>
    </w:p>
    <w:p w14:paraId="6B92DC43" w14:textId="77777777" w:rsidR="002472C7" w:rsidRDefault="002472C7" w:rsidP="0021015B">
      <w:pPr>
        <w:pStyle w:val="Odstavecseseznamem"/>
        <w:ind w:left="375"/>
        <w:jc w:val="both"/>
        <w:rPr>
          <w:lang w:val="en-GB"/>
        </w:rPr>
      </w:pPr>
      <w:r>
        <w:rPr>
          <w:lang w:val="en-GB"/>
        </w:rPr>
        <w:t xml:space="preserve">       </w:t>
      </w:r>
      <w:r w:rsidRPr="002472C7">
        <w:rPr>
          <w:lang w:val="en-GB"/>
        </w:rPr>
        <w:t xml:space="preserve">promotional material, such as a Production Poster, video teaser or trailer, such material </w:t>
      </w:r>
    </w:p>
    <w:p w14:paraId="7C18EA40" w14:textId="77777777" w:rsidR="002472C7" w:rsidRDefault="002472C7" w:rsidP="0021015B">
      <w:pPr>
        <w:pStyle w:val="Odstavecseseznamem"/>
        <w:ind w:left="375"/>
        <w:jc w:val="both"/>
        <w:rPr>
          <w:lang w:val="en-GB"/>
        </w:rPr>
      </w:pPr>
      <w:r>
        <w:rPr>
          <w:lang w:val="en-GB"/>
        </w:rPr>
        <w:t xml:space="preserve">       </w:t>
      </w:r>
      <w:r w:rsidRPr="002472C7">
        <w:rPr>
          <w:lang w:val="en-GB"/>
        </w:rPr>
        <w:t>should be provided to the requesting Party free of charge, provided that the other Party</w:t>
      </w:r>
    </w:p>
    <w:p w14:paraId="62DF9973" w14:textId="77777777" w:rsidR="002472C7" w:rsidRPr="002472C7" w:rsidRDefault="002472C7" w:rsidP="0021015B">
      <w:pPr>
        <w:jc w:val="both"/>
        <w:rPr>
          <w:lang w:val="en-GB"/>
        </w:rPr>
      </w:pPr>
      <w:r>
        <w:rPr>
          <w:lang w:val="en-GB"/>
        </w:rPr>
        <w:t xml:space="preserve">               </w:t>
      </w:r>
      <w:r w:rsidRPr="002472C7">
        <w:rPr>
          <w:lang w:val="en-GB"/>
        </w:rPr>
        <w:t>owns these materials and has them available.</w:t>
      </w:r>
    </w:p>
    <w:p w14:paraId="370EC8E3" w14:textId="77777777" w:rsidR="002472C7" w:rsidRDefault="00F1258B" w:rsidP="0021015B">
      <w:pPr>
        <w:pStyle w:val="Odstavecseseznamem"/>
        <w:numPr>
          <w:ilvl w:val="1"/>
          <w:numId w:val="28"/>
        </w:numPr>
        <w:jc w:val="both"/>
        <w:rPr>
          <w:lang w:val="en-GB"/>
        </w:rPr>
      </w:pPr>
      <w:r w:rsidRPr="00F1258B">
        <w:rPr>
          <w:lang w:val="en-GB"/>
        </w:rPr>
        <w:t>Program</w:t>
      </w:r>
    </w:p>
    <w:p w14:paraId="4D3D8CD2" w14:textId="77777777" w:rsidR="00F1258B" w:rsidRDefault="00EE114C" w:rsidP="0021015B">
      <w:pPr>
        <w:pStyle w:val="Odstavecseseznamem"/>
        <w:ind w:left="708"/>
        <w:jc w:val="both"/>
        <w:rPr>
          <w:lang w:val="en-GB"/>
        </w:rPr>
      </w:pPr>
      <w:r w:rsidRPr="00EE114C">
        <w:rPr>
          <w:lang w:val="en-GB"/>
        </w:rPr>
        <w:t>Each Contracting P</w:t>
      </w:r>
      <w:r w:rsidR="0099317B">
        <w:rPr>
          <w:lang w:val="en-GB"/>
        </w:rPr>
        <w:t>arty shall prepare program</w:t>
      </w:r>
      <w:r w:rsidRPr="00EE114C">
        <w:rPr>
          <w:lang w:val="en-GB"/>
        </w:rPr>
        <w:t xml:space="preserve"> for the performance of Alc</w:t>
      </w:r>
      <w:r>
        <w:rPr>
          <w:lang w:val="en-GB"/>
        </w:rPr>
        <w:t>ina, presented in their venues</w:t>
      </w:r>
      <w:r w:rsidR="0099317B">
        <w:rPr>
          <w:lang w:val="en-GB"/>
        </w:rPr>
        <w:t xml:space="preserve"> at its own expense</w:t>
      </w:r>
      <w:r>
        <w:rPr>
          <w:lang w:val="en-GB"/>
        </w:rPr>
        <w:t>.</w:t>
      </w:r>
    </w:p>
    <w:p w14:paraId="4D5044C2" w14:textId="77777777" w:rsidR="0099317B" w:rsidRPr="0099317B" w:rsidRDefault="0099317B" w:rsidP="0021015B">
      <w:pPr>
        <w:ind w:firstLine="708"/>
        <w:jc w:val="both"/>
        <w:rPr>
          <w:lang w:val="en-GB"/>
        </w:rPr>
      </w:pPr>
      <w:r w:rsidRPr="0099317B">
        <w:rPr>
          <w:lang w:val="en-GB"/>
        </w:rPr>
        <w:t xml:space="preserve">NdB will provide VER and CAE with the content of the program brochure in English, </w:t>
      </w:r>
    </w:p>
    <w:p w14:paraId="1B6A929B" w14:textId="77777777" w:rsidR="00B93420" w:rsidRDefault="0099317B" w:rsidP="0021015B">
      <w:pPr>
        <w:ind w:firstLine="708"/>
        <w:jc w:val="both"/>
        <w:rPr>
          <w:lang w:val="en-GB"/>
        </w:rPr>
      </w:pPr>
      <w:r>
        <w:rPr>
          <w:lang w:val="en-GB"/>
        </w:rPr>
        <w:t>p</w:t>
      </w:r>
      <w:r w:rsidRPr="0099317B">
        <w:rPr>
          <w:lang w:val="en-GB"/>
        </w:rPr>
        <w:t xml:space="preserve">repared for the performance </w:t>
      </w:r>
      <w:r w:rsidR="00B93420">
        <w:rPr>
          <w:lang w:val="en-GB"/>
        </w:rPr>
        <w:t xml:space="preserve">Alcina </w:t>
      </w:r>
      <w:r w:rsidRPr="0099317B">
        <w:rPr>
          <w:lang w:val="en-GB"/>
        </w:rPr>
        <w:t xml:space="preserve">in </w:t>
      </w:r>
      <w:r>
        <w:rPr>
          <w:lang w:val="en-GB"/>
        </w:rPr>
        <w:t>NdB</w:t>
      </w:r>
      <w:r w:rsidRPr="0099317B">
        <w:rPr>
          <w:lang w:val="en-GB"/>
        </w:rPr>
        <w:t xml:space="preserve"> for the purposes of their program. The NdB</w:t>
      </w:r>
      <w:r>
        <w:rPr>
          <w:lang w:val="en-GB"/>
        </w:rPr>
        <w:t xml:space="preserve"> </w:t>
      </w:r>
    </w:p>
    <w:p w14:paraId="62870CC3" w14:textId="77777777" w:rsidR="00B93420" w:rsidRDefault="00B93420" w:rsidP="0021015B">
      <w:pPr>
        <w:ind w:firstLine="708"/>
        <w:jc w:val="both"/>
        <w:rPr>
          <w:lang w:val="en-GB"/>
        </w:rPr>
      </w:pPr>
      <w:r>
        <w:rPr>
          <w:lang w:val="en-GB"/>
        </w:rPr>
        <w:t xml:space="preserve">demands </w:t>
      </w:r>
      <w:r w:rsidR="0099317B" w:rsidRPr="0099317B">
        <w:rPr>
          <w:lang w:val="en-GB"/>
        </w:rPr>
        <w:t>the word of the dramaturge  of the Janáček opera be included in the</w:t>
      </w:r>
      <w:r w:rsidR="0099317B">
        <w:rPr>
          <w:lang w:val="en-GB"/>
        </w:rPr>
        <w:t xml:space="preserve"> </w:t>
      </w:r>
      <w:r w:rsidR="0099317B" w:rsidRPr="0099317B">
        <w:rPr>
          <w:lang w:val="en-GB"/>
        </w:rPr>
        <w:t xml:space="preserve">programs of </w:t>
      </w:r>
    </w:p>
    <w:p w14:paraId="7201877A" w14:textId="77777777" w:rsidR="0099317B" w:rsidRPr="0099317B" w:rsidRDefault="00B93420" w:rsidP="0021015B">
      <w:pPr>
        <w:ind w:firstLine="708"/>
        <w:jc w:val="both"/>
        <w:rPr>
          <w:lang w:val="en-GB"/>
        </w:rPr>
      </w:pPr>
      <w:r>
        <w:rPr>
          <w:lang w:val="en-GB"/>
        </w:rPr>
        <w:t xml:space="preserve">individual </w:t>
      </w:r>
      <w:r w:rsidR="0099317B" w:rsidRPr="0099317B">
        <w:rPr>
          <w:lang w:val="en-GB"/>
        </w:rPr>
        <w:t>co-producers.</w:t>
      </w:r>
    </w:p>
    <w:p w14:paraId="3FB75014" w14:textId="77777777" w:rsidR="00B93420" w:rsidRDefault="00B93420" w:rsidP="0021015B">
      <w:pPr>
        <w:jc w:val="both"/>
        <w:rPr>
          <w:lang w:val="en-GB"/>
        </w:rPr>
      </w:pPr>
    </w:p>
    <w:p w14:paraId="7687D35F" w14:textId="77777777" w:rsidR="00520459" w:rsidRPr="00B93420" w:rsidRDefault="00520459" w:rsidP="0021015B">
      <w:pPr>
        <w:jc w:val="both"/>
        <w:rPr>
          <w:lang w:val="en-GB"/>
        </w:rPr>
      </w:pPr>
    </w:p>
    <w:p w14:paraId="53C4E7FC" w14:textId="77777777" w:rsidR="002472C7" w:rsidRDefault="002472C7" w:rsidP="0021015B">
      <w:pPr>
        <w:jc w:val="both"/>
        <w:rPr>
          <w:lang w:val="en-GB"/>
        </w:rPr>
      </w:pPr>
    </w:p>
    <w:p w14:paraId="44048DC8" w14:textId="77777777" w:rsidR="002472C7" w:rsidRDefault="002472C7" w:rsidP="0021015B">
      <w:pPr>
        <w:pStyle w:val="Nadpis1"/>
        <w:jc w:val="both"/>
        <w:rPr>
          <w:rFonts w:asciiTheme="minorHAnsi" w:hAnsiTheme="minorHAnsi" w:cstheme="minorHAnsi"/>
          <w:sz w:val="22"/>
          <w:szCs w:val="22"/>
          <w:lang w:val="en-GB"/>
        </w:rPr>
      </w:pPr>
      <w:r w:rsidRPr="002472C7">
        <w:rPr>
          <w:rFonts w:asciiTheme="minorHAnsi" w:hAnsiTheme="minorHAnsi" w:cstheme="minorHAnsi"/>
          <w:sz w:val="22"/>
          <w:szCs w:val="22"/>
          <w:lang w:val="en-GB"/>
        </w:rPr>
        <w:lastRenderedPageBreak/>
        <w:t>Article 13: Termination of the Contract</w:t>
      </w:r>
    </w:p>
    <w:p w14:paraId="7DC00652" w14:textId="77777777" w:rsidR="00520459" w:rsidRPr="00520459" w:rsidRDefault="00520459" w:rsidP="00520459">
      <w:pPr>
        <w:rPr>
          <w:lang w:val="en-GB" w:eastAsia="fr-FR"/>
        </w:rPr>
      </w:pPr>
    </w:p>
    <w:p w14:paraId="4ABF81BB" w14:textId="77777777" w:rsidR="003D7FDE" w:rsidRDefault="0083640A" w:rsidP="0021015B">
      <w:pPr>
        <w:pStyle w:val="Odstavecseseznamem"/>
        <w:numPr>
          <w:ilvl w:val="1"/>
          <w:numId w:val="31"/>
        </w:numPr>
        <w:contextualSpacing w:val="0"/>
        <w:jc w:val="both"/>
        <w:rPr>
          <w:rFonts w:cstheme="minorHAnsi"/>
          <w:lang w:val="en-GB"/>
        </w:rPr>
      </w:pPr>
      <w:r w:rsidRPr="002472C7">
        <w:rPr>
          <w:rFonts w:cstheme="minorHAnsi"/>
          <w:lang w:val="en-GB"/>
        </w:rPr>
        <w:t>This Contract may be terminated by mutual agreement of the Contracting Parties, made in</w:t>
      </w:r>
    </w:p>
    <w:p w14:paraId="2FE0CC36" w14:textId="77777777" w:rsidR="003D7FDE" w:rsidRDefault="003D7FDE" w:rsidP="0021015B">
      <w:pPr>
        <w:pStyle w:val="Odstavecseseznamem"/>
        <w:ind w:left="375"/>
        <w:contextualSpacing w:val="0"/>
        <w:jc w:val="both"/>
        <w:rPr>
          <w:rFonts w:cstheme="minorHAnsi"/>
          <w:lang w:val="en-GB"/>
        </w:rPr>
      </w:pPr>
      <w:r>
        <w:rPr>
          <w:rFonts w:cstheme="minorHAnsi"/>
          <w:lang w:val="en-GB"/>
        </w:rPr>
        <w:t xml:space="preserve">      </w:t>
      </w:r>
      <w:r w:rsidR="0083640A" w:rsidRPr="002472C7">
        <w:rPr>
          <w:rFonts w:cstheme="minorHAnsi"/>
          <w:lang w:val="en-GB"/>
        </w:rPr>
        <w:t xml:space="preserve"> writing. The written document will include the method of settlement of the obligations and </w:t>
      </w:r>
    </w:p>
    <w:p w14:paraId="5E06EEF5" w14:textId="77777777" w:rsidR="0083640A" w:rsidRDefault="003D7FDE" w:rsidP="0021015B">
      <w:pPr>
        <w:pStyle w:val="Odstavecseseznamem"/>
        <w:ind w:left="375"/>
        <w:contextualSpacing w:val="0"/>
        <w:jc w:val="both"/>
        <w:rPr>
          <w:rFonts w:cstheme="minorHAnsi"/>
          <w:lang w:val="en-GB"/>
        </w:rPr>
      </w:pPr>
      <w:r>
        <w:rPr>
          <w:rFonts w:cstheme="minorHAnsi"/>
          <w:lang w:val="en-GB"/>
        </w:rPr>
        <w:t xml:space="preserve">       </w:t>
      </w:r>
      <w:r w:rsidR="0083640A" w:rsidRPr="002472C7">
        <w:rPr>
          <w:rFonts w:cstheme="minorHAnsi"/>
          <w:lang w:val="en-GB"/>
        </w:rPr>
        <w:t>claims incurred before the date of the termination of this Contract.</w:t>
      </w:r>
    </w:p>
    <w:p w14:paraId="4B0A27D0" w14:textId="77777777" w:rsidR="00520459" w:rsidRPr="002472C7" w:rsidRDefault="00520459" w:rsidP="0021015B">
      <w:pPr>
        <w:pStyle w:val="Odstavecseseznamem"/>
        <w:ind w:left="375"/>
        <w:contextualSpacing w:val="0"/>
        <w:jc w:val="both"/>
        <w:rPr>
          <w:rFonts w:cstheme="minorHAnsi"/>
          <w:lang w:val="en-GB"/>
        </w:rPr>
      </w:pPr>
    </w:p>
    <w:p w14:paraId="5FA6253C" w14:textId="77777777" w:rsidR="003D7FDE" w:rsidRDefault="002472C7" w:rsidP="0021015B">
      <w:pPr>
        <w:pStyle w:val="Odstavecseseznamem"/>
        <w:numPr>
          <w:ilvl w:val="1"/>
          <w:numId w:val="31"/>
        </w:numPr>
        <w:jc w:val="both"/>
        <w:rPr>
          <w:rFonts w:cstheme="minorHAnsi"/>
          <w:lang w:val="en-GB"/>
        </w:rPr>
      </w:pPr>
      <w:r w:rsidRPr="002472C7">
        <w:rPr>
          <w:rFonts w:cstheme="minorHAnsi"/>
          <w:lang w:val="en-GB"/>
        </w:rPr>
        <w:t>Any amendments and supplements to this Contract must be made by agreement of all</w:t>
      </w:r>
    </w:p>
    <w:p w14:paraId="03EF645D"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2472C7">
        <w:rPr>
          <w:rFonts w:cstheme="minorHAnsi"/>
          <w:lang w:val="en-GB"/>
        </w:rPr>
        <w:t xml:space="preserve">Contracting Parties in writing and as Amendments to this Contract, signed by all Contracting </w:t>
      </w:r>
    </w:p>
    <w:p w14:paraId="11E9F70A" w14:textId="77777777" w:rsidR="002472C7" w:rsidRDefault="003D7FDE" w:rsidP="0021015B">
      <w:pPr>
        <w:pStyle w:val="Odstavecseseznamem"/>
        <w:ind w:left="375"/>
        <w:jc w:val="both"/>
        <w:rPr>
          <w:rFonts w:cstheme="minorHAnsi"/>
          <w:lang w:val="en-GB"/>
        </w:rPr>
      </w:pPr>
      <w:r>
        <w:rPr>
          <w:rFonts w:cstheme="minorHAnsi"/>
          <w:lang w:val="en-GB"/>
        </w:rPr>
        <w:t xml:space="preserve">       </w:t>
      </w:r>
      <w:r w:rsidR="002472C7" w:rsidRPr="002472C7">
        <w:rPr>
          <w:rFonts w:cstheme="minorHAnsi"/>
          <w:lang w:val="en-GB"/>
        </w:rPr>
        <w:t>Parties.</w:t>
      </w:r>
    </w:p>
    <w:p w14:paraId="57B6F766" w14:textId="77777777" w:rsidR="00520459" w:rsidRDefault="00520459" w:rsidP="0021015B">
      <w:pPr>
        <w:pStyle w:val="Odstavecseseznamem"/>
        <w:ind w:left="375"/>
        <w:jc w:val="both"/>
        <w:rPr>
          <w:rFonts w:cstheme="minorHAnsi"/>
          <w:lang w:val="en-GB"/>
        </w:rPr>
      </w:pPr>
    </w:p>
    <w:p w14:paraId="213DE9CF"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All Contracting Parties can withdraw from the Contract only in case any of the other</w:t>
      </w:r>
    </w:p>
    <w:p w14:paraId="5F3F774D"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 Contracting Parties seriously violates contractual obligations, provided that, after the </w:t>
      </w:r>
    </w:p>
    <w:p w14:paraId="20D09B4B"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Contracting Parties have failed to resolve the dispute amicably, a prior written notice is sent </w:t>
      </w:r>
    </w:p>
    <w:p w14:paraId="7DE2494F"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by the injured Contracting Party to the infringing Contracting Party (and copied to the other </w:t>
      </w:r>
    </w:p>
    <w:p w14:paraId="6D235D53"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Contracting Parties). If the Parties are not able to resolve the dispute in an amicable way, the </w:t>
      </w:r>
    </w:p>
    <w:p w14:paraId="00C01C49"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infringing Contracting Party is obligated to reimburse all the other Contracting Parties for their </w:t>
      </w:r>
    </w:p>
    <w:p w14:paraId="6509DBFB"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actual expenses incurred, without prejudice to any potential compensation for damages and </w:t>
      </w:r>
    </w:p>
    <w:p w14:paraId="4649269E" w14:textId="77777777" w:rsidR="002472C7"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interest. </w:t>
      </w:r>
    </w:p>
    <w:p w14:paraId="7F5B590E" w14:textId="77777777" w:rsidR="00520459" w:rsidRDefault="00520459" w:rsidP="0021015B">
      <w:pPr>
        <w:pStyle w:val="Odstavecseseznamem"/>
        <w:ind w:left="375"/>
        <w:jc w:val="both"/>
        <w:rPr>
          <w:rFonts w:cstheme="minorHAnsi"/>
          <w:lang w:val="en-GB"/>
        </w:rPr>
      </w:pPr>
    </w:p>
    <w:p w14:paraId="6E74703C"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This Contract can be legitimately suspended or terminated in</w:t>
      </w:r>
      <w:r w:rsidR="003D7FDE">
        <w:rPr>
          <w:rFonts w:cstheme="minorHAnsi"/>
          <w:lang w:val="en-GB"/>
        </w:rPr>
        <w:t xml:space="preserve"> all recognized events of Force </w:t>
      </w:r>
    </w:p>
    <w:p w14:paraId="04029B45"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3D7FDE">
        <w:rPr>
          <w:rFonts w:cstheme="minorHAnsi"/>
          <w:lang w:val="en-GB"/>
        </w:rPr>
        <w:t xml:space="preserve">Majeure. In this case all Contracting Parties can immediately withdraw from the Contract and </w:t>
      </w:r>
    </w:p>
    <w:p w14:paraId="730B6813" w14:textId="77777777" w:rsidR="002472C7" w:rsidRDefault="003D7FDE" w:rsidP="0021015B">
      <w:pPr>
        <w:pStyle w:val="Odstavecseseznamem"/>
        <w:ind w:left="375"/>
        <w:jc w:val="both"/>
        <w:rPr>
          <w:rFonts w:cstheme="minorHAnsi"/>
          <w:lang w:val="en-GB"/>
        </w:rPr>
      </w:pPr>
      <w:r>
        <w:rPr>
          <w:rFonts w:cstheme="minorHAnsi"/>
          <w:lang w:val="en-GB"/>
        </w:rPr>
        <w:t xml:space="preserve">       </w:t>
      </w:r>
      <w:r w:rsidR="002472C7" w:rsidRPr="003D7FDE">
        <w:rPr>
          <w:rFonts w:cstheme="minorHAnsi"/>
          <w:lang w:val="en-GB"/>
        </w:rPr>
        <w:t xml:space="preserve">every Contracting Party has to bear own expenses. </w:t>
      </w:r>
    </w:p>
    <w:p w14:paraId="17A4A215" w14:textId="77777777" w:rsidR="00520459" w:rsidRPr="003D7FDE" w:rsidRDefault="00520459" w:rsidP="0021015B">
      <w:pPr>
        <w:pStyle w:val="Odstavecseseznamem"/>
        <w:ind w:left="375"/>
        <w:jc w:val="both"/>
        <w:rPr>
          <w:rFonts w:cstheme="minorHAnsi"/>
          <w:lang w:val="en-GB"/>
        </w:rPr>
      </w:pPr>
    </w:p>
    <w:p w14:paraId="21EAB8CD"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 xml:space="preserve">Legal facts not regulated by this Contract will be governed by the provisions of the </w:t>
      </w:r>
      <w:r w:rsidR="003E4496">
        <w:rPr>
          <w:rFonts w:cstheme="minorHAnsi"/>
          <w:lang w:val="en-GB"/>
        </w:rPr>
        <w:t>Civil</w:t>
      </w:r>
    </w:p>
    <w:p w14:paraId="44C05AA7"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 Code and where it is not possible, by the provisions of other generally binding legal regulations </w:t>
      </w:r>
    </w:p>
    <w:p w14:paraId="22628BC4" w14:textId="77777777" w:rsidR="002472C7"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in force in the </w:t>
      </w:r>
      <w:r w:rsidR="0083640A">
        <w:rPr>
          <w:rFonts w:cstheme="minorHAnsi"/>
          <w:lang w:val="en-GB"/>
        </w:rPr>
        <w:t>Czech</w:t>
      </w:r>
      <w:r w:rsidR="002472C7" w:rsidRPr="0083640A">
        <w:rPr>
          <w:rFonts w:cstheme="minorHAnsi"/>
          <w:lang w:val="en-GB"/>
        </w:rPr>
        <w:t xml:space="preserve"> Republic.</w:t>
      </w:r>
    </w:p>
    <w:p w14:paraId="3998A28A" w14:textId="77777777" w:rsidR="00520459" w:rsidRDefault="00520459" w:rsidP="0021015B">
      <w:pPr>
        <w:pStyle w:val="Odstavecseseznamem"/>
        <w:ind w:left="375"/>
        <w:jc w:val="both"/>
        <w:rPr>
          <w:rFonts w:cstheme="minorHAnsi"/>
          <w:lang w:val="en-GB"/>
        </w:rPr>
      </w:pPr>
    </w:p>
    <w:p w14:paraId="2FA054C9"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 xml:space="preserve">In case of any change of generally binding regulations, the relevant provisions of this Contract </w:t>
      </w:r>
    </w:p>
    <w:p w14:paraId="34E175E4"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will be, if necessary, brought into compliance and other contractual provisions will remain in </w:t>
      </w:r>
    </w:p>
    <w:p w14:paraId="4874819F"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force. Invalidity of any provision of the Contract will not invalidate the whole Contract.</w:t>
      </w:r>
    </w:p>
    <w:p w14:paraId="389D89C7" w14:textId="77777777" w:rsidR="00520459" w:rsidRPr="003D7FDE" w:rsidRDefault="00520459" w:rsidP="0021015B">
      <w:pPr>
        <w:pStyle w:val="Odstavecseseznamem"/>
        <w:ind w:left="375"/>
        <w:jc w:val="both"/>
        <w:rPr>
          <w:rFonts w:cstheme="minorHAnsi"/>
          <w:lang w:val="en-GB"/>
        </w:rPr>
      </w:pPr>
    </w:p>
    <w:p w14:paraId="0EBB690B"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In case of any dispute arising from this Contract, but only after having exhausted all possibilities</w:t>
      </w:r>
    </w:p>
    <w:p w14:paraId="46B984FE" w14:textId="77777777" w:rsidR="003E4496"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of amicable settlement, the Contracting Parties agree to the </w:t>
      </w:r>
      <w:r w:rsidR="003E4496">
        <w:rPr>
          <w:rFonts w:cstheme="minorHAnsi"/>
          <w:lang w:val="en-GB"/>
        </w:rPr>
        <w:t xml:space="preserve">substantive </w:t>
      </w:r>
      <w:r w:rsidR="002472C7" w:rsidRPr="0083640A">
        <w:rPr>
          <w:rFonts w:cstheme="minorHAnsi"/>
          <w:lang w:val="en-GB"/>
        </w:rPr>
        <w:t xml:space="preserve">law of the </w:t>
      </w:r>
      <w:r w:rsidR="0083640A">
        <w:rPr>
          <w:rFonts w:cstheme="minorHAnsi"/>
          <w:lang w:val="en-GB"/>
        </w:rPr>
        <w:t>Czech</w:t>
      </w:r>
      <w:r w:rsidR="002472C7" w:rsidRPr="0083640A">
        <w:rPr>
          <w:rFonts w:cstheme="minorHAnsi"/>
          <w:lang w:val="en-GB"/>
        </w:rPr>
        <w:t xml:space="preserve"> </w:t>
      </w:r>
    </w:p>
    <w:p w14:paraId="562FCE60" w14:textId="77777777" w:rsidR="003E4496" w:rsidRDefault="003E4496"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Republic. In the </w:t>
      </w:r>
      <w:r w:rsidR="002472C7" w:rsidRPr="003E4496">
        <w:rPr>
          <w:rFonts w:cstheme="minorHAnsi"/>
          <w:lang w:val="en-GB"/>
        </w:rPr>
        <w:t xml:space="preserve">absence of an amicable settlement, disputes will be resolved at a general court, </w:t>
      </w:r>
    </w:p>
    <w:p w14:paraId="030D2B5F" w14:textId="77777777" w:rsidR="002472C7" w:rsidRDefault="003E4496" w:rsidP="0021015B">
      <w:pPr>
        <w:pStyle w:val="Odstavecseseznamem"/>
        <w:ind w:left="375"/>
        <w:jc w:val="both"/>
        <w:rPr>
          <w:rFonts w:cstheme="minorHAnsi"/>
          <w:lang w:val="en-GB"/>
        </w:rPr>
      </w:pPr>
      <w:r>
        <w:rPr>
          <w:rFonts w:cstheme="minorHAnsi"/>
          <w:lang w:val="en-GB"/>
        </w:rPr>
        <w:t xml:space="preserve">      </w:t>
      </w:r>
      <w:r w:rsidR="002472C7" w:rsidRPr="003E4496">
        <w:rPr>
          <w:rFonts w:cstheme="minorHAnsi"/>
          <w:lang w:val="en-GB"/>
        </w:rPr>
        <w:t xml:space="preserve">competent for </w:t>
      </w:r>
      <w:r>
        <w:rPr>
          <w:rFonts w:cstheme="minorHAnsi"/>
          <w:lang w:val="en-GB"/>
        </w:rPr>
        <w:t xml:space="preserve">the </w:t>
      </w:r>
      <w:r w:rsidR="0083640A" w:rsidRPr="003E4496">
        <w:rPr>
          <w:rFonts w:cstheme="minorHAnsi"/>
          <w:lang w:val="en-GB"/>
        </w:rPr>
        <w:t>NdB</w:t>
      </w:r>
      <w:r w:rsidR="002472C7" w:rsidRPr="003E4496">
        <w:rPr>
          <w:rFonts w:cstheme="minorHAnsi"/>
          <w:lang w:val="en-GB"/>
        </w:rPr>
        <w:t>.</w:t>
      </w:r>
    </w:p>
    <w:p w14:paraId="2B457D9B" w14:textId="77777777" w:rsidR="00520459" w:rsidRPr="003E4496" w:rsidRDefault="00520459" w:rsidP="0021015B">
      <w:pPr>
        <w:pStyle w:val="Odstavecseseznamem"/>
        <w:ind w:left="375"/>
        <w:jc w:val="both"/>
        <w:rPr>
          <w:rFonts w:cstheme="minorHAnsi"/>
          <w:lang w:val="en-GB"/>
        </w:rPr>
      </w:pPr>
    </w:p>
    <w:p w14:paraId="23F06F97"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This Contract is made in six copies in English and French language. Each Contracting Party will</w:t>
      </w:r>
    </w:p>
    <w:p w14:paraId="59F5BAE3" w14:textId="77777777" w:rsidR="003D7FDE" w:rsidRDefault="003D7FDE" w:rsidP="0021015B">
      <w:pPr>
        <w:jc w:val="both"/>
        <w:rPr>
          <w:rFonts w:cstheme="minorHAnsi"/>
          <w:bCs/>
          <w:lang w:val="en-GB"/>
        </w:rPr>
      </w:pPr>
      <w:r>
        <w:rPr>
          <w:rFonts w:cstheme="minorHAnsi"/>
          <w:lang w:val="en-GB"/>
        </w:rPr>
        <w:t xml:space="preserve">              </w:t>
      </w:r>
      <w:r w:rsidR="002472C7" w:rsidRPr="003D7FDE">
        <w:rPr>
          <w:rFonts w:cstheme="minorHAnsi"/>
          <w:lang w:val="en-GB"/>
        </w:rPr>
        <w:t xml:space="preserve"> receive one copy of the Contract. Each Contracting Party can make </w:t>
      </w:r>
      <w:r w:rsidR="002472C7" w:rsidRPr="003D7FDE">
        <w:rPr>
          <w:rFonts w:cstheme="minorHAnsi"/>
          <w:bCs/>
          <w:lang w:val="en-GB"/>
        </w:rPr>
        <w:t xml:space="preserve">for its internal purposes </w:t>
      </w:r>
    </w:p>
    <w:p w14:paraId="430F77CC" w14:textId="77777777" w:rsidR="003D7FDE" w:rsidRDefault="003D7FDE" w:rsidP="0021015B">
      <w:pPr>
        <w:jc w:val="both"/>
        <w:rPr>
          <w:rFonts w:cstheme="minorHAnsi"/>
          <w:lang w:val="en-GB"/>
        </w:rPr>
      </w:pPr>
      <w:r>
        <w:rPr>
          <w:rFonts w:cstheme="minorHAnsi"/>
          <w:bCs/>
          <w:lang w:val="en-GB"/>
        </w:rPr>
        <w:t xml:space="preserve">               </w:t>
      </w:r>
      <w:r w:rsidR="002472C7" w:rsidRPr="003D7FDE">
        <w:rPr>
          <w:rFonts w:cstheme="minorHAnsi"/>
          <w:lang w:val="en-GB"/>
        </w:rPr>
        <w:t xml:space="preserve">the translation of this Contract to the official language of the Contracting Party at its own </w:t>
      </w:r>
    </w:p>
    <w:p w14:paraId="4373A513" w14:textId="77777777" w:rsidR="003D7FDE" w:rsidRPr="00CE6981" w:rsidRDefault="003D7FDE" w:rsidP="0021015B">
      <w:pPr>
        <w:jc w:val="both"/>
        <w:rPr>
          <w:rFonts w:cstheme="minorHAnsi"/>
          <w:lang w:val="en-GB"/>
        </w:rPr>
      </w:pPr>
      <w:r>
        <w:rPr>
          <w:rFonts w:cstheme="minorHAnsi"/>
          <w:lang w:val="en-GB"/>
        </w:rPr>
        <w:t xml:space="preserve">               </w:t>
      </w:r>
      <w:r w:rsidR="002472C7" w:rsidRPr="003D7FDE">
        <w:rPr>
          <w:rFonts w:cstheme="minorHAnsi"/>
          <w:lang w:val="en-GB"/>
        </w:rPr>
        <w:t>expenses</w:t>
      </w:r>
      <w:r w:rsidR="002472C7" w:rsidRPr="00CE6981">
        <w:rPr>
          <w:rFonts w:cstheme="minorHAnsi"/>
          <w:lang w:val="en-GB"/>
        </w:rPr>
        <w:t xml:space="preserve">. In case of any dispute between the Contracting Parties the English version of this </w:t>
      </w:r>
    </w:p>
    <w:p w14:paraId="4690AD2F" w14:textId="77777777" w:rsidR="002472C7" w:rsidRDefault="003D7FDE" w:rsidP="00CF1482">
      <w:pPr>
        <w:jc w:val="both"/>
        <w:rPr>
          <w:rFonts w:cstheme="minorHAnsi"/>
          <w:color w:val="FF0000"/>
          <w:lang w:val="en-GB"/>
        </w:rPr>
      </w:pPr>
      <w:r w:rsidRPr="00CE6981">
        <w:rPr>
          <w:rFonts w:cstheme="minorHAnsi"/>
          <w:lang w:val="en-GB"/>
        </w:rPr>
        <w:t xml:space="preserve">               </w:t>
      </w:r>
      <w:r w:rsidR="00CE6981" w:rsidRPr="00CE6981">
        <w:rPr>
          <w:rFonts w:cstheme="minorHAnsi"/>
          <w:lang w:val="en-GB"/>
        </w:rPr>
        <w:t>Contract will be authoritative</w:t>
      </w:r>
      <w:r w:rsidR="00CE6981">
        <w:rPr>
          <w:rFonts w:cstheme="minorHAnsi"/>
          <w:color w:val="FF0000"/>
          <w:lang w:val="en-GB"/>
        </w:rPr>
        <w:t>.</w:t>
      </w:r>
    </w:p>
    <w:p w14:paraId="3750B167" w14:textId="77777777" w:rsidR="00520459" w:rsidRPr="00CF1482" w:rsidRDefault="00520459" w:rsidP="00CF1482">
      <w:pPr>
        <w:jc w:val="both"/>
        <w:rPr>
          <w:rFonts w:cstheme="minorHAnsi"/>
          <w:lang w:val="en-GB"/>
        </w:rPr>
      </w:pPr>
    </w:p>
    <w:p w14:paraId="2DB28147"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 xml:space="preserve">All Contracting Parties declare that the Contract was signed by their true and free will, </w:t>
      </w:r>
    </w:p>
    <w:p w14:paraId="341657DC"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definitely, seriously and comprehensively, not in distress or for otherwise conspicuously unfair </w:t>
      </w:r>
    </w:p>
    <w:p w14:paraId="58356F4F" w14:textId="77777777" w:rsidR="003D7FDE" w:rsidRDefault="003D7FDE" w:rsidP="0021015B">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conditions. The Parties affirm that their ability and freedom to enter into this Contract</w:t>
      </w:r>
      <w:r w:rsidR="0083640A" w:rsidRPr="0083640A">
        <w:rPr>
          <w:rFonts w:cstheme="minorHAnsi"/>
          <w:lang w:val="en-GB"/>
        </w:rPr>
        <w:t>.</w:t>
      </w:r>
    </w:p>
    <w:p w14:paraId="14FC021E" w14:textId="77777777" w:rsidR="00520459" w:rsidRPr="003D7FDE" w:rsidRDefault="00520459" w:rsidP="0021015B">
      <w:pPr>
        <w:pStyle w:val="Odstavecseseznamem"/>
        <w:ind w:left="375"/>
        <w:jc w:val="both"/>
        <w:rPr>
          <w:rFonts w:cstheme="minorHAnsi"/>
          <w:lang w:val="en-GB"/>
        </w:rPr>
      </w:pPr>
    </w:p>
    <w:p w14:paraId="22E9F944" w14:textId="77777777" w:rsidR="003D7FDE" w:rsidRDefault="003D7FDE" w:rsidP="0021015B">
      <w:pPr>
        <w:pStyle w:val="Odstavecseseznamem"/>
        <w:numPr>
          <w:ilvl w:val="1"/>
          <w:numId w:val="31"/>
        </w:numPr>
        <w:jc w:val="both"/>
        <w:rPr>
          <w:rFonts w:cstheme="minorHAnsi"/>
          <w:lang w:val="en-GB"/>
        </w:rPr>
      </w:pPr>
      <w:r>
        <w:rPr>
          <w:rFonts w:cstheme="minorHAnsi"/>
          <w:lang w:val="en-GB"/>
        </w:rPr>
        <w:t>B</w:t>
      </w:r>
      <w:r w:rsidRPr="003D7FDE">
        <w:rPr>
          <w:rFonts w:cstheme="minorHAnsi"/>
          <w:lang w:val="en-GB"/>
        </w:rPr>
        <w:t>oth contracting parties agree to the publication of the contract in full in the register of</w:t>
      </w:r>
    </w:p>
    <w:p w14:paraId="050C5A4F" w14:textId="77777777" w:rsidR="001F3809" w:rsidRPr="00BD580A" w:rsidRDefault="003D7FDE" w:rsidP="001F3809">
      <w:r>
        <w:rPr>
          <w:rFonts w:cstheme="minorHAnsi"/>
          <w:lang w:val="en-GB"/>
        </w:rPr>
        <w:t xml:space="preserve">      </w:t>
      </w:r>
      <w:r w:rsidRPr="003D7FDE">
        <w:rPr>
          <w:rFonts w:cstheme="minorHAnsi"/>
          <w:lang w:val="en-GB"/>
        </w:rPr>
        <w:t xml:space="preserve"> </w:t>
      </w:r>
      <w:r w:rsidR="001F3809">
        <w:rPr>
          <w:rFonts w:cstheme="minorHAnsi"/>
          <w:lang w:val="en-GB"/>
        </w:rPr>
        <w:t xml:space="preserve">       </w:t>
      </w:r>
      <w:r w:rsidRPr="00BD580A">
        <w:rPr>
          <w:rFonts w:cstheme="minorHAnsi"/>
          <w:lang w:val="en-GB"/>
        </w:rPr>
        <w:t>contracts pursuant to Act No. 340/2015 Coll. (La</w:t>
      </w:r>
      <w:r w:rsidR="001F3809" w:rsidRPr="00BD580A">
        <w:rPr>
          <w:rFonts w:cstheme="minorHAnsi"/>
          <w:lang w:val="en-GB"/>
        </w:rPr>
        <w:t xml:space="preserve">w on the Register of Contracts) </w:t>
      </w:r>
      <w:r w:rsidR="001F3809" w:rsidRPr="00BD580A">
        <w:t>and on the</w:t>
      </w:r>
    </w:p>
    <w:p w14:paraId="45F12971" w14:textId="77777777" w:rsidR="001F3809" w:rsidRPr="00BD580A" w:rsidRDefault="001F3809" w:rsidP="001F3809">
      <w:r w:rsidRPr="00BD580A">
        <w:t xml:space="preserve">             profile of the contracting authority of the National Theater in Brno pursuant to Act No. </w:t>
      </w:r>
    </w:p>
    <w:p w14:paraId="4FCFBC5A" w14:textId="77777777" w:rsidR="001F3809" w:rsidRDefault="001F3809" w:rsidP="001F3809">
      <w:r w:rsidRPr="00BD580A">
        <w:t xml:space="preserve">             134/2016 Coll., on Public Procurement.</w:t>
      </w:r>
    </w:p>
    <w:p w14:paraId="6F799C8A" w14:textId="77777777" w:rsidR="003D7FDE" w:rsidRDefault="003D7FDE" w:rsidP="0021015B">
      <w:pPr>
        <w:pStyle w:val="Odstavecseseznamem"/>
        <w:ind w:left="375"/>
        <w:jc w:val="both"/>
        <w:rPr>
          <w:rFonts w:cstheme="minorHAnsi"/>
        </w:rPr>
      </w:pPr>
    </w:p>
    <w:p w14:paraId="27773DCA" w14:textId="77777777" w:rsidR="00520459" w:rsidRDefault="00520459" w:rsidP="0021015B">
      <w:pPr>
        <w:pStyle w:val="Odstavecseseznamem"/>
        <w:ind w:left="375"/>
        <w:jc w:val="both"/>
        <w:rPr>
          <w:rFonts w:cstheme="minorHAnsi"/>
        </w:rPr>
      </w:pPr>
    </w:p>
    <w:p w14:paraId="248A3857" w14:textId="77777777" w:rsidR="00520459" w:rsidRPr="00520459" w:rsidRDefault="00520459" w:rsidP="00520459">
      <w:pPr>
        <w:jc w:val="both"/>
        <w:rPr>
          <w:rFonts w:cstheme="minorHAnsi"/>
        </w:rPr>
      </w:pPr>
    </w:p>
    <w:p w14:paraId="65A01FCB" w14:textId="77777777" w:rsidR="003D7FDE" w:rsidRDefault="002472C7" w:rsidP="0021015B">
      <w:pPr>
        <w:pStyle w:val="Odstavecseseznamem"/>
        <w:numPr>
          <w:ilvl w:val="1"/>
          <w:numId w:val="31"/>
        </w:numPr>
        <w:jc w:val="both"/>
        <w:rPr>
          <w:rFonts w:cstheme="minorHAnsi"/>
          <w:lang w:val="en-GB"/>
        </w:rPr>
      </w:pPr>
      <w:r w:rsidRPr="0083640A">
        <w:rPr>
          <w:rFonts w:cstheme="minorHAnsi"/>
          <w:lang w:val="en-GB"/>
        </w:rPr>
        <w:t>This Contract will enter into force on the day of signing by all Contracting Parties and become</w:t>
      </w:r>
    </w:p>
    <w:p w14:paraId="4AF0A5CF" w14:textId="77777777" w:rsidR="003E4496" w:rsidRPr="00C73F14" w:rsidRDefault="003D7FDE" w:rsidP="00C73F14">
      <w:pPr>
        <w:pStyle w:val="Odstavecseseznamem"/>
        <w:ind w:left="375"/>
        <w:jc w:val="both"/>
        <w:rPr>
          <w:rFonts w:cstheme="minorHAnsi"/>
          <w:lang w:val="en-GB"/>
        </w:rPr>
      </w:pPr>
      <w:r>
        <w:rPr>
          <w:rFonts w:cstheme="minorHAnsi"/>
          <w:lang w:val="en-GB"/>
        </w:rPr>
        <w:t xml:space="preserve">      </w:t>
      </w:r>
      <w:r w:rsidR="002472C7" w:rsidRPr="0083640A">
        <w:rPr>
          <w:rFonts w:cstheme="minorHAnsi"/>
          <w:lang w:val="en-GB"/>
        </w:rPr>
        <w:t xml:space="preserve"> effective on the day of its publishing in the register of contracts</w:t>
      </w:r>
      <w:r>
        <w:rPr>
          <w:rFonts w:cstheme="minorHAnsi"/>
          <w:lang w:val="en-GB"/>
        </w:rPr>
        <w:t>.</w:t>
      </w:r>
    </w:p>
    <w:p w14:paraId="0D15C1BB" w14:textId="77777777" w:rsidR="00520459" w:rsidRDefault="00520459" w:rsidP="0021015B">
      <w:pPr>
        <w:widowControl w:val="0"/>
        <w:autoSpaceDE w:val="0"/>
        <w:autoSpaceDN w:val="0"/>
        <w:adjustRightInd w:val="0"/>
        <w:jc w:val="both"/>
        <w:rPr>
          <w:rFonts w:cstheme="minorHAnsi"/>
          <w:b/>
          <w:lang w:val="en-GB"/>
        </w:rPr>
      </w:pPr>
    </w:p>
    <w:p w14:paraId="16B5DA02" w14:textId="77777777" w:rsidR="00520459" w:rsidRDefault="00520459" w:rsidP="0021015B">
      <w:pPr>
        <w:widowControl w:val="0"/>
        <w:autoSpaceDE w:val="0"/>
        <w:autoSpaceDN w:val="0"/>
        <w:adjustRightInd w:val="0"/>
        <w:jc w:val="both"/>
        <w:rPr>
          <w:rFonts w:cstheme="minorHAnsi"/>
          <w:b/>
          <w:lang w:val="en-GB"/>
        </w:rPr>
      </w:pPr>
    </w:p>
    <w:p w14:paraId="5979459C" w14:textId="77777777" w:rsidR="003E4496" w:rsidRPr="003E4496" w:rsidRDefault="003E4496" w:rsidP="0021015B">
      <w:pPr>
        <w:widowControl w:val="0"/>
        <w:autoSpaceDE w:val="0"/>
        <w:autoSpaceDN w:val="0"/>
        <w:adjustRightInd w:val="0"/>
        <w:jc w:val="both"/>
        <w:rPr>
          <w:rFonts w:cstheme="minorHAnsi"/>
          <w:b/>
          <w:lang w:val="en-GB"/>
        </w:rPr>
      </w:pPr>
      <w:r w:rsidRPr="003E4496">
        <w:rPr>
          <w:rFonts w:cstheme="minorHAnsi"/>
          <w:b/>
          <w:lang w:val="en-GB"/>
        </w:rPr>
        <w:t>Annex No. 1 - Overall budget</w:t>
      </w:r>
    </w:p>
    <w:p w14:paraId="1C704512" w14:textId="77777777" w:rsidR="002472C7" w:rsidRDefault="003E4496" w:rsidP="0021015B">
      <w:pPr>
        <w:widowControl w:val="0"/>
        <w:autoSpaceDE w:val="0"/>
        <w:autoSpaceDN w:val="0"/>
        <w:adjustRightInd w:val="0"/>
        <w:jc w:val="both"/>
        <w:rPr>
          <w:rFonts w:cstheme="minorHAnsi"/>
          <w:b/>
          <w:lang w:val="en-GB"/>
        </w:rPr>
      </w:pPr>
      <w:r w:rsidRPr="003E4496">
        <w:rPr>
          <w:rFonts w:cstheme="minorHAnsi"/>
          <w:b/>
          <w:lang w:val="en-GB"/>
        </w:rPr>
        <w:t>Annex No. 2 - Schedule of the rehearsals and performances in NdB, CAE and VER</w:t>
      </w:r>
    </w:p>
    <w:p w14:paraId="1A167D63" w14:textId="77777777" w:rsidR="00520459" w:rsidRDefault="00520459" w:rsidP="0021015B">
      <w:pPr>
        <w:widowControl w:val="0"/>
        <w:autoSpaceDE w:val="0"/>
        <w:autoSpaceDN w:val="0"/>
        <w:adjustRightInd w:val="0"/>
        <w:jc w:val="both"/>
        <w:rPr>
          <w:rFonts w:cstheme="minorHAnsi"/>
          <w:b/>
          <w:lang w:val="en-GB"/>
        </w:rPr>
      </w:pPr>
    </w:p>
    <w:p w14:paraId="6BD4FB21" w14:textId="77777777" w:rsidR="00520459" w:rsidRPr="003E4496" w:rsidRDefault="00520459" w:rsidP="0021015B">
      <w:pPr>
        <w:widowControl w:val="0"/>
        <w:autoSpaceDE w:val="0"/>
        <w:autoSpaceDN w:val="0"/>
        <w:adjustRightInd w:val="0"/>
        <w:jc w:val="both"/>
        <w:rPr>
          <w:rFonts w:cstheme="minorHAnsi"/>
          <w:b/>
          <w:lang w:val="en-GB"/>
        </w:rPr>
      </w:pPr>
    </w:p>
    <w:p w14:paraId="64B31BB8" w14:textId="77777777" w:rsidR="009C7683" w:rsidRPr="002472C7" w:rsidRDefault="009C7683" w:rsidP="0021015B">
      <w:pPr>
        <w:widowControl w:val="0"/>
        <w:autoSpaceDE w:val="0"/>
        <w:autoSpaceDN w:val="0"/>
        <w:adjustRightInd w:val="0"/>
        <w:jc w:val="both"/>
        <w:rPr>
          <w:rFonts w:cstheme="minorHAnsi"/>
          <w:lang w:val="en-GB"/>
        </w:rPr>
      </w:pPr>
    </w:p>
    <w:p w14:paraId="463B5010" w14:textId="77777777" w:rsidR="002472C7" w:rsidRPr="002472C7" w:rsidRDefault="002472C7" w:rsidP="0021015B">
      <w:pPr>
        <w:widowControl w:val="0"/>
        <w:autoSpaceDE w:val="0"/>
        <w:autoSpaceDN w:val="0"/>
        <w:adjustRightInd w:val="0"/>
        <w:jc w:val="both"/>
        <w:rPr>
          <w:rFonts w:cstheme="minorHAnsi"/>
          <w:b/>
          <w:lang w:val="en-GB"/>
        </w:rPr>
      </w:pPr>
      <w:r w:rsidRPr="002472C7">
        <w:rPr>
          <w:rFonts w:cstheme="minorHAnsi"/>
          <w:b/>
          <w:lang w:val="en-GB"/>
        </w:rPr>
        <w:t xml:space="preserve">For </w:t>
      </w:r>
      <w:r w:rsidR="003D7FDE">
        <w:rPr>
          <w:rFonts w:cstheme="minorHAnsi"/>
          <w:b/>
          <w:lang w:val="en-GB"/>
        </w:rPr>
        <w:t xml:space="preserve">The </w:t>
      </w:r>
      <w:r w:rsidRPr="002472C7">
        <w:rPr>
          <w:rFonts w:cstheme="minorHAnsi"/>
          <w:b/>
          <w:lang w:val="en-GB"/>
        </w:rPr>
        <w:t>National Theatre</w:t>
      </w:r>
      <w:r w:rsidR="003D7FDE">
        <w:rPr>
          <w:rFonts w:cstheme="minorHAnsi"/>
          <w:b/>
          <w:lang w:val="en-GB"/>
        </w:rPr>
        <w:t xml:space="preserve"> Brno</w:t>
      </w:r>
      <w:r w:rsidRPr="002472C7">
        <w:rPr>
          <w:rFonts w:cstheme="minorHAnsi"/>
          <w:b/>
          <w:lang w:val="en-GB"/>
        </w:rPr>
        <w:t xml:space="preserve">, </w:t>
      </w:r>
      <w:r w:rsidRPr="002472C7">
        <w:rPr>
          <w:rFonts w:cstheme="minorHAnsi"/>
          <w:lang w:val="en-GB"/>
        </w:rPr>
        <w:t>in Br</w:t>
      </w:r>
      <w:r w:rsidR="003D7FDE">
        <w:rPr>
          <w:rFonts w:cstheme="minorHAnsi"/>
          <w:lang w:val="en-GB"/>
        </w:rPr>
        <w:t>no</w:t>
      </w:r>
      <w:r w:rsidRPr="002472C7">
        <w:rPr>
          <w:rFonts w:cstheme="minorHAnsi"/>
          <w:lang w:val="en-GB"/>
        </w:rPr>
        <w:t>,</w:t>
      </w:r>
      <w:r w:rsidR="003D7FDE">
        <w:rPr>
          <w:rFonts w:cstheme="minorHAnsi"/>
          <w:lang w:val="en-GB"/>
        </w:rPr>
        <w:t xml:space="preserve"> ……………………..2021</w:t>
      </w:r>
    </w:p>
    <w:p w14:paraId="6C7B5711" w14:textId="77777777" w:rsidR="002472C7" w:rsidRPr="002472C7" w:rsidRDefault="002472C7" w:rsidP="0021015B">
      <w:pPr>
        <w:ind w:firstLine="708"/>
        <w:jc w:val="both"/>
        <w:rPr>
          <w:rFonts w:cstheme="minorHAnsi"/>
          <w:lang w:val="en-GB"/>
        </w:rPr>
      </w:pPr>
    </w:p>
    <w:p w14:paraId="52C81E89" w14:textId="77777777" w:rsidR="002472C7" w:rsidRPr="002472C7" w:rsidRDefault="002472C7" w:rsidP="0021015B">
      <w:pPr>
        <w:jc w:val="both"/>
        <w:rPr>
          <w:rFonts w:cstheme="minorHAnsi"/>
          <w:lang w:val="en-GB"/>
        </w:rPr>
      </w:pPr>
    </w:p>
    <w:p w14:paraId="6248553E" w14:textId="77777777" w:rsidR="002472C7" w:rsidRDefault="002472C7" w:rsidP="0021015B">
      <w:pPr>
        <w:jc w:val="both"/>
        <w:rPr>
          <w:rFonts w:cstheme="minorHAnsi"/>
          <w:lang w:val="en-GB"/>
        </w:rPr>
      </w:pPr>
    </w:p>
    <w:p w14:paraId="0BFB25CF" w14:textId="77777777" w:rsidR="00520459" w:rsidRPr="002472C7" w:rsidRDefault="00520459" w:rsidP="0021015B">
      <w:pPr>
        <w:jc w:val="both"/>
        <w:rPr>
          <w:rFonts w:cstheme="minorHAnsi"/>
          <w:lang w:val="en-GB"/>
        </w:rPr>
      </w:pPr>
    </w:p>
    <w:p w14:paraId="3CE63A76" w14:textId="77777777" w:rsidR="002472C7" w:rsidRPr="002472C7" w:rsidRDefault="002472C7" w:rsidP="0021015B">
      <w:pPr>
        <w:ind w:left="4950" w:hanging="4950"/>
        <w:jc w:val="both"/>
        <w:rPr>
          <w:rFonts w:cstheme="minorHAnsi"/>
          <w:lang w:val="en-GB"/>
        </w:rPr>
      </w:pPr>
      <w:r w:rsidRPr="002472C7">
        <w:rPr>
          <w:rFonts w:cstheme="minorHAnsi"/>
          <w:lang w:val="en-GB"/>
        </w:rPr>
        <w:t>.........................................................................</w:t>
      </w:r>
    </w:p>
    <w:p w14:paraId="675D868C" w14:textId="77777777" w:rsidR="002472C7" w:rsidRPr="002472C7" w:rsidRDefault="002472C7" w:rsidP="0021015B">
      <w:pPr>
        <w:ind w:left="4950" w:hanging="4950"/>
        <w:jc w:val="both"/>
        <w:rPr>
          <w:rFonts w:cstheme="minorHAnsi"/>
          <w:lang w:val="en-GB"/>
        </w:rPr>
      </w:pPr>
      <w:r w:rsidRPr="002472C7">
        <w:rPr>
          <w:rFonts w:cstheme="minorHAnsi"/>
          <w:lang w:val="en-GB"/>
        </w:rPr>
        <w:t>M</w:t>
      </w:r>
      <w:r w:rsidR="003D7FDE">
        <w:rPr>
          <w:rFonts w:cstheme="minorHAnsi"/>
          <w:lang w:val="en-GB"/>
        </w:rPr>
        <w:t>gA Martin Glaser,</w:t>
      </w:r>
      <w:r w:rsidRPr="002472C7">
        <w:rPr>
          <w:rFonts w:cstheme="minorHAnsi"/>
          <w:lang w:val="en-GB"/>
        </w:rPr>
        <w:t xml:space="preserve"> Director</w:t>
      </w:r>
      <w:r w:rsidRPr="002472C7">
        <w:rPr>
          <w:rFonts w:cstheme="minorHAnsi"/>
          <w:lang w:val="en-GB"/>
        </w:rPr>
        <w:tab/>
      </w:r>
    </w:p>
    <w:p w14:paraId="09FFA638" w14:textId="77777777" w:rsidR="002472C7" w:rsidRDefault="003D7FDE" w:rsidP="0021015B">
      <w:pPr>
        <w:jc w:val="both"/>
        <w:rPr>
          <w:rFonts w:cstheme="minorHAnsi"/>
          <w:lang w:val="en-GB"/>
        </w:rPr>
      </w:pPr>
      <w:r>
        <w:rPr>
          <w:rFonts w:cstheme="minorHAnsi"/>
          <w:b/>
          <w:lang w:val="en-GB"/>
        </w:rPr>
        <w:t xml:space="preserve">For </w:t>
      </w:r>
      <w:r w:rsidR="001E2426">
        <w:rPr>
          <w:rFonts w:cstheme="minorHAnsi"/>
          <w:b/>
          <w:lang w:val="en-GB"/>
        </w:rPr>
        <w:t>The T</w:t>
      </w:r>
      <w:r>
        <w:rPr>
          <w:rFonts w:cstheme="minorHAnsi"/>
          <w:b/>
          <w:lang w:val="en-GB"/>
        </w:rPr>
        <w:t>héâtre de Caen</w:t>
      </w:r>
      <w:r w:rsidR="002472C7" w:rsidRPr="002472C7">
        <w:rPr>
          <w:rFonts w:cstheme="minorHAnsi"/>
          <w:lang w:val="en-GB"/>
        </w:rPr>
        <w:t xml:space="preserve">, in Caen, </w:t>
      </w:r>
      <w:r>
        <w:rPr>
          <w:rFonts w:cstheme="minorHAnsi"/>
          <w:lang w:val="en-GB"/>
        </w:rPr>
        <w:t>……………………..2021</w:t>
      </w:r>
    </w:p>
    <w:p w14:paraId="2F986166" w14:textId="77777777" w:rsidR="00A504CF" w:rsidRDefault="00A504CF" w:rsidP="0021015B">
      <w:pPr>
        <w:jc w:val="both"/>
        <w:rPr>
          <w:rFonts w:cstheme="minorHAnsi"/>
          <w:lang w:val="en-GB"/>
        </w:rPr>
      </w:pPr>
    </w:p>
    <w:p w14:paraId="03DD6298" w14:textId="77777777" w:rsidR="00520459" w:rsidRDefault="00520459" w:rsidP="0021015B">
      <w:pPr>
        <w:jc w:val="both"/>
        <w:rPr>
          <w:rFonts w:cstheme="minorHAnsi"/>
          <w:lang w:val="en-GB"/>
        </w:rPr>
      </w:pPr>
    </w:p>
    <w:p w14:paraId="5F1C2135" w14:textId="77777777" w:rsidR="00A504CF" w:rsidRDefault="00A504CF" w:rsidP="00A504CF">
      <w:pPr>
        <w:pStyle w:val="Corps"/>
        <w:spacing w:before="0" w:line="240" w:lineRule="auto"/>
        <w:rPr>
          <w:rStyle w:val="Aucun"/>
          <w:rFonts w:ascii="Times New Roman" w:eastAsia="Calibri" w:hAnsi="Times New Roman" w:cs="Times New Roman"/>
          <w:color w:val="auto"/>
          <w:sz w:val="22"/>
          <w:szCs w:val="22"/>
          <w:u w:color="FF0000"/>
          <w:lang w:val="en-US"/>
        </w:rPr>
      </w:pPr>
    </w:p>
    <w:p w14:paraId="5532CCBD" w14:textId="77777777" w:rsidR="00A504CF" w:rsidRDefault="00A504CF" w:rsidP="00A504CF">
      <w:pPr>
        <w:pStyle w:val="Corps"/>
        <w:spacing w:before="0" w:line="240" w:lineRule="auto"/>
        <w:rPr>
          <w:rStyle w:val="Aucun"/>
          <w:rFonts w:ascii="Times New Roman" w:eastAsia="Calibri" w:hAnsi="Times New Roman" w:cs="Times New Roman"/>
          <w:color w:val="auto"/>
          <w:sz w:val="22"/>
          <w:szCs w:val="22"/>
          <w:u w:color="FF0000"/>
          <w:lang w:val="en-US"/>
        </w:rPr>
      </w:pPr>
    </w:p>
    <w:p w14:paraId="18E54A60" w14:textId="77777777" w:rsidR="00A504CF" w:rsidRDefault="001F3809" w:rsidP="00A504CF">
      <w:pPr>
        <w:pStyle w:val="Corps"/>
        <w:spacing w:before="0" w:line="240" w:lineRule="auto"/>
        <w:rPr>
          <w:rStyle w:val="Aucun"/>
          <w:rFonts w:ascii="Times New Roman" w:eastAsia="Calibri" w:hAnsi="Times New Roman" w:cs="Times New Roman"/>
          <w:color w:val="auto"/>
          <w:sz w:val="22"/>
          <w:szCs w:val="22"/>
          <w:u w:color="FF0000"/>
          <w:lang w:val="en-US"/>
        </w:rPr>
      </w:pPr>
      <w:r>
        <w:rPr>
          <w:rStyle w:val="Aucun"/>
          <w:rFonts w:ascii="Times New Roman" w:eastAsia="Calibri" w:hAnsi="Times New Roman" w:cs="Times New Roman"/>
          <w:color w:val="auto"/>
          <w:sz w:val="22"/>
          <w:szCs w:val="22"/>
          <w:u w:color="FF0000"/>
          <w:lang w:val="en-US"/>
        </w:rPr>
        <w:t>……………………………………………………………..</w:t>
      </w:r>
    </w:p>
    <w:p w14:paraId="2F6304F1" w14:textId="77777777" w:rsidR="00A504CF" w:rsidRPr="00326FAC" w:rsidRDefault="00A504CF" w:rsidP="00A504CF">
      <w:pPr>
        <w:pStyle w:val="Corps"/>
        <w:spacing w:before="0" w:line="240" w:lineRule="auto"/>
        <w:rPr>
          <w:rStyle w:val="Aucun"/>
          <w:rFonts w:ascii="Times New Roman" w:eastAsia="Calibri" w:hAnsi="Times New Roman" w:cs="Times New Roman"/>
          <w:color w:val="auto"/>
          <w:sz w:val="22"/>
          <w:szCs w:val="22"/>
          <w:u w:color="FF0000"/>
          <w:lang w:val="en-US"/>
        </w:rPr>
      </w:pPr>
      <w:r w:rsidRPr="00326FAC">
        <w:rPr>
          <w:rStyle w:val="Aucun"/>
          <w:rFonts w:ascii="Times New Roman" w:eastAsia="Calibri" w:hAnsi="Times New Roman" w:cs="Times New Roman"/>
          <w:color w:val="auto"/>
          <w:sz w:val="22"/>
          <w:szCs w:val="22"/>
          <w:u w:color="FF0000"/>
          <w:lang w:val="en-US"/>
        </w:rPr>
        <w:t xml:space="preserve">On the authority of the member mayor of the city of Caen, </w:t>
      </w:r>
    </w:p>
    <w:p w14:paraId="04C150A5" w14:textId="77777777" w:rsidR="00A504CF" w:rsidRPr="00326FAC" w:rsidRDefault="00A504CF" w:rsidP="00A504CF">
      <w:pPr>
        <w:pStyle w:val="Corps"/>
        <w:spacing w:before="0" w:line="240" w:lineRule="auto"/>
        <w:rPr>
          <w:rStyle w:val="Aucun"/>
          <w:rFonts w:ascii="Times New Roman" w:eastAsia="Calibri" w:hAnsi="Times New Roman" w:cs="Times New Roman"/>
          <w:color w:val="auto"/>
          <w:sz w:val="22"/>
          <w:szCs w:val="22"/>
          <w:u w:color="FF0000"/>
          <w:lang w:val="en-US"/>
        </w:rPr>
      </w:pPr>
      <w:r w:rsidRPr="00326FAC">
        <w:rPr>
          <w:rStyle w:val="Aucun"/>
          <w:rFonts w:ascii="Times New Roman" w:eastAsia="Calibri" w:hAnsi="Times New Roman" w:cs="Times New Roman"/>
          <w:color w:val="auto"/>
          <w:sz w:val="22"/>
          <w:szCs w:val="22"/>
          <w:u w:color="FF0000"/>
          <w:lang w:val="en-US"/>
        </w:rPr>
        <w:t xml:space="preserve">The Vice-Mayor in charge of the culture, </w:t>
      </w:r>
    </w:p>
    <w:p w14:paraId="073F7B2C" w14:textId="77777777" w:rsidR="00A504CF" w:rsidRDefault="00A504CF" w:rsidP="0021015B">
      <w:pPr>
        <w:jc w:val="both"/>
        <w:rPr>
          <w:rFonts w:cstheme="minorHAnsi"/>
          <w:lang w:val="en-GB"/>
        </w:rPr>
      </w:pPr>
      <w:r w:rsidRPr="00326FAC">
        <w:rPr>
          <w:rStyle w:val="Aucun"/>
          <w:rFonts w:ascii="Times New Roman" w:eastAsia="Calibri" w:hAnsi="Times New Roman" w:cs="Times New Roman"/>
          <w:u w:color="FF0000"/>
          <w:lang w:val="en-US"/>
        </w:rPr>
        <w:t>Emmanuelle DORMOY,</w:t>
      </w:r>
    </w:p>
    <w:p w14:paraId="2965076D" w14:textId="77777777" w:rsidR="00A504CF" w:rsidRPr="002472C7" w:rsidRDefault="00A504CF" w:rsidP="0021015B">
      <w:pPr>
        <w:jc w:val="both"/>
        <w:rPr>
          <w:rFonts w:cstheme="minorHAnsi"/>
          <w:b/>
          <w:lang w:val="en-GB"/>
        </w:rPr>
      </w:pPr>
    </w:p>
    <w:p w14:paraId="23DA9C2B" w14:textId="77777777" w:rsidR="002472C7" w:rsidRPr="002472C7" w:rsidRDefault="002472C7" w:rsidP="0021015B">
      <w:pPr>
        <w:ind w:left="4248" w:hanging="4248"/>
        <w:jc w:val="both"/>
        <w:rPr>
          <w:rFonts w:cstheme="minorHAnsi"/>
          <w:lang w:val="en-GB"/>
        </w:rPr>
      </w:pPr>
      <w:r w:rsidRPr="002472C7">
        <w:rPr>
          <w:rFonts w:cstheme="minorHAnsi"/>
          <w:lang w:val="en-GB"/>
        </w:rPr>
        <w:tab/>
      </w:r>
      <w:r w:rsidRPr="002472C7">
        <w:rPr>
          <w:rFonts w:cstheme="minorHAnsi"/>
          <w:lang w:val="en-GB"/>
        </w:rPr>
        <w:tab/>
        <w:t>.</w:t>
      </w:r>
    </w:p>
    <w:p w14:paraId="14A5E09C" w14:textId="77777777" w:rsidR="002472C7" w:rsidRPr="002472C7" w:rsidRDefault="002472C7" w:rsidP="0021015B">
      <w:pPr>
        <w:jc w:val="both"/>
        <w:rPr>
          <w:rFonts w:cstheme="minorHAnsi"/>
          <w:lang w:val="en-GB"/>
        </w:rPr>
      </w:pPr>
      <w:r w:rsidRPr="002472C7">
        <w:rPr>
          <w:rFonts w:cstheme="minorHAnsi"/>
          <w:lang w:val="en-GB"/>
        </w:rPr>
        <w:tab/>
      </w:r>
      <w:r w:rsidRPr="002472C7">
        <w:rPr>
          <w:rFonts w:cstheme="minorHAnsi"/>
          <w:lang w:val="en-GB"/>
        </w:rPr>
        <w:tab/>
      </w:r>
    </w:p>
    <w:p w14:paraId="3AA682FC" w14:textId="77777777" w:rsidR="003D7FDE" w:rsidRDefault="003D7FDE" w:rsidP="0021015B">
      <w:pPr>
        <w:pStyle w:val="Corps"/>
        <w:spacing w:before="0" w:line="240" w:lineRule="auto"/>
        <w:jc w:val="both"/>
        <w:rPr>
          <w:rStyle w:val="Aucun"/>
          <w:rFonts w:asciiTheme="minorHAnsi" w:eastAsiaTheme="minorHAnsi" w:hAnsiTheme="minorHAnsi" w:cstheme="minorHAnsi"/>
          <w:color w:val="auto"/>
          <w:sz w:val="22"/>
          <w:szCs w:val="22"/>
          <w:bdr w:val="none" w:sz="0" w:space="0" w:color="auto"/>
          <w:lang w:val="en-GB" w:eastAsia="en-US"/>
        </w:rPr>
      </w:pPr>
    </w:p>
    <w:p w14:paraId="20FBCDDF" w14:textId="77777777" w:rsidR="002472C7" w:rsidRPr="002472C7" w:rsidRDefault="002472C7" w:rsidP="0021015B">
      <w:pPr>
        <w:pStyle w:val="Corps"/>
        <w:spacing w:before="0" w:line="240" w:lineRule="auto"/>
        <w:jc w:val="both"/>
        <w:rPr>
          <w:rStyle w:val="Aucun"/>
          <w:rFonts w:asciiTheme="minorHAnsi" w:eastAsia="Calibri" w:hAnsiTheme="minorHAnsi" w:cstheme="minorHAnsi"/>
          <w:color w:val="auto"/>
          <w:sz w:val="22"/>
          <w:szCs w:val="22"/>
          <w:u w:color="FF0000"/>
          <w:lang w:val="en-GB"/>
        </w:rPr>
      </w:pPr>
      <w:r w:rsidRPr="002472C7">
        <w:rPr>
          <w:rStyle w:val="Aucun"/>
          <w:rFonts w:asciiTheme="minorHAnsi" w:eastAsia="Calibri" w:hAnsiTheme="minorHAnsi" w:cstheme="minorHAnsi"/>
          <w:color w:val="auto"/>
          <w:sz w:val="22"/>
          <w:szCs w:val="22"/>
          <w:u w:color="FF0000"/>
          <w:lang w:val="en-GB"/>
        </w:rPr>
        <w:t>………………………………………………</w:t>
      </w:r>
      <w:r w:rsidR="003D7FDE">
        <w:rPr>
          <w:rStyle w:val="Aucun"/>
          <w:rFonts w:asciiTheme="minorHAnsi" w:eastAsia="Calibri" w:hAnsiTheme="minorHAnsi" w:cstheme="minorHAnsi"/>
          <w:color w:val="auto"/>
          <w:sz w:val="22"/>
          <w:szCs w:val="22"/>
          <w:u w:color="FF0000"/>
          <w:lang w:val="en-GB"/>
        </w:rPr>
        <w:t>……………………</w:t>
      </w:r>
    </w:p>
    <w:p w14:paraId="7715B30F" w14:textId="77777777" w:rsidR="002472C7" w:rsidRPr="002472C7" w:rsidRDefault="002472C7" w:rsidP="0021015B">
      <w:pPr>
        <w:pStyle w:val="Corps"/>
        <w:spacing w:before="0" w:line="240" w:lineRule="auto"/>
        <w:jc w:val="both"/>
        <w:rPr>
          <w:rStyle w:val="Aucun"/>
          <w:rFonts w:asciiTheme="minorHAnsi" w:eastAsia="Calibri" w:hAnsiTheme="minorHAnsi" w:cstheme="minorHAnsi"/>
          <w:color w:val="auto"/>
          <w:sz w:val="22"/>
          <w:szCs w:val="22"/>
          <w:u w:color="FF0000"/>
          <w:lang w:val="en-GB"/>
        </w:rPr>
      </w:pPr>
      <w:r w:rsidRPr="002472C7">
        <w:rPr>
          <w:rStyle w:val="Aucun"/>
          <w:rFonts w:asciiTheme="minorHAnsi" w:eastAsia="Calibri" w:hAnsiTheme="minorHAnsi" w:cstheme="minorHAnsi"/>
          <w:color w:val="auto"/>
          <w:sz w:val="22"/>
          <w:szCs w:val="22"/>
          <w:u w:color="FF0000"/>
          <w:lang w:val="en-GB"/>
        </w:rPr>
        <w:t>Patrick FOLL, Director</w:t>
      </w:r>
      <w:r w:rsidR="001941F0">
        <w:rPr>
          <w:rStyle w:val="Aucun"/>
          <w:rFonts w:asciiTheme="minorHAnsi" w:eastAsia="Calibri" w:hAnsiTheme="minorHAnsi" w:cstheme="minorHAnsi"/>
          <w:color w:val="auto"/>
          <w:sz w:val="22"/>
          <w:szCs w:val="22"/>
          <w:u w:color="FF0000"/>
          <w:lang w:val="en-GB"/>
        </w:rPr>
        <w:t xml:space="preserve"> </w:t>
      </w:r>
    </w:p>
    <w:p w14:paraId="1683387E" w14:textId="77777777" w:rsidR="001E2426" w:rsidRPr="000A479D" w:rsidRDefault="001E2426" w:rsidP="0021015B">
      <w:pPr>
        <w:jc w:val="both"/>
        <w:rPr>
          <w:rFonts w:cstheme="minorHAnsi"/>
          <w:b/>
          <w:lang w:val="en-US"/>
        </w:rPr>
      </w:pPr>
    </w:p>
    <w:p w14:paraId="431AFEEF" w14:textId="77777777" w:rsidR="001E2426" w:rsidRPr="000A479D" w:rsidRDefault="001E2426" w:rsidP="0021015B">
      <w:pPr>
        <w:jc w:val="both"/>
        <w:rPr>
          <w:rFonts w:cstheme="minorHAnsi"/>
          <w:b/>
          <w:lang w:val="en-US"/>
        </w:rPr>
      </w:pPr>
    </w:p>
    <w:p w14:paraId="7DB2E366" w14:textId="77777777" w:rsidR="001E2426" w:rsidRPr="000A479D" w:rsidRDefault="001E2426" w:rsidP="0021015B">
      <w:pPr>
        <w:jc w:val="both"/>
        <w:rPr>
          <w:rFonts w:cstheme="minorHAnsi"/>
          <w:b/>
          <w:lang w:val="en-US"/>
        </w:rPr>
      </w:pPr>
    </w:p>
    <w:p w14:paraId="52CAB252" w14:textId="77777777" w:rsidR="001E2426" w:rsidRPr="000A479D" w:rsidRDefault="001E2426" w:rsidP="0021015B">
      <w:pPr>
        <w:jc w:val="both"/>
        <w:rPr>
          <w:rFonts w:cstheme="minorHAnsi"/>
          <w:b/>
          <w:lang w:val="en-US"/>
        </w:rPr>
      </w:pPr>
    </w:p>
    <w:p w14:paraId="4527CDC7" w14:textId="77777777" w:rsidR="002472C7" w:rsidRPr="002472C7" w:rsidRDefault="002472C7" w:rsidP="0021015B">
      <w:pPr>
        <w:jc w:val="both"/>
        <w:rPr>
          <w:rFonts w:cstheme="minorHAnsi"/>
          <w:b/>
          <w:lang w:val="fr-FR"/>
        </w:rPr>
      </w:pPr>
      <w:r w:rsidRPr="002472C7">
        <w:rPr>
          <w:rFonts w:cstheme="minorHAnsi"/>
          <w:b/>
          <w:lang w:val="fr-FR"/>
        </w:rPr>
        <w:t xml:space="preserve">For </w:t>
      </w:r>
      <w:r w:rsidR="001E2426">
        <w:rPr>
          <w:rFonts w:cstheme="minorHAnsi"/>
          <w:b/>
          <w:lang w:val="fr-FR"/>
        </w:rPr>
        <w:t xml:space="preserve">The </w:t>
      </w:r>
      <w:r w:rsidRPr="002472C7">
        <w:rPr>
          <w:rFonts w:cstheme="minorHAnsi"/>
          <w:b/>
          <w:lang w:val="fr-FR"/>
        </w:rPr>
        <w:t>Châtea</w:t>
      </w:r>
      <w:r w:rsidR="003D7FDE">
        <w:rPr>
          <w:rFonts w:cstheme="minorHAnsi"/>
          <w:b/>
          <w:lang w:val="fr-FR"/>
        </w:rPr>
        <w:t>u de Versailles Spectacles</w:t>
      </w:r>
      <w:r w:rsidRPr="002472C7">
        <w:rPr>
          <w:rFonts w:cstheme="minorHAnsi"/>
          <w:lang w:val="fr-FR"/>
        </w:rPr>
        <w:t xml:space="preserve">, in Versailles, </w:t>
      </w:r>
      <w:r w:rsidR="003D7FDE">
        <w:rPr>
          <w:rFonts w:cstheme="minorHAnsi"/>
          <w:lang w:val="fr-FR"/>
        </w:rPr>
        <w:t>……………………..2021</w:t>
      </w:r>
    </w:p>
    <w:p w14:paraId="230E2AE7" w14:textId="77777777" w:rsidR="002472C7" w:rsidRPr="002472C7" w:rsidRDefault="002472C7" w:rsidP="0021015B">
      <w:pPr>
        <w:jc w:val="both"/>
        <w:rPr>
          <w:rFonts w:cstheme="minorHAnsi"/>
          <w:b/>
          <w:lang w:val="fr-FR"/>
        </w:rPr>
      </w:pPr>
    </w:p>
    <w:p w14:paraId="7190B110" w14:textId="77777777" w:rsidR="002472C7" w:rsidRPr="002472C7" w:rsidRDefault="002472C7" w:rsidP="0021015B">
      <w:pPr>
        <w:jc w:val="both"/>
        <w:rPr>
          <w:rFonts w:cstheme="minorHAnsi"/>
          <w:b/>
          <w:lang w:val="fr-FR"/>
        </w:rPr>
      </w:pPr>
    </w:p>
    <w:p w14:paraId="56E5A826" w14:textId="77777777" w:rsidR="002472C7" w:rsidRDefault="002472C7" w:rsidP="0021015B">
      <w:pPr>
        <w:jc w:val="both"/>
        <w:rPr>
          <w:rFonts w:cstheme="minorHAnsi"/>
          <w:b/>
          <w:lang w:val="fr-FR"/>
        </w:rPr>
      </w:pPr>
    </w:p>
    <w:p w14:paraId="4370A507" w14:textId="77777777" w:rsidR="00820C45" w:rsidRPr="002472C7" w:rsidRDefault="00820C45" w:rsidP="0021015B">
      <w:pPr>
        <w:jc w:val="both"/>
        <w:rPr>
          <w:rFonts w:cstheme="minorHAnsi"/>
          <w:b/>
          <w:lang w:val="fr-FR"/>
        </w:rPr>
      </w:pPr>
    </w:p>
    <w:p w14:paraId="5377D49C" w14:textId="77777777" w:rsidR="002472C7" w:rsidRPr="002472C7" w:rsidRDefault="002472C7" w:rsidP="0021015B">
      <w:pPr>
        <w:ind w:left="4248" w:hanging="4248"/>
        <w:jc w:val="both"/>
        <w:rPr>
          <w:rFonts w:cstheme="minorHAnsi"/>
          <w:lang w:val="en-GB"/>
        </w:rPr>
      </w:pPr>
      <w:r w:rsidRPr="002472C7">
        <w:rPr>
          <w:rFonts w:cstheme="minorHAnsi"/>
          <w:lang w:val="en-GB"/>
        </w:rPr>
        <w:t>.........................................................................</w:t>
      </w:r>
    </w:p>
    <w:p w14:paraId="3724410F" w14:textId="77777777" w:rsidR="002472C7" w:rsidRPr="002472C7" w:rsidRDefault="002472C7" w:rsidP="0021015B">
      <w:pPr>
        <w:jc w:val="both"/>
        <w:rPr>
          <w:rFonts w:cstheme="minorHAnsi"/>
          <w:lang w:val="en-GB"/>
        </w:rPr>
      </w:pPr>
      <w:r w:rsidRPr="002472C7">
        <w:rPr>
          <w:rFonts w:cstheme="minorHAnsi"/>
          <w:lang w:val="en-GB"/>
        </w:rPr>
        <w:t xml:space="preserve">Laurent Brunner, General and Artistic Director                    </w:t>
      </w:r>
    </w:p>
    <w:p w14:paraId="04E0B4DE" w14:textId="77777777" w:rsidR="002472C7" w:rsidRPr="002472C7" w:rsidRDefault="002472C7" w:rsidP="0021015B">
      <w:pPr>
        <w:jc w:val="both"/>
        <w:rPr>
          <w:rFonts w:cstheme="minorHAnsi"/>
          <w:b/>
          <w:lang w:val="en-GB"/>
        </w:rPr>
      </w:pPr>
    </w:p>
    <w:p w14:paraId="3B876903" w14:textId="77777777" w:rsidR="002472C7" w:rsidRPr="002472C7" w:rsidRDefault="002472C7" w:rsidP="0021015B">
      <w:pPr>
        <w:jc w:val="both"/>
        <w:rPr>
          <w:rFonts w:cstheme="minorHAnsi"/>
          <w:b/>
          <w:lang w:val="en-GB"/>
        </w:rPr>
      </w:pPr>
    </w:p>
    <w:p w14:paraId="54D4730D" w14:textId="77777777" w:rsidR="002472C7" w:rsidRPr="002472C7" w:rsidRDefault="002472C7" w:rsidP="0021015B">
      <w:pPr>
        <w:jc w:val="both"/>
        <w:rPr>
          <w:rFonts w:cstheme="minorHAnsi"/>
          <w:b/>
          <w:lang w:val="en-GB"/>
        </w:rPr>
      </w:pPr>
    </w:p>
    <w:p w14:paraId="754EA731" w14:textId="77777777" w:rsidR="002472C7" w:rsidRPr="002472C7" w:rsidRDefault="002472C7" w:rsidP="0021015B">
      <w:pPr>
        <w:jc w:val="both"/>
        <w:rPr>
          <w:rFonts w:cstheme="minorHAnsi"/>
          <w:b/>
          <w:lang w:val="en-GB"/>
        </w:rPr>
      </w:pPr>
    </w:p>
    <w:p w14:paraId="6570EB19" w14:textId="77777777" w:rsidR="002472C7" w:rsidRPr="002472C7" w:rsidRDefault="002472C7" w:rsidP="0021015B">
      <w:pPr>
        <w:jc w:val="both"/>
        <w:rPr>
          <w:rFonts w:cstheme="minorHAnsi"/>
          <w:lang w:val="en-GB"/>
        </w:rPr>
      </w:pPr>
    </w:p>
    <w:p w14:paraId="37F8184A" w14:textId="77777777" w:rsidR="002472C7" w:rsidRPr="002472C7" w:rsidRDefault="002472C7" w:rsidP="0021015B">
      <w:pPr>
        <w:jc w:val="both"/>
        <w:rPr>
          <w:rFonts w:cstheme="minorHAnsi"/>
          <w:lang w:val="en-GB"/>
        </w:rPr>
      </w:pPr>
    </w:p>
    <w:p w14:paraId="43C8B28A" w14:textId="77777777" w:rsidR="002472C7" w:rsidRPr="002472C7" w:rsidRDefault="002472C7" w:rsidP="0021015B">
      <w:pPr>
        <w:jc w:val="both"/>
        <w:rPr>
          <w:rFonts w:cstheme="minorHAnsi"/>
          <w:lang w:val="en-GB"/>
        </w:rPr>
      </w:pPr>
    </w:p>
    <w:p w14:paraId="057621F1" w14:textId="77777777" w:rsidR="002472C7" w:rsidRPr="002472C7" w:rsidRDefault="002472C7" w:rsidP="0021015B">
      <w:pPr>
        <w:jc w:val="both"/>
        <w:rPr>
          <w:rFonts w:cstheme="minorHAnsi"/>
          <w:lang w:val="en-GB"/>
        </w:rPr>
      </w:pPr>
    </w:p>
    <w:p w14:paraId="2000CACF" w14:textId="77777777" w:rsidR="002472C7" w:rsidRPr="002472C7" w:rsidRDefault="002472C7" w:rsidP="0021015B">
      <w:pPr>
        <w:jc w:val="both"/>
        <w:rPr>
          <w:rFonts w:cstheme="minorHAnsi"/>
          <w:lang w:val="en-GB"/>
        </w:rPr>
      </w:pPr>
    </w:p>
    <w:p w14:paraId="597119C6" w14:textId="77777777" w:rsidR="002472C7" w:rsidRPr="002472C7" w:rsidRDefault="002472C7" w:rsidP="0021015B">
      <w:pPr>
        <w:jc w:val="both"/>
        <w:rPr>
          <w:rFonts w:cstheme="minorHAnsi"/>
          <w:lang w:val="en-GB"/>
        </w:rPr>
      </w:pPr>
    </w:p>
    <w:p w14:paraId="62F6B212" w14:textId="77777777" w:rsidR="002472C7" w:rsidRPr="002472C7" w:rsidRDefault="002472C7" w:rsidP="0021015B">
      <w:pPr>
        <w:jc w:val="both"/>
        <w:rPr>
          <w:rFonts w:cstheme="minorHAnsi"/>
          <w:lang w:val="en-GB"/>
        </w:rPr>
      </w:pPr>
    </w:p>
    <w:p w14:paraId="2D1A4105" w14:textId="77777777" w:rsidR="002472C7" w:rsidRPr="002472C7" w:rsidRDefault="002472C7" w:rsidP="0021015B">
      <w:pPr>
        <w:jc w:val="both"/>
        <w:rPr>
          <w:rFonts w:cstheme="minorHAnsi"/>
          <w:lang w:val="en-GB"/>
        </w:rPr>
      </w:pPr>
    </w:p>
    <w:p w14:paraId="633D268B" w14:textId="77777777" w:rsidR="002472C7" w:rsidRPr="002472C7" w:rsidRDefault="002472C7" w:rsidP="0021015B">
      <w:pPr>
        <w:jc w:val="both"/>
        <w:rPr>
          <w:rFonts w:cstheme="minorHAnsi"/>
          <w:lang w:val="en-GB"/>
        </w:rPr>
      </w:pPr>
    </w:p>
    <w:p w14:paraId="3BFC9882" w14:textId="77777777" w:rsidR="002472C7" w:rsidRPr="002472C7" w:rsidRDefault="002472C7" w:rsidP="0021015B">
      <w:pPr>
        <w:jc w:val="both"/>
        <w:rPr>
          <w:rFonts w:cstheme="minorHAnsi"/>
          <w:lang w:val="en-GB"/>
        </w:rPr>
      </w:pPr>
    </w:p>
    <w:p w14:paraId="64739049" w14:textId="77777777" w:rsidR="002472C7" w:rsidRPr="002472C7" w:rsidRDefault="002472C7" w:rsidP="0021015B">
      <w:pPr>
        <w:jc w:val="both"/>
        <w:rPr>
          <w:rFonts w:cstheme="minorHAnsi"/>
          <w:lang w:val="en-GB"/>
        </w:rPr>
      </w:pPr>
    </w:p>
    <w:p w14:paraId="40733149" w14:textId="77777777" w:rsidR="002472C7" w:rsidRPr="002472C7" w:rsidRDefault="002472C7" w:rsidP="0021015B">
      <w:pPr>
        <w:jc w:val="both"/>
        <w:rPr>
          <w:rFonts w:cstheme="minorHAnsi"/>
          <w:lang w:val="en-GB"/>
        </w:rPr>
      </w:pPr>
    </w:p>
    <w:p w14:paraId="1E36A586" w14:textId="77777777" w:rsidR="002472C7" w:rsidRPr="002472C7" w:rsidRDefault="002472C7" w:rsidP="0021015B">
      <w:pPr>
        <w:jc w:val="both"/>
        <w:rPr>
          <w:rFonts w:cstheme="minorHAnsi"/>
          <w:lang w:val="en-GB"/>
        </w:rPr>
      </w:pPr>
    </w:p>
    <w:p w14:paraId="3178BDA7" w14:textId="77777777" w:rsidR="002472C7" w:rsidRPr="002472C7" w:rsidRDefault="002472C7" w:rsidP="0021015B">
      <w:pPr>
        <w:jc w:val="both"/>
        <w:rPr>
          <w:rFonts w:cstheme="minorHAnsi"/>
          <w:lang w:val="en-GB"/>
        </w:rPr>
      </w:pPr>
    </w:p>
    <w:p w14:paraId="00107D73" w14:textId="77777777" w:rsidR="009E10DA" w:rsidRPr="002472C7" w:rsidRDefault="009E10DA" w:rsidP="0021015B">
      <w:pPr>
        <w:jc w:val="both"/>
        <w:rPr>
          <w:rFonts w:cstheme="minorHAnsi"/>
          <w:lang w:val="en-GB"/>
        </w:rPr>
      </w:pPr>
    </w:p>
    <w:p w14:paraId="13A946B9" w14:textId="77777777" w:rsidR="009E10DA" w:rsidRPr="002472C7" w:rsidRDefault="009E10DA" w:rsidP="0021015B">
      <w:pPr>
        <w:jc w:val="both"/>
        <w:rPr>
          <w:rFonts w:cstheme="minorHAnsi"/>
          <w:lang w:val="en-GB"/>
        </w:rPr>
      </w:pPr>
    </w:p>
    <w:p w14:paraId="600AE58C" w14:textId="77777777" w:rsidR="00132799" w:rsidRPr="002472C7" w:rsidRDefault="00132799" w:rsidP="0021015B">
      <w:pPr>
        <w:jc w:val="both"/>
        <w:rPr>
          <w:rFonts w:cstheme="minorHAnsi"/>
          <w:lang w:val="en-GB"/>
        </w:rPr>
      </w:pPr>
    </w:p>
    <w:p w14:paraId="1D151827" w14:textId="77777777" w:rsidR="00132799" w:rsidRPr="002472C7" w:rsidRDefault="00132799" w:rsidP="0021015B">
      <w:pPr>
        <w:jc w:val="both"/>
        <w:rPr>
          <w:rFonts w:cstheme="minorHAnsi"/>
          <w:lang w:val="en-GB"/>
        </w:rPr>
      </w:pPr>
    </w:p>
    <w:p w14:paraId="4D4C4DD5" w14:textId="77777777" w:rsidR="00127989" w:rsidRPr="002472C7" w:rsidRDefault="00127989" w:rsidP="0021015B">
      <w:pPr>
        <w:jc w:val="both"/>
        <w:rPr>
          <w:rFonts w:cstheme="minorHAnsi"/>
          <w:lang w:val="en-GB"/>
        </w:rPr>
      </w:pPr>
    </w:p>
    <w:p w14:paraId="0352D107" w14:textId="77777777" w:rsidR="003B65FC" w:rsidRPr="002472C7" w:rsidRDefault="003B65FC" w:rsidP="0021015B">
      <w:pPr>
        <w:jc w:val="both"/>
        <w:rPr>
          <w:rFonts w:cstheme="minorHAnsi"/>
          <w:b/>
        </w:rPr>
      </w:pPr>
    </w:p>
    <w:p w14:paraId="1B29BB8F" w14:textId="77777777" w:rsidR="003B65FC" w:rsidRPr="002472C7" w:rsidRDefault="003B65FC" w:rsidP="0021015B">
      <w:pPr>
        <w:jc w:val="both"/>
        <w:rPr>
          <w:rFonts w:cstheme="minorHAnsi"/>
          <w:b/>
        </w:rPr>
      </w:pPr>
    </w:p>
    <w:p w14:paraId="2B0D1167" w14:textId="77777777" w:rsidR="003B65FC" w:rsidRPr="002472C7" w:rsidRDefault="003B65FC" w:rsidP="0021015B">
      <w:pPr>
        <w:jc w:val="both"/>
        <w:rPr>
          <w:rFonts w:cstheme="minorHAnsi"/>
        </w:rPr>
      </w:pPr>
    </w:p>
    <w:p w14:paraId="2F616C98" w14:textId="77777777" w:rsidR="003B65FC" w:rsidRPr="002472C7" w:rsidRDefault="003B65FC" w:rsidP="0021015B">
      <w:pPr>
        <w:jc w:val="both"/>
        <w:rPr>
          <w:rFonts w:cstheme="minorHAnsi"/>
        </w:rPr>
      </w:pPr>
    </w:p>
    <w:p w14:paraId="478FC455" w14:textId="77777777" w:rsidR="006C12D0" w:rsidRPr="002472C7" w:rsidRDefault="006C12D0" w:rsidP="0021015B">
      <w:pPr>
        <w:jc w:val="both"/>
        <w:rPr>
          <w:rFonts w:cstheme="minorHAnsi"/>
        </w:rPr>
      </w:pPr>
    </w:p>
    <w:sectPr w:rsidR="006C12D0" w:rsidRPr="00247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B350" w14:textId="77777777" w:rsidR="00770C4C" w:rsidRDefault="00770C4C" w:rsidP="007622B6">
      <w:r>
        <w:separator/>
      </w:r>
    </w:p>
  </w:endnote>
  <w:endnote w:type="continuationSeparator" w:id="0">
    <w:p w14:paraId="0FF888E3" w14:textId="77777777" w:rsidR="00770C4C" w:rsidRDefault="00770C4C" w:rsidP="0076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4371" w14:textId="77777777" w:rsidR="00770C4C" w:rsidRDefault="00770C4C" w:rsidP="007622B6">
      <w:r>
        <w:separator/>
      </w:r>
    </w:p>
  </w:footnote>
  <w:footnote w:type="continuationSeparator" w:id="0">
    <w:p w14:paraId="31CA7155" w14:textId="77777777" w:rsidR="00770C4C" w:rsidRDefault="00770C4C" w:rsidP="0076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76E"/>
    <w:multiLevelType w:val="hybridMultilevel"/>
    <w:tmpl w:val="CA4C8174"/>
    <w:lvl w:ilvl="0" w:tplc="B1549976">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67C72F9"/>
    <w:multiLevelType w:val="hybridMultilevel"/>
    <w:tmpl w:val="149C1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F6433"/>
    <w:multiLevelType w:val="hybridMultilevel"/>
    <w:tmpl w:val="142AE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250F6"/>
    <w:multiLevelType w:val="multilevel"/>
    <w:tmpl w:val="77D80D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FA245A"/>
    <w:multiLevelType w:val="hybridMultilevel"/>
    <w:tmpl w:val="39F4C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4A46F9"/>
    <w:multiLevelType w:val="multilevel"/>
    <w:tmpl w:val="A8EA99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D753CD"/>
    <w:multiLevelType w:val="multilevel"/>
    <w:tmpl w:val="6B785DC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A2A7479"/>
    <w:multiLevelType w:val="multilevel"/>
    <w:tmpl w:val="20443B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176E48"/>
    <w:multiLevelType w:val="hybridMultilevel"/>
    <w:tmpl w:val="385EF800"/>
    <w:lvl w:ilvl="0" w:tplc="BDA8708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2E2A9E"/>
    <w:multiLevelType w:val="multilevel"/>
    <w:tmpl w:val="4546E9A0"/>
    <w:lvl w:ilvl="0">
      <w:start w:val="1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7B57F00"/>
    <w:multiLevelType w:val="hybridMultilevel"/>
    <w:tmpl w:val="C09A8E74"/>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830D32"/>
    <w:multiLevelType w:val="multilevel"/>
    <w:tmpl w:val="ECFE6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8834CE"/>
    <w:multiLevelType w:val="multilevel"/>
    <w:tmpl w:val="E45C39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D6F84"/>
    <w:multiLevelType w:val="multilevel"/>
    <w:tmpl w:val="BF50D88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8C20A4"/>
    <w:multiLevelType w:val="hybridMultilevel"/>
    <w:tmpl w:val="CA4C8174"/>
    <w:lvl w:ilvl="0" w:tplc="B1549976">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E724E32"/>
    <w:multiLevelType w:val="hybridMultilevel"/>
    <w:tmpl w:val="AB2C33EC"/>
    <w:lvl w:ilvl="0" w:tplc="6BDC5EC6">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0E12BE7"/>
    <w:multiLevelType w:val="multilevel"/>
    <w:tmpl w:val="01E65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36053B"/>
    <w:multiLevelType w:val="multilevel"/>
    <w:tmpl w:val="CE02C9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974E3E"/>
    <w:multiLevelType w:val="multilevel"/>
    <w:tmpl w:val="CF80D5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2D3C61"/>
    <w:multiLevelType w:val="multilevel"/>
    <w:tmpl w:val="26200D2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5BD67AFB"/>
    <w:multiLevelType w:val="hybridMultilevel"/>
    <w:tmpl w:val="BA107D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1545BD"/>
    <w:multiLevelType w:val="multilevel"/>
    <w:tmpl w:val="317A78F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384C2C"/>
    <w:multiLevelType w:val="multilevel"/>
    <w:tmpl w:val="FD843362"/>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9D1A11"/>
    <w:multiLevelType w:val="hybridMultilevel"/>
    <w:tmpl w:val="59CAF9E4"/>
    <w:lvl w:ilvl="0" w:tplc="041B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BC2CE5"/>
    <w:multiLevelType w:val="hybridMultilevel"/>
    <w:tmpl w:val="FE3AC4C6"/>
    <w:lvl w:ilvl="0" w:tplc="8B800F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A3442D"/>
    <w:multiLevelType w:val="hybridMultilevel"/>
    <w:tmpl w:val="A0A686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D70C12"/>
    <w:multiLevelType w:val="multilevel"/>
    <w:tmpl w:val="8ED4F1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2064CA"/>
    <w:multiLevelType w:val="hybridMultilevel"/>
    <w:tmpl w:val="B5F87EB4"/>
    <w:lvl w:ilvl="0" w:tplc="3C90E8F6">
      <w:start w:val="1"/>
      <w:numFmt w:val="lowerLetter"/>
      <w:lvlText w:val="%1)"/>
      <w:lvlJc w:val="left"/>
      <w:pPr>
        <w:ind w:left="786" w:hanging="360"/>
      </w:pPr>
      <w:rPr>
        <w:rFonts w:hint="default"/>
        <w:color w:val="auto"/>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40C50AA"/>
    <w:multiLevelType w:val="multilevel"/>
    <w:tmpl w:val="A8EA99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A60924"/>
    <w:multiLevelType w:val="multilevel"/>
    <w:tmpl w:val="A5CCFDB4"/>
    <w:lvl w:ilvl="0">
      <w:start w:val="1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15:restartNumberingAfterBreak="0">
    <w:nsid w:val="7DBB3971"/>
    <w:multiLevelType w:val="hybridMultilevel"/>
    <w:tmpl w:val="CA4C8174"/>
    <w:lvl w:ilvl="0" w:tplc="B1549976">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DEA5EF3"/>
    <w:multiLevelType w:val="hybridMultilevel"/>
    <w:tmpl w:val="54325B24"/>
    <w:lvl w:ilvl="0" w:tplc="041B000F">
      <w:start w:val="1"/>
      <w:numFmt w:val="decimal"/>
      <w:lvlText w:val="%1."/>
      <w:lvlJc w:val="left"/>
      <w:pPr>
        <w:ind w:left="720" w:hanging="360"/>
      </w:pPr>
    </w:lvl>
    <w:lvl w:ilvl="1" w:tplc="E242B15E">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5"/>
  </w:num>
  <w:num w:numId="3">
    <w:abstractNumId w:val="27"/>
  </w:num>
  <w:num w:numId="4">
    <w:abstractNumId w:val="14"/>
  </w:num>
  <w:num w:numId="5">
    <w:abstractNumId w:val="0"/>
  </w:num>
  <w:num w:numId="6">
    <w:abstractNumId w:val="30"/>
  </w:num>
  <w:num w:numId="7">
    <w:abstractNumId w:val="24"/>
  </w:num>
  <w:num w:numId="8">
    <w:abstractNumId w:val="12"/>
  </w:num>
  <w:num w:numId="9">
    <w:abstractNumId w:val="5"/>
  </w:num>
  <w:num w:numId="10">
    <w:abstractNumId w:val="19"/>
  </w:num>
  <w:num w:numId="11">
    <w:abstractNumId w:val="18"/>
  </w:num>
  <w:num w:numId="12">
    <w:abstractNumId w:val="4"/>
  </w:num>
  <w:num w:numId="13">
    <w:abstractNumId w:val="28"/>
  </w:num>
  <w:num w:numId="14">
    <w:abstractNumId w:val="26"/>
  </w:num>
  <w:num w:numId="15">
    <w:abstractNumId w:val="2"/>
  </w:num>
  <w:num w:numId="16">
    <w:abstractNumId w:val="10"/>
  </w:num>
  <w:num w:numId="17">
    <w:abstractNumId w:val="6"/>
  </w:num>
  <w:num w:numId="18">
    <w:abstractNumId w:val="7"/>
  </w:num>
  <w:num w:numId="19">
    <w:abstractNumId w:val="3"/>
  </w:num>
  <w:num w:numId="20">
    <w:abstractNumId w:val="16"/>
  </w:num>
  <w:num w:numId="21">
    <w:abstractNumId w:val="23"/>
  </w:num>
  <w:num w:numId="22">
    <w:abstractNumId w:val="20"/>
  </w:num>
  <w:num w:numId="23">
    <w:abstractNumId w:val="13"/>
  </w:num>
  <w:num w:numId="24">
    <w:abstractNumId w:val="31"/>
  </w:num>
  <w:num w:numId="25">
    <w:abstractNumId w:val="25"/>
  </w:num>
  <w:num w:numId="26">
    <w:abstractNumId w:val="9"/>
  </w:num>
  <w:num w:numId="27">
    <w:abstractNumId w:val="29"/>
  </w:num>
  <w:num w:numId="28">
    <w:abstractNumId w:val="22"/>
  </w:num>
  <w:num w:numId="29">
    <w:abstractNumId w:val="8"/>
  </w:num>
  <w:num w:numId="30">
    <w:abstractNumId w:val="21"/>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43"/>
    <w:rsid w:val="0002448B"/>
    <w:rsid w:val="00027FC5"/>
    <w:rsid w:val="00037EDD"/>
    <w:rsid w:val="00052ECF"/>
    <w:rsid w:val="00055ADC"/>
    <w:rsid w:val="0007284F"/>
    <w:rsid w:val="000A479D"/>
    <w:rsid w:val="000C7643"/>
    <w:rsid w:val="0012175B"/>
    <w:rsid w:val="00121A79"/>
    <w:rsid w:val="00127989"/>
    <w:rsid w:val="00132799"/>
    <w:rsid w:val="00164981"/>
    <w:rsid w:val="00185467"/>
    <w:rsid w:val="00185B8D"/>
    <w:rsid w:val="001864B8"/>
    <w:rsid w:val="001941F0"/>
    <w:rsid w:val="00195148"/>
    <w:rsid w:val="001B62A9"/>
    <w:rsid w:val="001C26E8"/>
    <w:rsid w:val="001D3511"/>
    <w:rsid w:val="001E2426"/>
    <w:rsid w:val="001F3809"/>
    <w:rsid w:val="0021015B"/>
    <w:rsid w:val="002205CC"/>
    <w:rsid w:val="002472C7"/>
    <w:rsid w:val="002504C3"/>
    <w:rsid w:val="002C389D"/>
    <w:rsid w:val="002C69E8"/>
    <w:rsid w:val="002C6F64"/>
    <w:rsid w:val="002E182A"/>
    <w:rsid w:val="002E2E65"/>
    <w:rsid w:val="00326FAC"/>
    <w:rsid w:val="00341112"/>
    <w:rsid w:val="00347ED0"/>
    <w:rsid w:val="00352D34"/>
    <w:rsid w:val="00364C60"/>
    <w:rsid w:val="00376E1F"/>
    <w:rsid w:val="00390D09"/>
    <w:rsid w:val="00395EA1"/>
    <w:rsid w:val="003A65AF"/>
    <w:rsid w:val="003B4969"/>
    <w:rsid w:val="003B65FC"/>
    <w:rsid w:val="003C5F27"/>
    <w:rsid w:val="003D26AD"/>
    <w:rsid w:val="003D7FDE"/>
    <w:rsid w:val="003E4325"/>
    <w:rsid w:val="003E4496"/>
    <w:rsid w:val="00404B21"/>
    <w:rsid w:val="004B4A36"/>
    <w:rsid w:val="004C76E3"/>
    <w:rsid w:val="004C7AF1"/>
    <w:rsid w:val="004D2017"/>
    <w:rsid w:val="004D3211"/>
    <w:rsid w:val="004D5A48"/>
    <w:rsid w:val="004E3381"/>
    <w:rsid w:val="004E60DF"/>
    <w:rsid w:val="00520459"/>
    <w:rsid w:val="0055001F"/>
    <w:rsid w:val="005658DA"/>
    <w:rsid w:val="005663E8"/>
    <w:rsid w:val="00626063"/>
    <w:rsid w:val="006C12D0"/>
    <w:rsid w:val="006D04BB"/>
    <w:rsid w:val="006E7F80"/>
    <w:rsid w:val="00746A32"/>
    <w:rsid w:val="00756868"/>
    <w:rsid w:val="00757AD6"/>
    <w:rsid w:val="007622B6"/>
    <w:rsid w:val="0076725D"/>
    <w:rsid w:val="00770C4C"/>
    <w:rsid w:val="007772F4"/>
    <w:rsid w:val="0078781B"/>
    <w:rsid w:val="00796E10"/>
    <w:rsid w:val="007D23AD"/>
    <w:rsid w:val="007E6BCD"/>
    <w:rsid w:val="007F6357"/>
    <w:rsid w:val="00802564"/>
    <w:rsid w:val="00820C45"/>
    <w:rsid w:val="00832D00"/>
    <w:rsid w:val="0083640A"/>
    <w:rsid w:val="008A7EFB"/>
    <w:rsid w:val="008E3713"/>
    <w:rsid w:val="008E77E9"/>
    <w:rsid w:val="0090672E"/>
    <w:rsid w:val="009261FB"/>
    <w:rsid w:val="009336B3"/>
    <w:rsid w:val="009572FA"/>
    <w:rsid w:val="0099317B"/>
    <w:rsid w:val="009A78B0"/>
    <w:rsid w:val="009C7683"/>
    <w:rsid w:val="009E10DA"/>
    <w:rsid w:val="009E716E"/>
    <w:rsid w:val="009F4B9D"/>
    <w:rsid w:val="00A05B1F"/>
    <w:rsid w:val="00A15ED0"/>
    <w:rsid w:val="00A179DC"/>
    <w:rsid w:val="00A36A47"/>
    <w:rsid w:val="00A504CF"/>
    <w:rsid w:val="00A7058B"/>
    <w:rsid w:val="00A85897"/>
    <w:rsid w:val="00AA3F05"/>
    <w:rsid w:val="00AB29D1"/>
    <w:rsid w:val="00AD65C7"/>
    <w:rsid w:val="00AE3018"/>
    <w:rsid w:val="00AE5E37"/>
    <w:rsid w:val="00AE7702"/>
    <w:rsid w:val="00B04FCB"/>
    <w:rsid w:val="00B40A5B"/>
    <w:rsid w:val="00B51454"/>
    <w:rsid w:val="00B529EA"/>
    <w:rsid w:val="00B618CC"/>
    <w:rsid w:val="00B702B3"/>
    <w:rsid w:val="00B93420"/>
    <w:rsid w:val="00BA26AB"/>
    <w:rsid w:val="00BC5C97"/>
    <w:rsid w:val="00BD580A"/>
    <w:rsid w:val="00BE302C"/>
    <w:rsid w:val="00C16DA3"/>
    <w:rsid w:val="00C50027"/>
    <w:rsid w:val="00C65A19"/>
    <w:rsid w:val="00C65B6E"/>
    <w:rsid w:val="00C707B2"/>
    <w:rsid w:val="00C73E7C"/>
    <w:rsid w:val="00C73F14"/>
    <w:rsid w:val="00C76BAD"/>
    <w:rsid w:val="00C97696"/>
    <w:rsid w:val="00CA35D8"/>
    <w:rsid w:val="00CB0392"/>
    <w:rsid w:val="00CB7F82"/>
    <w:rsid w:val="00CC3F93"/>
    <w:rsid w:val="00CC5C9E"/>
    <w:rsid w:val="00CE384F"/>
    <w:rsid w:val="00CE6981"/>
    <w:rsid w:val="00CF1482"/>
    <w:rsid w:val="00D30400"/>
    <w:rsid w:val="00D474F8"/>
    <w:rsid w:val="00D56EB3"/>
    <w:rsid w:val="00D75810"/>
    <w:rsid w:val="00D82460"/>
    <w:rsid w:val="00D878B3"/>
    <w:rsid w:val="00DB325F"/>
    <w:rsid w:val="00DC43EF"/>
    <w:rsid w:val="00E02E91"/>
    <w:rsid w:val="00E26F66"/>
    <w:rsid w:val="00E414B6"/>
    <w:rsid w:val="00E42C81"/>
    <w:rsid w:val="00E61DFF"/>
    <w:rsid w:val="00E70168"/>
    <w:rsid w:val="00E84F32"/>
    <w:rsid w:val="00E94671"/>
    <w:rsid w:val="00E95134"/>
    <w:rsid w:val="00E956CC"/>
    <w:rsid w:val="00ED31AF"/>
    <w:rsid w:val="00ED706C"/>
    <w:rsid w:val="00EE114C"/>
    <w:rsid w:val="00EF1052"/>
    <w:rsid w:val="00EF36B4"/>
    <w:rsid w:val="00EF7DA7"/>
    <w:rsid w:val="00F032AE"/>
    <w:rsid w:val="00F1258B"/>
    <w:rsid w:val="00F46B41"/>
    <w:rsid w:val="00F67DB9"/>
    <w:rsid w:val="00F83008"/>
    <w:rsid w:val="00FA472A"/>
    <w:rsid w:val="00FA4B63"/>
    <w:rsid w:val="00FB1A87"/>
    <w:rsid w:val="00FD4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A0E4"/>
  <w15:docId w15:val="{1AD08E5C-C872-442C-A7BA-FB5815A7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C5C97"/>
    <w:pPr>
      <w:keepNext/>
      <w:outlineLvl w:val="0"/>
    </w:pPr>
    <w:rPr>
      <w:rFonts w:ascii="Arial" w:eastAsia="Times New Roman" w:hAnsi="Arial" w:cs="Times New Roman"/>
      <w:b/>
      <w:sz w:val="20"/>
      <w:szCs w:val="20"/>
      <w:u w:val="single"/>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AE7702"/>
    <w:pPr>
      <w:ind w:left="720"/>
      <w:contextualSpacing/>
    </w:pPr>
  </w:style>
  <w:style w:type="paragraph" w:styleId="Zhlav">
    <w:name w:val="header"/>
    <w:basedOn w:val="Normln"/>
    <w:link w:val="ZhlavChar"/>
    <w:uiPriority w:val="99"/>
    <w:unhideWhenUsed/>
    <w:rsid w:val="007622B6"/>
    <w:pPr>
      <w:tabs>
        <w:tab w:val="center" w:pos="4536"/>
        <w:tab w:val="right" w:pos="9072"/>
      </w:tabs>
    </w:pPr>
  </w:style>
  <w:style w:type="character" w:customStyle="1" w:styleId="ZhlavChar">
    <w:name w:val="Záhlaví Char"/>
    <w:basedOn w:val="Standardnpsmoodstavce"/>
    <w:link w:val="Zhlav"/>
    <w:uiPriority w:val="99"/>
    <w:rsid w:val="007622B6"/>
  </w:style>
  <w:style w:type="paragraph" w:styleId="Zpat">
    <w:name w:val="footer"/>
    <w:basedOn w:val="Normln"/>
    <w:link w:val="ZpatChar"/>
    <w:uiPriority w:val="99"/>
    <w:unhideWhenUsed/>
    <w:rsid w:val="007622B6"/>
    <w:pPr>
      <w:tabs>
        <w:tab w:val="center" w:pos="4536"/>
        <w:tab w:val="right" w:pos="9072"/>
      </w:tabs>
    </w:pPr>
  </w:style>
  <w:style w:type="character" w:customStyle="1" w:styleId="ZpatChar">
    <w:name w:val="Zápatí Char"/>
    <w:basedOn w:val="Standardnpsmoodstavce"/>
    <w:link w:val="Zpat"/>
    <w:uiPriority w:val="99"/>
    <w:rsid w:val="007622B6"/>
  </w:style>
  <w:style w:type="character" w:customStyle="1" w:styleId="Nadpis1Char">
    <w:name w:val="Nadpis 1 Char"/>
    <w:basedOn w:val="Standardnpsmoodstavce"/>
    <w:link w:val="Nadpis1"/>
    <w:rsid w:val="00BC5C97"/>
    <w:rPr>
      <w:rFonts w:ascii="Arial" w:eastAsia="Times New Roman" w:hAnsi="Arial" w:cs="Times New Roman"/>
      <w:b/>
      <w:sz w:val="20"/>
      <w:szCs w:val="20"/>
      <w:u w:val="single"/>
      <w:lang w:val="fr-FR" w:eastAsia="fr-FR"/>
    </w:rPr>
  </w:style>
  <w:style w:type="paragraph" w:customStyle="1" w:styleId="Corps">
    <w:name w:val="Corps"/>
    <w:rsid w:val="002472C7"/>
    <w:pPr>
      <w:pBdr>
        <w:top w:val="nil"/>
        <w:left w:val="nil"/>
        <w:bottom w:val="nil"/>
        <w:right w:val="nil"/>
        <w:between w:val="nil"/>
        <w:bar w:val="nil"/>
      </w:pBdr>
      <w:spacing w:before="160" w:line="300" w:lineRule="atLeast"/>
    </w:pPr>
    <w:rPr>
      <w:rFonts w:ascii="Garamond" w:eastAsia="Arial Unicode MS" w:hAnsi="Garamond" w:cs="Arial Unicode MS"/>
      <w:color w:val="000000"/>
      <w:sz w:val="24"/>
      <w:szCs w:val="24"/>
      <w:u w:color="000000"/>
      <w:bdr w:val="nil"/>
      <w:lang w:val="fr-FR" w:eastAsia="fr-FR"/>
    </w:rPr>
  </w:style>
  <w:style w:type="character" w:customStyle="1" w:styleId="Aucun">
    <w:name w:val="Aucun"/>
    <w:rsid w:val="002472C7"/>
  </w:style>
  <w:style w:type="character" w:customStyle="1" w:styleId="OdstavecseseznamemChar">
    <w:name w:val="Odstavec se seznamem Char"/>
    <w:basedOn w:val="Standardnpsmoodstavce"/>
    <w:link w:val="Odstavecseseznamem"/>
    <w:uiPriority w:val="99"/>
    <w:locked/>
    <w:rsid w:val="00A7058B"/>
  </w:style>
  <w:style w:type="character" w:styleId="Hypertextovodkaz">
    <w:name w:val="Hyperlink"/>
    <w:basedOn w:val="Standardnpsmoodstavce"/>
    <w:uiPriority w:val="99"/>
    <w:unhideWhenUsed/>
    <w:rsid w:val="009C7683"/>
    <w:rPr>
      <w:color w:val="0563C1" w:themeColor="hyperlink"/>
      <w:u w:val="single"/>
    </w:rPr>
  </w:style>
  <w:style w:type="paragraph" w:styleId="Textbubliny">
    <w:name w:val="Balloon Text"/>
    <w:basedOn w:val="Normln"/>
    <w:link w:val="TextbublinyChar"/>
    <w:uiPriority w:val="99"/>
    <w:semiHidden/>
    <w:unhideWhenUsed/>
    <w:rsid w:val="00CB03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enay@cae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mard@chateauversailles-spectacles.f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6374-BCF0-45E6-93F0-0FCA0E1E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5483</Words>
  <Characters>32355</Characters>
  <Application>Microsoft Office Word</Application>
  <DocSecurity>0</DocSecurity>
  <Lines>269</Lines>
  <Paragraphs>75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ND Brno</Company>
  <LinksUpToDate>false</LinksUpToDate>
  <CharactersWithSpaces>37763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Macháčková Vlasta</dc:creator>
  <cp:lastModifiedBy>Vavrová Jaroslava</cp:lastModifiedBy>
  <cp:revision>2</cp:revision>
  <cp:lastPrinted>2021-10-21T15:29:00Z</cp:lastPrinted>
  <dcterms:created xsi:type="dcterms:W3CDTF">2021-12-15T07:59:00Z</dcterms:created>
  <dcterms:modified xsi:type="dcterms:W3CDTF">2021-12-15T07:59:00Z</dcterms:modified>
</cp:coreProperties>
</file>