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651261" w14:paraId="525852D0" w14:textId="77777777">
        <w:trPr>
          <w:cantSplit/>
        </w:trPr>
        <w:tc>
          <w:tcPr>
            <w:tcW w:w="187" w:type="dxa"/>
          </w:tcPr>
          <w:p w14:paraId="18A5E134" w14:textId="77777777" w:rsidR="00651261" w:rsidRDefault="0065126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EBD3AC5" w14:textId="77777777" w:rsidR="00651261" w:rsidRDefault="00B76F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6355C1D" wp14:editId="181B8C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C8457DB" w14:textId="77777777" w:rsidR="00651261" w:rsidRDefault="006512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C2B408D" w14:textId="77777777" w:rsidR="00651261" w:rsidRDefault="00B76F1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*S00BX01SXK1B*</w:t>
            </w:r>
          </w:p>
        </w:tc>
      </w:tr>
      <w:tr w:rsidR="00651261" w14:paraId="794AA6BB" w14:textId="77777777">
        <w:trPr>
          <w:cantSplit/>
        </w:trPr>
        <w:tc>
          <w:tcPr>
            <w:tcW w:w="187" w:type="dxa"/>
          </w:tcPr>
          <w:p w14:paraId="216DDD7D" w14:textId="77777777" w:rsidR="00651261" w:rsidRDefault="0065126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ED6DBC8" w14:textId="77777777" w:rsidR="00651261" w:rsidRDefault="006512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3BA3330" w14:textId="77777777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51261" w14:paraId="5FD2F636" w14:textId="77777777">
        <w:trPr>
          <w:cantSplit/>
        </w:trPr>
        <w:tc>
          <w:tcPr>
            <w:tcW w:w="2150" w:type="dxa"/>
            <w:gridSpan w:val="5"/>
          </w:tcPr>
          <w:p w14:paraId="3FEB3C29" w14:textId="77777777" w:rsidR="00651261" w:rsidRDefault="0065126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E6FBDD9" w14:textId="77777777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651261" w14:paraId="166D2E66" w14:textId="77777777">
        <w:trPr>
          <w:cantSplit/>
        </w:trPr>
        <w:tc>
          <w:tcPr>
            <w:tcW w:w="9352" w:type="dxa"/>
            <w:gridSpan w:val="11"/>
          </w:tcPr>
          <w:p w14:paraId="3B3C614A" w14:textId="77777777" w:rsidR="00651261" w:rsidRDefault="006512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1261" w14:paraId="0B317A3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599C2B6" w14:textId="77777777" w:rsidR="00651261" w:rsidRDefault="00B76F1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6CFC125" w14:textId="77777777" w:rsidR="00651261" w:rsidRDefault="00B76F1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51261" w14:paraId="1913311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42963CD" w14:textId="77777777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2E65337" w14:textId="77777777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ellement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architects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651261" w14:paraId="202A309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04FC7A1" w14:textId="77777777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5FAA37C4" w14:textId="77777777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Vysoká 1029</w:t>
            </w:r>
          </w:p>
        </w:tc>
      </w:tr>
      <w:tr w:rsidR="00651261" w14:paraId="41036E7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D97219F" w14:textId="77777777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79F18189" w14:textId="77777777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76001 Zlín</w:t>
            </w:r>
          </w:p>
        </w:tc>
      </w:tr>
      <w:tr w:rsidR="00651261" w14:paraId="26C459F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BB285DB" w14:textId="77777777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4AC5F13C" w14:textId="77777777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05274885</w:t>
            </w:r>
          </w:p>
        </w:tc>
      </w:tr>
      <w:tr w:rsidR="00651261" w14:paraId="48A70DF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5BD6540" w14:textId="77777777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5DE22B61" w14:textId="77777777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CZ05274885</w:t>
            </w:r>
          </w:p>
        </w:tc>
      </w:tr>
      <w:tr w:rsidR="00651261" w14:paraId="6DF1B63A" w14:textId="77777777">
        <w:trPr>
          <w:cantSplit/>
        </w:trPr>
        <w:tc>
          <w:tcPr>
            <w:tcW w:w="5237" w:type="dxa"/>
            <w:gridSpan w:val="7"/>
          </w:tcPr>
          <w:p w14:paraId="4BD09660" w14:textId="77777777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4"/>
          </w:tcPr>
          <w:p w14:paraId="1C25B732" w14:textId="77777777" w:rsidR="00651261" w:rsidRDefault="006512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1261" w14:paraId="3A9B1FC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CE8D0B2" w14:textId="77777777" w:rsidR="00651261" w:rsidRDefault="006512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364E" w14:paraId="49C1F3FA" w14:textId="77777777">
        <w:trPr>
          <w:cantSplit/>
        </w:trPr>
        <w:tc>
          <w:tcPr>
            <w:tcW w:w="9352" w:type="dxa"/>
            <w:gridSpan w:val="11"/>
          </w:tcPr>
          <w:p w14:paraId="20431D26" w14:textId="77777777" w:rsidR="00BA364E" w:rsidRDefault="00BA364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</w:p>
        </w:tc>
      </w:tr>
      <w:tr w:rsidR="00651261" w14:paraId="12939F7A" w14:textId="77777777">
        <w:trPr>
          <w:cantSplit/>
        </w:trPr>
        <w:tc>
          <w:tcPr>
            <w:tcW w:w="9352" w:type="dxa"/>
            <w:gridSpan w:val="11"/>
          </w:tcPr>
          <w:p w14:paraId="6C1F9492" w14:textId="77777777" w:rsidR="00651261" w:rsidRDefault="00B76F1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OBJ811/00007/21</w:t>
            </w:r>
          </w:p>
        </w:tc>
      </w:tr>
      <w:tr w:rsidR="00651261" w14:paraId="40D9F6B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459B74E" w14:textId="77777777" w:rsidR="00651261" w:rsidRDefault="006512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6F10" w14:paraId="63547B0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B3B0C52" w14:textId="77777777" w:rsidR="00B76F10" w:rsidRDefault="00B76F1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</w:p>
        </w:tc>
      </w:tr>
      <w:tr w:rsidR="00651261" w14:paraId="5152014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4DA99FC" w14:textId="77777777" w:rsidR="00651261" w:rsidRDefault="00B76F1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51261" w14:paraId="3F45453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2090658" w14:textId="77777777" w:rsidR="00651261" w:rsidRDefault="006512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1261" w14:paraId="629F6BE4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F7D5AB8" w14:textId="77777777" w:rsidR="00651261" w:rsidRDefault="00B76F1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70E3BD4" w14:textId="77777777" w:rsidR="00651261" w:rsidRDefault="00B76F1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81A1EF1" w14:textId="77777777" w:rsidR="00651261" w:rsidRDefault="00B76F1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D21BEBF" w14:textId="77777777" w:rsidR="00651261" w:rsidRDefault="00B76F1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51261" w14:paraId="08D5A795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071C" w14:textId="77777777" w:rsidR="00651261" w:rsidRDefault="0065126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A7E" w14:textId="7758B831" w:rsidR="00BA364E" w:rsidRPr="0099557C" w:rsidRDefault="0099557C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99557C">
              <w:rPr>
                <w:rFonts w:ascii="Calibri" w:hAnsi="Calibri"/>
                <w:sz w:val="21"/>
              </w:rPr>
              <w:t>urbanistický názor s technickým detailem na veřejné prostranství navazující jižně na ul. 17. listopadu s vazbou na lávku u obchodního centra.</w:t>
            </w:r>
            <w:r w:rsidR="00B76F10" w:rsidRPr="0099557C">
              <w:rPr>
                <w:rFonts w:ascii="Calibri" w:hAnsi="Calibri"/>
                <w:sz w:val="21"/>
              </w:rPr>
              <w:t xml:space="preserve"> </w:t>
            </w:r>
          </w:p>
          <w:p w14:paraId="3A0994D1" w14:textId="77777777" w:rsidR="00BA364E" w:rsidRPr="0099557C" w:rsidRDefault="00BA364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0508C3D2" w14:textId="7EC0805E" w:rsidR="00BA364E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2 základní varianty: </w:t>
            </w:r>
          </w:p>
          <w:p w14:paraId="6EF4A774" w14:textId="77777777" w:rsidR="00BA364E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- posun komunikace se zachováním lávky </w:t>
            </w:r>
          </w:p>
          <w:p w14:paraId="4C822C9E" w14:textId="77777777" w:rsidR="00BA364E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- posun komunikace s odstraněním lávky </w:t>
            </w:r>
          </w:p>
          <w:p w14:paraId="639FB222" w14:textId="77777777" w:rsidR="00BA364E" w:rsidRDefault="00BA364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09939B7B" w14:textId="77777777" w:rsidR="00BA364E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Rozsah: </w:t>
            </w:r>
          </w:p>
          <w:p w14:paraId="15E2E097" w14:textId="77777777" w:rsidR="00BA364E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- geodetické zaměření nivelety lávky </w:t>
            </w:r>
          </w:p>
          <w:p w14:paraId="2B990DE6" w14:textId="77777777" w:rsidR="00BA364E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- prověření odstranění objektů (čp. 2755 a 2744) a lávky ve vazbě </w:t>
            </w:r>
          </w:p>
          <w:p w14:paraId="02F77D6B" w14:textId="2A7A3C09" w:rsidR="00BA364E" w:rsidRDefault="00BA36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</w:t>
            </w:r>
            <w:r w:rsidR="00B76F10">
              <w:rPr>
                <w:rFonts w:ascii="Calibri" w:hAnsi="Calibri"/>
                <w:sz w:val="21"/>
              </w:rPr>
              <w:t xml:space="preserve">na veřejný prostor </w:t>
            </w:r>
          </w:p>
          <w:p w14:paraId="65EE53E7" w14:textId="77777777" w:rsidR="00BA364E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- řešení bezbariérového přístupu na galerii bytového domu </w:t>
            </w:r>
          </w:p>
          <w:p w14:paraId="42696374" w14:textId="42E7EBCB" w:rsidR="00BA364E" w:rsidRDefault="00BA36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</w:t>
            </w:r>
            <w:proofErr w:type="gramStart"/>
            <w:r w:rsidR="00B76F10">
              <w:rPr>
                <w:rFonts w:ascii="Calibri" w:hAnsi="Calibri"/>
                <w:sz w:val="21"/>
              </w:rPr>
              <w:t xml:space="preserve">1929 </w:t>
            </w:r>
            <w:r>
              <w:rPr>
                <w:rFonts w:ascii="Calibri" w:hAnsi="Calibri"/>
                <w:sz w:val="21"/>
              </w:rPr>
              <w:t>–</w:t>
            </w:r>
            <w:r w:rsidR="00B76F10">
              <w:rPr>
                <w:rFonts w:ascii="Calibri" w:hAnsi="Calibri"/>
                <w:sz w:val="21"/>
              </w:rPr>
              <w:t xml:space="preserve"> 1932</w:t>
            </w:r>
            <w:proofErr w:type="gramEnd"/>
          </w:p>
          <w:p w14:paraId="7C7BF6FB" w14:textId="77777777" w:rsidR="00BA364E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- vzájemný dopad na fungování mezi zbouráním pouze lávky, nebo </w:t>
            </w:r>
          </w:p>
          <w:p w14:paraId="5BD145DC" w14:textId="77777777" w:rsidR="00BA364E" w:rsidRDefault="00BA36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</w:t>
            </w:r>
            <w:r w:rsidR="00B76F10">
              <w:rPr>
                <w:rFonts w:ascii="Calibri" w:hAnsi="Calibri"/>
                <w:sz w:val="21"/>
              </w:rPr>
              <w:t xml:space="preserve">pouze objektů čp. 2755 a 2744 </w:t>
            </w:r>
          </w:p>
          <w:p w14:paraId="5BA79268" w14:textId="77777777" w:rsidR="00BA364E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- technické ověření umístění výtahu do objektu </w:t>
            </w:r>
            <w:proofErr w:type="gramStart"/>
            <w:r>
              <w:rPr>
                <w:rFonts w:ascii="Calibri" w:hAnsi="Calibri"/>
                <w:sz w:val="21"/>
              </w:rPr>
              <w:t>1929 - 1932</w:t>
            </w:r>
            <w:proofErr w:type="gramEnd"/>
            <w:r>
              <w:rPr>
                <w:rFonts w:ascii="Calibri" w:hAnsi="Calibri"/>
                <w:sz w:val="21"/>
              </w:rPr>
              <w:t xml:space="preserve">. </w:t>
            </w:r>
          </w:p>
          <w:p w14:paraId="4803DDCC" w14:textId="77777777" w:rsidR="00BA364E" w:rsidRDefault="00BA364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714C8B9E" w14:textId="46A877AC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Výstupem budou technicky ověřené varianty se slovním popisem silných a slabých stránek. Odhad ceny obou variant s popisem jednotlivých částí.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AE6F" w14:textId="77777777" w:rsidR="00BA364E" w:rsidRDefault="00B76F1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</w:p>
          <w:p w14:paraId="2F5485A3" w14:textId="77777777" w:rsidR="00BA364E" w:rsidRDefault="00BA36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14:paraId="4A32A873" w14:textId="77777777" w:rsidR="00BA364E" w:rsidRDefault="00BA36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14:paraId="6A5A5AF3" w14:textId="77777777" w:rsidR="00BA364E" w:rsidRDefault="00BA36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14:paraId="2B4E8215" w14:textId="77777777" w:rsidR="00BA364E" w:rsidRDefault="00BA36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14:paraId="449A3FF0" w14:textId="77777777" w:rsidR="00BA364E" w:rsidRDefault="00BA36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14:paraId="79BEBE97" w14:textId="77777777" w:rsidR="00BA364E" w:rsidRDefault="00BA36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14:paraId="6BD8BD3A" w14:textId="77777777" w:rsidR="00BA364E" w:rsidRDefault="00BA36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14:paraId="5E1F1F4F" w14:textId="77777777" w:rsidR="00BA364E" w:rsidRDefault="00BA36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14:paraId="22D015AA" w14:textId="77777777" w:rsidR="00BA364E" w:rsidRDefault="00BA36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14:paraId="2095336C" w14:textId="6B011002" w:rsidR="00651261" w:rsidRDefault="00B76F1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98 000,00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9A17" w14:textId="77777777" w:rsidR="00BA364E" w:rsidRDefault="00B76F1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</w:p>
          <w:p w14:paraId="3046B49E" w14:textId="77777777" w:rsidR="00BA364E" w:rsidRDefault="00BA36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14:paraId="473CF251" w14:textId="77777777" w:rsidR="00BA364E" w:rsidRDefault="00BA36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14:paraId="27000D90" w14:textId="77777777" w:rsidR="00BA364E" w:rsidRDefault="00BA36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14:paraId="6C07F1CE" w14:textId="77777777" w:rsidR="00BA364E" w:rsidRDefault="00BA36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14:paraId="7B8C4A04" w14:textId="77777777" w:rsidR="00BA364E" w:rsidRDefault="00BA36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14:paraId="39FFB6F5" w14:textId="77777777" w:rsidR="00BA364E" w:rsidRDefault="00BA36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14:paraId="762AF532" w14:textId="77777777" w:rsidR="00BA364E" w:rsidRDefault="00BA36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14:paraId="45607062" w14:textId="77777777" w:rsidR="00BA364E" w:rsidRDefault="00BA36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14:paraId="439AAFB8" w14:textId="77777777" w:rsidR="00BA364E" w:rsidRDefault="00BA36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14:paraId="16E27600" w14:textId="1FC42A62" w:rsidR="00651261" w:rsidRDefault="00B76F1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118 580,00</w:t>
            </w:r>
          </w:p>
        </w:tc>
      </w:tr>
      <w:tr w:rsidR="00651261" w14:paraId="43D0573A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78AC0D8" w14:textId="77777777" w:rsidR="00651261" w:rsidRDefault="00B76F1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DD68" w14:textId="77777777" w:rsidR="00651261" w:rsidRDefault="0065126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CECD" w14:textId="77777777" w:rsidR="00651261" w:rsidRDefault="00B76F1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118 580,00</w:t>
            </w:r>
          </w:p>
        </w:tc>
      </w:tr>
      <w:tr w:rsidR="00651261" w14:paraId="1E73349E" w14:textId="77777777">
        <w:trPr>
          <w:cantSplit/>
        </w:trPr>
        <w:tc>
          <w:tcPr>
            <w:tcW w:w="9352" w:type="dxa"/>
            <w:gridSpan w:val="11"/>
          </w:tcPr>
          <w:p w14:paraId="2AAF3439" w14:textId="77777777" w:rsidR="00651261" w:rsidRDefault="0065126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A364E" w14:paraId="4C2E4A8D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91EF26C" w14:textId="77777777" w:rsidR="00BA364E" w:rsidRDefault="00BA364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30" w:type="dxa"/>
            <w:gridSpan w:val="8"/>
            <w:vAlign w:val="center"/>
          </w:tcPr>
          <w:p w14:paraId="0346BF87" w14:textId="77777777" w:rsidR="00BA364E" w:rsidRDefault="00BA364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BA364E" w14:paraId="6E88EE05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9906BE5" w14:textId="77777777" w:rsidR="00BA364E" w:rsidRDefault="00BA364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30" w:type="dxa"/>
            <w:gridSpan w:val="8"/>
            <w:vAlign w:val="center"/>
          </w:tcPr>
          <w:p w14:paraId="0487F32E" w14:textId="77777777" w:rsidR="00BA364E" w:rsidRDefault="00BA364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651261" w14:paraId="6D33B065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4B656EF" w14:textId="77777777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231D7E2" w14:textId="632B753C" w:rsidR="00651261" w:rsidRDefault="00BA36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31.1.2022</w:t>
            </w:r>
          </w:p>
        </w:tc>
      </w:tr>
      <w:tr w:rsidR="00BA364E" w14:paraId="06BC4EC2" w14:textId="77777777">
        <w:trPr>
          <w:cantSplit/>
        </w:trPr>
        <w:tc>
          <w:tcPr>
            <w:tcW w:w="1122" w:type="dxa"/>
            <w:gridSpan w:val="3"/>
          </w:tcPr>
          <w:p w14:paraId="1E54354B" w14:textId="77777777" w:rsidR="00BA364E" w:rsidRDefault="00BA364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30" w:type="dxa"/>
            <w:gridSpan w:val="8"/>
            <w:vAlign w:val="center"/>
          </w:tcPr>
          <w:p w14:paraId="1F8D31CD" w14:textId="77777777" w:rsidR="00BA364E" w:rsidRDefault="00BA364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BA364E" w14:paraId="3CDEF916" w14:textId="77777777">
        <w:trPr>
          <w:cantSplit/>
        </w:trPr>
        <w:tc>
          <w:tcPr>
            <w:tcW w:w="1122" w:type="dxa"/>
            <w:gridSpan w:val="3"/>
          </w:tcPr>
          <w:p w14:paraId="401D10A3" w14:textId="77777777" w:rsidR="00BA364E" w:rsidRDefault="00BA364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30" w:type="dxa"/>
            <w:gridSpan w:val="8"/>
            <w:vAlign w:val="center"/>
          </w:tcPr>
          <w:p w14:paraId="36141E66" w14:textId="77777777" w:rsidR="00BA364E" w:rsidRDefault="00BA364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651261" w14:paraId="2D3614C7" w14:textId="77777777">
        <w:trPr>
          <w:cantSplit/>
        </w:trPr>
        <w:tc>
          <w:tcPr>
            <w:tcW w:w="1122" w:type="dxa"/>
            <w:gridSpan w:val="3"/>
          </w:tcPr>
          <w:p w14:paraId="730314D7" w14:textId="77777777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58436993" w14:textId="4CBE63F4" w:rsidR="00651261" w:rsidRDefault="00B76F10" w:rsidP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</w:p>
        </w:tc>
      </w:tr>
      <w:tr w:rsidR="00651261" w14:paraId="2779785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EC7F11C" w14:textId="77777777" w:rsidR="00651261" w:rsidRDefault="006512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1261" w14:paraId="02958EE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A0A9225" w14:textId="77777777" w:rsidR="00651261" w:rsidRDefault="006512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1261" w14:paraId="18735E78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3E97F854" w14:textId="77777777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71E8223" w14:textId="342A1F4A" w:rsidR="00651261" w:rsidRDefault="00ED15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</w:t>
            </w:r>
            <w:r w:rsidR="00B76F10">
              <w:rPr>
                <w:rFonts w:ascii="Calibri" w:hAnsi="Calibri"/>
                <w:sz w:val="21"/>
              </w:rPr>
              <w:t>.12.2021</w:t>
            </w:r>
          </w:p>
        </w:tc>
      </w:tr>
      <w:tr w:rsidR="00651261" w14:paraId="0800F8F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CFBEEB3" w14:textId="77777777" w:rsidR="00651261" w:rsidRDefault="006512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1261" w14:paraId="03579A4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85C989D" w14:textId="77777777" w:rsidR="00651261" w:rsidRDefault="006512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1261" w14:paraId="3FD2D0AC" w14:textId="77777777">
        <w:trPr>
          <w:cantSplit/>
        </w:trPr>
        <w:tc>
          <w:tcPr>
            <w:tcW w:w="9352" w:type="dxa"/>
            <w:gridSpan w:val="11"/>
          </w:tcPr>
          <w:p w14:paraId="52C73897" w14:textId="77777777" w:rsidR="00651261" w:rsidRDefault="0065126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76F10" w14:paraId="74E779EA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0B1E7F8" w14:textId="77777777" w:rsidR="00B76F10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4676" w:type="dxa"/>
            <w:gridSpan w:val="5"/>
            <w:vAlign w:val="center"/>
          </w:tcPr>
          <w:p w14:paraId="541CEE1C" w14:textId="77777777" w:rsidR="00B76F10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651261" w14:paraId="718FF399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59C2BD5" w14:textId="77777777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234A3996" w14:textId="77777777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651261" w14:paraId="0A76AD53" w14:textId="77777777">
        <w:trPr>
          <w:cantSplit/>
        </w:trPr>
        <w:tc>
          <w:tcPr>
            <w:tcW w:w="9352" w:type="dxa"/>
            <w:gridSpan w:val="11"/>
          </w:tcPr>
          <w:p w14:paraId="3A81390E" w14:textId="097CC90F" w:rsidR="00651261" w:rsidRDefault="00B76F1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Mgr. Blanka Konstantinová                                                                  Ing. arch. Zuzana Kavalírová </w:t>
            </w:r>
          </w:p>
        </w:tc>
      </w:tr>
      <w:tr w:rsidR="00B76F10" w14:paraId="4DB8BBCF" w14:textId="77777777">
        <w:trPr>
          <w:cantSplit/>
        </w:trPr>
        <w:tc>
          <w:tcPr>
            <w:tcW w:w="9352" w:type="dxa"/>
            <w:gridSpan w:val="11"/>
          </w:tcPr>
          <w:p w14:paraId="2F904BCD" w14:textId="77777777" w:rsidR="00B76F10" w:rsidRDefault="00B76F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1261" w14:paraId="15992716" w14:textId="77777777">
        <w:trPr>
          <w:cantSplit/>
        </w:trPr>
        <w:tc>
          <w:tcPr>
            <w:tcW w:w="9352" w:type="dxa"/>
            <w:gridSpan w:val="11"/>
          </w:tcPr>
          <w:p w14:paraId="05E3F776" w14:textId="77777777" w:rsidR="00651261" w:rsidRDefault="0065126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1261" w14:paraId="722054C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F7D39D4" w14:textId="245CA6D6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  <w:r w:rsidR="00BA364E">
              <w:rPr>
                <w:rFonts w:ascii="Calibri" w:hAnsi="Calibri"/>
                <w:sz w:val="21"/>
              </w:rPr>
              <w:t xml:space="preserve"> Ing.</w:t>
            </w:r>
            <w:r>
              <w:rPr>
                <w:rFonts w:ascii="Calibri" w:hAnsi="Calibri"/>
                <w:sz w:val="21"/>
              </w:rPr>
              <w:t xml:space="preserve"> Ptáček Martin</w:t>
            </w:r>
          </w:p>
        </w:tc>
      </w:tr>
      <w:tr w:rsidR="00651261" w14:paraId="51D109A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D6048AD" w14:textId="3B01BD0D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r w:rsidR="00BA364E">
              <w:rPr>
                <w:rFonts w:ascii="Calibri" w:hAnsi="Calibri"/>
                <w:sz w:val="21"/>
              </w:rPr>
              <w:t xml:space="preserve"> 466 859 134</w:t>
            </w:r>
            <w:r>
              <w:rPr>
                <w:rFonts w:ascii="Calibri" w:hAnsi="Calibri"/>
                <w:sz w:val="21"/>
              </w:rPr>
              <w:t xml:space="preserve"> | Email: </w:t>
            </w:r>
            <w:r w:rsidR="00BA364E">
              <w:rPr>
                <w:rFonts w:ascii="Calibri" w:hAnsi="Calibri"/>
                <w:sz w:val="21"/>
              </w:rPr>
              <w:t>martin.ptacek@mmp.cz</w:t>
            </w:r>
          </w:p>
        </w:tc>
      </w:tr>
      <w:tr w:rsidR="00651261" w14:paraId="6B6CCDB3" w14:textId="77777777">
        <w:trPr>
          <w:cantSplit/>
        </w:trPr>
        <w:tc>
          <w:tcPr>
            <w:tcW w:w="9352" w:type="dxa"/>
            <w:gridSpan w:val="11"/>
          </w:tcPr>
          <w:p w14:paraId="5B6C790D" w14:textId="77777777" w:rsidR="00651261" w:rsidRDefault="0065126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1261" w14:paraId="7C1ED93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81C2E09" w14:textId="77777777" w:rsidR="00651261" w:rsidRDefault="00B76F1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651261" w14:paraId="41C78F30" w14:textId="77777777">
        <w:trPr>
          <w:cantSplit/>
        </w:trPr>
        <w:tc>
          <w:tcPr>
            <w:tcW w:w="9352" w:type="dxa"/>
            <w:gridSpan w:val="11"/>
          </w:tcPr>
          <w:p w14:paraId="46804443" w14:textId="77777777" w:rsidR="00651261" w:rsidRDefault="0065126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FCCFDE7" w14:textId="77777777" w:rsidR="007A76F3" w:rsidRDefault="007A76F3"/>
    <w:sectPr w:rsidR="007A76F3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61"/>
    <w:rsid w:val="00651261"/>
    <w:rsid w:val="007A76F3"/>
    <w:rsid w:val="0099557C"/>
    <w:rsid w:val="00B76F10"/>
    <w:rsid w:val="00BA364E"/>
    <w:rsid w:val="00ED151A"/>
    <w:rsid w:val="00FB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42D2"/>
  <w15:docId w15:val="{27CD5010-711D-4D42-B6C7-FF52AD3C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Konstantinová Blanka</dc:creator>
  <cp:lastModifiedBy>Konstantinová Blanka</cp:lastModifiedBy>
  <cp:revision>5</cp:revision>
  <cp:lastPrinted>2021-12-15T06:27:00Z</cp:lastPrinted>
  <dcterms:created xsi:type="dcterms:W3CDTF">2021-12-07T13:21:00Z</dcterms:created>
  <dcterms:modified xsi:type="dcterms:W3CDTF">2021-12-15T06:43:00Z</dcterms:modified>
</cp:coreProperties>
</file>