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F2AD4" w14:paraId="57523105" w14:textId="77777777">
        <w:trPr>
          <w:cantSplit/>
        </w:trPr>
        <w:tc>
          <w:tcPr>
            <w:tcW w:w="187" w:type="dxa"/>
          </w:tcPr>
          <w:p w14:paraId="019650EE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EAB6F48" w14:textId="77777777" w:rsidR="00EF2AD4" w:rsidRDefault="00EE19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6CB0FC" wp14:editId="64CE6E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1D91F89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19B8BE2" w14:textId="77777777" w:rsidR="00EF2AD4" w:rsidRDefault="00EE196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*S00BP02450BA*</w:t>
            </w:r>
          </w:p>
        </w:tc>
      </w:tr>
      <w:tr w:rsidR="00EF2AD4" w14:paraId="618BAA4D" w14:textId="77777777">
        <w:trPr>
          <w:cantSplit/>
        </w:trPr>
        <w:tc>
          <w:tcPr>
            <w:tcW w:w="187" w:type="dxa"/>
          </w:tcPr>
          <w:p w14:paraId="072F7771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305EFBC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5CAD64A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F2AD4" w14:paraId="4A4CB140" w14:textId="77777777">
        <w:trPr>
          <w:cantSplit/>
        </w:trPr>
        <w:tc>
          <w:tcPr>
            <w:tcW w:w="2150" w:type="dxa"/>
            <w:gridSpan w:val="4"/>
          </w:tcPr>
          <w:p w14:paraId="46112882" w14:textId="77777777" w:rsidR="00EF2AD4" w:rsidRDefault="00EF2AD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B4BE995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F2AD4" w14:paraId="4B2926CB" w14:textId="77777777">
        <w:trPr>
          <w:cantSplit/>
        </w:trPr>
        <w:tc>
          <w:tcPr>
            <w:tcW w:w="9352" w:type="dxa"/>
            <w:gridSpan w:val="8"/>
          </w:tcPr>
          <w:p w14:paraId="7B38BFF5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187E329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4C21F47" w14:textId="77777777" w:rsidR="00EF2AD4" w:rsidRDefault="00EE19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6369EFE" w14:textId="77777777" w:rsidR="00EF2AD4" w:rsidRDefault="00EE19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F2AD4" w14:paraId="4FAF044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67AD29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06AE3B8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EF2AD4" w14:paraId="5AEE820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43EA25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07A3275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</w:t>
            </w:r>
            <w:proofErr w:type="gramStart"/>
            <w:r>
              <w:rPr>
                <w:rFonts w:ascii="Calibri" w:hAnsi="Calibri"/>
                <w:sz w:val="21"/>
              </w:rPr>
              <w:t>18a</w:t>
            </w:r>
            <w:proofErr w:type="gramEnd"/>
          </w:p>
        </w:tc>
      </w:tr>
      <w:tr w:rsidR="00EF2AD4" w14:paraId="7FDF7D5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FE2F7E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470A10E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EF2AD4" w14:paraId="0FB187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D8319F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FF47175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26128233</w:t>
            </w:r>
          </w:p>
        </w:tc>
      </w:tr>
      <w:tr w:rsidR="00EF2AD4" w14:paraId="4BD9B96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A40B21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84BB7DF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EF2AD4" w14:paraId="2C5B597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AAAAAFC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06E8E72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1046E3A5" w14:textId="77777777">
        <w:trPr>
          <w:cantSplit/>
        </w:trPr>
        <w:tc>
          <w:tcPr>
            <w:tcW w:w="5237" w:type="dxa"/>
            <w:gridSpan w:val="6"/>
          </w:tcPr>
          <w:p w14:paraId="47852BD0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AEEA543" w14:textId="77777777" w:rsidR="00EF2AD4" w:rsidRDefault="00EF2A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2AD4" w14:paraId="7F3CB8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A97DE6D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75F0398A" w14:textId="77777777">
        <w:trPr>
          <w:cantSplit/>
        </w:trPr>
        <w:tc>
          <w:tcPr>
            <w:tcW w:w="9352" w:type="dxa"/>
            <w:gridSpan w:val="8"/>
          </w:tcPr>
          <w:p w14:paraId="578DCCA2" w14:textId="77777777" w:rsidR="00EF2AD4" w:rsidRDefault="00EE196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OBJ914/00305/21</w:t>
            </w:r>
          </w:p>
        </w:tc>
      </w:tr>
      <w:tr w:rsidR="00EF2AD4" w14:paraId="71C4817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DC6968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021DBCD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A68A8B" w14:textId="77777777" w:rsidR="00EF2AD4" w:rsidRDefault="00EE19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F2AD4" w14:paraId="20B312D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E2E68A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6755BB44" w14:textId="77777777">
        <w:trPr>
          <w:cantSplit/>
        </w:trPr>
        <w:tc>
          <w:tcPr>
            <w:tcW w:w="9352" w:type="dxa"/>
            <w:gridSpan w:val="8"/>
          </w:tcPr>
          <w:p w14:paraId="10E61F91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roční e-learningové vzdělávání zaměstnanců prostřednictvím e-kurzů + zpřístupnění elektronických příruček v </w:t>
            </w:r>
            <w:r>
              <w:rPr>
                <w:rFonts w:ascii="Calibri" w:hAnsi="Calibri"/>
                <w:sz w:val="21"/>
              </w:rPr>
              <w:t>roce 2022. Celková cena 185.130 Kč s DPH. Platbu prosíme na fakturu.</w:t>
            </w:r>
          </w:p>
        </w:tc>
      </w:tr>
      <w:tr w:rsidR="00EF2AD4" w14:paraId="522146BC" w14:textId="77777777">
        <w:trPr>
          <w:cantSplit/>
        </w:trPr>
        <w:tc>
          <w:tcPr>
            <w:tcW w:w="9352" w:type="dxa"/>
            <w:gridSpan w:val="8"/>
          </w:tcPr>
          <w:p w14:paraId="5EFE0561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2AD4" w14:paraId="7338E27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1A374BC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6C2335A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31.12.2022</w:t>
            </w:r>
          </w:p>
        </w:tc>
      </w:tr>
      <w:tr w:rsidR="00EF2AD4" w14:paraId="60F444A8" w14:textId="77777777">
        <w:trPr>
          <w:cantSplit/>
        </w:trPr>
        <w:tc>
          <w:tcPr>
            <w:tcW w:w="1122" w:type="dxa"/>
            <w:gridSpan w:val="2"/>
          </w:tcPr>
          <w:p w14:paraId="685559E7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D66EF3A" w14:textId="31331A9E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EE196E">
              <w:rPr>
                <w:rFonts w:ascii="Calibri" w:hAnsi="Calibri"/>
                <w:sz w:val="20"/>
                <w:szCs w:val="20"/>
              </w:rPr>
              <w:t xml:space="preserve">Odběratel provede úhradu ve splatnosti na bankovní účet dodavatele uvedený na faktuře za předpokladu, že dodavatel nebude ke dni uskutečnění </w:t>
            </w:r>
            <w:r w:rsidRPr="00EE196E">
              <w:rPr>
                <w:rFonts w:ascii="Calibri" w:hAnsi="Calibri"/>
                <w:sz w:val="20"/>
                <w:szCs w:val="20"/>
              </w:rPr>
              <w:t>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Na faktuře uvádějte vždy číslo objednávky. Faktury zasílejte pokud možno elektronicky do datové schránky města ID: ukzbx4z nebo na e-mail: posta@mmp.cz.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Tato objednávka, písemně akceptovaná dodavatelem, je smlouvou.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Smluvní strany se dohodly, že město bez</w:t>
            </w:r>
            <w:r w:rsidRPr="00EE196E">
              <w:rPr>
                <w:rFonts w:ascii="Calibri" w:hAnsi="Calibri"/>
                <w:sz w:val="20"/>
                <w:szCs w:val="20"/>
              </w:rPr>
              <w:t>odkladně po uzavření této smlouvy odešle smlouvu k řádnému uveřejnění do registru smluv vedeného Ministerstvem vnitra ČR.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Pro případ, kdy je v uzavřené smlouvě uvedeno rodné číslo, e-mailová adresa, telefonní číslo, číslo účtu fyzické osoby, bydliště/sídlo</w:t>
            </w:r>
            <w:r w:rsidRPr="00EE196E">
              <w:rPr>
                <w:rFonts w:ascii="Calibri" w:hAnsi="Calibri"/>
                <w:sz w:val="20"/>
                <w:szCs w:val="20"/>
              </w:rPr>
              <w:t xml:space="preserve"> fyzické osoby, se smluvní strany se dohodly, že smlouva bude uveřejněna bez těchto údajů. Dále se smluvní strany dohodly, že smlouva bude uveřejněna bez podpisů.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Schvá</w:t>
            </w:r>
            <w:r w:rsidRPr="00EE196E">
              <w:rPr>
                <w:rFonts w:ascii="Calibri" w:hAnsi="Calibri"/>
                <w:sz w:val="20"/>
                <w:szCs w:val="20"/>
              </w:rPr>
              <w:t xml:space="preserve">leno poradou vedení/Radou města Pardubic dne </w:t>
            </w:r>
            <w:r>
              <w:rPr>
                <w:rFonts w:ascii="Calibri" w:hAnsi="Calibri"/>
                <w:sz w:val="20"/>
                <w:szCs w:val="20"/>
              </w:rPr>
              <w:t xml:space="preserve">15.11.2021 </w:t>
            </w:r>
            <w:r w:rsidRPr="00EE196E">
              <w:rPr>
                <w:rFonts w:ascii="Calibri" w:hAnsi="Calibri"/>
                <w:sz w:val="20"/>
                <w:szCs w:val="20"/>
              </w:rPr>
              <w:t xml:space="preserve">č. </w:t>
            </w:r>
            <w:proofErr w:type="spellStart"/>
            <w:r w:rsidRPr="00EE196E">
              <w:rPr>
                <w:rFonts w:ascii="Calibri" w:hAnsi="Calibri"/>
                <w:sz w:val="20"/>
                <w:szCs w:val="20"/>
              </w:rPr>
              <w:t>usn</w:t>
            </w:r>
            <w:proofErr w:type="spellEnd"/>
            <w:r w:rsidRPr="00EE196E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R/6847/2021.</w:t>
            </w:r>
            <w:r w:rsidRPr="00EE196E">
              <w:rPr>
                <w:rFonts w:ascii="Calibri" w:hAnsi="Calibri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EF2AD4" w14:paraId="522CE8A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5FAD0E7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6982359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E684D2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2CD4256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34DEE3E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FB98FF3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09.12.2021</w:t>
            </w:r>
          </w:p>
        </w:tc>
      </w:tr>
      <w:tr w:rsidR="00EF2AD4" w14:paraId="419D5B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ACEA17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423BD51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C1CF55" w14:textId="77777777" w:rsidR="00EF2AD4" w:rsidRDefault="00EF2A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2AD4" w14:paraId="0CC9A5BA" w14:textId="77777777">
        <w:trPr>
          <w:cantSplit/>
        </w:trPr>
        <w:tc>
          <w:tcPr>
            <w:tcW w:w="9352" w:type="dxa"/>
            <w:gridSpan w:val="8"/>
          </w:tcPr>
          <w:p w14:paraId="0C6B55DD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2AD4" w14:paraId="66A08E2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EE78B04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3CCE602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F2AD4" w14:paraId="21662DD0" w14:textId="77777777">
        <w:trPr>
          <w:cantSplit/>
        </w:trPr>
        <w:tc>
          <w:tcPr>
            <w:tcW w:w="9352" w:type="dxa"/>
            <w:gridSpan w:val="8"/>
          </w:tcPr>
          <w:p w14:paraId="387952B1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2AD4" w14:paraId="3C7E7BC8" w14:textId="77777777">
        <w:trPr>
          <w:cantSplit/>
        </w:trPr>
        <w:tc>
          <w:tcPr>
            <w:tcW w:w="9352" w:type="dxa"/>
            <w:gridSpan w:val="8"/>
          </w:tcPr>
          <w:p w14:paraId="67F85269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2AD4" w14:paraId="7AFA6B2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B5F883D" w14:textId="3C17BCC1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</w:t>
            </w:r>
          </w:p>
        </w:tc>
      </w:tr>
      <w:tr w:rsidR="00EF2AD4" w14:paraId="14B72D6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3EE36BF" w14:textId="4347851A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430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martina.machackova@mmp.cz</w:t>
            </w:r>
          </w:p>
        </w:tc>
      </w:tr>
      <w:tr w:rsidR="00EF2AD4" w14:paraId="3D6EEAEC" w14:textId="77777777">
        <w:trPr>
          <w:cantSplit/>
        </w:trPr>
        <w:tc>
          <w:tcPr>
            <w:tcW w:w="9352" w:type="dxa"/>
            <w:gridSpan w:val="8"/>
          </w:tcPr>
          <w:p w14:paraId="5255B789" w14:textId="77777777" w:rsidR="00EF2AD4" w:rsidRDefault="00EF2A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2AD4" w14:paraId="55ABF07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33725A4" w14:textId="77777777" w:rsidR="00EF2AD4" w:rsidRDefault="00EE19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3954AC8F" w14:textId="77777777" w:rsidR="00000000" w:rsidRDefault="00EE196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D4"/>
    <w:rsid w:val="00EE196E"/>
    <w:rsid w:val="00E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471D"/>
  <w15:docId w15:val="{F89B3CD0-AA88-46B3-8153-4F7CB42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Kuboušková Helena</cp:lastModifiedBy>
  <cp:revision>2</cp:revision>
  <dcterms:created xsi:type="dcterms:W3CDTF">2021-12-13T13:06:00Z</dcterms:created>
  <dcterms:modified xsi:type="dcterms:W3CDTF">2021-12-13T13:07:00Z</dcterms:modified>
</cp:coreProperties>
</file>