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C13B9E" w:rsidRPr="00C13B9E" w:rsidRDefault="00C13B9E" w:rsidP="00C13B9E">
      <w:pPr>
        <w:pStyle w:val="TextnormlnPVL"/>
        <w:ind w:left="2880"/>
        <w:jc w:val="left"/>
        <w:rPr>
          <w:sz w:val="22"/>
          <w:szCs w:val="22"/>
          <w:lang w:val="cs-CZ"/>
        </w:rPr>
      </w:pPr>
      <w:r>
        <w:rPr>
          <w:sz w:val="22"/>
          <w:szCs w:val="22"/>
          <w:lang w:val="cs-CZ"/>
        </w:rPr>
        <w:t xml:space="preserve">   </w:t>
      </w:r>
      <w:r w:rsidR="000773B4" w:rsidRPr="000773B4">
        <w:rPr>
          <w:sz w:val="22"/>
          <w:szCs w:val="22"/>
        </w:rPr>
        <w:t>Číslo smlouvy objednatele:</w:t>
      </w:r>
      <w:r w:rsidR="000773B4" w:rsidRPr="000773B4">
        <w:rPr>
          <w:sz w:val="22"/>
          <w:szCs w:val="22"/>
        </w:rPr>
        <w:tab/>
      </w:r>
      <w:r>
        <w:rPr>
          <w:sz w:val="22"/>
          <w:szCs w:val="22"/>
          <w:lang w:val="cs-CZ"/>
        </w:rPr>
        <w:t>1318/2021</w:t>
      </w:r>
    </w:p>
    <w:p w:rsidR="000773B4" w:rsidRPr="000773B4"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p>
    <w:p w:rsidR="000773B4" w:rsidRPr="000773B4" w:rsidRDefault="000773B4" w:rsidP="000773B4">
      <w:pPr>
        <w:pStyle w:val="TextnormlnPVL"/>
        <w:jc w:val="center"/>
        <w:rPr>
          <w:b/>
          <w:sz w:val="22"/>
          <w:szCs w:val="22"/>
          <w:shd w:val="clear" w:color="auto" w:fill="FFFF00"/>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0773B4" w:rsidRDefault="000773B4" w:rsidP="000773B4">
      <w:pPr>
        <w:tabs>
          <w:tab w:val="left" w:pos="4080"/>
        </w:tabs>
        <w:jc w:val="center"/>
        <w:rPr>
          <w:rFonts w:ascii="Arial" w:hAnsi="Arial" w:cs="Arial"/>
          <w:b/>
          <w:sz w:val="22"/>
          <w:szCs w:val="22"/>
        </w:rPr>
      </w:pPr>
      <w:r w:rsidRPr="00226F5C">
        <w:rPr>
          <w:rFonts w:ascii="Arial" w:hAnsi="Arial" w:cs="Arial"/>
          <w:b/>
          <w:sz w:val="22"/>
          <w:szCs w:val="22"/>
          <w:lang w:val="en-US"/>
        </w:rPr>
        <w:t>“</w:t>
      </w:r>
      <w:r w:rsidR="00226F5C" w:rsidRPr="00226F5C">
        <w:rPr>
          <w:rFonts w:ascii="Arial" w:hAnsi="Arial" w:cs="Arial"/>
          <w:b/>
          <w:sz w:val="22"/>
          <w:szCs w:val="22"/>
          <w:lang w:val="en-US"/>
        </w:rPr>
        <w:t xml:space="preserve">VD </w:t>
      </w:r>
      <w:proofErr w:type="spellStart"/>
      <w:proofErr w:type="gramStart"/>
      <w:r w:rsidR="00E006F3">
        <w:rPr>
          <w:rFonts w:ascii="Arial" w:hAnsi="Arial" w:cs="Arial"/>
          <w:b/>
          <w:sz w:val="22"/>
          <w:szCs w:val="22"/>
          <w:lang w:val="en-US"/>
        </w:rPr>
        <w:t>Fláje,hráz</w:t>
      </w:r>
      <w:proofErr w:type="spellEnd"/>
      <w:proofErr w:type="gramEnd"/>
      <w:r w:rsidR="00226F5C" w:rsidRPr="00226F5C">
        <w:rPr>
          <w:rFonts w:ascii="Arial" w:hAnsi="Arial" w:cs="Arial"/>
          <w:b/>
          <w:sz w:val="22"/>
          <w:szCs w:val="22"/>
          <w:lang w:val="en-US"/>
        </w:rPr>
        <w:t xml:space="preserve"> </w:t>
      </w:r>
      <w:r w:rsidR="00E006F3">
        <w:rPr>
          <w:rFonts w:ascii="Arial" w:hAnsi="Arial" w:cs="Arial"/>
          <w:b/>
          <w:sz w:val="22"/>
          <w:szCs w:val="22"/>
          <w:lang w:val="en-US"/>
        </w:rPr>
        <w:t>–</w:t>
      </w:r>
      <w:r w:rsidR="00226F5C" w:rsidRPr="00226F5C">
        <w:rPr>
          <w:rFonts w:ascii="Arial" w:hAnsi="Arial" w:cs="Arial"/>
          <w:b/>
          <w:sz w:val="22"/>
          <w:szCs w:val="22"/>
          <w:lang w:val="en-US"/>
        </w:rPr>
        <w:t xml:space="preserve"> </w:t>
      </w:r>
      <w:proofErr w:type="spellStart"/>
      <w:r w:rsidR="00E006F3">
        <w:rPr>
          <w:rFonts w:ascii="Arial" w:hAnsi="Arial" w:cs="Arial"/>
          <w:b/>
          <w:sz w:val="22"/>
          <w:szCs w:val="22"/>
          <w:lang w:val="en-US"/>
        </w:rPr>
        <w:t>revizní</w:t>
      </w:r>
      <w:proofErr w:type="spellEnd"/>
      <w:r w:rsidR="00E006F3">
        <w:rPr>
          <w:rFonts w:ascii="Arial" w:hAnsi="Arial" w:cs="Arial"/>
          <w:b/>
          <w:sz w:val="22"/>
          <w:szCs w:val="22"/>
          <w:lang w:val="en-US"/>
        </w:rPr>
        <w:t xml:space="preserve"> </w:t>
      </w:r>
      <w:proofErr w:type="spellStart"/>
      <w:r w:rsidR="00E006F3">
        <w:rPr>
          <w:rFonts w:ascii="Arial" w:hAnsi="Arial" w:cs="Arial"/>
          <w:b/>
          <w:sz w:val="22"/>
          <w:szCs w:val="22"/>
          <w:lang w:val="en-US"/>
        </w:rPr>
        <w:t>lávka</w:t>
      </w:r>
      <w:proofErr w:type="spellEnd"/>
      <w:r w:rsidR="00E006F3">
        <w:rPr>
          <w:rFonts w:ascii="Arial" w:hAnsi="Arial" w:cs="Arial"/>
          <w:b/>
          <w:sz w:val="22"/>
          <w:szCs w:val="22"/>
          <w:lang w:val="en-US"/>
        </w:rPr>
        <w:t xml:space="preserve"> </w:t>
      </w:r>
      <w:proofErr w:type="spellStart"/>
      <w:r w:rsidR="00E006F3">
        <w:rPr>
          <w:rFonts w:ascii="Arial" w:hAnsi="Arial" w:cs="Arial"/>
          <w:b/>
          <w:sz w:val="22"/>
          <w:szCs w:val="22"/>
          <w:lang w:val="en-US"/>
        </w:rPr>
        <w:t>jeřábové</w:t>
      </w:r>
      <w:proofErr w:type="spellEnd"/>
      <w:r w:rsidR="00E006F3">
        <w:rPr>
          <w:rFonts w:ascii="Arial" w:hAnsi="Arial" w:cs="Arial"/>
          <w:b/>
          <w:sz w:val="22"/>
          <w:szCs w:val="22"/>
          <w:lang w:val="en-US"/>
        </w:rPr>
        <w:t xml:space="preserve"> </w:t>
      </w:r>
      <w:proofErr w:type="spellStart"/>
      <w:r w:rsidR="00E006F3">
        <w:rPr>
          <w:rFonts w:ascii="Arial" w:hAnsi="Arial" w:cs="Arial"/>
          <w:b/>
          <w:sz w:val="22"/>
          <w:szCs w:val="22"/>
          <w:lang w:val="en-US"/>
        </w:rPr>
        <w:t>dráhy</w:t>
      </w:r>
      <w:proofErr w:type="spellEnd"/>
      <w:r w:rsidRPr="00226F5C">
        <w:rPr>
          <w:rFonts w:ascii="Arial" w:hAnsi="Arial" w:cs="Arial"/>
          <w:b/>
          <w:sz w:val="22"/>
          <w:szCs w:val="22"/>
          <w:lang w:val="en-US"/>
        </w:rPr>
        <w:t>”</w:t>
      </w: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rsidR="00226F5C" w:rsidRPr="00226F5C" w:rsidRDefault="00226F5C" w:rsidP="000773B4">
      <w:pPr>
        <w:pStyle w:val="Oprvnnkjednnapodpisusml"/>
        <w:rPr>
          <w:sz w:val="22"/>
          <w:szCs w:val="22"/>
          <w:lang w:val="cs-CZ"/>
        </w:rPr>
      </w:pPr>
      <w:r>
        <w:rPr>
          <w:sz w:val="22"/>
          <w:szCs w:val="22"/>
          <w:lang w:val="cs-CZ"/>
        </w:rPr>
        <w:tab/>
      </w:r>
    </w:p>
    <w:p w:rsidR="000773B4" w:rsidRPr="00226F5C" w:rsidRDefault="000773B4" w:rsidP="000773B4">
      <w:pPr>
        <w:pStyle w:val="Oprvnnkjednnapodpisusml"/>
        <w:rPr>
          <w:sz w:val="22"/>
          <w:szCs w:val="22"/>
          <w:lang w:val="cs-CZ"/>
        </w:rPr>
      </w:pPr>
      <w:r w:rsidRPr="00226F5C">
        <w:rPr>
          <w:sz w:val="22"/>
          <w:szCs w:val="22"/>
          <w:lang w:val="cs-CZ"/>
        </w:rPr>
        <w:t>technický dozor objednatele:</w:t>
      </w:r>
      <w:r w:rsidRPr="00226F5C">
        <w:rPr>
          <w:sz w:val="22"/>
          <w:szCs w:val="22"/>
          <w:lang w:val="cs-CZ"/>
        </w:rPr>
        <w:tab/>
      </w:r>
    </w:p>
    <w:p w:rsidR="000773B4" w:rsidRPr="00226F5C" w:rsidRDefault="000773B4" w:rsidP="000773B4">
      <w:pPr>
        <w:pStyle w:val="Oprvnnkjednnapodpisusml"/>
        <w:rPr>
          <w:sz w:val="22"/>
          <w:szCs w:val="22"/>
          <w:lang w:val="cs-CZ"/>
        </w:rPr>
      </w:pPr>
      <w:r w:rsidRPr="00226F5C">
        <w:rPr>
          <w:sz w:val="22"/>
          <w:szCs w:val="22"/>
          <w:lang w:val="cs-CZ"/>
        </w:rPr>
        <w:tab/>
      </w:r>
    </w:p>
    <w:p w:rsidR="000773B4" w:rsidRPr="000773B4" w:rsidRDefault="000773B4" w:rsidP="000773B4">
      <w:pPr>
        <w:pStyle w:val="Oprvnnkjednnapodpisusml"/>
        <w:rPr>
          <w:sz w:val="22"/>
          <w:szCs w:val="22"/>
          <w:lang w:val="cs-CZ"/>
        </w:rPr>
      </w:pPr>
      <w:r w:rsidRPr="00226F5C">
        <w:rPr>
          <w:sz w:val="22"/>
          <w:szCs w:val="22"/>
          <w:lang w:val="cs-CZ"/>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 xml:space="preserve"> (dále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shd w:val="clear" w:color="auto" w:fill="FFFF00"/>
        </w:rPr>
      </w:pPr>
      <w:r w:rsidRPr="000773B4">
        <w:rPr>
          <w:sz w:val="22"/>
          <w:szCs w:val="22"/>
        </w:rPr>
        <w:t>zhotovitel:</w:t>
      </w:r>
      <w:r w:rsidRPr="000773B4">
        <w:rPr>
          <w:sz w:val="22"/>
          <w:szCs w:val="22"/>
        </w:rPr>
        <w:tab/>
      </w:r>
      <w:r w:rsidR="00CB1CD4" w:rsidRPr="00C13B9E">
        <w:rPr>
          <w:sz w:val="22"/>
          <w:szCs w:val="22"/>
        </w:rPr>
        <w:t>TEBA MONTÁŽE s.r.o.</w:t>
      </w:r>
    </w:p>
    <w:p w:rsidR="000773B4" w:rsidRPr="000773B4" w:rsidRDefault="000773B4" w:rsidP="000773B4">
      <w:pPr>
        <w:pStyle w:val="Identifikacesmluvnstrany"/>
        <w:rPr>
          <w:sz w:val="22"/>
          <w:szCs w:val="22"/>
          <w:shd w:val="clear" w:color="auto" w:fill="FFFF00"/>
        </w:rPr>
      </w:pPr>
      <w:r w:rsidRPr="000773B4">
        <w:rPr>
          <w:sz w:val="22"/>
          <w:szCs w:val="22"/>
        </w:rPr>
        <w:t>sídlo:</w:t>
      </w:r>
      <w:r w:rsidRPr="000773B4">
        <w:rPr>
          <w:sz w:val="22"/>
          <w:szCs w:val="22"/>
        </w:rPr>
        <w:tab/>
      </w:r>
      <w:r w:rsidR="00081EEF">
        <w:rPr>
          <w:sz w:val="22"/>
          <w:szCs w:val="22"/>
          <w:lang w:val="cs-CZ"/>
        </w:rPr>
        <w:t>Javorová 1814, 432 01 Kadaň</w:t>
      </w:r>
    </w:p>
    <w:p w:rsidR="000773B4" w:rsidRPr="00F5649F" w:rsidRDefault="000773B4" w:rsidP="000773B4">
      <w:pPr>
        <w:pStyle w:val="Oprvnnkjednnapodpisusml"/>
        <w:rPr>
          <w:b/>
          <w:sz w:val="22"/>
          <w:szCs w:val="22"/>
          <w:shd w:val="clear" w:color="auto" w:fill="FFFF00"/>
          <w:lang w:val="cs-CZ"/>
        </w:rPr>
      </w:pPr>
      <w:r w:rsidRPr="000773B4">
        <w:rPr>
          <w:sz w:val="22"/>
          <w:szCs w:val="22"/>
        </w:rPr>
        <w:t>oprávněn(i) k podpisu smlouvy:</w:t>
      </w:r>
      <w:r w:rsidRPr="000773B4">
        <w:rPr>
          <w:sz w:val="22"/>
          <w:szCs w:val="22"/>
        </w:rPr>
        <w:tab/>
      </w:r>
    </w:p>
    <w:p w:rsidR="000773B4" w:rsidRPr="00DD09BA" w:rsidRDefault="000773B4" w:rsidP="000773B4">
      <w:pPr>
        <w:pStyle w:val="Oprvnnkjednnapodpisusml"/>
        <w:rPr>
          <w:b/>
          <w:sz w:val="22"/>
          <w:szCs w:val="22"/>
          <w:shd w:val="clear" w:color="auto" w:fill="FFFF00"/>
          <w:lang w:val="cs-CZ"/>
        </w:rPr>
      </w:pPr>
      <w:r w:rsidRPr="00F5649F">
        <w:rPr>
          <w:sz w:val="22"/>
          <w:szCs w:val="22"/>
        </w:rPr>
        <w:t>oprávněn(i) jednat o věcech smluvních:</w:t>
      </w:r>
      <w:r w:rsidRPr="00F5649F">
        <w:rPr>
          <w:sz w:val="22"/>
          <w:szCs w:val="22"/>
        </w:rPr>
        <w:tab/>
      </w:r>
    </w:p>
    <w:p w:rsidR="000773B4" w:rsidRPr="00DD09BA" w:rsidRDefault="000773B4" w:rsidP="000773B4">
      <w:pPr>
        <w:pStyle w:val="Oprvnnkjednnapodpisusml"/>
        <w:rPr>
          <w:b/>
          <w:sz w:val="22"/>
          <w:szCs w:val="22"/>
          <w:shd w:val="clear" w:color="auto" w:fill="FFFF00"/>
          <w:lang w:val="cs-CZ"/>
        </w:rPr>
      </w:pPr>
      <w:r w:rsidRPr="000773B4">
        <w:rPr>
          <w:sz w:val="22"/>
          <w:szCs w:val="22"/>
        </w:rPr>
        <w:t>oprávněn(i) jednat o věcech technických:</w:t>
      </w:r>
      <w:r w:rsidRPr="000773B4">
        <w:rPr>
          <w:sz w:val="22"/>
          <w:szCs w:val="22"/>
        </w:rPr>
        <w:tab/>
      </w:r>
    </w:p>
    <w:p w:rsidR="000773B4" w:rsidRPr="00DD09BA" w:rsidRDefault="000773B4" w:rsidP="000773B4">
      <w:pPr>
        <w:pStyle w:val="Oprvnnkjednnapodpisusml"/>
        <w:rPr>
          <w:b/>
          <w:sz w:val="22"/>
          <w:szCs w:val="22"/>
          <w:shd w:val="clear" w:color="auto" w:fill="FFFF00"/>
          <w:lang w:val="cs-CZ"/>
        </w:rPr>
      </w:pPr>
      <w:r w:rsidRPr="000773B4">
        <w:rPr>
          <w:sz w:val="22"/>
          <w:szCs w:val="22"/>
        </w:rPr>
        <w:t>stavbyvedoucí:</w:t>
      </w:r>
      <w:r w:rsidRPr="000773B4">
        <w:rPr>
          <w:sz w:val="22"/>
          <w:szCs w:val="22"/>
        </w:rPr>
        <w:tab/>
      </w:r>
    </w:p>
    <w:p w:rsidR="000773B4" w:rsidRPr="00081EEF" w:rsidRDefault="000773B4" w:rsidP="000773B4">
      <w:pPr>
        <w:pStyle w:val="Oprvnnkjednnapodpisusml"/>
        <w:rPr>
          <w:b/>
          <w:sz w:val="22"/>
          <w:szCs w:val="22"/>
          <w:shd w:val="clear" w:color="auto" w:fill="FFFF00"/>
          <w:lang w:val="cs-CZ"/>
        </w:rPr>
      </w:pPr>
      <w:r w:rsidRPr="000773B4">
        <w:rPr>
          <w:sz w:val="22"/>
          <w:szCs w:val="22"/>
        </w:rPr>
        <w:t>manažer stavby:</w:t>
      </w:r>
      <w:r w:rsidRPr="000773B4">
        <w:rPr>
          <w:sz w:val="22"/>
          <w:szCs w:val="22"/>
        </w:rPr>
        <w:tab/>
      </w:r>
    </w:p>
    <w:p w:rsidR="000773B4" w:rsidRPr="000773B4" w:rsidRDefault="000773B4" w:rsidP="000773B4">
      <w:pPr>
        <w:pStyle w:val="Identifikacesmluvnstrany"/>
        <w:rPr>
          <w:sz w:val="22"/>
          <w:szCs w:val="22"/>
          <w:shd w:val="clear" w:color="auto" w:fill="FFFF00"/>
        </w:rPr>
      </w:pPr>
      <w:r w:rsidRPr="000773B4">
        <w:rPr>
          <w:sz w:val="22"/>
          <w:szCs w:val="22"/>
        </w:rPr>
        <w:t>IČO:</w:t>
      </w:r>
      <w:r w:rsidRPr="000773B4">
        <w:rPr>
          <w:sz w:val="22"/>
          <w:szCs w:val="22"/>
        </w:rPr>
        <w:tab/>
      </w:r>
      <w:r w:rsidR="00CB1CD4" w:rsidRPr="00C13B9E">
        <w:rPr>
          <w:sz w:val="22"/>
          <w:szCs w:val="22"/>
        </w:rPr>
        <w:t>02475600</w:t>
      </w:r>
    </w:p>
    <w:p w:rsidR="000773B4" w:rsidRPr="000773B4" w:rsidRDefault="000773B4" w:rsidP="000773B4">
      <w:pPr>
        <w:pStyle w:val="Identifikacesmluvnstrany"/>
        <w:rPr>
          <w:sz w:val="22"/>
          <w:szCs w:val="22"/>
          <w:shd w:val="clear" w:color="auto" w:fill="FFFF00"/>
        </w:rPr>
      </w:pPr>
      <w:r w:rsidRPr="000773B4">
        <w:rPr>
          <w:sz w:val="22"/>
          <w:szCs w:val="22"/>
        </w:rPr>
        <w:t>DIČ:</w:t>
      </w:r>
      <w:r w:rsidRPr="000773B4">
        <w:rPr>
          <w:b/>
          <w:sz w:val="22"/>
          <w:szCs w:val="22"/>
        </w:rPr>
        <w:t xml:space="preserve"> </w:t>
      </w:r>
      <w:r w:rsidRPr="000773B4">
        <w:rPr>
          <w:b/>
          <w:sz w:val="22"/>
          <w:szCs w:val="22"/>
        </w:rPr>
        <w:tab/>
      </w:r>
      <w:r w:rsidR="00CB1CD4" w:rsidRPr="00C13B9E">
        <w:rPr>
          <w:sz w:val="22"/>
          <w:szCs w:val="22"/>
        </w:rPr>
        <w:t>CZ02475600</w:t>
      </w:r>
    </w:p>
    <w:p w:rsidR="000773B4" w:rsidRPr="000773B4" w:rsidRDefault="000773B4" w:rsidP="000773B4">
      <w:pPr>
        <w:pStyle w:val="Identifikacesmluvnstrany"/>
        <w:rPr>
          <w:b/>
          <w:sz w:val="22"/>
          <w:szCs w:val="22"/>
          <w:shd w:val="clear" w:color="auto" w:fill="FFFF00"/>
        </w:rPr>
      </w:pPr>
      <w:r w:rsidRPr="000773B4">
        <w:rPr>
          <w:sz w:val="22"/>
          <w:szCs w:val="22"/>
        </w:rPr>
        <w:t>bankovní spojení:</w:t>
      </w:r>
      <w:r w:rsidRPr="000773B4">
        <w:rPr>
          <w:sz w:val="22"/>
          <w:szCs w:val="22"/>
        </w:rPr>
        <w:tab/>
      </w:r>
    </w:p>
    <w:p w:rsidR="000773B4" w:rsidRPr="000773B4" w:rsidRDefault="000773B4" w:rsidP="000773B4">
      <w:pPr>
        <w:pStyle w:val="Identifikacesmluvnstrany"/>
        <w:rPr>
          <w:b/>
          <w:sz w:val="22"/>
          <w:szCs w:val="22"/>
          <w:shd w:val="clear" w:color="auto" w:fill="FFFF00"/>
        </w:rPr>
      </w:pPr>
      <w:r w:rsidRPr="000773B4">
        <w:rPr>
          <w:sz w:val="22"/>
          <w:szCs w:val="22"/>
        </w:rPr>
        <w:t>číslo účtu:</w:t>
      </w:r>
      <w:r w:rsidRPr="000773B4">
        <w:rPr>
          <w:sz w:val="22"/>
          <w:szCs w:val="22"/>
        </w:rPr>
        <w:tab/>
      </w:r>
    </w:p>
    <w:p w:rsidR="002A59B8" w:rsidRDefault="000773B4" w:rsidP="002A59B8">
      <w:pPr>
        <w:pStyle w:val="Identifikacesmluvnstrany"/>
        <w:rPr>
          <w:sz w:val="22"/>
          <w:szCs w:val="22"/>
          <w:lang w:val="cs-CZ"/>
        </w:rPr>
      </w:pPr>
      <w:r w:rsidRPr="000773B4">
        <w:rPr>
          <w:sz w:val="22"/>
          <w:szCs w:val="22"/>
        </w:rPr>
        <w:t>zápis v obchodním rejstříku:</w:t>
      </w:r>
      <w:r w:rsidRPr="000773B4">
        <w:rPr>
          <w:sz w:val="22"/>
          <w:szCs w:val="22"/>
        </w:rPr>
        <w:tab/>
      </w:r>
      <w:r w:rsidR="00CB1CD4">
        <w:rPr>
          <w:sz w:val="22"/>
          <w:szCs w:val="22"/>
          <w:lang w:val="cs-CZ"/>
        </w:rPr>
        <w:t>Krajského soudu v Ústí nad Labem, v oddílu C</w:t>
      </w:r>
      <w:r w:rsidR="002A59B8">
        <w:rPr>
          <w:sz w:val="22"/>
          <w:szCs w:val="22"/>
          <w:lang w:val="cs-CZ"/>
        </w:rPr>
        <w:t>, vložce č. 33659</w:t>
      </w:r>
    </w:p>
    <w:p w:rsidR="000773B4" w:rsidRPr="00081EEF" w:rsidRDefault="000773B4" w:rsidP="002A59B8">
      <w:pPr>
        <w:pStyle w:val="Identifikacesmluvnstrany"/>
        <w:rPr>
          <w:b/>
          <w:sz w:val="22"/>
          <w:szCs w:val="22"/>
          <w:shd w:val="clear" w:color="auto" w:fill="FFFF00"/>
          <w:lang w:val="cs-CZ"/>
        </w:rPr>
      </w:pPr>
      <w:r w:rsidRPr="00C13B9E">
        <w:rPr>
          <w:sz w:val="22"/>
          <w:szCs w:val="22"/>
        </w:rPr>
        <w:t xml:space="preserve">tel.: </w:t>
      </w:r>
      <w:r w:rsidRPr="000773B4">
        <w:rPr>
          <w:sz w:val="22"/>
          <w:szCs w:val="22"/>
        </w:rPr>
        <w:tab/>
      </w:r>
      <w:r w:rsidRPr="000773B4">
        <w:rPr>
          <w:sz w:val="22"/>
          <w:szCs w:val="22"/>
        </w:rPr>
        <w:tab/>
      </w:r>
      <w:r w:rsidRPr="000773B4">
        <w:rPr>
          <w:sz w:val="22"/>
          <w:szCs w:val="22"/>
        </w:rPr>
        <w:tab/>
      </w:r>
      <w:r w:rsidRPr="000773B4">
        <w:rPr>
          <w:sz w:val="22"/>
          <w:szCs w:val="22"/>
        </w:rPr>
        <w:tab/>
        <w:t>e-mail:</w:t>
      </w:r>
      <w:r w:rsidRPr="000773B4">
        <w:rPr>
          <w:sz w:val="22"/>
          <w:szCs w:val="22"/>
          <w:lang w:val="cs-CZ"/>
        </w:rPr>
        <w:t xml:space="preserve"> </w:t>
      </w:r>
    </w:p>
    <w:p w:rsidR="000773B4" w:rsidRPr="000773B4" w:rsidRDefault="000773B4" w:rsidP="000773B4">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lang w:val="cs-CZ"/>
        </w:rPr>
      </w:pPr>
    </w:p>
    <w:p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II. PŘEDMĚT DÍLA</w:t>
      </w:r>
    </w:p>
    <w:p w:rsidR="00661EDA" w:rsidRPr="00386410" w:rsidRDefault="00661EDA" w:rsidP="00661EDA">
      <w:pPr>
        <w:pStyle w:val="Zkladntext"/>
        <w:widowControl/>
        <w:rPr>
          <w:rFonts w:cs="Arial"/>
          <w:b/>
          <w:sz w:val="22"/>
          <w:szCs w:val="22"/>
        </w:rPr>
      </w:pPr>
    </w:p>
    <w:p w:rsidR="007B7998" w:rsidRPr="007B7998" w:rsidRDefault="004B6AF3" w:rsidP="00B87490">
      <w:pPr>
        <w:pStyle w:val="lneksmlouvytextPVL"/>
        <w:numPr>
          <w:ilvl w:val="0"/>
          <w:numId w:val="1"/>
        </w:numPr>
        <w:ind w:left="426" w:hanging="426"/>
        <w:rPr>
          <w:b/>
        </w:rPr>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7B7998">
        <w:rPr>
          <w:b/>
        </w:rPr>
        <w:t>„</w:t>
      </w:r>
      <w:r w:rsidR="00226F5C" w:rsidRPr="007B7998">
        <w:rPr>
          <w:b/>
          <w:lang w:val="cs-CZ"/>
        </w:rPr>
        <w:t xml:space="preserve">VD </w:t>
      </w:r>
      <w:r w:rsidR="00E006F3">
        <w:rPr>
          <w:b/>
          <w:lang w:val="cs-CZ"/>
        </w:rPr>
        <w:t>Fláje, hráz</w:t>
      </w:r>
      <w:r w:rsidR="00226F5C" w:rsidRPr="007B7998">
        <w:rPr>
          <w:b/>
          <w:lang w:val="cs-CZ"/>
        </w:rPr>
        <w:t xml:space="preserve"> </w:t>
      </w:r>
      <w:r w:rsidR="00E006F3">
        <w:rPr>
          <w:b/>
          <w:lang w:val="cs-CZ"/>
        </w:rPr>
        <w:t>–</w:t>
      </w:r>
      <w:r w:rsidR="00226F5C" w:rsidRPr="007B7998">
        <w:rPr>
          <w:b/>
          <w:lang w:val="cs-CZ"/>
        </w:rPr>
        <w:t xml:space="preserve"> </w:t>
      </w:r>
      <w:r w:rsidR="00E006F3">
        <w:rPr>
          <w:b/>
          <w:lang w:val="cs-CZ"/>
        </w:rPr>
        <w:t>revizní lávka jeřábové dráhy</w:t>
      </w:r>
      <w:r w:rsidRPr="007B7998">
        <w:rPr>
          <w:b/>
        </w:rPr>
        <w:t xml:space="preserve">“ </w:t>
      </w:r>
      <w:r>
        <w:t xml:space="preserve">(dále jen „Veřejná zakázka“), ve kterém byla nabídka zhotovitele vyhodnocena jako ekonomicky nejvýhodnější. </w:t>
      </w:r>
    </w:p>
    <w:p w:rsidR="007B7998" w:rsidRPr="007B7998" w:rsidRDefault="007B7998" w:rsidP="007B7998">
      <w:pPr>
        <w:pStyle w:val="lneksmlouvytextPVL"/>
        <w:numPr>
          <w:ilvl w:val="0"/>
          <w:numId w:val="0"/>
        </w:numPr>
        <w:ind w:left="426"/>
        <w:rPr>
          <w:b/>
        </w:rPr>
      </w:pPr>
    </w:p>
    <w:p w:rsidR="00661EDA" w:rsidRPr="007B7998" w:rsidRDefault="00281A52" w:rsidP="00B87490">
      <w:pPr>
        <w:pStyle w:val="lneksmlouvytextPVL"/>
        <w:numPr>
          <w:ilvl w:val="0"/>
          <w:numId w:val="1"/>
        </w:numPr>
        <w:ind w:left="426" w:hanging="426"/>
        <w:rPr>
          <w:b/>
        </w:rPr>
      </w:pPr>
      <w:r w:rsidRPr="007B7998">
        <w:t>Zhotovitel</w:t>
      </w:r>
      <w:r w:rsidR="00661EDA" w:rsidRPr="007B7998">
        <w:t xml:space="preserve"> se zavazuje provést výše uvedené dílo v rozsahu </w:t>
      </w:r>
      <w:r w:rsidR="004B6AF3" w:rsidRPr="007B7998">
        <w:t>oceněného soupisu prací.</w:t>
      </w:r>
    </w:p>
    <w:p w:rsidR="008B0CCC" w:rsidRPr="008B0CCC" w:rsidRDefault="008B0CCC" w:rsidP="008B0CCC">
      <w:pPr>
        <w:pStyle w:val="Zkladntext"/>
        <w:widowControl/>
        <w:ind w:left="426"/>
        <w:jc w:val="both"/>
        <w:rPr>
          <w:rFonts w:cs="Arial"/>
          <w:b/>
          <w:color w:val="auto"/>
          <w:sz w:val="22"/>
          <w:szCs w:val="22"/>
        </w:rPr>
      </w:pPr>
    </w:p>
    <w:p w:rsidR="008B0CCC" w:rsidRPr="008B0CCC" w:rsidRDefault="008B0CCC" w:rsidP="00661EDA">
      <w:pPr>
        <w:pStyle w:val="Zkladntext"/>
        <w:widowControl/>
        <w:numPr>
          <w:ilvl w:val="0"/>
          <w:numId w:val="1"/>
        </w:numPr>
        <w:ind w:left="426" w:hanging="426"/>
        <w:jc w:val="both"/>
        <w:rPr>
          <w:rFonts w:cs="Arial"/>
          <w:b/>
          <w:color w:val="auto"/>
          <w:sz w:val="22"/>
          <w:szCs w:val="22"/>
        </w:rPr>
      </w:pPr>
      <w:r>
        <w:rPr>
          <w:rFonts w:cs="Arial"/>
          <w:b/>
          <w:color w:val="auto"/>
          <w:sz w:val="22"/>
          <w:szCs w:val="22"/>
        </w:rPr>
        <w:t>Zhotovitel zajistí:</w:t>
      </w:r>
    </w:p>
    <w:p w:rsidR="008B0CCC" w:rsidRDefault="008B0CCC" w:rsidP="008B0CCC">
      <w:pPr>
        <w:pStyle w:val="Zkladntext"/>
        <w:widowControl/>
        <w:jc w:val="both"/>
        <w:rPr>
          <w:rFonts w:cs="Arial"/>
          <w:b/>
          <w:color w:val="auto"/>
          <w:sz w:val="22"/>
          <w:szCs w:val="22"/>
        </w:rPr>
      </w:pPr>
    </w:p>
    <w:p w:rsidR="00EA7C39" w:rsidRPr="00EA7C39" w:rsidRDefault="008B0CCC" w:rsidP="00EA7C39">
      <w:pPr>
        <w:pStyle w:val="A-odstavecodsazensodrkami"/>
        <w:numPr>
          <w:ilvl w:val="0"/>
          <w:numId w:val="0"/>
        </w:numPr>
        <w:ind w:left="426" w:hanging="426"/>
        <w:rPr>
          <w:color w:val="000000"/>
        </w:rPr>
      </w:pPr>
      <w:r w:rsidRPr="00EA7C39">
        <w:rPr>
          <w:color w:val="000000"/>
        </w:rPr>
        <w:t>-</w:t>
      </w:r>
      <w:r w:rsidRPr="00EA7C39">
        <w:rPr>
          <w:color w:val="000000"/>
        </w:rPr>
        <w:tab/>
      </w:r>
      <w:r w:rsidR="00EA7C39" w:rsidRPr="00EA7C39">
        <w:rPr>
          <w:color w:val="000000"/>
        </w:rPr>
        <w:t>zpracování, projednání a předání Plánu havarijních opatření zařízení staveniště a mechanizace</w:t>
      </w:r>
      <w:r w:rsidR="00EA7C39" w:rsidRPr="00F5649F">
        <w:rPr>
          <w:color w:val="000000"/>
        </w:rPr>
        <w:t>.</w:t>
      </w:r>
      <w:r w:rsidR="00EA7C39" w:rsidRPr="00EA7C39">
        <w:rPr>
          <w:color w:val="000000"/>
        </w:rPr>
        <w:t xml:space="preserve"> Tyto plány předá zhotovitel objednateli nejpozději v den předání staveniště ve dvou písemných vyhotoveních </w:t>
      </w:r>
    </w:p>
    <w:p w:rsidR="00EA7C39" w:rsidRPr="00EA7C39" w:rsidRDefault="00EA7C39" w:rsidP="00EA7C39">
      <w:pPr>
        <w:ind w:left="426" w:hanging="426"/>
        <w:jc w:val="both"/>
        <w:rPr>
          <w:rFonts w:ascii="Arial" w:hAnsi="Arial" w:cs="Arial"/>
          <w:color w:val="000000"/>
          <w:sz w:val="22"/>
          <w:szCs w:val="22"/>
        </w:rPr>
      </w:pPr>
      <w:r w:rsidRPr="00EA7C39">
        <w:rPr>
          <w:rFonts w:ascii="Arial" w:hAnsi="Arial" w:cs="Arial"/>
          <w:color w:val="000000"/>
          <w:sz w:val="22"/>
          <w:szCs w:val="22"/>
        </w:rPr>
        <w:t>-</w:t>
      </w:r>
      <w:r w:rsidRPr="00EA7C39">
        <w:rPr>
          <w:rFonts w:ascii="Arial" w:hAnsi="Arial" w:cs="Arial"/>
          <w:color w:val="000000"/>
          <w:sz w:val="22"/>
          <w:szCs w:val="22"/>
        </w:rPr>
        <w:tab/>
        <w:t xml:space="preserve">předloží písemné prohlášení, zda na stavbě budou působit zaměstnanci více než jednoho zhotovitele </w:t>
      </w:r>
    </w:p>
    <w:p w:rsidR="00EA7C39" w:rsidRPr="00EA7C39" w:rsidRDefault="00EA7C39" w:rsidP="00EA7C39">
      <w:pPr>
        <w:ind w:left="426" w:hanging="426"/>
        <w:jc w:val="both"/>
        <w:rPr>
          <w:rFonts w:ascii="Arial" w:hAnsi="Arial" w:cs="Arial"/>
          <w:color w:val="000000"/>
          <w:sz w:val="22"/>
          <w:szCs w:val="22"/>
        </w:rPr>
      </w:pPr>
      <w:r w:rsidRPr="00EA7C39">
        <w:rPr>
          <w:rFonts w:ascii="Arial" w:hAnsi="Arial" w:cs="Arial"/>
          <w:color w:val="000000"/>
          <w:sz w:val="22"/>
          <w:szCs w:val="22"/>
        </w:rPr>
        <w:t>-</w:t>
      </w:r>
      <w:r w:rsidRPr="00EA7C39">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EA7C39" w:rsidRPr="00EA7C39" w:rsidRDefault="00EA7C39" w:rsidP="00EA7C39">
      <w:pPr>
        <w:ind w:left="426" w:hanging="426"/>
        <w:jc w:val="both"/>
        <w:rPr>
          <w:rFonts w:ascii="Arial" w:hAnsi="Arial" w:cs="Arial"/>
          <w:color w:val="000000"/>
          <w:sz w:val="22"/>
          <w:szCs w:val="22"/>
        </w:rPr>
      </w:pPr>
      <w:r w:rsidRPr="00EA7C39">
        <w:rPr>
          <w:rFonts w:ascii="Arial" w:hAnsi="Arial" w:cs="Arial"/>
          <w:color w:val="000000"/>
          <w:sz w:val="22"/>
          <w:szCs w:val="22"/>
        </w:rPr>
        <w:t>-</w:t>
      </w:r>
      <w:r w:rsidRPr="00EA7C39">
        <w:rPr>
          <w:rFonts w:ascii="Arial" w:hAnsi="Arial" w:cs="Arial"/>
          <w:color w:val="000000"/>
          <w:sz w:val="22"/>
          <w:szCs w:val="22"/>
        </w:rPr>
        <w:tab/>
        <w:t>zpracování podrobného harmonogramu postupu prací, který bude schválen     objednatelem před zahájením prací</w:t>
      </w:r>
    </w:p>
    <w:p w:rsidR="00EA7C39" w:rsidRPr="00EA7C39" w:rsidRDefault="00EA7C39" w:rsidP="00EA7C39">
      <w:pPr>
        <w:ind w:left="426" w:hanging="426"/>
        <w:jc w:val="both"/>
        <w:rPr>
          <w:rFonts w:ascii="Arial" w:hAnsi="Arial" w:cs="Arial"/>
          <w:color w:val="000000"/>
          <w:sz w:val="22"/>
          <w:szCs w:val="22"/>
        </w:rPr>
      </w:pPr>
      <w:r w:rsidRPr="00EA7C39">
        <w:rPr>
          <w:rFonts w:ascii="Arial" w:hAnsi="Arial" w:cs="Arial"/>
          <w:color w:val="000000"/>
          <w:sz w:val="22"/>
          <w:szCs w:val="22"/>
        </w:rPr>
        <w:t>-      zajištění potřebné legislativy do doby zahájení stavebních prací</w:t>
      </w:r>
    </w:p>
    <w:p w:rsidR="00EA7C39" w:rsidRPr="00EA7C39" w:rsidRDefault="00EA7C39" w:rsidP="00EA7C39">
      <w:pPr>
        <w:pStyle w:val="A-odstavecodsazensodrkami"/>
        <w:numPr>
          <w:ilvl w:val="0"/>
          <w:numId w:val="43"/>
        </w:numPr>
        <w:tabs>
          <w:tab w:val="left" w:pos="426"/>
        </w:tabs>
        <w:autoSpaceDE w:val="0"/>
        <w:autoSpaceDN w:val="0"/>
        <w:adjustRightInd w:val="0"/>
        <w:ind w:left="426" w:hanging="426"/>
        <w:rPr>
          <w:color w:val="000000"/>
        </w:rPr>
      </w:pPr>
      <w:r w:rsidRPr="00EA7C39">
        <w:rPr>
          <w:color w:val="000000"/>
        </w:rPr>
        <w:t>doložení dokladů o likvidaci odpadů v souladu s platnou legislativou (popř. potvrzení skládky o převzetí daného množství sedimentu)</w:t>
      </w:r>
    </w:p>
    <w:p w:rsidR="00EA7C39" w:rsidRPr="00EA7C39" w:rsidRDefault="00EA7C39" w:rsidP="00EA7C39">
      <w:pPr>
        <w:pStyle w:val="A-odstavecodsazensodrkami"/>
        <w:numPr>
          <w:ilvl w:val="0"/>
          <w:numId w:val="42"/>
        </w:numPr>
        <w:tabs>
          <w:tab w:val="left" w:pos="426"/>
        </w:tabs>
        <w:autoSpaceDE w:val="0"/>
        <w:autoSpaceDN w:val="0"/>
        <w:adjustRightInd w:val="0"/>
        <w:ind w:left="426" w:hanging="426"/>
        <w:rPr>
          <w:color w:val="000000"/>
        </w:rPr>
      </w:pPr>
      <w:r w:rsidRPr="00EA7C39">
        <w:rPr>
          <w:color w:val="000000"/>
        </w:rPr>
        <w:t xml:space="preserve">provádění pravidelného úklidu přilehlých komunikací a všech dotčených pozemků znečištěných realizací </w:t>
      </w:r>
      <w:proofErr w:type="gramStart"/>
      <w:r w:rsidRPr="00EA7C39">
        <w:rPr>
          <w:color w:val="000000"/>
        </w:rPr>
        <w:t>akce - dle</w:t>
      </w:r>
      <w:proofErr w:type="gramEnd"/>
      <w:r w:rsidRPr="00EA7C39">
        <w:rPr>
          <w:color w:val="000000"/>
        </w:rPr>
        <w:t xml:space="preserve"> potřeby po celou dobu realizace stavby</w:t>
      </w:r>
    </w:p>
    <w:p w:rsidR="00EA7C39" w:rsidRPr="00EA7C39" w:rsidRDefault="00EA7C39" w:rsidP="00EA7C39">
      <w:pPr>
        <w:pStyle w:val="A-odstavecodsazensodrkami"/>
        <w:keepNext/>
        <w:numPr>
          <w:ilvl w:val="0"/>
          <w:numId w:val="42"/>
        </w:numPr>
        <w:tabs>
          <w:tab w:val="left" w:pos="426"/>
        </w:tabs>
        <w:autoSpaceDE w:val="0"/>
        <w:autoSpaceDN w:val="0"/>
        <w:adjustRightInd w:val="0"/>
        <w:spacing w:before="120" w:after="120"/>
        <w:ind w:left="426" w:hanging="426"/>
        <w:rPr>
          <w:color w:val="000000"/>
        </w:rPr>
      </w:pPr>
      <w:bookmarkStart w:id="0" w:name="_Hlk37843190"/>
      <w:r w:rsidRPr="00EA7C39">
        <w:rPr>
          <w:color w:val="000000"/>
        </w:rPr>
        <w:t>dokumentace skutečného provedení stavby ve dvojím vyhotovení v papírové podobě, včetně geodetického zaměření 4x v papírové podobě a jednoho vyhotovení na CD ve formátu .</w:t>
      </w:r>
      <w:proofErr w:type="spellStart"/>
      <w:r w:rsidRPr="00EA7C39">
        <w:rPr>
          <w:color w:val="000000"/>
        </w:rPr>
        <w:t>pdf</w:t>
      </w:r>
      <w:proofErr w:type="spellEnd"/>
    </w:p>
    <w:bookmarkEnd w:id="0"/>
    <w:p w:rsidR="00EA7C39" w:rsidRPr="00EA7C39" w:rsidRDefault="00EA7C39" w:rsidP="00EA7C39">
      <w:pPr>
        <w:pStyle w:val="Odstavecseseznamem"/>
        <w:numPr>
          <w:ilvl w:val="0"/>
          <w:numId w:val="42"/>
        </w:numPr>
        <w:ind w:left="426" w:hanging="426"/>
        <w:jc w:val="both"/>
        <w:rPr>
          <w:rFonts w:ascii="Arial" w:hAnsi="Arial" w:cs="Arial"/>
          <w:color w:val="000000"/>
          <w:sz w:val="22"/>
          <w:szCs w:val="22"/>
        </w:rPr>
      </w:pPr>
      <w:r w:rsidRPr="00EA7C39">
        <w:rPr>
          <w:rFonts w:ascii="Arial" w:hAnsi="Arial" w:cs="Arial"/>
          <w:color w:val="000000"/>
          <w:sz w:val="22"/>
          <w:szCs w:val="22"/>
        </w:rPr>
        <w:t>Před zahájením stavby bude zdokumentován současný stav, pro pozdější porovnání se stavem po dokončení stavby.</w:t>
      </w:r>
    </w:p>
    <w:p w:rsidR="00EA7C39" w:rsidRPr="00EA7C39" w:rsidRDefault="00EA7C39" w:rsidP="00EA7C39">
      <w:pPr>
        <w:pStyle w:val="Zkladntext"/>
        <w:numPr>
          <w:ilvl w:val="0"/>
          <w:numId w:val="42"/>
        </w:numPr>
        <w:ind w:left="426" w:hanging="426"/>
        <w:rPr>
          <w:rFonts w:cs="Arial"/>
          <w:sz w:val="22"/>
          <w:szCs w:val="22"/>
        </w:rPr>
      </w:pPr>
      <w:r w:rsidRPr="00EA7C39">
        <w:rPr>
          <w:rFonts w:cs="Arial"/>
          <w:sz w:val="22"/>
          <w:szCs w:val="22"/>
        </w:rPr>
        <w:t xml:space="preserve">Zařízení staveniště, opatření na zabezpečení staveniště, skladování materiálu, zvláštní užívání silnic, vstup na pozemky, dovoz nového a odvoz přebytečného a vybouraného materiálu na skládku jsou plně záležitostí zhotovitele. </w:t>
      </w:r>
    </w:p>
    <w:p w:rsidR="00EA7C39" w:rsidRPr="00EA7C39" w:rsidRDefault="00EA7C39" w:rsidP="00EA7C39">
      <w:pPr>
        <w:pStyle w:val="Odstavecseseznamem"/>
        <w:ind w:left="426"/>
        <w:jc w:val="both"/>
        <w:rPr>
          <w:rFonts w:ascii="Arial" w:hAnsi="Arial" w:cs="Arial"/>
          <w:color w:val="000000"/>
          <w:sz w:val="22"/>
          <w:szCs w:val="22"/>
        </w:rPr>
      </w:pPr>
    </w:p>
    <w:p w:rsidR="00EA7C39" w:rsidRPr="00EA7C39" w:rsidRDefault="00EA7C39" w:rsidP="00EA7C39">
      <w:pPr>
        <w:pStyle w:val="Odstavecseseznamem"/>
        <w:numPr>
          <w:ilvl w:val="0"/>
          <w:numId w:val="42"/>
        </w:numPr>
        <w:ind w:left="426" w:hanging="426"/>
        <w:jc w:val="both"/>
        <w:rPr>
          <w:rFonts w:ascii="Arial" w:hAnsi="Arial" w:cs="Arial"/>
          <w:color w:val="000000"/>
          <w:sz w:val="22"/>
          <w:szCs w:val="22"/>
        </w:rPr>
      </w:pPr>
      <w:r w:rsidRPr="00EA7C39">
        <w:rPr>
          <w:rFonts w:ascii="Arial" w:hAnsi="Arial" w:cs="Arial"/>
          <w:color w:val="000000"/>
          <w:sz w:val="22"/>
          <w:szCs w:val="22"/>
        </w:rPr>
        <w:t>Veškeré odpady vzniklé v průběhu stavby budou řádně zneškodňovány vytříděné podle druhů a kategorizace odpadů.</w:t>
      </w:r>
    </w:p>
    <w:p w:rsidR="00EA7C39" w:rsidRPr="00EA7C39" w:rsidRDefault="00EA7C39" w:rsidP="00EA7C39">
      <w:pPr>
        <w:pStyle w:val="Odstavecseseznamem"/>
        <w:numPr>
          <w:ilvl w:val="0"/>
          <w:numId w:val="42"/>
        </w:numPr>
        <w:ind w:left="426" w:hanging="426"/>
        <w:jc w:val="both"/>
        <w:rPr>
          <w:rFonts w:ascii="Arial" w:hAnsi="Arial" w:cs="Arial"/>
          <w:color w:val="000000"/>
          <w:sz w:val="22"/>
          <w:szCs w:val="22"/>
        </w:rPr>
      </w:pPr>
      <w:r w:rsidRPr="00EA7C39">
        <w:rPr>
          <w:rFonts w:ascii="Arial" w:hAnsi="Arial" w:cs="Arial"/>
          <w:color w:val="000000"/>
          <w:sz w:val="22"/>
          <w:szCs w:val="22"/>
        </w:rPr>
        <w:t>Po skončení prací budou dotčené pozemky uvedeny do původního stavu.</w:t>
      </w:r>
    </w:p>
    <w:p w:rsidR="00EA7C39" w:rsidRPr="00EA7C39" w:rsidRDefault="00EA7C39" w:rsidP="00EA7C39">
      <w:pPr>
        <w:pStyle w:val="Odstavecseseznamem"/>
        <w:numPr>
          <w:ilvl w:val="0"/>
          <w:numId w:val="42"/>
        </w:numPr>
        <w:ind w:left="426" w:hanging="426"/>
        <w:jc w:val="both"/>
        <w:rPr>
          <w:rFonts w:ascii="Arial" w:hAnsi="Arial" w:cs="Arial"/>
          <w:color w:val="000000"/>
          <w:sz w:val="22"/>
          <w:szCs w:val="22"/>
        </w:rPr>
      </w:pPr>
      <w:r w:rsidRPr="00EA7C39">
        <w:rPr>
          <w:rFonts w:ascii="Arial" w:hAnsi="Arial" w:cs="Arial"/>
          <w:color w:val="000000"/>
          <w:sz w:val="22"/>
          <w:szCs w:val="22"/>
        </w:rPr>
        <w:t xml:space="preserve">Po ukončení stavby je zhotovitel povinen předat objednateli všechny podklady potřebné pro řádné převzatí díla (kopie dokladů o uložení odpadů na skládku </w:t>
      </w:r>
      <w:proofErr w:type="spellStart"/>
      <w:r w:rsidRPr="00EA7C39">
        <w:rPr>
          <w:rFonts w:ascii="Arial" w:hAnsi="Arial" w:cs="Arial"/>
          <w:color w:val="000000"/>
          <w:sz w:val="22"/>
          <w:szCs w:val="22"/>
        </w:rPr>
        <w:t>atd</w:t>
      </w:r>
      <w:proofErr w:type="spellEnd"/>
      <w:r w:rsidRPr="00EA7C39">
        <w:rPr>
          <w:rFonts w:ascii="Arial" w:hAnsi="Arial" w:cs="Arial"/>
          <w:color w:val="000000"/>
          <w:sz w:val="22"/>
          <w:szCs w:val="22"/>
        </w:rPr>
        <w:t>).</w:t>
      </w:r>
    </w:p>
    <w:p w:rsidR="00EA7C39" w:rsidRPr="00EA7C39" w:rsidRDefault="00EA7C39" w:rsidP="00EA7C39">
      <w:pPr>
        <w:pStyle w:val="Zkladntext"/>
        <w:widowControl/>
        <w:numPr>
          <w:ilvl w:val="0"/>
          <w:numId w:val="42"/>
        </w:numPr>
        <w:ind w:left="426" w:hanging="426"/>
        <w:jc w:val="both"/>
        <w:rPr>
          <w:rFonts w:cs="Arial"/>
          <w:b/>
          <w:color w:val="auto"/>
          <w:sz w:val="22"/>
          <w:szCs w:val="22"/>
        </w:rPr>
      </w:pPr>
      <w:r w:rsidRPr="00EA7C39">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EA7C39" w:rsidRPr="00EA7C39" w:rsidRDefault="00EA7C39" w:rsidP="00EA7C39">
      <w:pPr>
        <w:pStyle w:val="Zkladntext"/>
        <w:widowControl/>
        <w:ind w:left="426"/>
        <w:jc w:val="both"/>
        <w:rPr>
          <w:rFonts w:cs="Arial"/>
          <w:b/>
          <w:color w:val="auto"/>
          <w:sz w:val="22"/>
          <w:szCs w:val="22"/>
        </w:rPr>
      </w:pPr>
    </w:p>
    <w:p w:rsidR="008B0CCC" w:rsidRPr="00EA7C39" w:rsidRDefault="00EA7C39" w:rsidP="00EA7C39">
      <w:pPr>
        <w:pStyle w:val="A-odstavecodsazensodrkami"/>
        <w:numPr>
          <w:ilvl w:val="0"/>
          <w:numId w:val="0"/>
        </w:numPr>
      </w:pPr>
      <w:r w:rsidRPr="00EA7C39">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w:t>
      </w:r>
      <w:proofErr w:type="gramStart"/>
      <w:r w:rsidRPr="00EA7C39">
        <w:t>Sb. ,</w:t>
      </w:r>
      <w:proofErr w:type="gramEnd"/>
      <w:r w:rsidRPr="00EA7C39">
        <w:t xml:space="preserve"> o technických požadavcích na výrobky a o změně a doplnění některých zákonů, ve znění pozdějších předpisů , (3 </w:t>
      </w:r>
      <w:proofErr w:type="spellStart"/>
      <w:r w:rsidRPr="00EA7C39">
        <w:t>paré</w:t>
      </w:r>
      <w:proofErr w:type="spellEnd"/>
      <w:r w:rsidRPr="00EA7C39">
        <w:t xml:space="preserve"> v listinné podobě, 1x v digitální podobě ve formátu .</w:t>
      </w:r>
      <w:proofErr w:type="spellStart"/>
      <w:r w:rsidRPr="00EA7C39">
        <w:t>pdf</w:t>
      </w:r>
      <w:proofErr w:type="spellEnd"/>
      <w:r w:rsidRPr="00EA7C39">
        <w:t>), jako součást dokladové části stavby.</w:t>
      </w:r>
    </w:p>
    <w:p w:rsidR="00661EDA" w:rsidRPr="00386410" w:rsidRDefault="00661EDA" w:rsidP="00661EDA">
      <w:pPr>
        <w:pStyle w:val="Zkladntext"/>
        <w:widowControl/>
        <w:jc w:val="both"/>
        <w:rPr>
          <w:rFonts w:cs="Arial"/>
          <w:sz w:val="22"/>
          <w:szCs w:val="22"/>
        </w:rPr>
      </w:pPr>
    </w:p>
    <w:p w:rsidR="00661EDA" w:rsidRPr="00632B06" w:rsidRDefault="003914FB"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1" w:name="_Hlk71711785"/>
      <w:r w:rsidRPr="00025821">
        <w:rPr>
          <w:rFonts w:ascii="Arial" w:hAnsi="Arial" w:cs="Arial"/>
          <w:sz w:val="22"/>
          <w:szCs w:val="22"/>
        </w:rPr>
        <w:lastRenderedPageBreak/>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632B06" w:rsidRDefault="00632B06" w:rsidP="00632B0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2"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AB7BBB" w:rsidRDefault="00877609" w:rsidP="00877609">
      <w:pPr>
        <w:overflowPunct/>
        <w:ind w:firstLine="360"/>
        <w:jc w:val="both"/>
        <w:textAlignment w:val="auto"/>
        <w:rPr>
          <w:rFonts w:ascii="Arial" w:hAnsi="Arial" w:cs="Arial"/>
          <w:color w:val="000000"/>
          <w:sz w:val="22"/>
          <w:szCs w:val="22"/>
        </w:rPr>
      </w:pP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EA7C39">
        <w:rPr>
          <w:rFonts w:ascii="Arial" w:hAnsi="Arial" w:cs="Arial"/>
          <w:color w:val="000000"/>
          <w:sz w:val="22"/>
          <w:szCs w:val="22"/>
        </w:rPr>
        <w:t xml:space="preserve">do </w:t>
      </w:r>
      <w:r w:rsidR="0012444C" w:rsidRPr="00F5649F">
        <w:rPr>
          <w:rFonts w:ascii="Arial" w:hAnsi="Arial" w:cs="Arial"/>
          <w:b/>
          <w:sz w:val="22"/>
          <w:szCs w:val="22"/>
        </w:rPr>
        <w:t>30</w:t>
      </w:r>
      <w:r w:rsidRPr="00EA7C39">
        <w:rPr>
          <w:rFonts w:ascii="Arial" w:hAnsi="Arial" w:cs="Arial"/>
          <w:b/>
          <w:bCs/>
          <w:color w:val="000000"/>
          <w:sz w:val="22"/>
          <w:szCs w:val="22"/>
        </w:rPr>
        <w:t xml:space="preserve"> </w:t>
      </w:r>
      <w:r w:rsidRPr="00EA7C39">
        <w:rPr>
          <w:rFonts w:ascii="Arial" w:hAnsi="Arial" w:cs="Arial"/>
          <w:bCs/>
          <w:color w:val="000000"/>
          <w:sz w:val="22"/>
          <w:szCs w:val="22"/>
        </w:rPr>
        <w:t>kalendářních</w:t>
      </w:r>
      <w:r w:rsidRPr="00EA7C39">
        <w:rPr>
          <w:rFonts w:ascii="Arial" w:hAnsi="Arial" w:cs="Arial"/>
          <w:color w:val="000000"/>
          <w:sz w:val="22"/>
          <w:szCs w:val="22"/>
        </w:rPr>
        <w:t xml:space="preserve"> </w:t>
      </w:r>
      <w:r w:rsidRPr="00EA7C39">
        <w:rPr>
          <w:rFonts w:ascii="Arial" w:hAnsi="Arial" w:cs="Arial"/>
          <w:bCs/>
          <w:color w:val="000000"/>
          <w:sz w:val="22"/>
          <w:szCs w:val="22"/>
        </w:rPr>
        <w:t>dní</w:t>
      </w:r>
      <w:r w:rsidRPr="00EA7C39">
        <w:rPr>
          <w:rFonts w:ascii="Arial" w:hAnsi="Arial" w:cs="Arial"/>
          <w:color w:val="000000"/>
          <w:sz w:val="22"/>
          <w:szCs w:val="22"/>
        </w:rPr>
        <w:t xml:space="preserve"> (počínaje</w:t>
      </w:r>
      <w:r>
        <w:rPr>
          <w:rFonts w:ascii="Arial" w:hAnsi="Arial" w:cs="Arial"/>
          <w:color w:val="000000"/>
          <w:sz w:val="22"/>
          <w:szCs w:val="22"/>
        </w:rPr>
        <w:t xml:space="preserve"> následujícím kalendářním dnem po předání staveniště).</w:t>
      </w:r>
    </w:p>
    <w:bookmarkEnd w:id="2"/>
    <w:p w:rsidR="0012444C" w:rsidRPr="00F5649F" w:rsidRDefault="0012444C" w:rsidP="0012444C">
      <w:pPr>
        <w:overflowPunct/>
        <w:ind w:left="426"/>
        <w:textAlignment w:val="auto"/>
        <w:rPr>
          <w:rFonts w:ascii="Arial" w:hAnsi="Arial" w:cs="Arial"/>
          <w:sz w:val="22"/>
          <w:szCs w:val="22"/>
        </w:rPr>
      </w:pPr>
      <w:r w:rsidRPr="00F5649F">
        <w:rPr>
          <w:rFonts w:ascii="Arial" w:hAnsi="Arial" w:cs="Arial"/>
          <w:sz w:val="22"/>
          <w:szCs w:val="22"/>
        </w:rPr>
        <w:t>Pokud klimatické podmínky v lokalitě (zimní provoz VD Fláje) znemožňují provádění realizace prací, bude plnění díla přerušeno do doby umožňující její úspěšné dokončení.</w:t>
      </w:r>
    </w:p>
    <w:p w:rsidR="00877609"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457994" w:rsidRDefault="00457994" w:rsidP="0098025D">
      <w:pPr>
        <w:widowControl w:val="0"/>
        <w:ind w:left="360" w:hanging="360"/>
        <w:jc w:val="both"/>
        <w:rPr>
          <w:rFonts w:ascii="Arial" w:hAnsi="Arial" w:cs="Arial"/>
          <w:sz w:val="22"/>
          <w:szCs w:val="22"/>
        </w:rPr>
      </w:pPr>
    </w:p>
    <w:p w:rsidR="00EA7C39" w:rsidRDefault="00EA7C39" w:rsidP="0098025D">
      <w:pPr>
        <w:widowControl w:val="0"/>
        <w:ind w:left="360" w:hanging="360"/>
        <w:jc w:val="both"/>
        <w:rPr>
          <w:rFonts w:ascii="Arial" w:hAnsi="Arial" w:cs="Arial"/>
          <w:sz w:val="22"/>
          <w:szCs w:val="22"/>
        </w:rPr>
      </w:pPr>
    </w:p>
    <w:p w:rsidR="00EA7C39" w:rsidRDefault="00EA7C39"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7B7998"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7B7998">
        <w:rPr>
          <w:rFonts w:ascii="Arial" w:hAnsi="Arial" w:cs="Arial"/>
          <w:sz w:val="22"/>
          <w:szCs w:val="22"/>
        </w:rPr>
        <w:t>Zhotovitel je povinen předložit veškeré podklady pro změnu ceny díla rovněž v elektronické podobě.</w:t>
      </w:r>
    </w:p>
    <w:p w:rsidR="00083CC7" w:rsidRPr="007B7998"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7B7998">
        <w:rPr>
          <w:rFonts w:ascii="Arial" w:hAnsi="Arial" w:cs="Arial"/>
          <w:sz w:val="22"/>
          <w:szCs w:val="22"/>
        </w:rPr>
        <w:t>Objednatel souhlasí s tím,</w:t>
      </w:r>
      <w:r w:rsidRPr="00083CC7">
        <w:rPr>
          <w:rFonts w:ascii="Arial" w:hAnsi="Arial" w:cs="Arial"/>
          <w:sz w:val="22"/>
          <w:szCs w:val="22"/>
        </w:rPr>
        <w:t xml:space="preserve">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Pr="00C13B9E" w:rsidRDefault="00AB7BBB" w:rsidP="00AB7BBB">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sidR="00632B06">
        <w:rPr>
          <w:rFonts w:ascii="Arial" w:hAnsi="Arial" w:cs="Arial"/>
          <w:b/>
          <w:sz w:val="22"/>
          <w:szCs w:val="22"/>
        </w:rPr>
        <w:tab/>
      </w:r>
      <w:r w:rsidR="00632B06">
        <w:rPr>
          <w:rFonts w:ascii="Arial" w:hAnsi="Arial" w:cs="Arial"/>
          <w:b/>
          <w:sz w:val="22"/>
          <w:szCs w:val="22"/>
        </w:rPr>
        <w:tab/>
      </w:r>
      <w:r w:rsidR="00632B06">
        <w:rPr>
          <w:rFonts w:ascii="Arial" w:hAnsi="Arial" w:cs="Arial"/>
          <w:b/>
          <w:sz w:val="22"/>
          <w:szCs w:val="22"/>
        </w:rPr>
        <w:tab/>
      </w:r>
      <w:r>
        <w:rPr>
          <w:rFonts w:ascii="Arial" w:hAnsi="Arial" w:cs="Arial"/>
          <w:b/>
          <w:sz w:val="22"/>
          <w:szCs w:val="22"/>
        </w:rPr>
        <w:tab/>
      </w:r>
      <w:r w:rsidR="006B5EDA">
        <w:rPr>
          <w:rFonts w:ascii="Arial" w:hAnsi="Arial" w:cs="Arial"/>
          <w:b/>
          <w:sz w:val="22"/>
          <w:szCs w:val="22"/>
        </w:rPr>
        <w:t>222 460,</w:t>
      </w:r>
      <w:r w:rsidR="00C13B9E">
        <w:rPr>
          <w:rFonts w:ascii="Arial" w:hAnsi="Arial" w:cs="Arial"/>
          <w:b/>
          <w:sz w:val="22"/>
          <w:szCs w:val="22"/>
        </w:rPr>
        <w:t>-</w:t>
      </w:r>
      <w:r>
        <w:rPr>
          <w:rFonts w:ascii="Arial" w:hAnsi="Arial" w:cs="Arial"/>
          <w:sz w:val="22"/>
          <w:szCs w:val="22"/>
        </w:rPr>
        <w:t xml:space="preserve"> </w:t>
      </w:r>
      <w:r w:rsidRPr="00C13B9E">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Default="00457994" w:rsidP="009B0F0B">
      <w:pPr>
        <w:pStyle w:val="Citace1"/>
        <w:numPr>
          <w:ilvl w:val="3"/>
          <w:numId w:val="13"/>
        </w:numPr>
        <w:spacing w:after="0" w:line="240" w:lineRule="auto"/>
        <w:jc w:val="both"/>
        <w:rPr>
          <w:rFonts w:ascii="Arial" w:hAnsi="Arial" w:cs="Arial"/>
          <w:i w:val="0"/>
          <w:color w:val="auto"/>
          <w:sz w:val="22"/>
          <w:szCs w:val="22"/>
        </w:rPr>
      </w:pPr>
      <w:r w:rsidRPr="00F5649F">
        <w:rPr>
          <w:rFonts w:ascii="Arial" w:hAnsi="Arial" w:cs="Arial"/>
          <w:i w:val="0"/>
          <w:color w:val="auto"/>
          <w:sz w:val="22"/>
          <w:szCs w:val="22"/>
        </w:rPr>
        <w:t xml:space="preserve">Cena díla bude hrazena po dokončení, předání a převzetí díla bez vad a nedodělků. </w:t>
      </w:r>
      <w:r w:rsidR="006738BF" w:rsidRPr="00F5649F">
        <w:rPr>
          <w:rFonts w:ascii="Arial" w:hAnsi="Arial" w:cs="Arial"/>
          <w:i w:val="0"/>
          <w:color w:val="auto"/>
          <w:sz w:val="22"/>
          <w:szCs w:val="22"/>
        </w:rPr>
        <w:t xml:space="preserve">Fakturu </w:t>
      </w:r>
      <w:r w:rsidRPr="00F5649F">
        <w:rPr>
          <w:rFonts w:ascii="Arial" w:hAnsi="Arial" w:cs="Arial"/>
          <w:i w:val="0"/>
          <w:color w:val="auto"/>
          <w:sz w:val="22"/>
          <w:szCs w:val="22"/>
        </w:rPr>
        <w:t>je zhotovitel povinen prokazatelně doručit objednateli nejpozději do 7 pracovních dnů ode dne uskutečnění plnění</w:t>
      </w:r>
      <w:r w:rsidR="004B00CE" w:rsidRPr="00F5649F">
        <w:rPr>
          <w:rFonts w:ascii="Arial" w:hAnsi="Arial" w:cs="Arial"/>
          <w:i w:val="0"/>
          <w:color w:val="auto"/>
          <w:sz w:val="22"/>
          <w:szCs w:val="22"/>
        </w:rPr>
        <w:t xml:space="preserve"> včetně potvrzeného soupisu provedených prací</w:t>
      </w:r>
      <w:r w:rsidRPr="00F5649F">
        <w:rPr>
          <w:rFonts w:ascii="Arial" w:hAnsi="Arial" w:cs="Arial"/>
          <w:i w:val="0"/>
          <w:color w:val="auto"/>
          <w:sz w:val="22"/>
          <w:szCs w:val="22"/>
        </w:rPr>
        <w:t>.</w:t>
      </w:r>
    </w:p>
    <w:p w:rsidR="00F70FA6" w:rsidRPr="00F70FA6" w:rsidRDefault="00F70FA6" w:rsidP="00F70FA6">
      <w:pPr>
        <w:ind w:left="360"/>
      </w:pPr>
    </w:p>
    <w:p w:rsidR="00F70FA6" w:rsidRPr="00C13B9E" w:rsidRDefault="00F70FA6" w:rsidP="00C13B9E">
      <w:pPr>
        <w:pStyle w:val="Odstavecseseznamem"/>
        <w:numPr>
          <w:ilvl w:val="3"/>
          <w:numId w:val="13"/>
        </w:numPr>
        <w:spacing w:after="0" w:line="240" w:lineRule="auto"/>
        <w:jc w:val="both"/>
        <w:rPr>
          <w:rFonts w:ascii="Arial" w:hAnsi="Arial" w:cs="Arial"/>
          <w:color w:val="auto"/>
          <w:sz w:val="22"/>
          <w:szCs w:val="22"/>
        </w:rPr>
      </w:pPr>
      <w:r>
        <w:rPr>
          <w:rFonts w:ascii="Arial" w:hAnsi="Arial" w:cs="Arial"/>
          <w:color w:val="auto"/>
          <w:sz w:val="22"/>
          <w:szCs w:val="22"/>
        </w:rPr>
        <w:t>Samostatně budou vystaveny faktury za případné vícepráce</w:t>
      </w:r>
      <w:r w:rsidR="000C6193">
        <w:rPr>
          <w:rFonts w:ascii="Arial" w:hAnsi="Arial" w:cs="Arial"/>
          <w:color w:val="auto"/>
          <w:sz w:val="22"/>
          <w:szCs w:val="22"/>
        </w:rPr>
        <w:t>.</w:t>
      </w:r>
    </w:p>
    <w:p w:rsidR="00F70FA6" w:rsidRDefault="00F70FA6" w:rsidP="00F70FA6">
      <w:pPr>
        <w:pStyle w:val="Odstavecseseznamem"/>
        <w:spacing w:after="0" w:line="240" w:lineRule="auto"/>
        <w:ind w:left="360"/>
        <w:jc w:val="both"/>
        <w:rPr>
          <w:rFonts w:ascii="Arial" w:hAnsi="Arial" w:cs="Arial"/>
          <w:color w:val="auto"/>
          <w:sz w:val="22"/>
          <w:szCs w:val="22"/>
        </w:rPr>
      </w:pPr>
    </w:p>
    <w:p w:rsidR="00457994" w:rsidRDefault="00457994" w:rsidP="00457994">
      <w:pPr>
        <w:pStyle w:val="Odstavecseseznamem"/>
        <w:numPr>
          <w:ilvl w:val="3"/>
          <w:numId w:val="1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w:t>
      </w:r>
      <w:r w:rsidRPr="00632B06">
        <w:rPr>
          <w:rFonts w:ascii="Arial" w:hAnsi="Arial" w:cs="Arial"/>
          <w:color w:val="auto"/>
          <w:sz w:val="22"/>
          <w:szCs w:val="22"/>
        </w:rPr>
        <w:t>je zhotovitel povinen zpracovat</w:t>
      </w:r>
      <w:r w:rsidR="00C13B9E">
        <w:rPr>
          <w:rFonts w:ascii="Arial" w:hAnsi="Arial" w:cs="Arial"/>
          <w:color w:val="auto"/>
          <w:sz w:val="22"/>
          <w:szCs w:val="22"/>
        </w:rPr>
        <w:t>,</w:t>
      </w:r>
      <w:r w:rsidRPr="00632B06">
        <w:rPr>
          <w:rFonts w:ascii="Arial" w:hAnsi="Arial" w:cs="Arial"/>
          <w:color w:val="auto"/>
          <w:sz w:val="22"/>
          <w:szCs w:val="22"/>
        </w:rPr>
        <w:t xml:space="preserve"> a to jak v písemné, tak v elektronické podobě</w:t>
      </w:r>
      <w:r w:rsidR="00C13B9E">
        <w:rPr>
          <w:rFonts w:ascii="Arial" w:hAnsi="Arial" w:cs="Arial"/>
          <w:color w:val="auto"/>
          <w:sz w:val="22"/>
          <w:szCs w:val="22"/>
        </w:rPr>
        <w:t>.</w:t>
      </w:r>
      <w:r w:rsidRPr="00632B06">
        <w:rPr>
          <w:rFonts w:ascii="Arial" w:hAnsi="Arial" w:cs="Arial"/>
          <w:color w:val="auto"/>
          <w:sz w:val="22"/>
          <w:szCs w:val="22"/>
        </w:rPr>
        <w:t xml:space="preserve"> </w:t>
      </w:r>
    </w:p>
    <w:p w:rsidR="00501A9F" w:rsidRPr="00501A9F" w:rsidRDefault="00501A9F" w:rsidP="00501A9F">
      <w:pPr>
        <w:pStyle w:val="Odstavecseseznamem"/>
        <w:rPr>
          <w:rFonts w:ascii="Arial" w:hAnsi="Arial" w:cs="Arial"/>
          <w:color w:val="auto"/>
          <w:sz w:val="22"/>
          <w:szCs w:val="22"/>
        </w:rPr>
      </w:pPr>
    </w:p>
    <w:p w:rsidR="00501A9F" w:rsidRPr="00632B06" w:rsidRDefault="00501A9F" w:rsidP="00457994">
      <w:pPr>
        <w:pStyle w:val="Odstavecseseznamem"/>
        <w:numPr>
          <w:ilvl w:val="3"/>
          <w:numId w:val="13"/>
        </w:numPr>
        <w:spacing w:after="0" w:line="240" w:lineRule="auto"/>
        <w:jc w:val="both"/>
        <w:rPr>
          <w:rFonts w:ascii="Arial" w:hAnsi="Arial" w:cs="Arial"/>
          <w:color w:val="auto"/>
          <w:sz w:val="22"/>
          <w:szCs w:val="22"/>
        </w:rPr>
      </w:pPr>
      <w:r>
        <w:rPr>
          <w:rFonts w:ascii="Arial" w:hAnsi="Arial" w:cs="Arial"/>
          <w:color w:val="auto"/>
          <w:sz w:val="22"/>
          <w:szCs w:val="22"/>
        </w:rPr>
        <w:t>Datum uskute</w:t>
      </w:r>
      <w:r w:rsidR="00F70FA6">
        <w:rPr>
          <w:rFonts w:ascii="Arial" w:hAnsi="Arial" w:cs="Arial"/>
          <w:color w:val="auto"/>
          <w:sz w:val="22"/>
          <w:szCs w:val="22"/>
        </w:rPr>
        <w:t>č</w:t>
      </w:r>
      <w:r>
        <w:rPr>
          <w:rFonts w:ascii="Arial" w:hAnsi="Arial" w:cs="Arial"/>
          <w:color w:val="auto"/>
          <w:sz w:val="22"/>
          <w:szCs w:val="22"/>
        </w:rPr>
        <w:t>nění plnění bude den předání a převzetí díla bez vad a nedodělku uvedený na předávacím a přejímacím protokolu, pokud nebude dohodnuto jinak. Protokol bude nedílnou součástí faktury.</w:t>
      </w:r>
    </w:p>
    <w:p w:rsidR="00457994" w:rsidRDefault="00457994" w:rsidP="00457994">
      <w:pPr>
        <w:jc w:val="both"/>
        <w:rPr>
          <w:rFonts w:ascii="Arial" w:hAnsi="Arial" w:cs="Arial"/>
          <w:sz w:val="22"/>
          <w:szCs w:val="22"/>
        </w:rPr>
      </w:pPr>
    </w:p>
    <w:p w:rsidR="00457994" w:rsidRPr="00452D5E" w:rsidRDefault="00501A9F" w:rsidP="00457994">
      <w:pPr>
        <w:pStyle w:val="Odstavecseseznamem"/>
        <w:numPr>
          <w:ilvl w:val="3"/>
          <w:numId w:val="13"/>
        </w:numPr>
        <w:spacing w:after="0" w:line="240" w:lineRule="auto"/>
        <w:jc w:val="both"/>
        <w:rPr>
          <w:rFonts w:ascii="Arial" w:hAnsi="Arial" w:cs="Arial"/>
          <w:color w:val="auto"/>
          <w:sz w:val="22"/>
          <w:szCs w:val="22"/>
        </w:rPr>
      </w:pPr>
      <w:r>
        <w:rPr>
          <w:rFonts w:ascii="Arial" w:hAnsi="Arial" w:cs="Arial"/>
          <w:color w:val="auto"/>
          <w:sz w:val="22"/>
          <w:szCs w:val="22"/>
        </w:rPr>
        <w:t xml:space="preserve">Pokud bude objednatelem výjimečně </w:t>
      </w:r>
      <w:proofErr w:type="spellStart"/>
      <w:r>
        <w:rPr>
          <w:rFonts w:ascii="Arial" w:hAnsi="Arial" w:cs="Arial"/>
          <w:color w:val="auto"/>
          <w:sz w:val="22"/>
          <w:szCs w:val="22"/>
        </w:rPr>
        <w:t>převzeto</w:t>
      </w:r>
      <w:proofErr w:type="spellEnd"/>
      <w:r>
        <w:rPr>
          <w:rFonts w:ascii="Arial" w:hAnsi="Arial" w:cs="Arial"/>
          <w:color w:val="auto"/>
          <w:sz w:val="22"/>
          <w:szCs w:val="22"/>
        </w:rPr>
        <w:t xml:space="preserve"> dílo, které vykazuje ojedinělé drobné vady, které samy o sobě ani ve spojení s jinými nebrání řádnému užívání díla, zhotovitel </w:t>
      </w:r>
      <w:proofErr w:type="gramStart"/>
      <w:r>
        <w:rPr>
          <w:rFonts w:ascii="Arial" w:hAnsi="Arial" w:cs="Arial"/>
          <w:color w:val="auto"/>
          <w:sz w:val="22"/>
          <w:szCs w:val="22"/>
        </w:rPr>
        <w:t>vystaví  dílčí</w:t>
      </w:r>
      <w:proofErr w:type="gramEnd"/>
      <w:r>
        <w:rPr>
          <w:rFonts w:ascii="Arial" w:hAnsi="Arial" w:cs="Arial"/>
          <w:color w:val="auto"/>
          <w:sz w:val="22"/>
          <w:szCs w:val="22"/>
        </w:rPr>
        <w:t xml:space="preserve"> fakturu za provedené práce </w:t>
      </w:r>
      <w:r w:rsidR="00457994" w:rsidRPr="00452D5E">
        <w:rPr>
          <w:rFonts w:ascii="Arial" w:hAnsi="Arial" w:cs="Arial"/>
          <w:color w:val="auto"/>
          <w:sz w:val="22"/>
          <w:szCs w:val="22"/>
        </w:rPr>
        <w:t xml:space="preserve">nejvýše do 95% celkové smluvní ceny </w:t>
      </w:r>
      <w:r w:rsidR="00457994" w:rsidRPr="00F70FA6">
        <w:rPr>
          <w:rFonts w:ascii="Arial" w:hAnsi="Arial" w:cs="Arial"/>
          <w:color w:val="auto"/>
          <w:sz w:val="22"/>
          <w:szCs w:val="22"/>
        </w:rPr>
        <w:t>díla</w:t>
      </w:r>
      <w:r w:rsidR="00457994" w:rsidRPr="00452D5E">
        <w:rPr>
          <w:rFonts w:ascii="Arial" w:hAnsi="Arial" w:cs="Arial"/>
          <w:color w:val="auto"/>
          <w:sz w:val="22"/>
          <w:szCs w:val="22"/>
        </w:rPr>
        <w:t>,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w:t>
      </w:r>
      <w:r w:rsidRPr="00947CB1">
        <w:rPr>
          <w:rFonts w:ascii="Arial" w:hAnsi="Arial" w:cs="Arial"/>
          <w:color w:val="auto"/>
          <w:sz w:val="22"/>
          <w:szCs w:val="22"/>
        </w:rPr>
        <w:lastRenderedPageBreak/>
        <w:t>fakturoval. Přílohou konečné faktury bude protokol o předání a převzetí díla bez vad a nedodělků</w:t>
      </w:r>
      <w:r w:rsidR="00A27266">
        <w:rPr>
          <w:rFonts w:ascii="Arial" w:hAnsi="Arial" w:cs="Arial"/>
          <w:color w:val="auto"/>
          <w:sz w:val="22"/>
          <w:szCs w:val="22"/>
        </w:rPr>
        <w:t>.</w:t>
      </w:r>
    </w:p>
    <w:p w:rsidR="00A27266" w:rsidRPr="00F70FA6" w:rsidRDefault="00A27266" w:rsidP="00A27266">
      <w:pPr>
        <w:pStyle w:val="Odstavecseseznamem"/>
        <w:spacing w:after="0" w:line="240" w:lineRule="auto"/>
        <w:ind w:left="360"/>
        <w:jc w:val="both"/>
        <w:rPr>
          <w:rFonts w:ascii="Arial" w:hAnsi="Arial" w:cs="Arial"/>
          <w:color w:val="auto"/>
          <w:sz w:val="22"/>
          <w:szCs w:val="22"/>
        </w:rPr>
      </w:pPr>
      <w:r w:rsidRPr="00F70FA6">
        <w:rPr>
          <w:rFonts w:ascii="Arial" w:hAnsi="Arial" w:cs="Arial"/>
          <w:color w:val="auto"/>
          <w:sz w:val="22"/>
          <w:szCs w:val="22"/>
        </w:rPr>
        <w:t>Datem uskutečnění zdanitelného plnění bude den převzetí díla bez vad a nedodělků uvedený na protokolu.</w:t>
      </w:r>
    </w:p>
    <w:p w:rsidR="00457994" w:rsidRPr="00F70FA6" w:rsidRDefault="00457994" w:rsidP="00457994">
      <w:pPr>
        <w:jc w:val="both"/>
      </w:pPr>
    </w:p>
    <w:p w:rsidR="00457994" w:rsidRDefault="00457994" w:rsidP="00457994">
      <w:pPr>
        <w:pStyle w:val="Odstavecseseznamem"/>
        <w:numPr>
          <w:ilvl w:val="3"/>
          <w:numId w:val="1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C13B9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w:t>
      </w:r>
      <w:r w:rsidRPr="00C13B9E">
        <w:rPr>
          <w:rFonts w:ascii="Arial" w:hAnsi="Arial" w:cs="Arial"/>
          <w:color w:val="auto"/>
          <w:sz w:val="22"/>
          <w:szCs w:val="22"/>
        </w:rPr>
        <w:t>adresu:</w:t>
      </w:r>
    </w:p>
    <w:p w:rsidR="00457994" w:rsidRPr="001D1432" w:rsidRDefault="00457994" w:rsidP="00457994"/>
    <w:p w:rsidR="00457994" w:rsidRPr="009B5D5A" w:rsidRDefault="00457994" w:rsidP="00457994">
      <w:pPr>
        <w:pStyle w:val="Odstavecseseznamem"/>
        <w:numPr>
          <w:ilvl w:val="3"/>
          <w:numId w:val="1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C13B9E" w:rsidRPr="00A467E6" w:rsidRDefault="00C13B9E" w:rsidP="00C13B9E">
      <w:pPr>
        <w:pStyle w:val="A-odstavecodsazensodrkami"/>
        <w:numPr>
          <w:ilvl w:val="0"/>
          <w:numId w:val="0"/>
        </w:numPr>
        <w:ind w:left="360"/>
      </w:pP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632B06"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w:t>
      </w:r>
      <w:r w:rsidRPr="00632B06">
        <w:rPr>
          <w:rFonts w:ascii="Arial" w:hAnsi="Arial" w:cs="Arial"/>
          <w:i w:val="0"/>
          <w:color w:val="auto"/>
          <w:sz w:val="22"/>
          <w:szCs w:val="22"/>
        </w:rPr>
        <w:t>smluvní sankci za neodstranění vad a nedodělků a nahradit škodu.</w:t>
      </w:r>
    </w:p>
    <w:p w:rsidR="00533023" w:rsidRPr="00632B06" w:rsidRDefault="00533023" w:rsidP="00533023">
      <w:pPr>
        <w:pStyle w:val="Zkladntext"/>
        <w:widowControl/>
        <w:numPr>
          <w:ilvl w:val="0"/>
          <w:numId w:val="19"/>
        </w:numPr>
        <w:tabs>
          <w:tab w:val="left" w:pos="360"/>
        </w:tabs>
        <w:jc w:val="both"/>
        <w:rPr>
          <w:rFonts w:cs="Arial"/>
          <w:sz w:val="22"/>
          <w:szCs w:val="22"/>
        </w:rPr>
      </w:pPr>
      <w:r w:rsidRPr="00632B06">
        <w:rPr>
          <w:rFonts w:cs="Arial"/>
          <w:sz w:val="22"/>
          <w:szCs w:val="22"/>
        </w:rPr>
        <w:t xml:space="preserve">Záruční doba se </w:t>
      </w:r>
      <w:r w:rsidR="00274CEA" w:rsidRPr="00632B06">
        <w:rPr>
          <w:rFonts w:cs="Arial"/>
          <w:sz w:val="22"/>
          <w:szCs w:val="22"/>
        </w:rPr>
        <w:t xml:space="preserve">sjednává na </w:t>
      </w:r>
      <w:r w:rsidR="00274CEA" w:rsidRPr="00F70FA6">
        <w:rPr>
          <w:rFonts w:cs="Arial"/>
          <w:b/>
          <w:color w:val="auto"/>
          <w:sz w:val="22"/>
          <w:szCs w:val="22"/>
        </w:rPr>
        <w:t xml:space="preserve">60 </w:t>
      </w:r>
      <w:r w:rsidR="00274CEA" w:rsidRPr="00632B06">
        <w:rPr>
          <w:rFonts w:cs="Arial"/>
          <w:b/>
          <w:sz w:val="22"/>
          <w:szCs w:val="22"/>
        </w:rPr>
        <w:t>měsíců</w:t>
      </w:r>
      <w:r w:rsidR="00274CEA" w:rsidRPr="00632B06">
        <w:rPr>
          <w:rFonts w:cs="Arial"/>
          <w:sz w:val="22"/>
          <w:szCs w:val="22"/>
        </w:rPr>
        <w:t xml:space="preserve"> ode dne předání a převzetí díla objednatelem.</w:t>
      </w:r>
    </w:p>
    <w:p w:rsidR="00274CEA" w:rsidRPr="00632B06"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632B06">
        <w:rPr>
          <w:rFonts w:cs="Arial"/>
          <w:sz w:val="22"/>
          <w:szCs w:val="22"/>
        </w:rPr>
        <w:t>Záruční doba neběží od doby uplatnění</w:t>
      </w:r>
      <w:r w:rsidRPr="009402A7">
        <w:rPr>
          <w:rFonts w:cs="Arial"/>
          <w:sz w:val="22"/>
          <w:szCs w:val="22"/>
        </w:rPr>
        <w:t xml:space="preserve">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w:t>
      </w:r>
      <w:r w:rsidR="0002005A" w:rsidRPr="00386410">
        <w:rPr>
          <w:rFonts w:cs="Arial"/>
          <w:sz w:val="22"/>
          <w:szCs w:val="22"/>
        </w:rPr>
        <w:lastRenderedPageBreak/>
        <w:t xml:space="preserve">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Pr="00632B06"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Pr="00632B06">
        <w:rPr>
          <w:rFonts w:cs="Arial"/>
          <w:color w:val="auto"/>
          <w:sz w:val="22"/>
          <w:szCs w:val="22"/>
        </w:rPr>
        <w:t xml:space="preserve">. p., na odboru VH-dispečinku, tel. </w:t>
      </w:r>
    </w:p>
    <w:p w:rsidR="00A724A8" w:rsidRPr="00632B06" w:rsidRDefault="00A724A8" w:rsidP="00A724A8">
      <w:pPr>
        <w:pStyle w:val="Odstavecseseznamem"/>
        <w:rPr>
          <w:rFonts w:cs="Arial"/>
          <w:color w:val="auto"/>
          <w:sz w:val="22"/>
          <w:szCs w:val="22"/>
        </w:rPr>
      </w:pPr>
    </w:p>
    <w:p w:rsidR="00A724A8" w:rsidRPr="00632B06" w:rsidRDefault="00A724A8" w:rsidP="00A724A8">
      <w:pPr>
        <w:pStyle w:val="lneksmlouvytextPVL"/>
        <w:keepNext/>
        <w:numPr>
          <w:ilvl w:val="0"/>
          <w:numId w:val="38"/>
        </w:numPr>
        <w:tabs>
          <w:tab w:val="left" w:pos="360"/>
        </w:tabs>
      </w:pPr>
      <w:r w:rsidRPr="00632B06">
        <w:t>Zhotovitel podpisem této smlouvy přebírá povinnosti uvedené v Čestném prohlášení o</w:t>
      </w:r>
      <w:r w:rsidRPr="00632B06">
        <w:rPr>
          <w:lang w:val="cs-CZ"/>
        </w:rPr>
        <w:t> </w:t>
      </w:r>
      <w:r w:rsidRPr="00632B06">
        <w:t>zajištění sociálně odpovědného plnění předmětu veřejné zakázky</w:t>
      </w:r>
      <w:r w:rsidRPr="00632B06">
        <w:rPr>
          <w:lang w:val="cs-CZ"/>
        </w:rPr>
        <w:t xml:space="preserve"> (dále jen „ČPSO“)</w:t>
      </w:r>
      <w:r w:rsidRPr="00632B06">
        <w:t xml:space="preserve">, které je </w:t>
      </w:r>
      <w:r w:rsidRPr="00632B06">
        <w:rPr>
          <w:lang w:val="cs-CZ"/>
        </w:rPr>
        <w:t>součástí nabídky zhotovitele podané v rámci Veřejné zakázky</w:t>
      </w:r>
      <w:r w:rsidRPr="00632B06">
        <w:t>. Objednatel je oprávněn plnění těchto povinností kdykoliv kontrolovat, a to i bez předchozího ohlášení zhotoviteli. Je</w:t>
      </w:r>
      <w:r w:rsidRPr="00632B06">
        <w:rPr>
          <w:lang w:val="cs-CZ"/>
        </w:rPr>
        <w:noBreakHyphen/>
      </w:r>
      <w:proofErr w:type="spellStart"/>
      <w:r w:rsidRPr="00632B06">
        <w:t>li</w:t>
      </w:r>
      <w:proofErr w:type="spellEnd"/>
      <w:r w:rsidRPr="00632B06">
        <w:rPr>
          <w:lang w:val="cs-CZ"/>
        </w:rPr>
        <w:t> </w:t>
      </w:r>
      <w:r w:rsidRPr="00632B06">
        <w:t>k provedení kontroly potřeba předložení dokumentů, zavazuje se zhotovitel k jejich předložení nejpozději do 2 pracovních dnů od doručení výzvy objednatele.</w:t>
      </w:r>
    </w:p>
    <w:p w:rsidR="00A82F11" w:rsidRDefault="00A82F11" w:rsidP="00661EDA">
      <w:pPr>
        <w:widowControl w:val="0"/>
        <w:overflowPunct/>
        <w:autoSpaceDE/>
        <w:autoSpaceDN/>
        <w:adjustRightInd/>
        <w:jc w:val="both"/>
        <w:textAlignment w:val="auto"/>
        <w:rPr>
          <w:rFonts w:ascii="Arial" w:hAnsi="Arial" w:cs="Arial"/>
          <w:sz w:val="22"/>
          <w:szCs w:val="22"/>
        </w:rPr>
      </w:pPr>
    </w:p>
    <w:p w:rsidR="009756E1" w:rsidRDefault="009756E1" w:rsidP="00661EDA">
      <w:pPr>
        <w:widowControl w:val="0"/>
        <w:overflowPunct/>
        <w:autoSpaceDE/>
        <w:autoSpaceDN/>
        <w:adjustRightInd/>
        <w:jc w:val="both"/>
        <w:textAlignment w:val="auto"/>
        <w:rPr>
          <w:rFonts w:ascii="Arial" w:hAnsi="Arial" w:cs="Arial"/>
          <w:sz w:val="22"/>
          <w:szCs w:val="22"/>
        </w:rPr>
      </w:pPr>
    </w:p>
    <w:p w:rsidR="009756E1" w:rsidRDefault="009756E1" w:rsidP="00661EDA">
      <w:pPr>
        <w:widowControl w:val="0"/>
        <w:overflowPunct/>
        <w:autoSpaceDE/>
        <w:autoSpaceDN/>
        <w:adjustRightInd/>
        <w:jc w:val="both"/>
        <w:textAlignment w:val="auto"/>
        <w:rPr>
          <w:rFonts w:ascii="Arial" w:hAnsi="Arial" w:cs="Arial"/>
          <w:sz w:val="22"/>
          <w:szCs w:val="22"/>
        </w:rPr>
      </w:pPr>
    </w:p>
    <w:p w:rsidR="009756E1" w:rsidRDefault="009756E1" w:rsidP="00661EDA">
      <w:pPr>
        <w:widowControl w:val="0"/>
        <w:overflowPunct/>
        <w:autoSpaceDE/>
        <w:autoSpaceDN/>
        <w:adjustRightInd/>
        <w:jc w:val="both"/>
        <w:textAlignment w:val="auto"/>
        <w:rPr>
          <w:rFonts w:ascii="Arial" w:hAnsi="Arial" w:cs="Arial"/>
          <w:sz w:val="22"/>
          <w:szCs w:val="22"/>
        </w:rPr>
      </w:pPr>
    </w:p>
    <w:p w:rsidR="009756E1" w:rsidRPr="00386410" w:rsidRDefault="009756E1" w:rsidP="00661EDA">
      <w:pPr>
        <w:widowControl w:val="0"/>
        <w:overflowPunct/>
        <w:autoSpaceDE/>
        <w:autoSpaceDN/>
        <w:adjustRightInd/>
        <w:jc w:val="both"/>
        <w:textAlignment w:val="auto"/>
        <w:rPr>
          <w:rFonts w:ascii="Arial" w:hAnsi="Arial" w:cs="Arial"/>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lastRenderedPageBreak/>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C13B9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D42449" w:rsidRPr="00D42449">
          <w:rPr>
            <w:rStyle w:val="Hypertextovodkaz"/>
            <w:rFonts w:cs="Arial"/>
            <w:color w:val="auto"/>
            <w:sz w:val="22"/>
            <w:szCs w:val="22"/>
            <w:u w:val="none"/>
          </w:rPr>
          <w:t>http://www.poh.cz/protikorupcni-a-compliance-program/d-1346/p1=1458</w:t>
        </w:r>
      </w:hyperlink>
      <w:r w:rsidRPr="00D42449">
        <w:rPr>
          <w:rFonts w:cs="Arial"/>
          <w:color w:val="auto"/>
          <w:sz w:val="22"/>
          <w:szCs w:val="22"/>
        </w:rPr>
        <w:t xml:space="preserve">), dále s Etickým </w:t>
      </w:r>
      <w:r w:rsidRPr="00C13B9E">
        <w:rPr>
          <w:rFonts w:cs="Arial"/>
          <w:color w:val="auto"/>
          <w:sz w:val="22"/>
          <w:szCs w:val="22"/>
        </w:rPr>
        <w:t>kodexem Povodí Ohř</w:t>
      </w:r>
      <w:r w:rsidRPr="00BA6C45">
        <w:rPr>
          <w:rFonts w:cs="Arial"/>
          <w:sz w:val="22"/>
          <w:szCs w:val="22"/>
        </w:rPr>
        <w:t>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C13B9E" w:rsidRDefault="00005B63" w:rsidP="00005B63">
      <w:pPr>
        <w:pStyle w:val="Zkladntext"/>
        <w:widowControl/>
        <w:tabs>
          <w:tab w:val="left" w:pos="360"/>
        </w:tabs>
        <w:ind w:left="360"/>
        <w:jc w:val="both"/>
        <w:rPr>
          <w:rFonts w:cs="Arial"/>
          <w:i/>
          <w:color w:val="auto"/>
          <w:sz w:val="22"/>
          <w:szCs w:val="22"/>
        </w:rPr>
      </w:pPr>
      <w:r w:rsidRPr="00C13B9E">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C13B9E"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w:t>
      </w:r>
      <w:r w:rsidRPr="00083CC7">
        <w:rPr>
          <w:rFonts w:cs="Arial"/>
          <w:sz w:val="22"/>
          <w:szCs w:val="22"/>
        </w:rPr>
        <w:lastRenderedPageBreak/>
        <w:t xml:space="preserve">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C13B9E">
        <w:rPr>
          <w:rFonts w:cs="Arial"/>
          <w:color w:val="auto"/>
          <w:sz w:val="22"/>
          <w:szCs w:val="22"/>
        </w:rPr>
        <w:t xml:space="preserve">na </w:t>
      </w:r>
      <w:hyperlink r:id="rId9" w:history="1">
        <w:r w:rsidRPr="00C13B9E">
          <w:rPr>
            <w:rFonts w:cs="Arial"/>
            <w:color w:val="auto"/>
            <w:sz w:val="22"/>
            <w:szCs w:val="22"/>
          </w:rPr>
          <w:t>http://www.poh.cz/informace-o-zpracovani-osobnich-udaju/d-1369/p1=1459</w:t>
        </w:r>
      </w:hyperlink>
      <w:r w:rsidR="00C13B9E">
        <w:rPr>
          <w:rFonts w:cs="Arial"/>
          <w:color w:val="auto"/>
          <w:sz w:val="22"/>
          <w:szCs w:val="22"/>
        </w:rPr>
        <w:t>.</w:t>
      </w:r>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F70FA6" w:rsidRDefault="00D71D00" w:rsidP="00D71D00">
      <w:pPr>
        <w:pStyle w:val="SamostatntextpodlnekPVL"/>
        <w:rPr>
          <w:bCs/>
          <w:sz w:val="22"/>
          <w:szCs w:val="22"/>
          <w:lang w:val="cs-CZ"/>
        </w:rPr>
      </w:pPr>
      <w:r w:rsidRPr="00D71D00">
        <w:rPr>
          <w:bCs/>
          <w:color w:val="000000"/>
          <w:sz w:val="22"/>
          <w:szCs w:val="22"/>
          <w:lang w:val="cs-CZ"/>
        </w:rPr>
        <w:t xml:space="preserve">Příloha č. 1: </w:t>
      </w:r>
      <w:r w:rsidR="00F70FA6" w:rsidRPr="00F70FA6">
        <w:rPr>
          <w:bCs/>
          <w:sz w:val="22"/>
          <w:szCs w:val="22"/>
          <w:lang w:val="cs-CZ"/>
        </w:rPr>
        <w:t>Cenová nabídka</w:t>
      </w:r>
    </w:p>
    <w:p w:rsidR="00661EDA" w:rsidRDefault="00661EDA" w:rsidP="00661EDA">
      <w:pPr>
        <w:keepNext/>
        <w:jc w:val="both"/>
        <w:rPr>
          <w:rFonts w:ascii="Arial" w:hAnsi="Arial" w:cs="Arial"/>
          <w:sz w:val="22"/>
          <w:szCs w:val="22"/>
        </w:rPr>
      </w:pPr>
    </w:p>
    <w:p w:rsidR="00632B06" w:rsidRDefault="00632B06"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B3731D">
        <w:rPr>
          <w:rFonts w:ascii="Arial" w:hAnsi="Arial" w:cs="Arial"/>
          <w:sz w:val="22"/>
          <w:szCs w:val="22"/>
        </w:rPr>
        <w:t>13.12.2021</w:t>
      </w:r>
      <w:r w:rsidR="00D42449">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C13B9E">
        <w:rPr>
          <w:rFonts w:ascii="Arial" w:hAnsi="Arial" w:cs="Arial"/>
          <w:sz w:val="22"/>
          <w:szCs w:val="22"/>
        </w:rPr>
        <w:t xml:space="preserve"> Kadani </w:t>
      </w:r>
      <w:r w:rsidRPr="00386410">
        <w:rPr>
          <w:rFonts w:ascii="Arial" w:hAnsi="Arial" w:cs="Arial"/>
          <w:sz w:val="22"/>
          <w:szCs w:val="22"/>
        </w:rPr>
        <w:t>dne</w:t>
      </w:r>
      <w:r w:rsidR="00D42449">
        <w:rPr>
          <w:rFonts w:ascii="Arial" w:hAnsi="Arial" w:cs="Arial"/>
          <w:sz w:val="22"/>
          <w:szCs w:val="22"/>
        </w:rPr>
        <w:t xml:space="preserve"> </w:t>
      </w:r>
      <w:r w:rsidR="00B3731D">
        <w:rPr>
          <w:rFonts w:ascii="Arial" w:hAnsi="Arial" w:cs="Arial"/>
          <w:sz w:val="22"/>
          <w:szCs w:val="22"/>
        </w:rPr>
        <w:t>09.12.2021</w:t>
      </w:r>
      <w:bookmarkStart w:id="3" w:name="_GoBack"/>
      <w:bookmarkEnd w:id="3"/>
      <w:r w:rsidRPr="00386410">
        <w:rPr>
          <w:rFonts w:ascii="Arial" w:hAnsi="Arial" w:cs="Arial"/>
          <w:sz w:val="22"/>
          <w:szCs w:val="22"/>
        </w:rPr>
        <w:t xml:space="preserve"> </w:t>
      </w:r>
    </w:p>
    <w:p w:rsidR="00753F9C" w:rsidRPr="00386410" w:rsidRDefault="00753F9C" w:rsidP="00753F9C">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EA7C39" w:rsidRDefault="00EA7C39" w:rsidP="00753F9C">
      <w:pPr>
        <w:keepNext/>
        <w:jc w:val="both"/>
        <w:rPr>
          <w:rFonts w:ascii="Arial" w:hAnsi="Arial" w:cs="Arial"/>
          <w:sz w:val="22"/>
          <w:szCs w:val="22"/>
        </w:rPr>
      </w:pPr>
    </w:p>
    <w:p w:rsidR="00EA7C39" w:rsidRDefault="00EA7C39"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C13B9E" w:rsidRDefault="00C13B9E" w:rsidP="00753F9C">
      <w:pPr>
        <w:jc w:val="both"/>
        <w:rPr>
          <w:rFonts w:ascii="Arial" w:hAnsi="Arial" w:cs="Arial"/>
          <w:sz w:val="22"/>
          <w:szCs w:val="22"/>
        </w:rPr>
      </w:pPr>
    </w:p>
    <w:p w:rsidR="00C13B9E" w:rsidRDefault="00C13B9E" w:rsidP="00753F9C">
      <w:pPr>
        <w:jc w:val="both"/>
        <w:rPr>
          <w:rFonts w:ascii="Arial" w:hAnsi="Arial" w:cs="Arial"/>
          <w:sz w:val="22"/>
          <w:szCs w:val="22"/>
        </w:rPr>
      </w:pPr>
    </w:p>
    <w:p w:rsidR="00C13B9E" w:rsidRDefault="00C13B9E" w:rsidP="00753F9C">
      <w:pPr>
        <w:jc w:val="both"/>
        <w:rPr>
          <w:rFonts w:ascii="Arial" w:hAnsi="Arial" w:cs="Arial"/>
          <w:sz w:val="22"/>
          <w:szCs w:val="22"/>
        </w:rPr>
      </w:pPr>
    </w:p>
    <w:p w:rsidR="00C13B9E" w:rsidRDefault="00C13B9E" w:rsidP="00753F9C">
      <w:pPr>
        <w:jc w:val="both"/>
        <w:rPr>
          <w:rFonts w:ascii="Arial" w:hAnsi="Arial" w:cs="Arial"/>
          <w:sz w:val="22"/>
          <w:szCs w:val="22"/>
        </w:rPr>
      </w:pPr>
    </w:p>
    <w:p w:rsidR="00C13B9E" w:rsidRDefault="00C13B9E"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753F9C" w:rsidRPr="00D74A50" w:rsidRDefault="00753F9C" w:rsidP="00753F9C">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784D29" w:rsidRDefault="00753F9C" w:rsidP="00753F9C">
      <w:pPr>
        <w:jc w:val="both"/>
        <w:rPr>
          <w:rFonts w:ascii="Arial" w:hAnsi="Arial" w:cs="Arial"/>
          <w:sz w:val="22"/>
          <w:szCs w:val="22"/>
        </w:rPr>
      </w:pPr>
      <w:r>
        <w:rPr>
          <w:rFonts w:ascii="Arial" w:hAnsi="Arial" w:cs="Arial"/>
          <w:sz w:val="22"/>
          <w:szCs w:val="22"/>
        </w:rPr>
        <w:t>investiční ředitel</w:t>
      </w:r>
      <w:r w:rsidR="00784D29">
        <w:rPr>
          <w:rFonts w:ascii="Arial" w:hAnsi="Arial" w:cs="Arial"/>
          <w:sz w:val="22"/>
          <w:szCs w:val="22"/>
        </w:rPr>
        <w:tab/>
      </w:r>
      <w:r w:rsidR="00784D29">
        <w:rPr>
          <w:rFonts w:ascii="Arial" w:hAnsi="Arial" w:cs="Arial"/>
          <w:sz w:val="22"/>
          <w:szCs w:val="22"/>
        </w:rPr>
        <w:tab/>
      </w:r>
      <w:r w:rsidR="00784D29">
        <w:rPr>
          <w:rFonts w:ascii="Arial" w:hAnsi="Arial" w:cs="Arial"/>
          <w:sz w:val="22"/>
          <w:szCs w:val="22"/>
        </w:rPr>
        <w:tab/>
      </w:r>
      <w:r w:rsidR="00784D29">
        <w:rPr>
          <w:rFonts w:ascii="Arial" w:hAnsi="Arial" w:cs="Arial"/>
          <w:sz w:val="22"/>
          <w:szCs w:val="22"/>
        </w:rPr>
        <w:tab/>
      </w:r>
      <w:r w:rsidR="00784D29">
        <w:rPr>
          <w:rFonts w:ascii="Arial" w:hAnsi="Arial" w:cs="Arial"/>
          <w:sz w:val="22"/>
          <w:szCs w:val="22"/>
        </w:rPr>
        <w:tab/>
        <w:t>jednatel společnosti</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p>
    <w:p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784D29">
        <w:rPr>
          <w:rFonts w:ascii="Arial" w:hAnsi="Arial" w:cs="Arial"/>
          <w:sz w:val="22"/>
          <w:szCs w:val="22"/>
        </w:rPr>
        <w:tab/>
      </w:r>
      <w:r w:rsidR="00784D29">
        <w:rPr>
          <w:rFonts w:ascii="Arial" w:hAnsi="Arial" w:cs="Arial"/>
          <w:sz w:val="22"/>
          <w:szCs w:val="22"/>
        </w:rPr>
        <w:tab/>
      </w:r>
      <w:r w:rsidR="00784D29">
        <w:rPr>
          <w:rFonts w:ascii="Arial" w:hAnsi="Arial" w:cs="Arial"/>
          <w:sz w:val="22"/>
          <w:szCs w:val="22"/>
        </w:rPr>
        <w:tab/>
      </w:r>
      <w:r w:rsidR="00784D29">
        <w:rPr>
          <w:rFonts w:ascii="Arial" w:hAnsi="Arial" w:cs="Arial"/>
          <w:sz w:val="22"/>
          <w:szCs w:val="22"/>
        </w:rPr>
        <w:tab/>
        <w:t>TEBA MONTÁŽE s.r.o.</w:t>
      </w: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E2A" w:rsidRDefault="00971E2A">
      <w:r>
        <w:separator/>
      </w:r>
    </w:p>
  </w:endnote>
  <w:endnote w:type="continuationSeparator" w:id="0">
    <w:p w:rsidR="00971E2A" w:rsidRDefault="0097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E2A" w:rsidRDefault="00971E2A">
      <w:r>
        <w:separator/>
      </w:r>
    </w:p>
  </w:footnote>
  <w:footnote w:type="continuationSeparator" w:id="0">
    <w:p w:rsidR="00971E2A" w:rsidRDefault="0097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7DA6EE0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33C0"/>
    <w:rsid w:val="0001739A"/>
    <w:rsid w:val="0002005A"/>
    <w:rsid w:val="00025821"/>
    <w:rsid w:val="000270DF"/>
    <w:rsid w:val="00031BD8"/>
    <w:rsid w:val="00032AD0"/>
    <w:rsid w:val="000333F2"/>
    <w:rsid w:val="00044EB1"/>
    <w:rsid w:val="000456A7"/>
    <w:rsid w:val="00053346"/>
    <w:rsid w:val="00065F5F"/>
    <w:rsid w:val="000773B4"/>
    <w:rsid w:val="00081EEF"/>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C6193"/>
    <w:rsid w:val="000E6BCB"/>
    <w:rsid w:val="000F7037"/>
    <w:rsid w:val="00104D42"/>
    <w:rsid w:val="001059B7"/>
    <w:rsid w:val="0011076F"/>
    <w:rsid w:val="00112097"/>
    <w:rsid w:val="00114503"/>
    <w:rsid w:val="00114CFD"/>
    <w:rsid w:val="00123974"/>
    <w:rsid w:val="0012444C"/>
    <w:rsid w:val="00126ABD"/>
    <w:rsid w:val="0013426C"/>
    <w:rsid w:val="00140C3A"/>
    <w:rsid w:val="00145445"/>
    <w:rsid w:val="00151C33"/>
    <w:rsid w:val="001556E2"/>
    <w:rsid w:val="00191A3B"/>
    <w:rsid w:val="001B704F"/>
    <w:rsid w:val="001C04BD"/>
    <w:rsid w:val="001C73BF"/>
    <w:rsid w:val="001D3524"/>
    <w:rsid w:val="001D6BE7"/>
    <w:rsid w:val="001E7343"/>
    <w:rsid w:val="001F1CE8"/>
    <w:rsid w:val="001F7612"/>
    <w:rsid w:val="00201699"/>
    <w:rsid w:val="0020184F"/>
    <w:rsid w:val="0020320D"/>
    <w:rsid w:val="002039CD"/>
    <w:rsid w:val="002044E5"/>
    <w:rsid w:val="002113D7"/>
    <w:rsid w:val="002157FE"/>
    <w:rsid w:val="00226F5C"/>
    <w:rsid w:val="00241CC6"/>
    <w:rsid w:val="00255B29"/>
    <w:rsid w:val="00266BE7"/>
    <w:rsid w:val="00270FBB"/>
    <w:rsid w:val="00274CEA"/>
    <w:rsid w:val="00277F8A"/>
    <w:rsid w:val="00281A52"/>
    <w:rsid w:val="002841E7"/>
    <w:rsid w:val="00287DE7"/>
    <w:rsid w:val="002A01A5"/>
    <w:rsid w:val="002A2457"/>
    <w:rsid w:val="002A43BA"/>
    <w:rsid w:val="002A59B8"/>
    <w:rsid w:val="002A59FE"/>
    <w:rsid w:val="002A6ECC"/>
    <w:rsid w:val="002B32CB"/>
    <w:rsid w:val="002B4360"/>
    <w:rsid w:val="002C23D8"/>
    <w:rsid w:val="002C293A"/>
    <w:rsid w:val="002C324B"/>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2AF9"/>
    <w:rsid w:val="003851DD"/>
    <w:rsid w:val="00386410"/>
    <w:rsid w:val="003914FB"/>
    <w:rsid w:val="003940DC"/>
    <w:rsid w:val="003A15B7"/>
    <w:rsid w:val="003A7BC6"/>
    <w:rsid w:val="003B2A08"/>
    <w:rsid w:val="003C1F89"/>
    <w:rsid w:val="003D2FC5"/>
    <w:rsid w:val="003D38EF"/>
    <w:rsid w:val="0040286C"/>
    <w:rsid w:val="00410CB9"/>
    <w:rsid w:val="00415F6B"/>
    <w:rsid w:val="004167CE"/>
    <w:rsid w:val="004237EB"/>
    <w:rsid w:val="00423DE0"/>
    <w:rsid w:val="004258CF"/>
    <w:rsid w:val="004277BA"/>
    <w:rsid w:val="00431AB2"/>
    <w:rsid w:val="004335FB"/>
    <w:rsid w:val="00437893"/>
    <w:rsid w:val="00440BDC"/>
    <w:rsid w:val="004418B4"/>
    <w:rsid w:val="00441F18"/>
    <w:rsid w:val="004433D8"/>
    <w:rsid w:val="00446758"/>
    <w:rsid w:val="00450F16"/>
    <w:rsid w:val="0045109B"/>
    <w:rsid w:val="00456392"/>
    <w:rsid w:val="00457994"/>
    <w:rsid w:val="0046025A"/>
    <w:rsid w:val="00460513"/>
    <w:rsid w:val="0048098F"/>
    <w:rsid w:val="0048257A"/>
    <w:rsid w:val="004A0433"/>
    <w:rsid w:val="004A2984"/>
    <w:rsid w:val="004B00CE"/>
    <w:rsid w:val="004B1C1A"/>
    <w:rsid w:val="004B51E1"/>
    <w:rsid w:val="004B6AF3"/>
    <w:rsid w:val="004D36BC"/>
    <w:rsid w:val="004D6F29"/>
    <w:rsid w:val="004E7D23"/>
    <w:rsid w:val="00501A9F"/>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5F80"/>
    <w:rsid w:val="005C6983"/>
    <w:rsid w:val="005E3955"/>
    <w:rsid w:val="005F217B"/>
    <w:rsid w:val="005F2E4B"/>
    <w:rsid w:val="005F34D9"/>
    <w:rsid w:val="00602394"/>
    <w:rsid w:val="0060531F"/>
    <w:rsid w:val="00606B1C"/>
    <w:rsid w:val="00607153"/>
    <w:rsid w:val="00632B06"/>
    <w:rsid w:val="0063547B"/>
    <w:rsid w:val="00655872"/>
    <w:rsid w:val="00661EDA"/>
    <w:rsid w:val="00662627"/>
    <w:rsid w:val="0067189F"/>
    <w:rsid w:val="006738BF"/>
    <w:rsid w:val="0068009D"/>
    <w:rsid w:val="00687E88"/>
    <w:rsid w:val="006A302C"/>
    <w:rsid w:val="006B5EDA"/>
    <w:rsid w:val="006C0EF7"/>
    <w:rsid w:val="006C64E2"/>
    <w:rsid w:val="006D4CF2"/>
    <w:rsid w:val="006E4CC3"/>
    <w:rsid w:val="006E5F9A"/>
    <w:rsid w:val="006F09C4"/>
    <w:rsid w:val="006F321F"/>
    <w:rsid w:val="006F74DC"/>
    <w:rsid w:val="007111BD"/>
    <w:rsid w:val="00714263"/>
    <w:rsid w:val="007208A6"/>
    <w:rsid w:val="00734FF3"/>
    <w:rsid w:val="00740856"/>
    <w:rsid w:val="00741C05"/>
    <w:rsid w:val="00743776"/>
    <w:rsid w:val="0074616E"/>
    <w:rsid w:val="007533E3"/>
    <w:rsid w:val="00753F9C"/>
    <w:rsid w:val="007560FB"/>
    <w:rsid w:val="00771122"/>
    <w:rsid w:val="00784D29"/>
    <w:rsid w:val="00790434"/>
    <w:rsid w:val="007935F1"/>
    <w:rsid w:val="00794A45"/>
    <w:rsid w:val="007A75A7"/>
    <w:rsid w:val="007B7998"/>
    <w:rsid w:val="007C2F9B"/>
    <w:rsid w:val="007D5107"/>
    <w:rsid w:val="007F14CA"/>
    <w:rsid w:val="007F60BA"/>
    <w:rsid w:val="007F7071"/>
    <w:rsid w:val="007F79DC"/>
    <w:rsid w:val="00810F3F"/>
    <w:rsid w:val="00811B43"/>
    <w:rsid w:val="008156E1"/>
    <w:rsid w:val="008175BA"/>
    <w:rsid w:val="0081784C"/>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0EAF"/>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71E2A"/>
    <w:rsid w:val="009756E1"/>
    <w:rsid w:val="0098025D"/>
    <w:rsid w:val="009843E0"/>
    <w:rsid w:val="00984678"/>
    <w:rsid w:val="00985B9D"/>
    <w:rsid w:val="00991B86"/>
    <w:rsid w:val="00995E3E"/>
    <w:rsid w:val="00996588"/>
    <w:rsid w:val="009A120B"/>
    <w:rsid w:val="009A39F9"/>
    <w:rsid w:val="009B58E1"/>
    <w:rsid w:val="009C4858"/>
    <w:rsid w:val="009D2E1E"/>
    <w:rsid w:val="009D43E3"/>
    <w:rsid w:val="009D5612"/>
    <w:rsid w:val="009E4EB9"/>
    <w:rsid w:val="009E6AB7"/>
    <w:rsid w:val="009F46E9"/>
    <w:rsid w:val="009F5C41"/>
    <w:rsid w:val="00A111BD"/>
    <w:rsid w:val="00A11C2E"/>
    <w:rsid w:val="00A1328C"/>
    <w:rsid w:val="00A24839"/>
    <w:rsid w:val="00A27266"/>
    <w:rsid w:val="00A35A15"/>
    <w:rsid w:val="00A43B3A"/>
    <w:rsid w:val="00A44F0A"/>
    <w:rsid w:val="00A71E04"/>
    <w:rsid w:val="00A724A8"/>
    <w:rsid w:val="00A72B4B"/>
    <w:rsid w:val="00A82F11"/>
    <w:rsid w:val="00A8568B"/>
    <w:rsid w:val="00A903B8"/>
    <w:rsid w:val="00A91157"/>
    <w:rsid w:val="00A930F6"/>
    <w:rsid w:val="00AA0137"/>
    <w:rsid w:val="00AA34D6"/>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3731D"/>
    <w:rsid w:val="00B52764"/>
    <w:rsid w:val="00B619E9"/>
    <w:rsid w:val="00B63BF5"/>
    <w:rsid w:val="00B640F3"/>
    <w:rsid w:val="00B65C3E"/>
    <w:rsid w:val="00B6787D"/>
    <w:rsid w:val="00B74E07"/>
    <w:rsid w:val="00B76C65"/>
    <w:rsid w:val="00B83EB6"/>
    <w:rsid w:val="00B90F61"/>
    <w:rsid w:val="00B92AF5"/>
    <w:rsid w:val="00BA6C30"/>
    <w:rsid w:val="00BA6C45"/>
    <w:rsid w:val="00BB77F0"/>
    <w:rsid w:val="00BC2C43"/>
    <w:rsid w:val="00BC6B58"/>
    <w:rsid w:val="00BD27E1"/>
    <w:rsid w:val="00BD5E01"/>
    <w:rsid w:val="00BD7D92"/>
    <w:rsid w:val="00BE743A"/>
    <w:rsid w:val="00BF3D9B"/>
    <w:rsid w:val="00C06135"/>
    <w:rsid w:val="00C13B9E"/>
    <w:rsid w:val="00C15A84"/>
    <w:rsid w:val="00C20C4F"/>
    <w:rsid w:val="00C276FA"/>
    <w:rsid w:val="00C516BF"/>
    <w:rsid w:val="00C5270F"/>
    <w:rsid w:val="00C56345"/>
    <w:rsid w:val="00C60216"/>
    <w:rsid w:val="00C66556"/>
    <w:rsid w:val="00C67A94"/>
    <w:rsid w:val="00C9156E"/>
    <w:rsid w:val="00CA4A39"/>
    <w:rsid w:val="00CB1CD4"/>
    <w:rsid w:val="00CB7B50"/>
    <w:rsid w:val="00D13F01"/>
    <w:rsid w:val="00D2058E"/>
    <w:rsid w:val="00D276F7"/>
    <w:rsid w:val="00D41B2F"/>
    <w:rsid w:val="00D42449"/>
    <w:rsid w:val="00D50DFC"/>
    <w:rsid w:val="00D533AF"/>
    <w:rsid w:val="00D53451"/>
    <w:rsid w:val="00D71D00"/>
    <w:rsid w:val="00D7441A"/>
    <w:rsid w:val="00D75EBF"/>
    <w:rsid w:val="00D87104"/>
    <w:rsid w:val="00D87218"/>
    <w:rsid w:val="00D87CD3"/>
    <w:rsid w:val="00D94469"/>
    <w:rsid w:val="00D968F8"/>
    <w:rsid w:val="00DA1280"/>
    <w:rsid w:val="00DA5568"/>
    <w:rsid w:val="00DC10D8"/>
    <w:rsid w:val="00DD09BA"/>
    <w:rsid w:val="00DD0E1B"/>
    <w:rsid w:val="00DE5B97"/>
    <w:rsid w:val="00DE675A"/>
    <w:rsid w:val="00DF07DD"/>
    <w:rsid w:val="00DF41F7"/>
    <w:rsid w:val="00E006F3"/>
    <w:rsid w:val="00E013FE"/>
    <w:rsid w:val="00E048D1"/>
    <w:rsid w:val="00E10428"/>
    <w:rsid w:val="00E213F1"/>
    <w:rsid w:val="00E27E1E"/>
    <w:rsid w:val="00E327CE"/>
    <w:rsid w:val="00E610AD"/>
    <w:rsid w:val="00E705B8"/>
    <w:rsid w:val="00E83DA6"/>
    <w:rsid w:val="00E8418F"/>
    <w:rsid w:val="00E85B45"/>
    <w:rsid w:val="00E860C8"/>
    <w:rsid w:val="00E8734A"/>
    <w:rsid w:val="00E97587"/>
    <w:rsid w:val="00EA7C39"/>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49F"/>
    <w:rsid w:val="00F56C50"/>
    <w:rsid w:val="00F66A9B"/>
    <w:rsid w:val="00F67B02"/>
    <w:rsid w:val="00F70FA6"/>
    <w:rsid w:val="00F72329"/>
    <w:rsid w:val="00F73E42"/>
    <w:rsid w:val="00F93389"/>
    <w:rsid w:val="00F94ACC"/>
    <w:rsid w:val="00FA1DB5"/>
    <w:rsid w:val="00FA775D"/>
    <w:rsid w:val="00FB6179"/>
    <w:rsid w:val="00FC3A9D"/>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49802"/>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D4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0492">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15927380">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C1D3-3033-42F1-B953-0FD9A7A9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116</TotalTime>
  <Pages>1</Pages>
  <Words>3396</Words>
  <Characters>20038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23</cp:revision>
  <cp:lastPrinted>2005-07-18T05:22:00Z</cp:lastPrinted>
  <dcterms:created xsi:type="dcterms:W3CDTF">2021-11-19T06:59:00Z</dcterms:created>
  <dcterms:modified xsi:type="dcterms:W3CDTF">2021-12-13T16:44:00Z</dcterms:modified>
</cp:coreProperties>
</file>