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6D" w:rsidRPr="003F7C62" w:rsidRDefault="009564EB" w:rsidP="00D2151E">
      <w:pPr>
        <w:pStyle w:val="Nzev"/>
        <w:spacing w:before="0" w:line="276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KUPNÍ</w:t>
      </w:r>
      <w:r w:rsidR="006B516C" w:rsidRPr="003F7C62">
        <w:rPr>
          <w:b/>
          <w:sz w:val="40"/>
          <w:szCs w:val="40"/>
        </w:rPr>
        <w:t xml:space="preserve"> SMLOUVA</w:t>
      </w:r>
    </w:p>
    <w:p w:rsidR="00CC0999" w:rsidRPr="00A80C36" w:rsidRDefault="00CC0999" w:rsidP="00D2151E">
      <w:pPr>
        <w:pStyle w:val="Nzev"/>
        <w:spacing w:before="0" w:line="276" w:lineRule="auto"/>
        <w:jc w:val="left"/>
        <w:rPr>
          <w:sz w:val="24"/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Smluvní strany</w:t>
      </w:r>
    </w:p>
    <w:p w:rsidR="0021496D" w:rsidRPr="00A80C36" w:rsidRDefault="00DB709C" w:rsidP="00D2151E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Prodávající</w:t>
      </w:r>
      <w:r w:rsidR="0021496D" w:rsidRPr="00A80C36">
        <w:rPr>
          <w:b/>
        </w:rPr>
        <w:t>:</w:t>
      </w:r>
      <w:r w:rsidR="0021496D" w:rsidRPr="00A80C36">
        <w:tab/>
      </w:r>
      <w:r w:rsidR="0021496D" w:rsidRPr="00A80C36">
        <w:tab/>
      </w:r>
      <w:proofErr w:type="spellStart"/>
      <w:r>
        <w:t>AgroservisHolý</w:t>
      </w:r>
      <w:proofErr w:type="spellEnd"/>
    </w:p>
    <w:p w:rsidR="0021496D" w:rsidRPr="00A80C36" w:rsidRDefault="00DB709C" w:rsidP="00D2151E">
      <w:pPr>
        <w:autoSpaceDE w:val="0"/>
        <w:autoSpaceDN w:val="0"/>
        <w:adjustRightInd w:val="0"/>
        <w:spacing w:line="276" w:lineRule="auto"/>
        <w:ind w:left="1416" w:firstLine="708"/>
      </w:pPr>
      <w:r>
        <w:t>Jan Holý, Vémyslice 275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 xml:space="preserve">IČ: </w:t>
      </w:r>
      <w:r w:rsidR="00DB709C">
        <w:t>42354099</w:t>
      </w:r>
      <w:r w:rsidR="00676211" w:rsidRPr="00A80C36">
        <w:tab/>
      </w:r>
      <w:r w:rsidRPr="00A80C36">
        <w:t>DIČ: CZ</w:t>
      </w:r>
      <w:r w:rsidR="00DB709C">
        <w:t>7011114737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158</w:t>
      </w:r>
      <w:r w:rsidR="00DB709C">
        <w:t>2027389</w:t>
      </w:r>
      <w:r w:rsidRPr="00A80C36">
        <w:t xml:space="preserve">/0800 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Zastoupení:</w:t>
      </w:r>
      <w:r w:rsidRPr="00A80C36">
        <w:tab/>
      </w:r>
      <w:r w:rsidRPr="00A80C36">
        <w:tab/>
      </w:r>
      <w:r w:rsidR="00DB709C">
        <w:t>Jan Holý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EC11A2" w:rsidP="00D2151E">
      <w:pPr>
        <w:autoSpaceDE w:val="0"/>
        <w:autoSpaceDN w:val="0"/>
        <w:adjustRightInd w:val="0"/>
        <w:spacing w:line="276" w:lineRule="auto"/>
        <w:ind w:left="2124" w:hanging="2124"/>
        <w:rPr>
          <w:b/>
          <w:color w:val="000000"/>
        </w:rPr>
      </w:pPr>
      <w:r>
        <w:rPr>
          <w:b/>
        </w:rPr>
        <w:t>Kupující</w:t>
      </w:r>
      <w:r w:rsidR="0021496D" w:rsidRPr="00A80C36">
        <w:rPr>
          <w:b/>
        </w:rPr>
        <w:t>:</w:t>
      </w:r>
      <w:r w:rsidR="0021496D" w:rsidRPr="00A80C36">
        <w:rPr>
          <w:b/>
        </w:rPr>
        <w:tab/>
      </w:r>
      <w:r w:rsidR="0021496D" w:rsidRPr="00A80C36">
        <w:rPr>
          <w:b/>
          <w:color w:val="000000"/>
        </w:rPr>
        <w:t>Výchovný ústav, dětský domov se školou, středisko výchovné péče, střední škola a</w:t>
      </w:r>
      <w:r w:rsidR="00676211" w:rsidRPr="00A80C36">
        <w:rPr>
          <w:b/>
          <w:color w:val="000000"/>
        </w:rPr>
        <w:t xml:space="preserve"> základní škola,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2124"/>
        <w:rPr>
          <w:b/>
          <w:color w:val="000000"/>
        </w:rPr>
      </w:pPr>
      <w:r w:rsidRPr="00A80C36">
        <w:rPr>
          <w:b/>
        </w:rPr>
        <w:t>Nádražní 698, Moravský Krumlov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ind w:left="1416" w:firstLine="708"/>
      </w:pPr>
      <w:r w:rsidRPr="00A80C36">
        <w:t>IČ: 49438905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>Číslo účtu:</w:t>
      </w:r>
      <w:r w:rsidRPr="00A80C36">
        <w:tab/>
      </w:r>
      <w:r w:rsidRPr="00A80C36">
        <w:tab/>
        <w:t>35830741/0710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Zastoupení: </w:t>
      </w:r>
      <w:r w:rsidRPr="00A80C36">
        <w:tab/>
      </w:r>
      <w:r w:rsidRPr="00A80C36">
        <w:tab/>
        <w:t>PhDr. Jan Košíček, ředitel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Úvodní ujednání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>Smluvní strany se dohodly na uzavření této smlouvy s cílem vymezit základní a obecné podmínky jejich obchodního styku, včetně vymezení jejich základní práv a povinností vyplývajících z tohoto závazkového vztahu.</w:t>
      </w:r>
    </w:p>
    <w:p w:rsidR="006B516C" w:rsidRPr="00A80C36" w:rsidRDefault="006B516C" w:rsidP="006B516C">
      <w:pPr>
        <w:autoSpaceDE w:val="0"/>
        <w:autoSpaceDN w:val="0"/>
        <w:adjustRightInd w:val="0"/>
        <w:spacing w:line="276" w:lineRule="auto"/>
      </w:pPr>
      <w:r w:rsidRPr="00A80C36">
        <w:t xml:space="preserve">Tato smlouva nezakládá mezi smluvními stranami vztah výlučnosti či exkluzivity, ani vztah pracovní, služební či jiné závislosti. Obě strany jsou oprávněny uzavírat další smlouvy na obdobný předmět s jakýmikoli třetími subjekty. </w:t>
      </w:r>
    </w:p>
    <w:p w:rsidR="006B516C" w:rsidRPr="00A80C36" w:rsidRDefault="006B516C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Předmět smlouvy</w:t>
      </w:r>
    </w:p>
    <w:p w:rsidR="00A80C36" w:rsidRDefault="00DB709C" w:rsidP="00DB709C">
      <w:pPr>
        <w:autoSpaceDE w:val="0"/>
        <w:autoSpaceDN w:val="0"/>
        <w:adjustRightInd w:val="0"/>
        <w:spacing w:line="276" w:lineRule="auto"/>
        <w:jc w:val="center"/>
      </w:pPr>
      <w:r>
        <w:t xml:space="preserve">Nákup zahradní techniky a zahradního nářadí v období </w:t>
      </w:r>
      <w:proofErr w:type="gramStart"/>
      <w:r>
        <w:t>6.12.2021</w:t>
      </w:r>
      <w:proofErr w:type="gramEnd"/>
      <w:r>
        <w:t xml:space="preserve"> do 20.12.2021</w:t>
      </w:r>
    </w:p>
    <w:p w:rsidR="003F7C62" w:rsidRPr="00A80C36" w:rsidRDefault="003F7C62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CC0999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Cena a</w:t>
      </w:r>
      <w:r w:rsidR="0021496D" w:rsidRPr="00A80C36">
        <w:rPr>
          <w:b/>
          <w:i/>
        </w:rPr>
        <w:t xml:space="preserve"> platební</w:t>
      </w:r>
      <w:r w:rsidRPr="00A80C36">
        <w:rPr>
          <w:b/>
          <w:i/>
        </w:rPr>
        <w:t xml:space="preserve"> </w:t>
      </w:r>
      <w:r w:rsidR="0021496D" w:rsidRPr="00A80C36">
        <w:rPr>
          <w:b/>
          <w:i/>
        </w:rPr>
        <w:t>podmínky</w:t>
      </w:r>
    </w:p>
    <w:p w:rsidR="00A237EA" w:rsidRPr="00A80C36" w:rsidRDefault="00A237EA" w:rsidP="00A237EA">
      <w:pPr>
        <w:pStyle w:val="Zkladntextodsazen"/>
        <w:spacing w:before="0" w:line="276" w:lineRule="auto"/>
        <w:ind w:left="0" w:firstLine="0"/>
        <w:jc w:val="left"/>
        <w:rPr>
          <w:sz w:val="24"/>
        </w:rPr>
      </w:pPr>
      <w:r w:rsidRPr="00A80C36">
        <w:rPr>
          <w:sz w:val="24"/>
        </w:rPr>
        <w:t xml:space="preserve">Po </w:t>
      </w:r>
      <w:proofErr w:type="gramStart"/>
      <w:r w:rsidR="00DB709C">
        <w:rPr>
          <w:sz w:val="24"/>
        </w:rPr>
        <w:t xml:space="preserve">zakoupení </w:t>
      </w:r>
      <w:r w:rsidRPr="00A80C36">
        <w:rPr>
          <w:sz w:val="24"/>
        </w:rPr>
        <w:t xml:space="preserve"> </w:t>
      </w:r>
      <w:r w:rsidR="00DB709C">
        <w:rPr>
          <w:sz w:val="24"/>
        </w:rPr>
        <w:t>zboží</w:t>
      </w:r>
      <w:proofErr w:type="gramEnd"/>
      <w:r w:rsidR="00DB709C">
        <w:rPr>
          <w:sz w:val="24"/>
        </w:rPr>
        <w:t xml:space="preserve"> vystaví prodejce</w:t>
      </w:r>
      <w:r w:rsidRPr="00A80C36">
        <w:rPr>
          <w:sz w:val="24"/>
        </w:rPr>
        <w:t xml:space="preserve"> fakturu s náležitostmi daňového dokladu. Lhůta splatnosti faktur je 1</w:t>
      </w:r>
      <w:r w:rsidR="00DB709C">
        <w:rPr>
          <w:sz w:val="24"/>
        </w:rPr>
        <w:t>0</w:t>
      </w:r>
      <w:r w:rsidRPr="00A80C36">
        <w:rPr>
          <w:sz w:val="24"/>
        </w:rPr>
        <w:t xml:space="preserve"> dní.</w:t>
      </w:r>
    </w:p>
    <w:p w:rsidR="0021496D" w:rsidRPr="00A80C36" w:rsidRDefault="00A237EA" w:rsidP="00D2151E">
      <w:pPr>
        <w:autoSpaceDE w:val="0"/>
        <w:autoSpaceDN w:val="0"/>
        <w:adjustRightInd w:val="0"/>
        <w:spacing w:line="276" w:lineRule="auto"/>
        <w:rPr>
          <w:b/>
        </w:rPr>
      </w:pPr>
      <w:r w:rsidRPr="00A80C36">
        <w:rPr>
          <w:b/>
        </w:rPr>
        <w:t>Celková</w:t>
      </w:r>
      <w:r w:rsidR="005359C8" w:rsidRPr="00A80C36">
        <w:rPr>
          <w:b/>
        </w:rPr>
        <w:t xml:space="preserve"> c</w:t>
      </w:r>
      <w:r w:rsidR="0021496D" w:rsidRPr="00A80C36">
        <w:rPr>
          <w:b/>
        </w:rPr>
        <w:t xml:space="preserve">ena </w:t>
      </w:r>
      <w:r w:rsidR="00DB709C">
        <w:rPr>
          <w:b/>
        </w:rPr>
        <w:t xml:space="preserve">zahradního nářadí a zahradní techniky </w:t>
      </w:r>
      <w:r w:rsidRPr="00A80C36">
        <w:rPr>
          <w:b/>
        </w:rPr>
        <w:t xml:space="preserve">je stanovena na </w:t>
      </w:r>
      <w:r w:rsidR="00DB709C">
        <w:rPr>
          <w:b/>
        </w:rPr>
        <w:t>89</w:t>
      </w:r>
      <w:r w:rsidRPr="00A80C36">
        <w:rPr>
          <w:b/>
        </w:rPr>
        <w:t>.</w:t>
      </w:r>
      <w:r w:rsidR="00DB709C">
        <w:rPr>
          <w:b/>
        </w:rPr>
        <w:t xml:space="preserve">431 </w:t>
      </w:r>
      <w:r w:rsidRPr="00A80C36">
        <w:rPr>
          <w:b/>
        </w:rPr>
        <w:t xml:space="preserve">Kč </w:t>
      </w:r>
      <w:r w:rsidR="00DB709C">
        <w:rPr>
          <w:b/>
        </w:rPr>
        <w:t xml:space="preserve">s </w:t>
      </w:r>
      <w:proofErr w:type="gramStart"/>
      <w:r w:rsidR="00DB709C">
        <w:rPr>
          <w:b/>
        </w:rPr>
        <w:t xml:space="preserve">DPH </w:t>
      </w:r>
      <w:r w:rsidRPr="00A80C36">
        <w:rPr>
          <w:b/>
        </w:rPr>
        <w:t>.</w:t>
      </w:r>
      <w:proofErr w:type="gramEnd"/>
      <w:r w:rsidRPr="00A80C36">
        <w:rPr>
          <w:b/>
        </w:rPr>
        <w:t xml:space="preserve"> </w:t>
      </w:r>
      <w:r w:rsidR="005359C8" w:rsidRPr="00A80C36">
        <w:rPr>
          <w:b/>
        </w:rPr>
        <w:tab/>
      </w:r>
    </w:p>
    <w:p w:rsidR="00A80C36" w:rsidRPr="00A80C36" w:rsidRDefault="00A80C36" w:rsidP="00D2151E">
      <w:pPr>
        <w:pStyle w:val="Standardnte"/>
        <w:spacing w:line="276" w:lineRule="auto"/>
        <w:rPr>
          <w:szCs w:val="24"/>
        </w:rPr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A80C36">
        <w:rPr>
          <w:b/>
          <w:i/>
        </w:rPr>
        <w:t>Ostatní</w:t>
      </w:r>
      <w:r w:rsidR="00CC0999" w:rsidRPr="00A80C36">
        <w:rPr>
          <w:b/>
          <w:i/>
        </w:rPr>
        <w:t xml:space="preserve"> </w:t>
      </w:r>
      <w:r w:rsidRPr="00A80C36">
        <w:rPr>
          <w:b/>
          <w:i/>
        </w:rPr>
        <w:t>ujednání</w:t>
      </w:r>
    </w:p>
    <w:p w:rsidR="0021496D" w:rsidRPr="00A80C36" w:rsidRDefault="0021496D" w:rsidP="00296C1E">
      <w:pPr>
        <w:autoSpaceDE w:val="0"/>
        <w:autoSpaceDN w:val="0"/>
        <w:adjustRightInd w:val="0"/>
        <w:spacing w:line="276" w:lineRule="auto"/>
      </w:pPr>
      <w:r w:rsidRPr="00A80C36">
        <w:t xml:space="preserve">Tato smlouva je </w:t>
      </w:r>
      <w:r w:rsidR="00296C1E" w:rsidRPr="00A80C36">
        <w:t>sepsána ve dvou vyhotoveních, z nichž po podpisu obdrží každá strana po jednom vyhotovení.</w:t>
      </w:r>
    </w:p>
    <w:p w:rsidR="00296C1E" w:rsidRPr="00A80C36" w:rsidRDefault="00296C1E" w:rsidP="00296C1E">
      <w:pPr>
        <w:autoSpaceDE w:val="0"/>
        <w:autoSpaceDN w:val="0"/>
        <w:adjustRightInd w:val="0"/>
        <w:spacing w:line="276" w:lineRule="auto"/>
      </w:pPr>
      <w:r w:rsidRPr="00A80C36">
        <w:t xml:space="preserve">Smluvní strany prohlašují, že si tuto smlouvu před podpisem pozorně přečetly, porozuměly jí i všem jednotlivým ustanovením a souhlasí s celým jejím obsahem, který vyjadřuje jejich pravou a svobodnou vůli, což stvrzují svými podpisy. 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  <w:r w:rsidRPr="00A80C36">
        <w:t xml:space="preserve">V Moravském </w:t>
      </w:r>
      <w:proofErr w:type="gramStart"/>
      <w:r w:rsidRPr="00A80C36">
        <w:t xml:space="preserve">Krumlově </w:t>
      </w:r>
      <w:r w:rsidR="00EC11A2">
        <w:t>6</w:t>
      </w:r>
      <w:r w:rsidRPr="00A80C36">
        <w:t>.</w:t>
      </w:r>
      <w:r w:rsidR="00EC11A2">
        <w:t>prosince</w:t>
      </w:r>
      <w:proofErr w:type="gramEnd"/>
      <w:r w:rsidRPr="00A80C36">
        <w:t xml:space="preserve"> 2021</w:t>
      </w:r>
    </w:p>
    <w:p w:rsidR="0021496D" w:rsidRPr="00A80C36" w:rsidRDefault="0021496D" w:rsidP="00D2151E">
      <w:pPr>
        <w:autoSpaceDE w:val="0"/>
        <w:autoSpaceDN w:val="0"/>
        <w:adjustRightInd w:val="0"/>
        <w:spacing w:line="276" w:lineRule="auto"/>
      </w:pPr>
    </w:p>
    <w:p w:rsidR="007D7C90" w:rsidRPr="00A80C36" w:rsidRDefault="00EC11A2" w:rsidP="00D2151E">
      <w:pPr>
        <w:autoSpaceDE w:val="0"/>
        <w:autoSpaceDN w:val="0"/>
        <w:adjustRightInd w:val="0"/>
        <w:spacing w:line="276" w:lineRule="auto"/>
      </w:pPr>
      <w:r>
        <w:t>Jan Holý, prodejce</w:t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</w:r>
      <w:r w:rsidR="00CC0999" w:rsidRPr="00A80C36">
        <w:tab/>
        <w:t xml:space="preserve">PhDr. Jan Košíček, </w:t>
      </w:r>
      <w:r>
        <w:t>kupující</w:t>
      </w:r>
    </w:p>
    <w:sectPr w:rsidR="007D7C90" w:rsidRPr="00A80C36" w:rsidSect="003F7C62">
      <w:footerReference w:type="default" r:id="rId9"/>
      <w:pgSz w:w="11906" w:h="16838"/>
      <w:pgMar w:top="1418" w:right="1416" w:bottom="1843" w:left="1276" w:header="708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BA" w:rsidRDefault="00E51DBA" w:rsidP="003F7C62">
      <w:r>
        <w:separator/>
      </w:r>
    </w:p>
  </w:endnote>
  <w:endnote w:type="continuationSeparator" w:id="0">
    <w:p w:rsidR="00E51DBA" w:rsidRDefault="00E51DBA" w:rsidP="003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C62" w:rsidRDefault="003F7C62">
    <w:pPr>
      <w:pStyle w:val="Zpat"/>
    </w:pPr>
    <w:r>
      <w:t xml:space="preserve">Stránka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1492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14922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BA" w:rsidRDefault="00E51DBA" w:rsidP="003F7C62">
      <w:r>
        <w:separator/>
      </w:r>
    </w:p>
  </w:footnote>
  <w:footnote w:type="continuationSeparator" w:id="0">
    <w:p w:rsidR="00E51DBA" w:rsidRDefault="00E51DBA" w:rsidP="003F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EE8"/>
    <w:multiLevelType w:val="multilevel"/>
    <w:tmpl w:val="8438BEC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6597717"/>
    <w:multiLevelType w:val="multilevel"/>
    <w:tmpl w:val="012A02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2"/>
    <w:rsid w:val="00191A52"/>
    <w:rsid w:val="0021496D"/>
    <w:rsid w:val="00296C1E"/>
    <w:rsid w:val="003F7C62"/>
    <w:rsid w:val="00495FF1"/>
    <w:rsid w:val="005359C8"/>
    <w:rsid w:val="00676211"/>
    <w:rsid w:val="006B516C"/>
    <w:rsid w:val="007904CF"/>
    <w:rsid w:val="007D7C90"/>
    <w:rsid w:val="009564EB"/>
    <w:rsid w:val="009C4512"/>
    <w:rsid w:val="00A14922"/>
    <w:rsid w:val="00A237EA"/>
    <w:rsid w:val="00A80C36"/>
    <w:rsid w:val="00C363A3"/>
    <w:rsid w:val="00CC0999"/>
    <w:rsid w:val="00D2151E"/>
    <w:rsid w:val="00D242F1"/>
    <w:rsid w:val="00DA4C5D"/>
    <w:rsid w:val="00DB709C"/>
    <w:rsid w:val="00E51DBA"/>
    <w:rsid w:val="00E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1496D"/>
    <w:pPr>
      <w:autoSpaceDE w:val="0"/>
      <w:autoSpaceDN w:val="0"/>
      <w:adjustRightInd w:val="0"/>
      <w:spacing w:before="120" w:line="480" w:lineRule="auto"/>
      <w:jc w:val="center"/>
    </w:pPr>
    <w:rPr>
      <w:sz w:val="36"/>
      <w:szCs w:val="36"/>
    </w:rPr>
  </w:style>
  <w:style w:type="character" w:customStyle="1" w:styleId="NzevChar">
    <w:name w:val="Název Char"/>
    <w:basedOn w:val="Standardnpsmoodstavce"/>
    <w:link w:val="Nzev"/>
    <w:rsid w:val="0021496D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21496D"/>
    <w:pPr>
      <w:autoSpaceDE w:val="0"/>
      <w:autoSpaceDN w:val="0"/>
      <w:adjustRightInd w:val="0"/>
      <w:spacing w:before="120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1496D"/>
    <w:pPr>
      <w:spacing w:before="120"/>
      <w:ind w:left="357" w:hanging="35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496D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andardnte">
    <w:name w:val="Standardní te"/>
    <w:rsid w:val="0021496D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7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C6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A623D-5923-4EA0-88D5-55F3DBD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Květa Leikepová</dc:creator>
  <cp:lastModifiedBy>Helena Hladká</cp:lastModifiedBy>
  <cp:revision>2</cp:revision>
  <cp:lastPrinted>2021-12-13T11:55:00Z</cp:lastPrinted>
  <dcterms:created xsi:type="dcterms:W3CDTF">2021-12-14T07:11:00Z</dcterms:created>
  <dcterms:modified xsi:type="dcterms:W3CDTF">2021-12-14T07:11:00Z</dcterms:modified>
</cp:coreProperties>
</file>