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37C224D2" w:rsidR="00AD2A3F" w:rsidRPr="0028023A" w:rsidRDefault="00704A4F">
      <w:pPr>
        <w:pStyle w:val="Zkladntext21"/>
        <w:rPr>
          <w:rFonts w:ascii="Segoe UI" w:eastAsia="Arial" w:hAnsi="Segoe UI" w:cs="Segoe UI"/>
          <w:bCs/>
          <w:sz w:val="28"/>
          <w:szCs w:val="28"/>
        </w:rPr>
      </w:pPr>
      <w:r w:rsidRPr="00BB2C3D">
        <w:rPr>
          <w:rFonts w:ascii="Segoe UI" w:hAnsi="Segoe UI" w:cs="Segoe UI"/>
          <w:bCs/>
          <w:sz w:val="28"/>
          <w:szCs w:val="28"/>
        </w:rPr>
        <w:t>SODM-</w:t>
      </w:r>
      <w:r w:rsidR="00BB2C3D" w:rsidRPr="00BB2C3D">
        <w:rPr>
          <w:rFonts w:ascii="Segoe UI" w:hAnsi="Segoe UI" w:cs="Segoe UI"/>
          <w:bCs/>
          <w:sz w:val="28"/>
          <w:szCs w:val="28"/>
        </w:rPr>
        <w:t>1</w:t>
      </w:r>
      <w:r w:rsidRPr="00BB2C3D">
        <w:rPr>
          <w:rFonts w:ascii="Segoe UI" w:hAnsi="Segoe UI" w:cs="Segoe UI"/>
          <w:bCs/>
          <w:sz w:val="28"/>
          <w:szCs w:val="28"/>
        </w:rPr>
        <w:t>/20</w:t>
      </w:r>
      <w:r w:rsidR="007836D0" w:rsidRPr="00BB2C3D">
        <w:rPr>
          <w:rFonts w:ascii="Segoe UI" w:hAnsi="Segoe UI" w:cs="Segoe UI"/>
          <w:bCs/>
          <w:sz w:val="28"/>
          <w:szCs w:val="28"/>
        </w:rPr>
        <w:t>2</w:t>
      </w:r>
      <w:r w:rsidR="00224426" w:rsidRPr="00BB2C3D">
        <w:rPr>
          <w:rFonts w:ascii="Segoe UI" w:hAnsi="Segoe UI" w:cs="Segoe UI"/>
          <w:bCs/>
          <w:sz w:val="28"/>
          <w:szCs w:val="28"/>
        </w:rPr>
        <w:t>2</w:t>
      </w:r>
    </w:p>
    <w:p w14:paraId="44B4D1F8" w14:textId="6185DF24"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A13294">
        <w:rPr>
          <w:rFonts w:ascii="Segoe UI" w:hAnsi="Segoe UI" w:cs="Segoe UI"/>
          <w:i/>
          <w:sz w:val="22"/>
          <w:szCs w:val="22"/>
        </w:rPr>
        <w:t>Oprava rozvaděče a trasy pro kolektor Modřany K2</w:t>
      </w:r>
    </w:p>
    <w:p w14:paraId="67E7EBD6" w14:textId="5FC7FD44"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Číslo smlouvy Objednatele</w:t>
      </w:r>
      <w:r w:rsidRPr="00BB2C3D">
        <w:rPr>
          <w:rFonts w:ascii="Segoe UI" w:hAnsi="Segoe UI" w:cs="Segoe UI"/>
          <w:b w:val="0"/>
          <w:sz w:val="20"/>
        </w:rPr>
        <w:t xml:space="preserve">: </w:t>
      </w:r>
      <w:r w:rsidR="00BB2C3D" w:rsidRPr="00BB2C3D">
        <w:rPr>
          <w:rFonts w:ascii="Segoe UI" w:hAnsi="Segoe UI" w:cs="Segoe UI"/>
          <w:b w:val="0"/>
          <w:i/>
          <w:sz w:val="20"/>
        </w:rPr>
        <w:t>SODM-1/2022</w:t>
      </w:r>
    </w:p>
    <w:p w14:paraId="474F5B4A" w14:textId="164C1064" w:rsidR="00A51A19" w:rsidRPr="00135165"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w:t>
      </w:r>
      <w:r w:rsidRPr="00135165">
        <w:rPr>
          <w:rFonts w:ascii="Segoe UI" w:hAnsi="Segoe UI" w:cs="Segoe UI"/>
          <w:sz w:val="20"/>
          <w:szCs w:val="20"/>
        </w:rPr>
        <w:t xml:space="preserve">smlouvy Zhotovitele: </w:t>
      </w:r>
    </w:p>
    <w:p w14:paraId="4A6E0AF6" w14:textId="70CDB4DB"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135165">
        <w:rPr>
          <w:rFonts w:ascii="Segoe UI" w:hAnsi="Segoe UI" w:cs="Segoe UI"/>
          <w:b w:val="0"/>
          <w:sz w:val="20"/>
        </w:rPr>
        <w:t xml:space="preserve">Projekt číslo: </w:t>
      </w:r>
      <w:r w:rsidR="00D120F0" w:rsidRPr="00135165">
        <w:rPr>
          <w:rFonts w:ascii="Segoe UI" w:hAnsi="Segoe UI" w:cs="Segoe UI"/>
          <w:b w:val="0"/>
          <w:i/>
          <w:iCs/>
          <w:sz w:val="20"/>
        </w:rPr>
        <w:t>5</w:t>
      </w:r>
      <w:r w:rsidR="000139C6" w:rsidRPr="00135165">
        <w:rPr>
          <w:rFonts w:ascii="Segoe UI" w:hAnsi="Segoe UI" w:cs="Segoe UI"/>
          <w:b w:val="0"/>
          <w:i/>
          <w:iCs/>
          <w:sz w:val="20"/>
        </w:rPr>
        <w:t>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40D910F7"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15.</w:t>
      </w:r>
      <w:r w:rsidR="000D04D4">
        <w:rPr>
          <w:rFonts w:ascii="Segoe UI" w:hAnsi="Segoe UI" w:cs="Segoe UI"/>
          <w:b/>
          <w:sz w:val="22"/>
          <w:szCs w:val="22"/>
        </w:rPr>
        <w:t> </w:t>
      </w:r>
      <w:r w:rsidRPr="00FD7EA9">
        <w:rPr>
          <w:rFonts w:ascii="Segoe UI" w:hAnsi="Segoe UI" w:cs="Segoe UI"/>
          <w:b/>
          <w:sz w:val="22"/>
          <w:szCs w:val="22"/>
        </w:rPr>
        <w:t xml:space="preserve">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32BB708A"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228F1AD4" w:rsidR="000C35E2" w:rsidRPr="00317167" w:rsidRDefault="002202C5" w:rsidP="00100441">
      <w:pPr>
        <w:tabs>
          <w:tab w:val="left" w:pos="426"/>
        </w:tabs>
        <w:spacing w:before="240"/>
        <w:ind w:left="425" w:firstLine="0"/>
        <w:rPr>
          <w:rFonts w:ascii="Segoe UI" w:eastAsia="Arial" w:hAnsi="Segoe UI" w:cs="Segoe UI"/>
          <w:sz w:val="22"/>
          <w:szCs w:val="22"/>
        </w:rPr>
      </w:pPr>
      <w:r>
        <w:rPr>
          <w:rFonts w:ascii="Segoe UI" w:eastAsia="Arial" w:hAnsi="Segoe UI" w:cs="Segoe UI"/>
          <w:i/>
          <w:iCs/>
          <w:sz w:val="22"/>
          <w:szCs w:val="22"/>
        </w:rPr>
        <w:t>Ing. Josef Bína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3547D007" w:rsidR="000C35E2" w:rsidRDefault="000C35E2" w:rsidP="00BA49D1">
      <w:pPr>
        <w:ind w:left="0" w:firstLine="0"/>
        <w:rPr>
          <w:rFonts w:ascii="Segoe UI" w:hAnsi="Segoe UI" w:cs="Segoe UI"/>
          <w:i/>
          <w:color w:val="FF0000"/>
          <w:sz w:val="22"/>
          <w:szCs w:val="22"/>
        </w:rPr>
      </w:pPr>
    </w:p>
    <w:p w14:paraId="1F047BB4" w14:textId="77777777" w:rsidR="002202C5" w:rsidRDefault="002202C5" w:rsidP="00BA49D1">
      <w:pPr>
        <w:ind w:left="0" w:firstLine="0"/>
        <w:rPr>
          <w:rFonts w:ascii="Segoe UI" w:hAnsi="Segoe UI" w:cs="Segoe UI"/>
          <w:i/>
          <w:color w:val="FF0000"/>
          <w:sz w:val="22"/>
          <w:szCs w:val="22"/>
        </w:rPr>
      </w:pPr>
    </w:p>
    <w:p w14:paraId="0602496B" w14:textId="2414ABF3" w:rsidR="00392300" w:rsidRPr="00317167" w:rsidRDefault="00B04275" w:rsidP="00A571A2">
      <w:pPr>
        <w:numPr>
          <w:ilvl w:val="0"/>
          <w:numId w:val="25"/>
        </w:numPr>
        <w:ind w:left="425" w:firstLine="1"/>
        <w:rPr>
          <w:rFonts w:ascii="Segoe UI" w:hAnsi="Segoe UI" w:cs="Segoe UI"/>
          <w:sz w:val="22"/>
          <w:szCs w:val="22"/>
        </w:rPr>
      </w:pPr>
      <w:proofErr w:type="spellStart"/>
      <w:r>
        <w:rPr>
          <w:rFonts w:ascii="Segoe UI" w:hAnsi="Segoe UI" w:cs="Segoe UI"/>
          <w:b/>
          <w:sz w:val="22"/>
          <w:szCs w:val="22"/>
        </w:rPr>
        <w:lastRenderedPageBreak/>
        <w:t>Gating</w:t>
      </w:r>
      <w:proofErr w:type="spellEnd"/>
      <w:r>
        <w:rPr>
          <w:rFonts w:ascii="Segoe UI" w:hAnsi="Segoe UI" w:cs="Segoe UI"/>
          <w:b/>
          <w:sz w:val="22"/>
          <w:szCs w:val="22"/>
        </w:rPr>
        <w:t xml:space="preserve"> </w:t>
      </w:r>
      <w:proofErr w:type="spellStart"/>
      <w:r>
        <w:rPr>
          <w:rFonts w:ascii="Segoe UI" w:hAnsi="Segoe UI" w:cs="Segoe UI"/>
          <w:b/>
          <w:sz w:val="22"/>
          <w:szCs w:val="22"/>
        </w:rPr>
        <w:t>Services</w:t>
      </w:r>
      <w:proofErr w:type="spellEnd"/>
      <w:r>
        <w:rPr>
          <w:rFonts w:ascii="Segoe UI" w:hAnsi="Segoe UI" w:cs="Segoe UI"/>
          <w:b/>
          <w:sz w:val="22"/>
          <w:szCs w:val="22"/>
        </w:rPr>
        <w:t>, a.s.</w:t>
      </w:r>
    </w:p>
    <w:p w14:paraId="20C73270" w14:textId="099B2F68"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04275">
        <w:rPr>
          <w:rFonts w:ascii="Segoe UI" w:hAnsi="Segoe UI" w:cs="Segoe UI"/>
          <w:sz w:val="22"/>
          <w:szCs w:val="22"/>
        </w:rPr>
        <w:t>Martinem Šindelářem, vedoucím provozu LAN, na základě plné moci</w:t>
      </w:r>
    </w:p>
    <w:p w14:paraId="14E6BEBE" w14:textId="052AD437"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B04275">
        <w:rPr>
          <w:rFonts w:ascii="Segoe UI" w:hAnsi="Segoe UI" w:cs="Segoe UI"/>
          <w:sz w:val="22"/>
          <w:szCs w:val="22"/>
        </w:rPr>
        <w:t>Sokolovská 366/84, 186 00  Praha 8 - Karlín</w:t>
      </w:r>
    </w:p>
    <w:p w14:paraId="73304082" w14:textId="3E3F3D2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B04275">
        <w:rPr>
          <w:rFonts w:ascii="Segoe UI" w:hAnsi="Segoe UI" w:cs="Segoe UI"/>
          <w:sz w:val="22"/>
          <w:szCs w:val="22"/>
        </w:rPr>
        <w:t>28999894</w:t>
      </w:r>
      <w:r w:rsidRPr="00317167">
        <w:rPr>
          <w:rFonts w:ascii="Segoe UI" w:hAnsi="Segoe UI" w:cs="Segoe UI"/>
          <w:sz w:val="22"/>
          <w:szCs w:val="22"/>
        </w:rPr>
        <w:tab/>
      </w:r>
    </w:p>
    <w:p w14:paraId="1D27B1FE" w14:textId="0056433B"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B04275">
        <w:rPr>
          <w:rFonts w:ascii="Segoe UI" w:hAnsi="Segoe UI" w:cs="Segoe UI"/>
          <w:sz w:val="22"/>
          <w:szCs w:val="22"/>
        </w:rPr>
        <w:t>CZ28999894</w:t>
      </w:r>
      <w:r w:rsidRPr="00317167">
        <w:rPr>
          <w:rFonts w:ascii="Segoe UI" w:hAnsi="Segoe UI" w:cs="Segoe UI"/>
          <w:sz w:val="22"/>
          <w:szCs w:val="22"/>
        </w:rPr>
        <w:tab/>
      </w:r>
    </w:p>
    <w:p w14:paraId="1F0FE537" w14:textId="37B086A2" w:rsidR="00392300" w:rsidRDefault="00392300" w:rsidP="00B04275">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B04275">
        <w:rPr>
          <w:rFonts w:ascii="Segoe UI" w:hAnsi="Segoe UI" w:cs="Segoe UI"/>
          <w:sz w:val="22"/>
          <w:szCs w:val="22"/>
        </w:rPr>
        <w:t xml:space="preserve"> Praze</w:t>
      </w:r>
      <w:r w:rsidRPr="00317167">
        <w:rPr>
          <w:rFonts w:ascii="Segoe UI" w:hAnsi="Segoe UI" w:cs="Segoe UI"/>
          <w:sz w:val="22"/>
          <w:szCs w:val="22"/>
        </w:rPr>
        <w:t xml:space="preserve">, </w:t>
      </w:r>
      <w:r w:rsidR="00B04275">
        <w:rPr>
          <w:rFonts w:ascii="Segoe UI" w:hAnsi="Segoe UI" w:cs="Segoe UI"/>
          <w:sz w:val="22"/>
          <w:szCs w:val="22"/>
        </w:rPr>
        <w:t>oddíl B, zn. 15756</w:t>
      </w:r>
      <w:r w:rsidRPr="00317167">
        <w:rPr>
          <w:rFonts w:ascii="Segoe UI" w:hAnsi="Segoe UI" w:cs="Segoe UI"/>
          <w:sz w:val="22"/>
          <w:szCs w:val="22"/>
        </w:rPr>
        <w:t xml:space="preserve">  </w:t>
      </w:r>
    </w:p>
    <w:p w14:paraId="0A29C2EE" w14:textId="77777777" w:rsidR="00B04275" w:rsidRPr="00317167" w:rsidRDefault="00B04275" w:rsidP="00B04275">
      <w:pPr>
        <w:spacing w:after="0"/>
        <w:ind w:left="426" w:firstLine="0"/>
        <w:rPr>
          <w:rFonts w:ascii="Segoe UI" w:hAnsi="Segoe UI" w:cs="Segoe UI"/>
          <w:sz w:val="22"/>
          <w:szCs w:val="22"/>
        </w:rPr>
      </w:pPr>
    </w:p>
    <w:p w14:paraId="3FD92B00" w14:textId="7CA985E4"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B04275">
        <w:rPr>
          <w:rFonts w:ascii="Segoe UI" w:hAnsi="Segoe UI" w:cs="Segoe UI"/>
          <w:sz w:val="22"/>
          <w:szCs w:val="22"/>
        </w:rPr>
        <w:tab/>
        <w:t>Raiffeisenbank, a.s.</w:t>
      </w:r>
    </w:p>
    <w:p w14:paraId="09536570" w14:textId="5A1A6E38"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B04275" w:rsidRPr="00B04275">
        <w:rPr>
          <w:rFonts w:ascii="Segoe UI" w:hAnsi="Segoe UI" w:cs="Segoe UI"/>
          <w:bCs/>
          <w:sz w:val="22"/>
          <w:szCs w:val="22"/>
        </w:rPr>
        <w:t>5011260580/5500</w:t>
      </w:r>
      <w:r w:rsidRPr="00B04275">
        <w:rPr>
          <w:rFonts w:ascii="Segoe UI" w:eastAsia="Arial" w:hAnsi="Segoe UI" w:cs="Segoe UI"/>
          <w:bCs/>
          <w:sz w:val="22"/>
          <w:szCs w:val="22"/>
        </w:rPr>
        <w:tab/>
      </w:r>
      <w:r w:rsidRPr="00317167">
        <w:rPr>
          <w:rFonts w:ascii="Segoe UI" w:eastAsia="Arial" w:hAnsi="Segoe UI" w:cs="Segoe UI"/>
          <w:sz w:val="22"/>
          <w:szCs w:val="22"/>
        </w:rPr>
        <w:tab/>
      </w:r>
    </w:p>
    <w:p w14:paraId="12366B49" w14:textId="1FF5AAA5"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2EA048BF" w14:textId="1412AC06" w:rsidR="002B6AB6" w:rsidRPr="002B6AB6" w:rsidRDefault="002B6AB6" w:rsidP="009D648B">
      <w:pPr>
        <w:spacing w:before="240"/>
        <w:ind w:left="426" w:firstLine="0"/>
        <w:rPr>
          <w:rFonts w:ascii="Segoe UI" w:hAnsi="Segoe UI" w:cs="Segoe UI"/>
          <w:b/>
          <w:bCs/>
          <w:i/>
          <w:iCs/>
          <w:sz w:val="22"/>
          <w:szCs w:val="22"/>
        </w:rPr>
      </w:pPr>
      <w:r>
        <w:rPr>
          <w:rFonts w:ascii="Segoe UI" w:hAnsi="Segoe UI" w:cs="Segoe UI"/>
          <w:i/>
          <w:iCs/>
          <w:sz w:val="22"/>
          <w:szCs w:val="22"/>
        </w:rPr>
        <w:t>Igor Zahradník, projektový manažer</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01B34ADD"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w:t>
      </w:r>
      <w:r w:rsidRPr="00D30598">
        <w:rPr>
          <w:rFonts w:ascii="Segoe UI" w:hAnsi="Segoe UI" w:cs="Segoe UI"/>
        </w:rPr>
        <w:t xml:space="preserve">názvem </w:t>
      </w:r>
      <w:r w:rsidR="007B6866" w:rsidRPr="00D30598">
        <w:rPr>
          <w:rFonts w:ascii="Segoe UI" w:hAnsi="Segoe UI" w:cs="Segoe UI"/>
          <w:b/>
          <w:bCs/>
        </w:rPr>
        <w:t>„</w:t>
      </w:r>
      <w:r w:rsidR="00A13294">
        <w:rPr>
          <w:rFonts w:ascii="Segoe UI" w:hAnsi="Segoe UI" w:cs="Segoe UI"/>
          <w:b/>
          <w:bCs/>
        </w:rPr>
        <w:t>Oprava rozvaděče a trasy pro kolektor Modřany K2</w:t>
      </w:r>
      <w:r w:rsidR="007B6866" w:rsidRPr="00D30598">
        <w:rPr>
          <w:rFonts w:ascii="Segoe UI" w:hAnsi="Segoe UI" w:cs="Segoe UI"/>
          <w:b/>
          <w:bCs/>
        </w:rPr>
        <w:t>“</w:t>
      </w:r>
      <w:r w:rsidR="00E60FA1" w:rsidRPr="00D30598">
        <w:rPr>
          <w:rFonts w:ascii="Segoe UI" w:hAnsi="Segoe UI" w:cs="Segoe UI"/>
        </w:rPr>
        <w:t xml:space="preserve"> </w:t>
      </w:r>
      <w:r w:rsidRPr="00D30598">
        <w:rPr>
          <w:rFonts w:ascii="Segoe UI" w:hAnsi="Segoe UI" w:cs="Segoe UI"/>
        </w:rPr>
        <w:t>(dále jen</w:t>
      </w:r>
      <w:r w:rsidRPr="00252BCE">
        <w:rPr>
          <w:rFonts w:ascii="Segoe UI" w:hAnsi="Segoe UI" w:cs="Segoe UI"/>
        </w:rPr>
        <w:t xml:space="preserve">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C6096B">
        <w:rPr>
          <w:rFonts w:ascii="Segoe UI" w:hAnsi="Segoe UI" w:cs="Segoe UI"/>
        </w:rPr>
        <w:t xml:space="preserve"> 8. prosince 2021 (KP/003462/2021)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46B05CC2" w:rsidR="00F17FC8" w:rsidRPr="003D45A8"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0901E9">
        <w:rPr>
          <w:rFonts w:ascii="Segoe UI" w:hAnsi="Segoe UI" w:cs="Segoe UI"/>
          <w:b/>
          <w:bCs/>
        </w:rPr>
        <w:t>„</w:t>
      </w:r>
      <w:r w:rsidR="00A13294">
        <w:rPr>
          <w:rFonts w:ascii="Segoe UI" w:hAnsi="Segoe UI" w:cs="Segoe UI"/>
          <w:b/>
          <w:bCs/>
        </w:rPr>
        <w:t>Oprava rozvaděče a trasy pro k</w:t>
      </w:r>
      <w:r w:rsidR="00A13294" w:rsidRPr="003D45A8">
        <w:rPr>
          <w:rFonts w:ascii="Segoe UI" w:hAnsi="Segoe UI" w:cs="Segoe UI"/>
          <w:b/>
          <w:bCs/>
        </w:rPr>
        <w:t>olektor Modřany K2</w:t>
      </w:r>
      <w:r w:rsidR="00F6433C" w:rsidRPr="003D45A8">
        <w:rPr>
          <w:rFonts w:ascii="Segoe UI" w:hAnsi="Segoe UI" w:cs="Segoe UI"/>
          <w:b/>
          <w:bCs/>
        </w:rPr>
        <w:t>“</w:t>
      </w:r>
      <w:r w:rsidR="00F6433C" w:rsidRPr="003D45A8">
        <w:rPr>
          <w:rFonts w:ascii="Segoe UI" w:hAnsi="Segoe UI" w:cs="Segoe UI"/>
        </w:rPr>
        <w:t xml:space="preserve"> </w:t>
      </w:r>
      <w:r w:rsidRPr="003D45A8">
        <w:rPr>
          <w:rFonts w:ascii="Segoe UI" w:hAnsi="Segoe UI" w:cs="Segoe UI"/>
        </w:rPr>
        <w:t>v rozsahu dle:</w:t>
      </w:r>
    </w:p>
    <w:p w14:paraId="5E4B990B" w14:textId="4391CAFD" w:rsidR="00996D4B" w:rsidRPr="003D45A8" w:rsidRDefault="00A51A19" w:rsidP="00B21F2C">
      <w:pPr>
        <w:numPr>
          <w:ilvl w:val="0"/>
          <w:numId w:val="34"/>
        </w:numPr>
        <w:tabs>
          <w:tab w:val="clear" w:pos="2520"/>
          <w:tab w:val="num" w:pos="1560"/>
        </w:tabs>
        <w:suppressAutoHyphens w:val="0"/>
        <w:ind w:left="1560" w:hanging="284"/>
        <w:rPr>
          <w:rFonts w:ascii="Segoe UI" w:hAnsi="Segoe UI" w:cs="Segoe UI"/>
          <w:sz w:val="22"/>
          <w:szCs w:val="22"/>
        </w:rPr>
      </w:pPr>
      <w:r w:rsidRPr="003D45A8">
        <w:rPr>
          <w:rFonts w:ascii="Segoe UI" w:hAnsi="Segoe UI" w:cs="Segoe UI"/>
          <w:iCs/>
          <w:sz w:val="22"/>
          <w:szCs w:val="22"/>
        </w:rPr>
        <w:t>Projektové</w:t>
      </w:r>
      <w:r w:rsidRPr="003D45A8">
        <w:rPr>
          <w:rFonts w:ascii="Segoe UI" w:hAnsi="Segoe UI" w:cs="Segoe UI"/>
          <w:sz w:val="22"/>
          <w:szCs w:val="22"/>
        </w:rPr>
        <w:t xml:space="preserve"> dokumentace zpracované </w:t>
      </w:r>
      <w:r w:rsidR="003D45A8" w:rsidRPr="003D45A8">
        <w:rPr>
          <w:rFonts w:ascii="Segoe UI" w:hAnsi="Segoe UI" w:cs="Segoe UI"/>
          <w:sz w:val="22"/>
          <w:szCs w:val="22"/>
        </w:rPr>
        <w:t>HB Technology s.r.o.</w:t>
      </w:r>
      <w:r w:rsidR="009A0DD7" w:rsidRPr="003D45A8">
        <w:rPr>
          <w:rFonts w:ascii="Segoe UI" w:hAnsi="Segoe UI" w:cs="Segoe UI"/>
          <w:sz w:val="22"/>
          <w:szCs w:val="22"/>
        </w:rPr>
        <w:t>,</w:t>
      </w:r>
      <w:r w:rsidR="00E65AC3" w:rsidRPr="003D45A8">
        <w:rPr>
          <w:rFonts w:ascii="Segoe UI" w:hAnsi="Segoe UI" w:cs="Segoe UI"/>
          <w:sz w:val="22"/>
          <w:szCs w:val="22"/>
        </w:rPr>
        <w:t xml:space="preserve"> </w:t>
      </w:r>
      <w:r w:rsidRPr="003D45A8">
        <w:rPr>
          <w:rFonts w:ascii="Segoe UI" w:hAnsi="Segoe UI" w:cs="Segoe UI"/>
          <w:sz w:val="22"/>
          <w:szCs w:val="22"/>
        </w:rPr>
        <w:t>která tvo</w:t>
      </w:r>
      <w:r w:rsidR="00996D4B" w:rsidRPr="003D45A8">
        <w:rPr>
          <w:rFonts w:ascii="Segoe UI" w:hAnsi="Segoe UI" w:cs="Segoe UI"/>
          <w:sz w:val="22"/>
          <w:szCs w:val="22"/>
        </w:rPr>
        <w:t>ří</w:t>
      </w:r>
      <w:r w:rsidRPr="003D45A8">
        <w:rPr>
          <w:rFonts w:ascii="Segoe UI" w:hAnsi="Segoe UI" w:cs="Segoe UI"/>
          <w:sz w:val="22"/>
          <w:szCs w:val="22"/>
        </w:rPr>
        <w:t xml:space="preserve"> přílohu č.</w:t>
      </w:r>
      <w:r w:rsidR="00E94228" w:rsidRPr="003D45A8">
        <w:rPr>
          <w:rFonts w:ascii="Segoe UI" w:hAnsi="Segoe UI" w:cs="Segoe UI"/>
          <w:sz w:val="22"/>
          <w:szCs w:val="22"/>
        </w:rPr>
        <w:t> </w:t>
      </w:r>
      <w:r w:rsidRPr="003D45A8">
        <w:rPr>
          <w:rFonts w:ascii="Segoe UI" w:hAnsi="Segoe UI" w:cs="Segoe UI"/>
          <w:sz w:val="22"/>
          <w:szCs w:val="22"/>
        </w:rPr>
        <w:t>1 této smlouvy;</w:t>
      </w:r>
      <w:r w:rsidR="000901E9" w:rsidRPr="003D45A8">
        <w:rPr>
          <w:rFonts w:ascii="Segoe UI" w:hAnsi="Segoe UI" w:cs="Segoe UI"/>
          <w:sz w:val="22"/>
          <w:szCs w:val="22"/>
        </w:rPr>
        <w:t xml:space="preserve"> </w:t>
      </w:r>
    </w:p>
    <w:p w14:paraId="2A95176A" w14:textId="1BA68511" w:rsidR="00756854" w:rsidRPr="00996D4B" w:rsidRDefault="00756854" w:rsidP="00B21F2C">
      <w:pPr>
        <w:numPr>
          <w:ilvl w:val="0"/>
          <w:numId w:val="34"/>
        </w:numPr>
        <w:tabs>
          <w:tab w:val="clear" w:pos="2520"/>
          <w:tab w:val="num" w:pos="1560"/>
        </w:tabs>
        <w:suppressAutoHyphens w:val="0"/>
        <w:ind w:left="1560" w:hanging="284"/>
        <w:rPr>
          <w:rFonts w:ascii="Segoe UI" w:hAnsi="Segoe UI" w:cs="Segoe UI"/>
          <w:sz w:val="22"/>
          <w:szCs w:val="22"/>
        </w:rPr>
      </w:pPr>
      <w:r w:rsidRPr="00996D4B">
        <w:rPr>
          <w:rFonts w:ascii="Segoe UI" w:hAnsi="Segoe UI" w:cs="Segoe UI"/>
          <w:sz w:val="22"/>
          <w:szCs w:val="22"/>
        </w:rPr>
        <w:t xml:space="preserve">podmínek vymezených v dokumentu </w:t>
      </w:r>
      <w:bookmarkStart w:id="5" w:name="_Hlk507590983"/>
      <w:r w:rsidRPr="00996D4B">
        <w:rPr>
          <w:rFonts w:ascii="Segoe UI" w:hAnsi="Segoe UI" w:cs="Segoe UI"/>
          <w:sz w:val="22"/>
          <w:szCs w:val="22"/>
        </w:rPr>
        <w:t>Povinnosti zhotovitele v</w:t>
      </w:r>
      <w:r w:rsidR="00C41C2B" w:rsidRPr="00996D4B">
        <w:rPr>
          <w:rFonts w:ascii="Segoe UI" w:hAnsi="Segoe UI" w:cs="Segoe UI"/>
          <w:sz w:val="22"/>
          <w:szCs w:val="22"/>
        </w:rPr>
        <w:t> </w:t>
      </w:r>
      <w:r w:rsidRPr="00996D4B">
        <w:rPr>
          <w:rFonts w:ascii="Segoe UI" w:hAnsi="Segoe UI" w:cs="Segoe UI"/>
          <w:sz w:val="22"/>
          <w:szCs w:val="22"/>
        </w:rPr>
        <w:t>kolektoru</w:t>
      </w:r>
      <w:r w:rsidR="00C41C2B" w:rsidRPr="00996D4B">
        <w:rPr>
          <w:rFonts w:ascii="Segoe UI" w:hAnsi="Segoe UI" w:cs="Segoe UI"/>
          <w:sz w:val="22"/>
          <w:szCs w:val="22"/>
        </w:rPr>
        <w:t xml:space="preserve">, </w:t>
      </w:r>
      <w:r w:rsidRPr="00996D4B">
        <w:rPr>
          <w:rFonts w:ascii="Segoe UI" w:hAnsi="Segoe UI" w:cs="Segoe UI"/>
          <w:sz w:val="22"/>
          <w:szCs w:val="22"/>
        </w:rPr>
        <w:t>Provozního řád</w:t>
      </w:r>
      <w:r w:rsidR="00C41C2B" w:rsidRPr="00996D4B">
        <w:rPr>
          <w:rFonts w:ascii="Segoe UI" w:hAnsi="Segoe UI" w:cs="Segoe UI"/>
          <w:sz w:val="22"/>
          <w:szCs w:val="22"/>
        </w:rPr>
        <w:t>u</w:t>
      </w:r>
      <w:r w:rsidRPr="00996D4B">
        <w:rPr>
          <w:rFonts w:ascii="Segoe UI" w:hAnsi="Segoe UI" w:cs="Segoe UI"/>
          <w:sz w:val="22"/>
          <w:szCs w:val="22"/>
        </w:rPr>
        <w:t xml:space="preserve"> pro správu, provozování a údržbu kolektorů na území hl. m. Prahy z 1. 10. 2002</w:t>
      </w:r>
      <w:bookmarkEnd w:id="5"/>
      <w:r w:rsidR="00C41C2B" w:rsidRPr="00996D4B">
        <w:rPr>
          <w:rFonts w:ascii="Segoe UI" w:hAnsi="Segoe UI" w:cs="Segoe UI"/>
          <w:sz w:val="22"/>
          <w:szCs w:val="22"/>
        </w:rPr>
        <w:t xml:space="preserve"> a Technických standardů</w:t>
      </w:r>
      <w:r w:rsidR="004B37B3" w:rsidRPr="00996D4B">
        <w:rPr>
          <w:rFonts w:ascii="Segoe UI" w:hAnsi="Segoe UI" w:cs="Segoe UI"/>
          <w:sz w:val="22"/>
          <w:szCs w:val="22"/>
        </w:rPr>
        <w:t>, kter</w:t>
      </w:r>
      <w:r w:rsidR="005332B6" w:rsidRPr="00996D4B">
        <w:rPr>
          <w:rFonts w:ascii="Segoe UI" w:hAnsi="Segoe UI" w:cs="Segoe UI"/>
          <w:sz w:val="22"/>
          <w:szCs w:val="22"/>
        </w:rPr>
        <w:t>é</w:t>
      </w:r>
      <w:r w:rsidR="004B37B3" w:rsidRPr="00996D4B">
        <w:rPr>
          <w:rFonts w:ascii="Segoe UI" w:hAnsi="Segoe UI" w:cs="Segoe UI"/>
          <w:sz w:val="22"/>
          <w:szCs w:val="22"/>
        </w:rPr>
        <w:t xml:space="preserve"> </w:t>
      </w:r>
      <w:r w:rsidR="005332B6" w:rsidRPr="00996D4B">
        <w:rPr>
          <w:rFonts w:ascii="Segoe UI" w:hAnsi="Segoe UI" w:cs="Segoe UI"/>
          <w:sz w:val="22"/>
          <w:szCs w:val="22"/>
        </w:rPr>
        <w:t xml:space="preserve">jsou dostupné na webových stránkách </w:t>
      </w:r>
      <w:r w:rsidR="006A4AB4" w:rsidRPr="00996D4B">
        <w:rPr>
          <w:rFonts w:ascii="Segoe UI" w:hAnsi="Segoe UI" w:cs="Segoe UI"/>
          <w:sz w:val="22"/>
          <w:szCs w:val="22"/>
        </w:rPr>
        <w:t>Objednatele https://www.kolektory.cz/sluzby/ke-stazeni/</w:t>
      </w:r>
      <w:r w:rsidR="004B37B3" w:rsidRPr="00996D4B">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07328D7"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371078">
        <w:rPr>
          <w:rFonts w:ascii="Segoe UI" w:hAnsi="Segoe UI" w:cs="Segoe UI"/>
        </w:rPr>
        <w:t xml:space="preserve"> 3.154.135,68 </w:t>
      </w:r>
      <w:r w:rsidR="00AD2A3F" w:rsidRPr="00183D71">
        <w:rPr>
          <w:rFonts w:ascii="Segoe UI" w:hAnsi="Segoe UI" w:cs="Segoe UI"/>
          <w:color w:val="000000"/>
        </w:rPr>
        <w:t xml:space="preserve">Kč (Slovy: </w:t>
      </w:r>
      <w:proofErr w:type="spellStart"/>
      <w:r w:rsidR="00371078">
        <w:rPr>
          <w:rFonts w:ascii="Segoe UI" w:hAnsi="Segoe UI" w:cs="Segoe UI"/>
          <w:color w:val="000000"/>
        </w:rPr>
        <w:t>třimilionyjednostopadesátčtyřitisícejednostotřicetpět</w:t>
      </w:r>
      <w:proofErr w:type="spellEnd"/>
      <w:r w:rsidR="00AD2A3F" w:rsidRPr="00183D71">
        <w:rPr>
          <w:rFonts w:ascii="Segoe UI" w:hAnsi="Segoe UI" w:cs="Segoe UI"/>
          <w:b/>
          <w:bCs/>
          <w:color w:val="000000"/>
        </w:rPr>
        <w:t xml:space="preserve"> </w:t>
      </w:r>
      <w:r w:rsidR="00AD2A3F" w:rsidRPr="00183D71">
        <w:rPr>
          <w:rFonts w:ascii="Segoe UI" w:hAnsi="Segoe UI" w:cs="Segoe UI"/>
          <w:color w:val="000000"/>
        </w:rPr>
        <w:t>korun českých</w:t>
      </w:r>
      <w:r w:rsidR="00371078">
        <w:rPr>
          <w:rFonts w:ascii="Segoe UI" w:hAnsi="Segoe UI" w:cs="Segoe UI"/>
          <w:color w:val="000000"/>
        </w:rPr>
        <w:t xml:space="preserve"> a </w:t>
      </w:r>
      <w:proofErr w:type="spellStart"/>
      <w:r w:rsidR="00371078">
        <w:rPr>
          <w:rFonts w:ascii="Segoe UI" w:hAnsi="Segoe UI" w:cs="Segoe UI"/>
          <w:color w:val="000000"/>
        </w:rPr>
        <w:t>šedesátosm</w:t>
      </w:r>
      <w:proofErr w:type="spellEnd"/>
      <w:r w:rsidR="00371078">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61DE5054"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371078">
        <w:rPr>
          <w:rFonts w:ascii="Segoe UI" w:hAnsi="Segoe UI" w:cs="Segoe UI"/>
          <w:sz w:val="22"/>
          <w:szCs w:val="22"/>
        </w:rPr>
        <w:t xml:space="preserve"> 130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E86E9B">
        <w:rPr>
          <w:rFonts w:ascii="Segoe UI" w:hAnsi="Segoe UI" w:cs="Segoe UI"/>
          <w:sz w:val="22"/>
          <w:szCs w:val="22"/>
        </w:rPr>
        <w:t xml:space="preserve">od </w:t>
      </w:r>
      <w:r w:rsidR="00EA5424" w:rsidRPr="00E86E9B">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2192C6CE"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2E4C98">
        <w:rPr>
          <w:rFonts w:ascii="Segoe UI" w:hAnsi="Segoe UI" w:cs="Segoe UI"/>
          <w:sz w:val="22"/>
          <w:szCs w:val="22"/>
        </w:rPr>
        <w:t>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2576AD03"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B974AE" w:rsidRPr="00340244">
          <w:rPr>
            <w:rStyle w:val="Hypertextovodkaz"/>
            <w:rFonts w:ascii="Segoe UI" w:hAnsi="Segoe UI" w:cs="Segoe UI"/>
            <w:bCs/>
            <w:sz w:val="22"/>
            <w:szCs w:val="22"/>
          </w:rPr>
          <w:t>info@gatingservices.cz</w:t>
        </w:r>
      </w:hyperlink>
      <w:r w:rsidR="008E77ED" w:rsidRPr="00317167">
        <w:rPr>
          <w:rFonts w:ascii="Segoe UI" w:hAnsi="Segoe UI" w:cs="Segoe UI"/>
          <w:bCs/>
          <w:sz w:val="22"/>
          <w:szCs w:val="22"/>
        </w:rPr>
        <w:t>, nebo</w:t>
      </w:r>
    </w:p>
    <w:p w14:paraId="30122BEA" w14:textId="2558EE5B" w:rsidR="008E77ED" w:rsidRPr="00317167" w:rsidRDefault="00B974AE"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d</w:t>
      </w:r>
      <w:r w:rsidR="008E77ED" w:rsidRPr="00317167">
        <w:rPr>
          <w:rFonts w:ascii="Segoe UI" w:hAnsi="Segoe UI" w:cs="Segoe UI"/>
          <w:bCs/>
          <w:sz w:val="22"/>
          <w:szCs w:val="22"/>
        </w:rPr>
        <w:t>o datové schránky:</w:t>
      </w:r>
      <w:r w:rsidR="008E77ED" w:rsidRPr="00317167">
        <w:rPr>
          <w:rFonts w:ascii="Segoe UI" w:hAnsi="Segoe UI" w:cs="Segoe UI"/>
          <w:bCs/>
          <w:sz w:val="22"/>
          <w:szCs w:val="22"/>
        </w:rPr>
        <w:tab/>
      </w:r>
      <w:r>
        <w:rPr>
          <w:rFonts w:ascii="Segoe UI" w:hAnsi="Segoe UI" w:cs="Segoe UI"/>
          <w:bCs/>
          <w:sz w:val="22"/>
          <w:szCs w:val="22"/>
        </w:rPr>
        <w:t>9dju8d</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1E541FDC"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2812D5">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2812D5">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2812D5">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2812D5">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4772B73C"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10" w:history="1">
        <w:r w:rsidR="005F1DEB" w:rsidRPr="00340244">
          <w:rPr>
            <w:rStyle w:val="Hypertextovodkaz"/>
            <w:rFonts w:ascii="Segoe UI" w:hAnsi="Segoe UI" w:cs="Segoe UI"/>
            <w:i/>
            <w:sz w:val="22"/>
            <w:szCs w:val="22"/>
          </w:rPr>
          <w:t>binaj@kolektory.cz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3E094555"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04B5B5B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799A95FE"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52DCB023"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7EE702C7"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1" w:history="1">
        <w:r w:rsidR="00D7609A" w:rsidRPr="00340244">
          <w:rPr>
            <w:rStyle w:val="Hypertextovodkaz"/>
            <w:rFonts w:ascii="Segoe UI" w:hAnsi="Segoe UI" w:cs="Segoe UI"/>
            <w:i/>
            <w:sz w:val="22"/>
            <w:szCs w:val="22"/>
          </w:rPr>
          <w:t>info@gatingservices.cz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5F130459" w:rsidR="00243F50" w:rsidRPr="00181FA7" w:rsidRDefault="00243F50" w:rsidP="00287C64">
      <w:pPr>
        <w:spacing w:after="0"/>
        <w:rPr>
          <w:rFonts w:ascii="Segoe UI" w:hAnsi="Segoe UI" w:cs="Segoe UI"/>
          <w:sz w:val="22"/>
          <w:szCs w:val="22"/>
        </w:rPr>
      </w:pPr>
      <w:r w:rsidRPr="00181FA7">
        <w:rPr>
          <w:rFonts w:ascii="Segoe UI" w:hAnsi="Segoe UI" w:cs="Segoe UI"/>
          <w:sz w:val="22"/>
          <w:szCs w:val="22"/>
        </w:rPr>
        <w:t xml:space="preserve">V </w:t>
      </w:r>
      <w:r w:rsidR="00181FA7" w:rsidRPr="00181FA7">
        <w:rPr>
          <w:rFonts w:ascii="Segoe UI" w:hAnsi="Segoe UI" w:cs="Segoe UI"/>
          <w:sz w:val="22"/>
          <w:szCs w:val="22"/>
        </w:rPr>
        <w:t>Praze</w:t>
      </w:r>
      <w:r w:rsidRPr="00181FA7">
        <w:rPr>
          <w:rFonts w:ascii="Segoe UI" w:hAnsi="Segoe UI" w:cs="Segoe UI"/>
          <w:sz w:val="22"/>
          <w:szCs w:val="22"/>
        </w:rPr>
        <w:t xml:space="preserve"> dne: </w:t>
      </w:r>
      <w:r w:rsidR="00181FA7" w:rsidRPr="00181FA7">
        <w:rPr>
          <w:rFonts w:ascii="Segoe UI" w:hAnsi="Segoe UI" w:cs="Segoe UI"/>
          <w:sz w:val="22"/>
          <w:szCs w:val="22"/>
        </w:rPr>
        <w:t>dle el. podpisu</w:t>
      </w:r>
      <w:r w:rsidR="00181FA7" w:rsidRPr="00181FA7">
        <w:rPr>
          <w:rFonts w:ascii="Segoe UI" w:hAnsi="Segoe UI" w:cs="Segoe UI"/>
          <w:sz w:val="22"/>
          <w:szCs w:val="22"/>
        </w:rPr>
        <w:tab/>
      </w:r>
      <w:r w:rsidR="00181FA7" w:rsidRPr="00181FA7">
        <w:rPr>
          <w:rFonts w:ascii="Segoe UI" w:hAnsi="Segoe UI" w:cs="Segoe UI"/>
          <w:sz w:val="22"/>
          <w:szCs w:val="22"/>
        </w:rPr>
        <w:tab/>
      </w:r>
      <w:r w:rsidRPr="00181FA7">
        <w:rPr>
          <w:rFonts w:ascii="Segoe UI" w:hAnsi="Segoe UI" w:cs="Segoe UI"/>
          <w:sz w:val="22"/>
          <w:szCs w:val="22"/>
        </w:rPr>
        <w:tab/>
      </w:r>
      <w:r w:rsidRPr="00181FA7">
        <w:rPr>
          <w:rFonts w:ascii="Segoe UI" w:hAnsi="Segoe UI" w:cs="Segoe UI"/>
          <w:sz w:val="22"/>
          <w:szCs w:val="22"/>
        </w:rPr>
        <w:tab/>
        <w:t>V Praze dne:</w:t>
      </w:r>
      <w:r w:rsidR="00CB7C97" w:rsidRPr="00181FA7">
        <w:rPr>
          <w:rFonts w:ascii="Segoe UI" w:hAnsi="Segoe UI" w:cs="Segoe UI"/>
          <w:sz w:val="22"/>
          <w:szCs w:val="22"/>
        </w:rPr>
        <w:t xml:space="preserve"> dle el. podpisu</w:t>
      </w:r>
    </w:p>
    <w:p w14:paraId="4AE7E5E3" w14:textId="77777777" w:rsidR="00243F50" w:rsidRPr="00181FA7" w:rsidRDefault="00243F50" w:rsidP="00287C64">
      <w:pPr>
        <w:spacing w:after="0"/>
        <w:rPr>
          <w:rFonts w:ascii="Segoe UI" w:hAnsi="Segoe UI" w:cs="Segoe UI"/>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Pr="00243F50" w:rsidRDefault="00243F5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678EE48F" w:rsidR="00243F50" w:rsidRPr="00AE4BB8" w:rsidRDefault="00AE4BB8" w:rsidP="00287C64">
      <w:pPr>
        <w:spacing w:after="0"/>
        <w:rPr>
          <w:rFonts w:ascii="Segoe UI" w:hAnsi="Segoe UI" w:cs="Segoe UI"/>
          <w:iCs/>
          <w:sz w:val="22"/>
          <w:szCs w:val="22"/>
        </w:rPr>
      </w:pPr>
      <w:proofErr w:type="spellStart"/>
      <w:r>
        <w:rPr>
          <w:rFonts w:ascii="Segoe UI" w:hAnsi="Segoe UI" w:cs="Segoe UI"/>
          <w:iCs/>
          <w:sz w:val="22"/>
          <w:szCs w:val="22"/>
        </w:rPr>
        <w:t>Gating</w:t>
      </w:r>
      <w:proofErr w:type="spellEnd"/>
      <w:r>
        <w:rPr>
          <w:rFonts w:ascii="Segoe UI" w:hAnsi="Segoe UI" w:cs="Segoe UI"/>
          <w:iCs/>
          <w:sz w:val="22"/>
          <w:szCs w:val="22"/>
        </w:rPr>
        <w:t xml:space="preserve"> </w:t>
      </w:r>
      <w:proofErr w:type="spellStart"/>
      <w:r>
        <w:rPr>
          <w:rFonts w:ascii="Segoe UI" w:hAnsi="Segoe UI" w:cs="Segoe UI"/>
          <w:iCs/>
          <w:sz w:val="22"/>
          <w:szCs w:val="22"/>
        </w:rPr>
        <w:t>Services</w:t>
      </w:r>
      <w:proofErr w:type="spellEnd"/>
      <w:r>
        <w:rPr>
          <w:rFonts w:ascii="Segoe UI" w:hAnsi="Segoe UI" w:cs="Segoe UI"/>
          <w:iCs/>
          <w:sz w:val="22"/>
          <w:szCs w:val="22"/>
        </w:rPr>
        <w:t>, a.</w:t>
      </w:r>
      <w:r w:rsidR="007D3CC9">
        <w:rPr>
          <w:rFonts w:ascii="Segoe UI" w:hAnsi="Segoe UI" w:cs="Segoe UI"/>
          <w:iCs/>
          <w:sz w:val="22"/>
          <w:szCs w:val="22"/>
        </w:rPr>
        <w:t>s</w:t>
      </w:r>
      <w:r>
        <w:rPr>
          <w:rFonts w:ascii="Segoe UI" w:hAnsi="Segoe UI" w:cs="Segoe UI"/>
          <w:iCs/>
          <w:sz w:val="22"/>
          <w:szCs w:val="22"/>
        </w:rPr>
        <w:t>.</w:t>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r>
      <w:r w:rsidR="008B22DB" w:rsidRPr="00AE4BB8">
        <w:rPr>
          <w:rFonts w:ascii="Segoe UI" w:hAnsi="Segoe UI" w:cs="Segoe UI"/>
          <w:iCs/>
          <w:sz w:val="22"/>
          <w:szCs w:val="22"/>
        </w:rPr>
        <w:t>Hlavní město Praha</w:t>
      </w:r>
    </w:p>
    <w:p w14:paraId="367384EE" w14:textId="62B1032E" w:rsidR="00243F50" w:rsidRPr="00AE4BB8" w:rsidRDefault="00AE4BB8" w:rsidP="00287C64">
      <w:pPr>
        <w:spacing w:after="0"/>
        <w:rPr>
          <w:rFonts w:ascii="Segoe UI" w:hAnsi="Segoe UI" w:cs="Segoe UI"/>
          <w:iCs/>
          <w:sz w:val="22"/>
          <w:szCs w:val="22"/>
        </w:rPr>
      </w:pPr>
      <w:r>
        <w:rPr>
          <w:rFonts w:ascii="Segoe UI" w:hAnsi="Segoe UI" w:cs="Segoe UI"/>
          <w:iCs/>
          <w:sz w:val="22"/>
          <w:szCs w:val="22"/>
        </w:rPr>
        <w:t>Martin Šindelář</w:t>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r>
      <w:r w:rsidR="00243F50" w:rsidRPr="00AE4BB8">
        <w:rPr>
          <w:rFonts w:ascii="Segoe UI" w:hAnsi="Segoe UI" w:cs="Segoe UI"/>
          <w:iCs/>
          <w:sz w:val="22"/>
          <w:szCs w:val="22"/>
        </w:rPr>
        <w:tab/>
        <w:t>v zastoupení</w:t>
      </w:r>
    </w:p>
    <w:p w14:paraId="08BF7CCD" w14:textId="43125A4F" w:rsidR="00243F50" w:rsidRPr="00243F50" w:rsidRDefault="00CF6907" w:rsidP="00287C64">
      <w:pPr>
        <w:spacing w:after="0"/>
        <w:rPr>
          <w:rFonts w:ascii="Segoe UI" w:hAnsi="Segoe UI" w:cs="Segoe UI"/>
          <w:color w:val="000000"/>
          <w:sz w:val="22"/>
          <w:szCs w:val="22"/>
        </w:rPr>
      </w:pPr>
      <w:r>
        <w:rPr>
          <w:rFonts w:ascii="Segoe UI" w:hAnsi="Segoe UI" w:cs="Segoe UI"/>
          <w:iCs/>
          <w:sz w:val="22"/>
          <w:szCs w:val="22"/>
        </w:rPr>
        <w:t>v</w:t>
      </w:r>
      <w:r w:rsidR="00AE4BB8">
        <w:rPr>
          <w:rFonts w:ascii="Segoe UI" w:hAnsi="Segoe UI" w:cs="Segoe UI"/>
          <w:iCs/>
          <w:sz w:val="22"/>
          <w:szCs w:val="22"/>
        </w:rPr>
        <w:t>edoucí provozu LAN</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2C2A8BD" w:rsidR="00243F50" w:rsidRPr="00243F50" w:rsidRDefault="00AE4BB8" w:rsidP="00287C64">
      <w:pPr>
        <w:spacing w:after="0"/>
        <w:rPr>
          <w:rFonts w:ascii="Segoe UI" w:hAnsi="Segoe UI" w:cs="Segoe UI"/>
          <w:color w:val="000000"/>
          <w:sz w:val="22"/>
          <w:szCs w:val="22"/>
        </w:rPr>
      </w:pPr>
      <w:r>
        <w:rPr>
          <w:rFonts w:ascii="Segoe UI" w:hAnsi="Segoe UI" w:cs="Segoe UI"/>
          <w:color w:val="000000"/>
          <w:sz w:val="22"/>
          <w:szCs w:val="22"/>
        </w:rPr>
        <w:t>na základě plné moci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5ECB1D15" w:rsidR="00243F50" w:rsidRPr="00243F50" w:rsidRDefault="00AE4BB8"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6EA6FA43" w:rsidR="00243F50" w:rsidRDefault="00243F50" w:rsidP="00287C64">
      <w:pPr>
        <w:spacing w:after="0"/>
        <w:rPr>
          <w:rFonts w:ascii="Segoe UI" w:hAnsi="Segoe UI" w:cs="Segoe UI"/>
          <w:color w:val="000000"/>
          <w:sz w:val="22"/>
          <w:szCs w:val="22"/>
        </w:rPr>
      </w:pPr>
    </w:p>
    <w:p w14:paraId="16DBBD4D" w14:textId="77777777" w:rsidR="006818D6" w:rsidRPr="00243F50" w:rsidRDefault="006818D6"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468FFC1D"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BB2C3D">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BB2C3D">
      <w:rPr>
        <w:rFonts w:ascii="Segoe UI" w:hAnsi="Segoe UI" w:cs="Segoe UI"/>
        <w:i/>
        <w:iCs/>
        <w:sz w:val="22"/>
        <w:szCs w:val="22"/>
        <w:u w:val="single"/>
      </w:rPr>
      <w:t>-</w:t>
    </w:r>
    <w:r w:rsidR="00BB2C3D">
      <w:rPr>
        <w:rFonts w:ascii="Segoe UI" w:hAnsi="Segoe UI" w:cs="Segoe UI"/>
        <w:i/>
        <w:iCs/>
        <w:sz w:val="22"/>
        <w:szCs w:val="22"/>
        <w:u w:val="single"/>
      </w:rPr>
      <w:t>1</w:t>
    </w:r>
    <w:r w:rsidRPr="00BB2C3D">
      <w:rPr>
        <w:rFonts w:ascii="Segoe UI" w:hAnsi="Segoe UI" w:cs="Segoe UI"/>
        <w:i/>
        <w:iCs/>
        <w:sz w:val="22"/>
        <w:szCs w:val="22"/>
        <w:u w:val="single"/>
      </w:rPr>
      <w:t>/20</w:t>
    </w:r>
    <w:r w:rsidR="007836D0" w:rsidRPr="00BB2C3D">
      <w:rPr>
        <w:rFonts w:ascii="Segoe UI" w:hAnsi="Segoe UI" w:cs="Segoe UI"/>
        <w:i/>
        <w:iCs/>
        <w:sz w:val="22"/>
        <w:szCs w:val="22"/>
        <w:u w:val="single"/>
      </w:rPr>
      <w:t>2</w:t>
    </w:r>
    <w:r w:rsidR="00224426" w:rsidRPr="00BB2C3D">
      <w:rPr>
        <w:rFonts w:ascii="Segoe UI" w:hAnsi="Segoe UI" w:cs="Segoe UI"/>
        <w:i/>
        <w:iCs/>
        <w:sz w:val="22"/>
        <w:szCs w:val="22"/>
        <w:u w:val="singl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9C6"/>
    <w:rsid w:val="00013CE0"/>
    <w:rsid w:val="00016E81"/>
    <w:rsid w:val="00017AD2"/>
    <w:rsid w:val="00023962"/>
    <w:rsid w:val="00025448"/>
    <w:rsid w:val="000259FE"/>
    <w:rsid w:val="00025B90"/>
    <w:rsid w:val="00026169"/>
    <w:rsid w:val="00027A2A"/>
    <w:rsid w:val="000301D6"/>
    <w:rsid w:val="0003312D"/>
    <w:rsid w:val="000341E7"/>
    <w:rsid w:val="00035F74"/>
    <w:rsid w:val="00037725"/>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1E9"/>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04D4"/>
    <w:rsid w:val="000D298D"/>
    <w:rsid w:val="000D42C5"/>
    <w:rsid w:val="000D644C"/>
    <w:rsid w:val="000D7EF0"/>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5165"/>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1FA7"/>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2C5"/>
    <w:rsid w:val="002203F3"/>
    <w:rsid w:val="00221BC0"/>
    <w:rsid w:val="002228B2"/>
    <w:rsid w:val="00224426"/>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12D5"/>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A7D1E"/>
    <w:rsid w:val="002B0131"/>
    <w:rsid w:val="002B0D76"/>
    <w:rsid w:val="002B1C8D"/>
    <w:rsid w:val="002B3651"/>
    <w:rsid w:val="002B43F9"/>
    <w:rsid w:val="002B4606"/>
    <w:rsid w:val="002B5682"/>
    <w:rsid w:val="002B5A79"/>
    <w:rsid w:val="002B6AB6"/>
    <w:rsid w:val="002B6C4D"/>
    <w:rsid w:val="002C3175"/>
    <w:rsid w:val="002C3FF1"/>
    <w:rsid w:val="002C42B3"/>
    <w:rsid w:val="002C4F9E"/>
    <w:rsid w:val="002C5A63"/>
    <w:rsid w:val="002D62AC"/>
    <w:rsid w:val="002D69D7"/>
    <w:rsid w:val="002E1FC2"/>
    <w:rsid w:val="002E21B4"/>
    <w:rsid w:val="002E432B"/>
    <w:rsid w:val="002E47CB"/>
    <w:rsid w:val="002E4C98"/>
    <w:rsid w:val="002F1C12"/>
    <w:rsid w:val="002F2E8C"/>
    <w:rsid w:val="002F5AAF"/>
    <w:rsid w:val="002F5D18"/>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078"/>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A6D73"/>
    <w:rsid w:val="003B1DAB"/>
    <w:rsid w:val="003B512F"/>
    <w:rsid w:val="003B6E15"/>
    <w:rsid w:val="003B7E91"/>
    <w:rsid w:val="003C0D55"/>
    <w:rsid w:val="003C0E71"/>
    <w:rsid w:val="003C2489"/>
    <w:rsid w:val="003C303B"/>
    <w:rsid w:val="003C587D"/>
    <w:rsid w:val="003C670B"/>
    <w:rsid w:val="003D14C9"/>
    <w:rsid w:val="003D457D"/>
    <w:rsid w:val="003D45A8"/>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4988"/>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321E"/>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1C4"/>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1DEB"/>
    <w:rsid w:val="005F36E7"/>
    <w:rsid w:val="005F3A06"/>
    <w:rsid w:val="005F48E3"/>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06D5"/>
    <w:rsid w:val="00663081"/>
    <w:rsid w:val="0066406F"/>
    <w:rsid w:val="00665246"/>
    <w:rsid w:val="006658F9"/>
    <w:rsid w:val="00667036"/>
    <w:rsid w:val="006707A4"/>
    <w:rsid w:val="00670F5D"/>
    <w:rsid w:val="00671247"/>
    <w:rsid w:val="00671512"/>
    <w:rsid w:val="0067308E"/>
    <w:rsid w:val="0067714C"/>
    <w:rsid w:val="00677DBD"/>
    <w:rsid w:val="00680AF2"/>
    <w:rsid w:val="006818D6"/>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0E2"/>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1E75"/>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6CD"/>
    <w:rsid w:val="007D3CC9"/>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CE5"/>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4C66"/>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547C"/>
    <w:rsid w:val="0089732F"/>
    <w:rsid w:val="008A3F90"/>
    <w:rsid w:val="008A5A29"/>
    <w:rsid w:val="008A62F8"/>
    <w:rsid w:val="008B22DB"/>
    <w:rsid w:val="008B3EDC"/>
    <w:rsid w:val="008B3F7B"/>
    <w:rsid w:val="008B41CA"/>
    <w:rsid w:val="008C0171"/>
    <w:rsid w:val="008C03D2"/>
    <w:rsid w:val="008C2863"/>
    <w:rsid w:val="008C2A16"/>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5D49"/>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96D4B"/>
    <w:rsid w:val="009A0BD3"/>
    <w:rsid w:val="009A0DD7"/>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294"/>
    <w:rsid w:val="00A13D9C"/>
    <w:rsid w:val="00A15339"/>
    <w:rsid w:val="00A20051"/>
    <w:rsid w:val="00A23479"/>
    <w:rsid w:val="00A2593E"/>
    <w:rsid w:val="00A26507"/>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0C"/>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4BB8"/>
    <w:rsid w:val="00AE55C2"/>
    <w:rsid w:val="00AE7901"/>
    <w:rsid w:val="00AF0437"/>
    <w:rsid w:val="00AF31E6"/>
    <w:rsid w:val="00AF3F81"/>
    <w:rsid w:val="00AF61BA"/>
    <w:rsid w:val="00B001FC"/>
    <w:rsid w:val="00B03BC7"/>
    <w:rsid w:val="00B04275"/>
    <w:rsid w:val="00B05A09"/>
    <w:rsid w:val="00B06A75"/>
    <w:rsid w:val="00B103BD"/>
    <w:rsid w:val="00B108FB"/>
    <w:rsid w:val="00B121C2"/>
    <w:rsid w:val="00B15441"/>
    <w:rsid w:val="00B159C2"/>
    <w:rsid w:val="00B179F5"/>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965EE"/>
    <w:rsid w:val="00B974AE"/>
    <w:rsid w:val="00BA077B"/>
    <w:rsid w:val="00BA0DE6"/>
    <w:rsid w:val="00BA49D1"/>
    <w:rsid w:val="00BA64DA"/>
    <w:rsid w:val="00BA6EBC"/>
    <w:rsid w:val="00BB291F"/>
    <w:rsid w:val="00BB2C3D"/>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96B"/>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1A43"/>
    <w:rsid w:val="00CE2789"/>
    <w:rsid w:val="00CE2A92"/>
    <w:rsid w:val="00CE5018"/>
    <w:rsid w:val="00CE7AAC"/>
    <w:rsid w:val="00CF012B"/>
    <w:rsid w:val="00CF2813"/>
    <w:rsid w:val="00CF4491"/>
    <w:rsid w:val="00CF6907"/>
    <w:rsid w:val="00CF777E"/>
    <w:rsid w:val="00D02125"/>
    <w:rsid w:val="00D02BDD"/>
    <w:rsid w:val="00D02BFB"/>
    <w:rsid w:val="00D031BB"/>
    <w:rsid w:val="00D04317"/>
    <w:rsid w:val="00D071B4"/>
    <w:rsid w:val="00D120F0"/>
    <w:rsid w:val="00D223E7"/>
    <w:rsid w:val="00D24934"/>
    <w:rsid w:val="00D24A5C"/>
    <w:rsid w:val="00D2625C"/>
    <w:rsid w:val="00D2774E"/>
    <w:rsid w:val="00D30598"/>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09A"/>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56239"/>
    <w:rsid w:val="00E60FA1"/>
    <w:rsid w:val="00E61140"/>
    <w:rsid w:val="00E614C8"/>
    <w:rsid w:val="00E648A0"/>
    <w:rsid w:val="00E650AC"/>
    <w:rsid w:val="00E65AC3"/>
    <w:rsid w:val="00E67D20"/>
    <w:rsid w:val="00E712DF"/>
    <w:rsid w:val="00E71752"/>
    <w:rsid w:val="00E77385"/>
    <w:rsid w:val="00E8032B"/>
    <w:rsid w:val="00E83193"/>
    <w:rsid w:val="00E83D02"/>
    <w:rsid w:val="00E84B66"/>
    <w:rsid w:val="00E862E1"/>
    <w:rsid w:val="00E866D4"/>
    <w:rsid w:val="00E86C6B"/>
    <w:rsid w:val="00E86E9B"/>
    <w:rsid w:val="00E913EA"/>
    <w:rsid w:val="00E939DC"/>
    <w:rsid w:val="00E94228"/>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B97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tingservice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aj@kolektory.cz" TargetMode="External"/><Relationship Id="rId4" Type="http://schemas.openxmlformats.org/officeDocument/2006/relationships/settings" Target="settings.xml"/><Relationship Id="rId9" Type="http://schemas.openxmlformats.org/officeDocument/2006/relationships/hyperlink" Target="mailto:info@gatingservices.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30</Pages>
  <Words>10650</Words>
  <Characters>62838</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73342</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96</cp:revision>
  <cp:lastPrinted>2019-07-25T07:19:00Z</cp:lastPrinted>
  <dcterms:created xsi:type="dcterms:W3CDTF">2020-10-26T07:39:00Z</dcterms:created>
  <dcterms:modified xsi:type="dcterms:W3CDTF">2021-12-10T08:20:00Z</dcterms:modified>
</cp:coreProperties>
</file>