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DBE2" w14:textId="5881EC76" w:rsidR="00FF347E" w:rsidRDefault="00262039" w:rsidP="00262039">
      <w:pPr>
        <w:pStyle w:val="Nadpis1"/>
        <w:tabs>
          <w:tab w:val="clear" w:pos="0"/>
        </w:tabs>
        <w:spacing w:befor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SMLOUVA</w:t>
      </w:r>
      <w:r w:rsidR="00FF347E">
        <w:rPr>
          <w:rFonts w:ascii="Arial" w:hAnsi="Arial"/>
          <w:b/>
          <w:sz w:val="32"/>
        </w:rPr>
        <w:t xml:space="preserve"> O </w:t>
      </w:r>
      <w:r w:rsidR="00FE019F">
        <w:rPr>
          <w:rFonts w:ascii="Arial" w:hAnsi="Arial"/>
          <w:b/>
          <w:sz w:val="32"/>
        </w:rPr>
        <w:t>P</w:t>
      </w:r>
      <w:r w:rsidR="00FF347E">
        <w:rPr>
          <w:rFonts w:ascii="Arial" w:hAnsi="Arial"/>
          <w:b/>
          <w:sz w:val="32"/>
        </w:rPr>
        <w:t>RAVIDELNÉ ÚDRŽBĚ</w:t>
      </w:r>
    </w:p>
    <w:p w14:paraId="0B595771" w14:textId="75867942" w:rsidR="00ED60B2" w:rsidRPr="00ED60B2" w:rsidRDefault="00ED60B2" w:rsidP="00ED60B2">
      <w:r>
        <w:tab/>
      </w:r>
      <w:r>
        <w:tab/>
      </w:r>
      <w:r>
        <w:tab/>
        <w:t>TSML/21/0094</w:t>
      </w:r>
    </w:p>
    <w:p w14:paraId="10D0EA8D" w14:textId="77777777" w:rsidR="000A4E63" w:rsidRPr="00FF347E" w:rsidRDefault="000A4E63" w:rsidP="00567072">
      <w:pPr>
        <w:ind w:firstLine="0"/>
      </w:pPr>
    </w:p>
    <w:p w14:paraId="015A7239" w14:textId="0F4DBE54" w:rsidR="00FF347E" w:rsidRPr="00C245B6" w:rsidRDefault="00FF347E" w:rsidP="00FF347E">
      <w:pPr>
        <w:ind w:firstLine="0"/>
        <w:jc w:val="left"/>
        <w:rPr>
          <w:rFonts w:asciiTheme="minorHAnsi" w:hAnsiTheme="minorHAnsi" w:cstheme="minorHAnsi"/>
          <w:szCs w:val="24"/>
          <w:u w:val="single"/>
        </w:rPr>
      </w:pPr>
      <w:r w:rsidRPr="00C245B6">
        <w:rPr>
          <w:rFonts w:asciiTheme="minorHAnsi" w:hAnsiTheme="minorHAnsi" w:cstheme="minorHAnsi"/>
          <w:szCs w:val="24"/>
          <w:u w:val="single"/>
        </w:rPr>
        <w:t>Smluvní strany:</w:t>
      </w:r>
    </w:p>
    <w:p w14:paraId="05DCA38B" w14:textId="77777777" w:rsidR="00FF347E" w:rsidRPr="00C245B6" w:rsidRDefault="00FF347E">
      <w:pPr>
        <w:ind w:firstLine="0"/>
        <w:rPr>
          <w:rFonts w:asciiTheme="minorHAnsi" w:hAnsiTheme="minorHAnsi" w:cstheme="minorHAnsi"/>
          <w:b/>
          <w:szCs w:val="24"/>
        </w:rPr>
      </w:pPr>
    </w:p>
    <w:p w14:paraId="7C7AACC3" w14:textId="77777777" w:rsidR="000A4E63" w:rsidRPr="00C245B6" w:rsidRDefault="000A4E63">
      <w:pPr>
        <w:ind w:firstLine="0"/>
        <w:rPr>
          <w:rFonts w:asciiTheme="minorHAnsi" w:hAnsiTheme="minorHAnsi" w:cstheme="minorHAnsi"/>
          <w:b/>
          <w:szCs w:val="24"/>
        </w:rPr>
      </w:pPr>
    </w:p>
    <w:p w14:paraId="386CA4CA" w14:textId="77777777" w:rsidR="0070515A" w:rsidRDefault="00FF347E" w:rsidP="0070515A">
      <w:pPr>
        <w:ind w:firstLine="0"/>
        <w:rPr>
          <w:rFonts w:asciiTheme="minorHAnsi" w:hAnsiTheme="minorHAnsi" w:cstheme="minorHAnsi"/>
          <w:bCs/>
          <w:szCs w:val="24"/>
        </w:rPr>
      </w:pPr>
      <w:r w:rsidRPr="00C245B6">
        <w:rPr>
          <w:rFonts w:asciiTheme="minorHAnsi" w:hAnsiTheme="minorHAnsi" w:cstheme="minorHAnsi"/>
          <w:szCs w:val="24"/>
        </w:rPr>
        <w:t>Objednavatel</w:t>
      </w:r>
      <w:r w:rsidRPr="00C245B6">
        <w:rPr>
          <w:rFonts w:asciiTheme="minorHAnsi" w:hAnsiTheme="minorHAnsi" w:cstheme="minorHAnsi"/>
          <w:b/>
          <w:szCs w:val="24"/>
        </w:rPr>
        <w:t xml:space="preserve">: </w:t>
      </w:r>
      <w:r w:rsidRPr="00C245B6">
        <w:rPr>
          <w:rFonts w:asciiTheme="minorHAnsi" w:hAnsiTheme="minorHAnsi" w:cstheme="minorHAnsi"/>
          <w:b/>
          <w:szCs w:val="24"/>
        </w:rPr>
        <w:tab/>
      </w:r>
      <w:r w:rsidR="00FC1B8A" w:rsidRPr="00C245B6">
        <w:rPr>
          <w:rFonts w:asciiTheme="minorHAnsi" w:hAnsiTheme="minorHAnsi" w:cstheme="minorHAnsi"/>
          <w:b/>
          <w:szCs w:val="24"/>
        </w:rPr>
        <w:t xml:space="preserve">Technické služby města Liberec, p.o., </w:t>
      </w:r>
      <w:r w:rsidR="00FC1B8A" w:rsidRPr="00C245B6">
        <w:rPr>
          <w:rFonts w:asciiTheme="minorHAnsi" w:hAnsiTheme="minorHAnsi" w:cstheme="minorHAnsi"/>
          <w:bCs/>
          <w:szCs w:val="24"/>
        </w:rPr>
        <w:t>Erbenova 376/2, 460 08 Liberec</w:t>
      </w:r>
    </w:p>
    <w:p w14:paraId="76CB09CF" w14:textId="0C83D41A" w:rsidR="00FC1B8A" w:rsidRPr="0070515A" w:rsidRDefault="00FC1B8A" w:rsidP="0070515A">
      <w:pPr>
        <w:ind w:left="851"/>
        <w:rPr>
          <w:rFonts w:asciiTheme="minorHAnsi" w:hAnsiTheme="minorHAnsi" w:cstheme="minorHAnsi"/>
          <w:bCs/>
          <w:szCs w:val="24"/>
        </w:rPr>
      </w:pPr>
      <w:r w:rsidRPr="00C245B6">
        <w:rPr>
          <w:rFonts w:asciiTheme="minorHAnsi" w:hAnsiTheme="minorHAnsi" w:cstheme="minorHAnsi"/>
          <w:szCs w:val="24"/>
        </w:rPr>
        <w:t>IČO: 8881545, DIČ: CZ8881545</w:t>
      </w:r>
    </w:p>
    <w:p w14:paraId="6644453B" w14:textId="2CC338AE" w:rsidR="00FC1B8A" w:rsidRPr="00C245B6" w:rsidRDefault="00FC1B8A" w:rsidP="00FC1B8A">
      <w:p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ab/>
        <w:t>zastoupený Ing. Pet</w:t>
      </w:r>
      <w:r w:rsidR="00E434CB" w:rsidRPr="00C245B6">
        <w:rPr>
          <w:rFonts w:asciiTheme="minorHAnsi" w:hAnsiTheme="minorHAnsi" w:cstheme="minorHAnsi"/>
          <w:szCs w:val="24"/>
        </w:rPr>
        <w:t>e</w:t>
      </w:r>
      <w:r w:rsidRPr="00C245B6">
        <w:rPr>
          <w:rFonts w:asciiTheme="minorHAnsi" w:hAnsiTheme="minorHAnsi" w:cstheme="minorHAnsi"/>
          <w:szCs w:val="24"/>
        </w:rPr>
        <w:t>rem Kračunem – ředitelem společnosti</w:t>
      </w:r>
    </w:p>
    <w:p w14:paraId="6F1DB568" w14:textId="0225704B" w:rsidR="00FF347E" w:rsidRPr="00C245B6" w:rsidRDefault="00F37037" w:rsidP="00636E95">
      <w:pPr>
        <w:ind w:left="851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p. Alešem Nedvídkem-ve věcech</w:t>
      </w:r>
      <w:r w:rsidR="00636E95" w:rsidRPr="00C245B6">
        <w:rPr>
          <w:rFonts w:asciiTheme="minorHAnsi" w:hAnsiTheme="minorHAnsi" w:cstheme="minorHAnsi"/>
          <w:szCs w:val="24"/>
        </w:rPr>
        <w:t xml:space="preserve"> technických</w:t>
      </w:r>
    </w:p>
    <w:p w14:paraId="249B2A16" w14:textId="188DF26D" w:rsidR="00636E95" w:rsidRPr="00C245B6" w:rsidRDefault="00636E95" w:rsidP="00636E95">
      <w:pPr>
        <w:ind w:left="851"/>
        <w:rPr>
          <w:rFonts w:asciiTheme="minorHAnsi" w:hAnsiTheme="minorHAnsi" w:cstheme="minorHAnsi"/>
          <w:szCs w:val="24"/>
        </w:rPr>
      </w:pPr>
    </w:p>
    <w:p w14:paraId="61C55A34" w14:textId="32357897" w:rsidR="00FF347E" w:rsidRPr="00C245B6" w:rsidRDefault="00FF347E" w:rsidP="00FF347E">
      <w:pPr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Dodavatel:</w:t>
      </w:r>
      <w:r w:rsidRPr="00C245B6">
        <w:rPr>
          <w:rFonts w:asciiTheme="minorHAnsi" w:hAnsiTheme="minorHAnsi" w:cstheme="minorHAnsi"/>
          <w:b/>
          <w:szCs w:val="24"/>
        </w:rPr>
        <w:tab/>
        <w:t xml:space="preserve">CHEMIE STAR, spol. s r.o., </w:t>
      </w:r>
      <w:r w:rsidR="00262039" w:rsidRPr="00C245B6">
        <w:rPr>
          <w:rFonts w:asciiTheme="minorHAnsi" w:hAnsiTheme="minorHAnsi" w:cstheme="minorHAnsi"/>
          <w:szCs w:val="24"/>
        </w:rPr>
        <w:t xml:space="preserve">K Dolíkám 717, 503 11 </w:t>
      </w:r>
      <w:r w:rsidRPr="00C245B6">
        <w:rPr>
          <w:rFonts w:asciiTheme="minorHAnsi" w:hAnsiTheme="minorHAnsi" w:cstheme="minorHAnsi"/>
          <w:szCs w:val="24"/>
        </w:rPr>
        <w:t>Hradec Králové</w:t>
      </w:r>
    </w:p>
    <w:p w14:paraId="22DB6DC6" w14:textId="7B31DF9D" w:rsidR="00FF347E" w:rsidRPr="00C245B6" w:rsidRDefault="00FF347E" w:rsidP="0070515A">
      <w:pPr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ab/>
      </w:r>
      <w:r w:rsidRPr="00C245B6">
        <w:rPr>
          <w:rFonts w:asciiTheme="minorHAnsi" w:hAnsiTheme="minorHAnsi" w:cstheme="minorHAnsi"/>
          <w:szCs w:val="24"/>
        </w:rPr>
        <w:tab/>
        <w:t>IČO: 43222226, DIČ: CZ43222226</w:t>
      </w:r>
    </w:p>
    <w:p w14:paraId="570F1B2C" w14:textId="72D8D806" w:rsidR="00FF347E" w:rsidRPr="00C245B6" w:rsidRDefault="00FF347E">
      <w:p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ab/>
        <w:t xml:space="preserve">zastoupený </w:t>
      </w:r>
      <w:r w:rsidR="00FC1B8A" w:rsidRPr="00C245B6">
        <w:rPr>
          <w:rFonts w:asciiTheme="minorHAnsi" w:hAnsiTheme="minorHAnsi" w:cstheme="minorHAnsi"/>
          <w:szCs w:val="24"/>
        </w:rPr>
        <w:t>Ing. Jaromírem Kovářem</w:t>
      </w:r>
      <w:r w:rsidRPr="00C245B6">
        <w:rPr>
          <w:rFonts w:asciiTheme="minorHAnsi" w:hAnsiTheme="minorHAnsi" w:cstheme="minorHAnsi"/>
          <w:szCs w:val="24"/>
        </w:rPr>
        <w:t xml:space="preserve"> – jednatelem společnosti</w:t>
      </w:r>
    </w:p>
    <w:p w14:paraId="7B324BCB" w14:textId="1C39E4F2" w:rsidR="00FF347E" w:rsidRPr="00C245B6" w:rsidRDefault="00FF347E" w:rsidP="00C245B6">
      <w:pPr>
        <w:ind w:firstLine="0"/>
        <w:rPr>
          <w:rFonts w:asciiTheme="minorHAnsi" w:hAnsiTheme="minorHAnsi" w:cstheme="minorHAnsi"/>
          <w:szCs w:val="24"/>
        </w:rPr>
      </w:pPr>
    </w:p>
    <w:p w14:paraId="5392B3CA" w14:textId="4610A7D7" w:rsidR="00FF347E" w:rsidRPr="00C245B6" w:rsidRDefault="00FF347E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Předmětem smlouvy je provádění pravidelných servisních prací na </w:t>
      </w:r>
      <w:r w:rsidR="00262039" w:rsidRPr="00C245B6">
        <w:rPr>
          <w:rFonts w:asciiTheme="minorHAnsi" w:hAnsiTheme="minorHAnsi" w:cstheme="minorHAnsi"/>
          <w:b/>
          <w:szCs w:val="24"/>
        </w:rPr>
        <w:t>technologii VT m</w:t>
      </w:r>
      <w:r w:rsidRPr="00C245B6">
        <w:rPr>
          <w:rFonts w:asciiTheme="minorHAnsi" w:hAnsiTheme="minorHAnsi" w:cstheme="minorHAnsi"/>
          <w:b/>
          <w:szCs w:val="24"/>
        </w:rPr>
        <w:t>ytí</w:t>
      </w:r>
      <w:r w:rsidRPr="00C245B6">
        <w:rPr>
          <w:rFonts w:asciiTheme="minorHAnsi" w:hAnsiTheme="minorHAnsi" w:cstheme="minorHAnsi"/>
          <w:szCs w:val="24"/>
        </w:rPr>
        <w:t xml:space="preserve">, které budou prováděny dodavatelem v rozsahu a za podmínek určených dále ve znění této smlouvy v místě instalace technologie, tj. na adrese </w:t>
      </w:r>
      <w:r w:rsidR="00C245B6">
        <w:rPr>
          <w:rFonts w:asciiTheme="minorHAnsi" w:hAnsiTheme="minorHAnsi" w:cstheme="minorHAnsi"/>
          <w:szCs w:val="24"/>
        </w:rPr>
        <w:t>Objednatele.</w:t>
      </w:r>
    </w:p>
    <w:p w14:paraId="3E082EC4" w14:textId="77777777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</w:p>
    <w:p w14:paraId="4B54CC2A" w14:textId="19B3B33C" w:rsidR="00FF347E" w:rsidRPr="00C245B6" w:rsidRDefault="00FF347E" w:rsidP="00C245B6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Plnění této smlouvy ze strany dodavatele bude obsahovat tyto činnosti:</w:t>
      </w:r>
    </w:p>
    <w:p w14:paraId="0F2939D5" w14:textId="77777777" w:rsidR="00FF347E" w:rsidRPr="00C245B6" w:rsidRDefault="000A4E63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</w:t>
      </w:r>
      <w:r w:rsidR="00FF347E" w:rsidRPr="00C245B6">
        <w:rPr>
          <w:rFonts w:asciiTheme="minorHAnsi" w:hAnsiTheme="minorHAnsi" w:cstheme="minorHAnsi"/>
          <w:szCs w:val="24"/>
        </w:rPr>
        <w:t>ntrola funkce vysokotlakých čerpadel</w:t>
      </w:r>
    </w:p>
    <w:p w14:paraId="3B9C5A4D" w14:textId="77777777" w:rsidR="00FF347E" w:rsidRPr="00C245B6" w:rsidRDefault="00FF347E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Kontrola stavu a výměna olejových náplní</w:t>
      </w:r>
    </w:p>
    <w:p w14:paraId="1797DA06" w14:textId="77777777" w:rsidR="00FC1B8A" w:rsidRPr="00C245B6" w:rsidRDefault="00FF347E" w:rsidP="00FC1B8A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Kontrola vedení vstupní vody, vyčištění filtrů</w:t>
      </w:r>
    </w:p>
    <w:p w14:paraId="7087A56B" w14:textId="493529F8" w:rsidR="00FF347E" w:rsidRPr="00C245B6" w:rsidRDefault="00FF347E" w:rsidP="00FC1B8A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Kontrola VT vedení, přetěsnění úkapů spojů vedení,</w:t>
      </w:r>
      <w:r w:rsidR="000A4E63" w:rsidRPr="00C245B6">
        <w:rPr>
          <w:rFonts w:asciiTheme="minorHAnsi" w:hAnsiTheme="minorHAnsi" w:cstheme="minorHAnsi"/>
          <w:szCs w:val="24"/>
        </w:rPr>
        <w:t xml:space="preserve"> VT hadic,</w:t>
      </w:r>
      <w:r w:rsidRPr="00C245B6">
        <w:rPr>
          <w:rFonts w:asciiTheme="minorHAnsi" w:hAnsiTheme="minorHAnsi" w:cstheme="minorHAnsi"/>
          <w:szCs w:val="24"/>
        </w:rPr>
        <w:t xml:space="preserve"> pistol</w:t>
      </w:r>
      <w:r w:rsidR="000A4E63" w:rsidRPr="00C245B6">
        <w:rPr>
          <w:rFonts w:asciiTheme="minorHAnsi" w:hAnsiTheme="minorHAnsi" w:cstheme="minorHAnsi"/>
          <w:szCs w:val="24"/>
        </w:rPr>
        <w:t>í</w:t>
      </w:r>
      <w:r w:rsidRPr="00C245B6">
        <w:rPr>
          <w:rFonts w:asciiTheme="minorHAnsi" w:hAnsiTheme="minorHAnsi" w:cstheme="minorHAnsi"/>
          <w:szCs w:val="24"/>
        </w:rPr>
        <w:t xml:space="preserve"> a </w:t>
      </w:r>
      <w:r w:rsidR="000A4E63" w:rsidRPr="00C245B6">
        <w:rPr>
          <w:rFonts w:asciiTheme="minorHAnsi" w:hAnsiTheme="minorHAnsi" w:cstheme="minorHAnsi"/>
          <w:szCs w:val="24"/>
        </w:rPr>
        <w:t>pracovních nástavců</w:t>
      </w:r>
    </w:p>
    <w:p w14:paraId="1EE1E865" w14:textId="77777777" w:rsidR="00FF347E" w:rsidRPr="00C245B6" w:rsidRDefault="00FF347E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Seřízení pracovního tlaku a kontrola trysek VT agregát</w:t>
      </w:r>
      <w:r w:rsidR="000A4E63" w:rsidRPr="00C245B6">
        <w:rPr>
          <w:rFonts w:asciiTheme="minorHAnsi" w:hAnsiTheme="minorHAnsi" w:cstheme="minorHAnsi"/>
          <w:szCs w:val="24"/>
        </w:rPr>
        <w:t>ů</w:t>
      </w:r>
    </w:p>
    <w:p w14:paraId="5B9D1B2B" w14:textId="77777777" w:rsidR="000A4E63" w:rsidRPr="00C245B6" w:rsidRDefault="000A4E63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Kontrola souvisejících elektroinstalací</w:t>
      </w:r>
    </w:p>
    <w:p w14:paraId="35282E78" w14:textId="77777777" w:rsidR="000A4E63" w:rsidRPr="00C245B6" w:rsidRDefault="000A4E63" w:rsidP="000A4E63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Kompletní provozní zkouška systému VT mytí</w:t>
      </w:r>
    </w:p>
    <w:p w14:paraId="5C5DDC8B" w14:textId="77777777" w:rsidR="00636E95" w:rsidRPr="00C245B6" w:rsidRDefault="000A4E63" w:rsidP="000A4E63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Provedení zápisu o provedených činnostech viz. </w:t>
      </w:r>
      <w:r w:rsidR="008E6673" w:rsidRPr="00C245B6">
        <w:rPr>
          <w:rFonts w:asciiTheme="minorHAnsi" w:hAnsiTheme="minorHAnsi" w:cstheme="minorHAnsi"/>
          <w:szCs w:val="24"/>
        </w:rPr>
        <w:t>b</w:t>
      </w:r>
      <w:r w:rsidRPr="00C245B6">
        <w:rPr>
          <w:rFonts w:asciiTheme="minorHAnsi" w:hAnsiTheme="minorHAnsi" w:cstheme="minorHAnsi"/>
          <w:szCs w:val="24"/>
        </w:rPr>
        <w:t>. 5 této smlouvy</w:t>
      </w:r>
    </w:p>
    <w:p w14:paraId="618B7002" w14:textId="6CD48483" w:rsidR="00FF347E" w:rsidRPr="00C245B6" w:rsidRDefault="00636E95" w:rsidP="000A4E63">
      <w:pPr>
        <w:numPr>
          <w:ilvl w:val="0"/>
          <w:numId w:val="4"/>
        </w:numPr>
        <w:tabs>
          <w:tab w:val="left" w:pos="1866"/>
        </w:tabs>
        <w:ind w:left="786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Dodávky ND</w:t>
      </w:r>
      <w:r w:rsidR="00FF347E" w:rsidRPr="00C245B6">
        <w:rPr>
          <w:rFonts w:asciiTheme="minorHAnsi" w:hAnsiTheme="minorHAnsi" w:cstheme="minorHAnsi"/>
          <w:szCs w:val="24"/>
        </w:rPr>
        <w:t xml:space="preserve">          </w:t>
      </w:r>
    </w:p>
    <w:p w14:paraId="2C38028F" w14:textId="39A0C0A8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</w:p>
    <w:p w14:paraId="1835A6C1" w14:textId="08B00E01" w:rsidR="00FF347E" w:rsidRPr="0070515A" w:rsidRDefault="00FF347E" w:rsidP="0070515A">
      <w:pPr>
        <w:numPr>
          <w:ilvl w:val="0"/>
          <w:numId w:val="1"/>
        </w:numPr>
        <w:tabs>
          <w:tab w:val="left" w:pos="1211"/>
        </w:tabs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Činnosti obsažené v bodě 2. </w:t>
      </w:r>
      <w:r w:rsidR="00636E95" w:rsidRPr="00C245B6">
        <w:rPr>
          <w:rFonts w:asciiTheme="minorHAnsi" w:hAnsiTheme="minorHAnsi" w:cstheme="minorHAnsi"/>
          <w:szCs w:val="24"/>
        </w:rPr>
        <w:t xml:space="preserve">mimo dodávek ND </w:t>
      </w:r>
      <w:r w:rsidRPr="00C245B6">
        <w:rPr>
          <w:rFonts w:asciiTheme="minorHAnsi" w:hAnsiTheme="minorHAnsi" w:cstheme="minorHAnsi"/>
          <w:szCs w:val="24"/>
        </w:rPr>
        <w:t>budou prováděny v těchto intervalech (termínech</w:t>
      </w:r>
      <w:r w:rsidR="00FE019F" w:rsidRPr="00C245B6">
        <w:rPr>
          <w:rFonts w:asciiTheme="minorHAnsi" w:hAnsiTheme="minorHAnsi" w:cstheme="minorHAnsi"/>
          <w:szCs w:val="24"/>
        </w:rPr>
        <w:t>)</w:t>
      </w:r>
      <w:r w:rsidRPr="00C245B6">
        <w:rPr>
          <w:rFonts w:asciiTheme="minorHAnsi" w:hAnsiTheme="minorHAnsi" w:cstheme="minorHAnsi"/>
          <w:szCs w:val="24"/>
        </w:rPr>
        <w:t xml:space="preserve"> :</w:t>
      </w:r>
    </w:p>
    <w:p w14:paraId="0CFD9AD2" w14:textId="77777777" w:rsidR="0028152D" w:rsidRDefault="0028152D" w:rsidP="00636E95">
      <w:pPr>
        <w:tabs>
          <w:tab w:val="left" w:pos="1211"/>
        </w:tabs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14:paraId="040815C0" w14:textId="033B1768" w:rsidR="00FF347E" w:rsidRPr="00C245B6" w:rsidRDefault="00FF347E" w:rsidP="00636E95">
      <w:pPr>
        <w:tabs>
          <w:tab w:val="left" w:pos="1211"/>
        </w:tabs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245B6">
        <w:rPr>
          <w:rFonts w:asciiTheme="minorHAnsi" w:hAnsiTheme="minorHAnsi" w:cstheme="minorHAnsi"/>
          <w:b/>
          <w:szCs w:val="24"/>
        </w:rPr>
        <w:t>1</w:t>
      </w:r>
      <w:r w:rsidRPr="00C245B6">
        <w:rPr>
          <w:rFonts w:asciiTheme="minorHAnsi" w:hAnsiTheme="minorHAnsi" w:cstheme="minorHAnsi"/>
          <w:szCs w:val="24"/>
        </w:rPr>
        <w:t xml:space="preserve"> </w:t>
      </w:r>
      <w:r w:rsidRPr="00C245B6">
        <w:rPr>
          <w:rFonts w:asciiTheme="minorHAnsi" w:hAnsiTheme="minorHAnsi" w:cstheme="minorHAnsi"/>
          <w:b/>
          <w:szCs w:val="24"/>
        </w:rPr>
        <w:t xml:space="preserve">x za </w:t>
      </w:r>
      <w:r w:rsidR="00FC1B8A" w:rsidRPr="00C245B6">
        <w:rPr>
          <w:rFonts w:asciiTheme="minorHAnsi" w:hAnsiTheme="minorHAnsi" w:cstheme="minorHAnsi"/>
          <w:b/>
          <w:szCs w:val="24"/>
        </w:rPr>
        <w:t>6</w:t>
      </w:r>
      <w:r w:rsidRPr="00C245B6">
        <w:rPr>
          <w:rFonts w:asciiTheme="minorHAnsi" w:hAnsiTheme="minorHAnsi" w:cstheme="minorHAnsi"/>
          <w:b/>
          <w:szCs w:val="24"/>
        </w:rPr>
        <w:t xml:space="preserve"> měsíc</w:t>
      </w:r>
      <w:r w:rsidR="00FC1B8A" w:rsidRPr="00C245B6">
        <w:rPr>
          <w:rFonts w:asciiTheme="minorHAnsi" w:hAnsiTheme="minorHAnsi" w:cstheme="minorHAnsi"/>
          <w:b/>
          <w:szCs w:val="24"/>
        </w:rPr>
        <w:t>ů</w:t>
      </w:r>
      <w:r w:rsidRPr="00C245B6">
        <w:rPr>
          <w:rFonts w:asciiTheme="minorHAnsi" w:hAnsiTheme="minorHAnsi" w:cstheme="minorHAnsi"/>
          <w:b/>
          <w:szCs w:val="24"/>
        </w:rPr>
        <w:t xml:space="preserve"> </w:t>
      </w:r>
    </w:p>
    <w:p w14:paraId="6F23C729" w14:textId="59712AA3" w:rsidR="00FF347E" w:rsidRPr="00C245B6" w:rsidRDefault="00FF347E" w:rsidP="00FC1B8A">
      <w:pPr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 Po ukončení prací vyhotoví dodavatel zápis o provedených činnostech (spotřebovaném materiálu), jehož podpisem zástupce objednavatele na místě potvrdí převzetí prací.</w:t>
      </w:r>
      <w:r w:rsidR="00FC1B8A" w:rsidRPr="00C245B6">
        <w:rPr>
          <w:rFonts w:asciiTheme="minorHAnsi" w:hAnsiTheme="minorHAnsi" w:cstheme="minorHAnsi"/>
          <w:szCs w:val="24"/>
        </w:rPr>
        <w:t xml:space="preserve"> </w:t>
      </w:r>
      <w:r w:rsidR="00E434CB" w:rsidRPr="00C245B6">
        <w:rPr>
          <w:rFonts w:asciiTheme="minorHAnsi" w:hAnsiTheme="minorHAnsi" w:cstheme="minorHAnsi"/>
          <w:szCs w:val="24"/>
        </w:rPr>
        <w:t>Součástí zápisu budou eventuá</w:t>
      </w:r>
      <w:r w:rsidRPr="00C245B6">
        <w:rPr>
          <w:rFonts w:asciiTheme="minorHAnsi" w:hAnsiTheme="minorHAnsi" w:cstheme="minorHAnsi"/>
          <w:szCs w:val="24"/>
        </w:rPr>
        <w:t xml:space="preserve">lní provozní připomínky </w:t>
      </w:r>
      <w:r w:rsidR="000A4E63" w:rsidRPr="00C245B6">
        <w:rPr>
          <w:rFonts w:asciiTheme="minorHAnsi" w:hAnsiTheme="minorHAnsi" w:cstheme="minorHAnsi"/>
          <w:szCs w:val="24"/>
        </w:rPr>
        <w:t xml:space="preserve">servisního technika </w:t>
      </w:r>
      <w:r w:rsidRPr="00C245B6">
        <w:rPr>
          <w:rFonts w:asciiTheme="minorHAnsi" w:hAnsiTheme="minorHAnsi" w:cstheme="minorHAnsi"/>
          <w:szCs w:val="24"/>
        </w:rPr>
        <w:t>a doporučení objednavateli (provozovateli zařízení) pro další období do následné servisní kontroly.</w:t>
      </w:r>
    </w:p>
    <w:p w14:paraId="2D7C99E5" w14:textId="1152CAF1" w:rsidR="00FF347E" w:rsidRDefault="00FF347E">
      <w:pPr>
        <w:tabs>
          <w:tab w:val="left" w:pos="1701"/>
        </w:tabs>
        <w:ind w:firstLine="0"/>
        <w:rPr>
          <w:rFonts w:asciiTheme="minorHAnsi" w:hAnsiTheme="minorHAnsi" w:cstheme="minorHAnsi"/>
          <w:szCs w:val="24"/>
        </w:rPr>
      </w:pPr>
    </w:p>
    <w:p w14:paraId="30404682" w14:textId="77777777" w:rsidR="0028152D" w:rsidRPr="00C245B6" w:rsidRDefault="0028152D">
      <w:pPr>
        <w:tabs>
          <w:tab w:val="left" w:pos="1701"/>
        </w:tabs>
        <w:ind w:firstLine="0"/>
        <w:rPr>
          <w:rFonts w:asciiTheme="minorHAnsi" w:hAnsiTheme="minorHAnsi" w:cstheme="minorHAnsi"/>
          <w:szCs w:val="24"/>
        </w:rPr>
      </w:pPr>
    </w:p>
    <w:p w14:paraId="518D7BEE" w14:textId="6592CA16" w:rsidR="00FF347E" w:rsidRPr="0070515A" w:rsidRDefault="00FF347E" w:rsidP="0070515A">
      <w:pPr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Úhrada ze strany objednavatele:</w:t>
      </w:r>
    </w:p>
    <w:p w14:paraId="3BD831F4" w14:textId="1EA5D1B6" w:rsidR="00FF347E" w:rsidRPr="00C245B6" w:rsidRDefault="00FF347E">
      <w:pPr>
        <w:pStyle w:val="Zkladntextodsazen"/>
        <w:ind w:left="708"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Na základě potvrzeného zápisu o provedených činnostech vyplývajících z bodu 1. a 2. bude dodavatel fakturovat objednavateli tyto ceny:</w:t>
      </w:r>
    </w:p>
    <w:p w14:paraId="700124F8" w14:textId="5AF71035" w:rsidR="008E6673" w:rsidRPr="00C245B6" w:rsidRDefault="00FF347E" w:rsidP="008E6673">
      <w:pPr>
        <w:pStyle w:val="Zkladntextodsazen"/>
        <w:numPr>
          <w:ilvl w:val="0"/>
          <w:numId w:val="2"/>
        </w:numPr>
        <w:ind w:left="1701" w:hanging="993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Servisní prohlídka dle bodu 2 této smlouvy je účtována paušální sazbou ve výši </w:t>
      </w:r>
      <w:r w:rsidR="00567072" w:rsidRPr="00C245B6">
        <w:rPr>
          <w:rFonts w:asciiTheme="minorHAnsi" w:hAnsiTheme="minorHAnsi" w:cstheme="minorHAnsi"/>
          <w:szCs w:val="24"/>
        </w:rPr>
        <w:t>5</w:t>
      </w:r>
      <w:r w:rsidR="00F46C94" w:rsidRPr="00C245B6">
        <w:rPr>
          <w:rFonts w:asciiTheme="minorHAnsi" w:hAnsiTheme="minorHAnsi" w:cstheme="minorHAnsi"/>
          <w:szCs w:val="24"/>
        </w:rPr>
        <w:t>.</w:t>
      </w:r>
      <w:r w:rsidR="00567072" w:rsidRPr="00C245B6">
        <w:rPr>
          <w:rFonts w:asciiTheme="minorHAnsi" w:hAnsiTheme="minorHAnsi" w:cstheme="minorHAnsi"/>
          <w:szCs w:val="24"/>
        </w:rPr>
        <w:t>7</w:t>
      </w:r>
      <w:r w:rsidRPr="00C245B6">
        <w:rPr>
          <w:rFonts w:asciiTheme="minorHAnsi" w:hAnsiTheme="minorHAnsi" w:cstheme="minorHAnsi"/>
          <w:bCs/>
          <w:szCs w:val="24"/>
        </w:rPr>
        <w:t>00,-Kč</w:t>
      </w:r>
      <w:r w:rsidRPr="00C245B6">
        <w:rPr>
          <w:rFonts w:asciiTheme="minorHAnsi" w:hAnsiTheme="minorHAnsi" w:cstheme="minorHAnsi"/>
          <w:szCs w:val="24"/>
        </w:rPr>
        <w:t xml:space="preserve"> bez DPH. </w:t>
      </w:r>
    </w:p>
    <w:p w14:paraId="76F43B4C" w14:textId="3DB64494" w:rsidR="00FF347E" w:rsidRPr="00C245B6" w:rsidRDefault="00FF347E" w:rsidP="008E6673">
      <w:pPr>
        <w:pStyle w:val="Zkladntextodsazen"/>
        <w:numPr>
          <w:ilvl w:val="0"/>
          <w:numId w:val="2"/>
        </w:numPr>
        <w:ind w:left="1701" w:hanging="993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Spotřebovaný materiál a dodávky provozních chemií dle servisního protokolu </w:t>
      </w:r>
      <w:r w:rsidR="007A4D66" w:rsidRPr="00C245B6">
        <w:rPr>
          <w:rFonts w:asciiTheme="minorHAnsi" w:hAnsiTheme="minorHAnsi" w:cstheme="minorHAnsi"/>
          <w:szCs w:val="24"/>
        </w:rPr>
        <w:br/>
      </w:r>
      <w:r w:rsidRPr="00C245B6">
        <w:rPr>
          <w:rFonts w:asciiTheme="minorHAnsi" w:hAnsiTheme="minorHAnsi" w:cstheme="minorHAnsi"/>
          <w:szCs w:val="24"/>
        </w:rPr>
        <w:t>( dodacího listu) budou účtovány dle platných ceníků dodavatele.</w:t>
      </w:r>
    </w:p>
    <w:p w14:paraId="1A4D8C21" w14:textId="77777777" w:rsidR="0070515A" w:rsidRDefault="00FF347E" w:rsidP="0070515A">
      <w:pPr>
        <w:pStyle w:val="Zkladntextodsazen"/>
        <w:numPr>
          <w:ilvl w:val="0"/>
          <w:numId w:val="2"/>
        </w:numPr>
        <w:ind w:left="1701" w:hanging="993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Všechny v zápisu uvedené </w:t>
      </w:r>
      <w:r w:rsidR="0070515A">
        <w:rPr>
          <w:rFonts w:asciiTheme="minorHAnsi" w:hAnsiTheme="minorHAnsi" w:cstheme="minorHAnsi"/>
          <w:szCs w:val="24"/>
        </w:rPr>
        <w:t xml:space="preserve">a odsouhlasené </w:t>
      </w:r>
      <w:r w:rsidRPr="00C245B6">
        <w:rPr>
          <w:rFonts w:asciiTheme="minorHAnsi" w:hAnsiTheme="minorHAnsi" w:cstheme="minorHAnsi"/>
          <w:szCs w:val="24"/>
        </w:rPr>
        <w:t>práce, materiálové a režijní náklady přesahující rozsah této smlouvy budou dodavatelem účtovány objednavateli zvlášť jako vícepráce a vícenáklady dle platného ceníku dodavatele.</w:t>
      </w:r>
    </w:p>
    <w:p w14:paraId="494DE6DD" w14:textId="651CC0A8" w:rsidR="00FF347E" w:rsidRPr="0070515A" w:rsidRDefault="00FF347E" w:rsidP="0070515A">
      <w:pPr>
        <w:pStyle w:val="Zkladntextodsazen"/>
        <w:ind w:left="1701" w:firstLine="0"/>
        <w:rPr>
          <w:rFonts w:asciiTheme="minorHAnsi" w:hAnsiTheme="minorHAnsi" w:cstheme="minorHAnsi"/>
          <w:szCs w:val="24"/>
        </w:rPr>
      </w:pPr>
      <w:r w:rsidRPr="0070515A">
        <w:rPr>
          <w:rFonts w:asciiTheme="minorHAnsi" w:hAnsiTheme="minorHAnsi" w:cstheme="minorHAnsi"/>
          <w:szCs w:val="24"/>
        </w:rPr>
        <w:lastRenderedPageBreak/>
        <w:t>1 hod. servis</w:t>
      </w:r>
      <w:r w:rsidR="0028152D">
        <w:rPr>
          <w:rFonts w:asciiTheme="minorHAnsi" w:hAnsiTheme="minorHAnsi" w:cstheme="minorHAnsi"/>
          <w:szCs w:val="24"/>
        </w:rPr>
        <w:t>.</w:t>
      </w:r>
      <w:r w:rsidRPr="0070515A">
        <w:rPr>
          <w:rFonts w:asciiTheme="minorHAnsi" w:hAnsiTheme="minorHAnsi" w:cstheme="minorHAnsi"/>
          <w:szCs w:val="24"/>
        </w:rPr>
        <w:t xml:space="preserve"> technika …….  </w:t>
      </w:r>
      <w:r w:rsidR="00567072" w:rsidRPr="0070515A">
        <w:rPr>
          <w:rFonts w:asciiTheme="minorHAnsi" w:hAnsiTheme="minorHAnsi" w:cstheme="minorHAnsi"/>
          <w:szCs w:val="24"/>
        </w:rPr>
        <w:t>8</w:t>
      </w:r>
      <w:r w:rsidR="00FC1B8A" w:rsidRPr="0070515A">
        <w:rPr>
          <w:rFonts w:asciiTheme="minorHAnsi" w:hAnsiTheme="minorHAnsi" w:cstheme="minorHAnsi"/>
          <w:szCs w:val="24"/>
        </w:rPr>
        <w:t>50</w:t>
      </w:r>
      <w:r w:rsidRPr="0070515A">
        <w:rPr>
          <w:rFonts w:asciiTheme="minorHAnsi" w:hAnsiTheme="minorHAnsi" w:cstheme="minorHAnsi"/>
          <w:szCs w:val="24"/>
        </w:rPr>
        <w:t xml:space="preserve"> ,-   Kč    + DPH (</w:t>
      </w:r>
      <w:r w:rsidR="00FC1B8A" w:rsidRPr="0070515A">
        <w:rPr>
          <w:rFonts w:asciiTheme="minorHAnsi" w:hAnsiTheme="minorHAnsi" w:cstheme="minorHAnsi"/>
          <w:szCs w:val="24"/>
        </w:rPr>
        <w:t>21</w:t>
      </w:r>
      <w:r w:rsidRPr="0070515A">
        <w:rPr>
          <w:rFonts w:asciiTheme="minorHAnsi" w:hAnsiTheme="minorHAnsi" w:cstheme="minorHAnsi"/>
          <w:szCs w:val="24"/>
        </w:rPr>
        <w:t>%)</w:t>
      </w:r>
    </w:p>
    <w:p w14:paraId="4C9E94BC" w14:textId="5335A834" w:rsidR="00FF347E" w:rsidRPr="00C245B6" w:rsidRDefault="007A4D66" w:rsidP="008E6673">
      <w:pPr>
        <w:pStyle w:val="Zkladntextodsazen"/>
        <w:ind w:left="1701"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kilometrovné</w:t>
      </w:r>
      <w:r w:rsidRPr="00C245B6">
        <w:rPr>
          <w:rFonts w:asciiTheme="minorHAnsi" w:hAnsiTheme="minorHAnsi" w:cstheme="minorHAnsi"/>
          <w:szCs w:val="24"/>
        </w:rPr>
        <w:tab/>
        <w:t xml:space="preserve">      </w:t>
      </w:r>
      <w:r w:rsidR="00FF347E" w:rsidRPr="00C245B6">
        <w:rPr>
          <w:rFonts w:asciiTheme="minorHAnsi" w:hAnsiTheme="minorHAnsi" w:cstheme="minorHAnsi"/>
          <w:szCs w:val="24"/>
        </w:rPr>
        <w:t xml:space="preserve">.........   </w:t>
      </w:r>
      <w:r w:rsidR="00FC1B8A" w:rsidRPr="00C245B6">
        <w:rPr>
          <w:rFonts w:asciiTheme="minorHAnsi" w:hAnsiTheme="minorHAnsi" w:cstheme="minorHAnsi"/>
          <w:szCs w:val="24"/>
        </w:rPr>
        <w:t>19</w:t>
      </w:r>
      <w:r w:rsidR="00262039" w:rsidRPr="00C245B6">
        <w:rPr>
          <w:rFonts w:asciiTheme="minorHAnsi" w:hAnsiTheme="minorHAnsi" w:cstheme="minorHAnsi"/>
          <w:szCs w:val="24"/>
        </w:rPr>
        <w:t>,</w:t>
      </w:r>
      <w:r w:rsidRPr="00C245B6">
        <w:rPr>
          <w:rFonts w:asciiTheme="minorHAnsi" w:hAnsiTheme="minorHAnsi" w:cstheme="minorHAnsi"/>
          <w:szCs w:val="24"/>
        </w:rPr>
        <w:t>,-</w:t>
      </w:r>
      <w:r w:rsidR="00FF347E" w:rsidRPr="00C245B6">
        <w:rPr>
          <w:rFonts w:asciiTheme="minorHAnsi" w:hAnsiTheme="minorHAnsi" w:cstheme="minorHAnsi"/>
          <w:szCs w:val="24"/>
        </w:rPr>
        <w:t xml:space="preserve">  Kč/km + DPH (</w:t>
      </w:r>
      <w:r w:rsidR="00FC1B8A" w:rsidRPr="00C245B6">
        <w:rPr>
          <w:rFonts w:asciiTheme="minorHAnsi" w:hAnsiTheme="minorHAnsi" w:cstheme="minorHAnsi"/>
          <w:szCs w:val="24"/>
        </w:rPr>
        <w:t>21</w:t>
      </w:r>
      <w:r w:rsidR="00FF347E" w:rsidRPr="00C245B6">
        <w:rPr>
          <w:rFonts w:asciiTheme="minorHAnsi" w:hAnsiTheme="minorHAnsi" w:cstheme="minorHAnsi"/>
          <w:szCs w:val="24"/>
        </w:rPr>
        <w:t>%)</w:t>
      </w:r>
    </w:p>
    <w:p w14:paraId="4C82C2C2" w14:textId="77777777" w:rsidR="00567072" w:rsidRPr="00C245B6" w:rsidRDefault="00567072" w:rsidP="008E6673">
      <w:pPr>
        <w:pStyle w:val="Zkladntextodsazen"/>
        <w:ind w:left="1701" w:firstLine="0"/>
        <w:rPr>
          <w:rFonts w:asciiTheme="minorHAnsi" w:hAnsiTheme="minorHAnsi" w:cstheme="minorHAnsi"/>
          <w:szCs w:val="24"/>
        </w:rPr>
      </w:pPr>
    </w:p>
    <w:p w14:paraId="3912897B" w14:textId="685CB704" w:rsidR="00FC1B8A" w:rsidRPr="00C245B6" w:rsidRDefault="00FC1B8A" w:rsidP="00FC1B8A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ab/>
        <w:t>Ceny servisní hodiny technika a cena za 1 km jízdy se odvíjí od platného ceníku Dodavatele, zpravidla se mění dle vývoje inflace 1 x ročně</w:t>
      </w:r>
      <w:r w:rsidR="00567072" w:rsidRPr="00C245B6">
        <w:rPr>
          <w:rFonts w:asciiTheme="minorHAnsi" w:hAnsiTheme="minorHAnsi" w:cstheme="minorHAnsi"/>
          <w:szCs w:val="24"/>
        </w:rPr>
        <w:t xml:space="preserve"> v prvním kvartále</w:t>
      </w:r>
      <w:r w:rsidRPr="00C245B6">
        <w:rPr>
          <w:rFonts w:asciiTheme="minorHAnsi" w:hAnsiTheme="minorHAnsi" w:cstheme="minorHAnsi"/>
          <w:szCs w:val="24"/>
        </w:rPr>
        <w:t xml:space="preserve">. </w:t>
      </w:r>
    </w:p>
    <w:p w14:paraId="7ABCD213" w14:textId="77777777" w:rsidR="00FF347E" w:rsidRPr="00C245B6" w:rsidRDefault="00FF347E">
      <w:pPr>
        <w:pStyle w:val="Zkladntextodsazen"/>
        <w:ind w:left="217"/>
        <w:rPr>
          <w:rFonts w:asciiTheme="minorHAnsi" w:hAnsiTheme="minorHAnsi" w:cstheme="minorHAnsi"/>
          <w:szCs w:val="24"/>
        </w:rPr>
      </w:pPr>
    </w:p>
    <w:p w14:paraId="38D424AE" w14:textId="2CC97D2D" w:rsidR="00FF347E" w:rsidRPr="00C245B6" w:rsidRDefault="00FF347E" w:rsidP="008E6673">
      <w:pPr>
        <w:pStyle w:val="Zkladntextodsazen"/>
        <w:numPr>
          <w:ilvl w:val="0"/>
          <w:numId w:val="1"/>
        </w:numPr>
        <w:tabs>
          <w:tab w:val="clear" w:pos="0"/>
          <w:tab w:val="num" w:pos="709"/>
        </w:tabs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Platnost této smlouvy nevylučuje případný servisní z</w:t>
      </w:r>
      <w:r w:rsidR="0028152D">
        <w:rPr>
          <w:rFonts w:asciiTheme="minorHAnsi" w:hAnsiTheme="minorHAnsi" w:cstheme="minorHAnsi"/>
          <w:szCs w:val="24"/>
        </w:rPr>
        <w:t xml:space="preserve">ásah dodavatele na výzvu </w:t>
      </w:r>
      <w:r w:rsidR="00E434CB" w:rsidRPr="00C245B6">
        <w:rPr>
          <w:rFonts w:asciiTheme="minorHAnsi" w:hAnsiTheme="minorHAnsi" w:cstheme="minorHAnsi"/>
          <w:szCs w:val="24"/>
        </w:rPr>
        <w:t xml:space="preserve"> O</w:t>
      </w:r>
      <w:r w:rsidRPr="00C245B6">
        <w:rPr>
          <w:rFonts w:asciiTheme="minorHAnsi" w:hAnsiTheme="minorHAnsi" w:cstheme="minorHAnsi"/>
          <w:szCs w:val="24"/>
        </w:rPr>
        <w:t xml:space="preserve">bjednavatele dle potřeb mimo rámec pravidelných servisních prohlídek </w:t>
      </w:r>
      <w:r w:rsidR="001A4289" w:rsidRPr="00C245B6">
        <w:rPr>
          <w:rFonts w:asciiTheme="minorHAnsi" w:hAnsiTheme="minorHAnsi" w:cstheme="minorHAnsi"/>
          <w:szCs w:val="24"/>
        </w:rPr>
        <w:t>uvedených v</w:t>
      </w:r>
      <w:r w:rsidRPr="00C245B6">
        <w:rPr>
          <w:rFonts w:asciiTheme="minorHAnsi" w:hAnsiTheme="minorHAnsi" w:cstheme="minorHAnsi"/>
          <w:szCs w:val="24"/>
        </w:rPr>
        <w:t xml:space="preserve"> bodu 2 této smlouvy.</w:t>
      </w:r>
    </w:p>
    <w:p w14:paraId="104A76D4" w14:textId="77777777" w:rsidR="00FC1B8A" w:rsidRPr="00C245B6" w:rsidRDefault="00FC1B8A" w:rsidP="00FC1B8A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14:paraId="3D8FF1C4" w14:textId="24C54CFE" w:rsidR="00FF347E" w:rsidRPr="00C245B6" w:rsidRDefault="00FF347E">
      <w:pPr>
        <w:pStyle w:val="Zkladntextodsazen"/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Objednatel objedná servisní zásah písemně </w:t>
      </w:r>
      <w:r w:rsidR="00E434CB" w:rsidRPr="00C245B6">
        <w:rPr>
          <w:rFonts w:asciiTheme="minorHAnsi" w:hAnsiTheme="minorHAnsi" w:cstheme="minorHAnsi"/>
          <w:szCs w:val="24"/>
        </w:rPr>
        <w:t xml:space="preserve"> </w:t>
      </w:r>
      <w:r w:rsidRPr="00C245B6">
        <w:rPr>
          <w:rFonts w:asciiTheme="minorHAnsi" w:hAnsiTheme="minorHAnsi" w:cstheme="minorHAnsi"/>
          <w:szCs w:val="24"/>
        </w:rPr>
        <w:t>na adrese :</w:t>
      </w:r>
    </w:p>
    <w:p w14:paraId="563ABBC7" w14:textId="7A5C304F" w:rsidR="00FF347E" w:rsidRPr="00C245B6" w:rsidRDefault="004D408E">
      <w:pPr>
        <w:pStyle w:val="Zkladntextodsazen"/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CHEMIE STAR, spol. s r. o., K Dolíkám 717, 503 11 Hradec Králové</w:t>
      </w:r>
    </w:p>
    <w:p w14:paraId="26429763" w14:textId="19A74399" w:rsidR="00FF347E" w:rsidRPr="00C245B6" w:rsidRDefault="00FF347E">
      <w:pPr>
        <w:pStyle w:val="Zkladntextodsazen"/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nebo faxem na číslo   </w:t>
      </w:r>
      <w:r w:rsidR="002F5B0D">
        <w:rPr>
          <w:rFonts w:asciiTheme="minorHAnsi" w:hAnsiTheme="minorHAnsi" w:cstheme="minorHAnsi"/>
          <w:szCs w:val="24"/>
        </w:rPr>
        <w:t>xxx</w:t>
      </w:r>
      <w:r w:rsidRPr="00C245B6">
        <w:rPr>
          <w:rFonts w:asciiTheme="minorHAnsi" w:hAnsiTheme="minorHAnsi" w:cstheme="minorHAnsi"/>
          <w:szCs w:val="24"/>
        </w:rPr>
        <w:t xml:space="preserve">, nebo e-mailem </w:t>
      </w:r>
      <w:hyperlink r:id="rId7" w:history="1">
        <w:r w:rsidRPr="00C245B6">
          <w:rPr>
            <w:rStyle w:val="Hypertextovodkaz"/>
            <w:rFonts w:asciiTheme="minorHAnsi" w:hAnsiTheme="minorHAnsi" w:cstheme="minorHAnsi"/>
            <w:szCs w:val="24"/>
          </w:rPr>
          <w:t>chemiestar@chemiestar.cz</w:t>
        </w:r>
      </w:hyperlink>
    </w:p>
    <w:p w14:paraId="63B67F7D" w14:textId="088A6872" w:rsidR="00FF347E" w:rsidRPr="00C245B6" w:rsidRDefault="00FF347E">
      <w:pPr>
        <w:pStyle w:val="Zkladntextodsazen"/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spojení na servisního </w:t>
      </w:r>
      <w:r w:rsidR="00567072" w:rsidRPr="00C245B6">
        <w:rPr>
          <w:rFonts w:asciiTheme="minorHAnsi" w:hAnsiTheme="minorHAnsi" w:cstheme="minorHAnsi"/>
          <w:szCs w:val="24"/>
        </w:rPr>
        <w:t>dispečera</w:t>
      </w:r>
      <w:r w:rsidRPr="00C245B6">
        <w:rPr>
          <w:rFonts w:asciiTheme="minorHAnsi" w:hAnsiTheme="minorHAnsi" w:cstheme="minorHAnsi"/>
          <w:szCs w:val="24"/>
        </w:rPr>
        <w:t xml:space="preserve"> : p. </w:t>
      </w:r>
      <w:r w:rsidR="00567072" w:rsidRPr="00C245B6">
        <w:rPr>
          <w:rFonts w:asciiTheme="minorHAnsi" w:hAnsiTheme="minorHAnsi" w:cstheme="minorHAnsi"/>
          <w:szCs w:val="24"/>
        </w:rPr>
        <w:t>Jaromír Kovář, ml.</w:t>
      </w:r>
      <w:r w:rsidRPr="00C245B6">
        <w:rPr>
          <w:rFonts w:asciiTheme="minorHAnsi" w:hAnsiTheme="minorHAnsi" w:cstheme="minorHAnsi"/>
          <w:szCs w:val="24"/>
        </w:rPr>
        <w:t xml:space="preserve">   - tel.        </w:t>
      </w:r>
      <w:r w:rsidR="002F5B0D">
        <w:rPr>
          <w:rFonts w:asciiTheme="minorHAnsi" w:hAnsiTheme="minorHAnsi" w:cstheme="minorHAnsi"/>
          <w:szCs w:val="24"/>
        </w:rPr>
        <w:t>xxx</w:t>
      </w:r>
    </w:p>
    <w:p w14:paraId="6B45C609" w14:textId="03E42DD9" w:rsidR="00FF347E" w:rsidRPr="00C245B6" w:rsidRDefault="00FF347E">
      <w:pPr>
        <w:pStyle w:val="Zkladntextodsazen"/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                                                                               </w:t>
      </w:r>
      <w:r w:rsidR="00567072" w:rsidRPr="00C245B6">
        <w:rPr>
          <w:rFonts w:asciiTheme="minorHAnsi" w:hAnsiTheme="minorHAnsi" w:cstheme="minorHAnsi"/>
          <w:szCs w:val="24"/>
        </w:rPr>
        <w:tab/>
      </w:r>
      <w:r w:rsidR="0028152D">
        <w:rPr>
          <w:rFonts w:asciiTheme="minorHAnsi" w:hAnsiTheme="minorHAnsi" w:cstheme="minorHAnsi"/>
          <w:szCs w:val="24"/>
        </w:rPr>
        <w:tab/>
      </w:r>
      <w:r w:rsidRPr="00C245B6">
        <w:rPr>
          <w:rFonts w:asciiTheme="minorHAnsi" w:hAnsiTheme="minorHAnsi" w:cstheme="minorHAnsi"/>
          <w:szCs w:val="24"/>
        </w:rPr>
        <w:t xml:space="preserve">   - mobil     </w:t>
      </w:r>
      <w:r w:rsidR="00E434CB" w:rsidRPr="00C245B6">
        <w:rPr>
          <w:rFonts w:asciiTheme="minorHAnsi" w:hAnsiTheme="minorHAnsi" w:cstheme="minorHAnsi"/>
          <w:szCs w:val="24"/>
        </w:rPr>
        <w:t xml:space="preserve"> </w:t>
      </w:r>
      <w:r w:rsidR="002F5B0D">
        <w:rPr>
          <w:rFonts w:asciiTheme="minorHAnsi" w:hAnsiTheme="minorHAnsi" w:cstheme="minorHAnsi"/>
          <w:szCs w:val="24"/>
        </w:rPr>
        <w:t>xxx</w:t>
      </w:r>
      <w:bookmarkStart w:id="0" w:name="_GoBack"/>
      <w:bookmarkEnd w:id="0"/>
    </w:p>
    <w:p w14:paraId="6ECB2920" w14:textId="65252CC7" w:rsidR="00FF347E" w:rsidRPr="00C245B6" w:rsidRDefault="00FF347E" w:rsidP="008E6673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Tato smlouva může být změněna, upravena nebo </w:t>
      </w:r>
      <w:r w:rsidR="0028152D">
        <w:rPr>
          <w:rFonts w:asciiTheme="minorHAnsi" w:hAnsiTheme="minorHAnsi" w:cstheme="minorHAnsi"/>
          <w:szCs w:val="24"/>
        </w:rPr>
        <w:t>doplněna pouze písemným dodatkem</w:t>
      </w:r>
      <w:r w:rsidRPr="00C245B6">
        <w:rPr>
          <w:rFonts w:asciiTheme="minorHAnsi" w:hAnsiTheme="minorHAnsi" w:cstheme="minorHAnsi"/>
          <w:szCs w:val="24"/>
        </w:rPr>
        <w:t xml:space="preserve"> podepsaným oběma stranami.</w:t>
      </w:r>
    </w:p>
    <w:p w14:paraId="02F59329" w14:textId="77777777" w:rsidR="00FF347E" w:rsidRPr="00C245B6" w:rsidRDefault="00FF347E">
      <w:pPr>
        <w:ind w:left="283" w:firstLine="0"/>
        <w:rPr>
          <w:rFonts w:asciiTheme="minorHAnsi" w:hAnsiTheme="minorHAnsi" w:cstheme="minorHAnsi"/>
          <w:szCs w:val="24"/>
        </w:rPr>
      </w:pPr>
    </w:p>
    <w:p w14:paraId="221B39FA" w14:textId="77777777" w:rsidR="00FF347E" w:rsidRPr="00C245B6" w:rsidRDefault="00FF347E" w:rsidP="008E6673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Tato smlouva je vyhotovena ve dvou exemplářích, z nichž jeden obdrží dodavatel a jeden objednavatel.</w:t>
      </w:r>
    </w:p>
    <w:p w14:paraId="098BFA80" w14:textId="77777777" w:rsidR="00FF347E" w:rsidRPr="00C245B6" w:rsidRDefault="00FF347E">
      <w:pPr>
        <w:ind w:left="283" w:firstLine="0"/>
        <w:rPr>
          <w:rFonts w:asciiTheme="minorHAnsi" w:hAnsiTheme="minorHAnsi" w:cstheme="minorHAnsi"/>
          <w:szCs w:val="24"/>
        </w:rPr>
      </w:pPr>
    </w:p>
    <w:p w14:paraId="5A15C056" w14:textId="21A65803" w:rsidR="00FF347E" w:rsidRPr="00C245B6" w:rsidRDefault="00FF347E" w:rsidP="008E6673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Tato smlouva nabývá účinnosti dnem podpisu oběma stranami.</w:t>
      </w:r>
    </w:p>
    <w:p w14:paraId="1CE87537" w14:textId="77777777" w:rsidR="00C245B6" w:rsidRPr="00C245B6" w:rsidRDefault="00C245B6" w:rsidP="00C245B6">
      <w:pPr>
        <w:pStyle w:val="Odstavecseseznamem"/>
        <w:rPr>
          <w:rFonts w:asciiTheme="minorHAnsi" w:hAnsiTheme="minorHAnsi" w:cstheme="minorHAnsi"/>
          <w:szCs w:val="24"/>
        </w:rPr>
      </w:pPr>
    </w:p>
    <w:p w14:paraId="0F809A28" w14:textId="47137C3A" w:rsidR="00FF347E" w:rsidRPr="00C245B6" w:rsidRDefault="00C245B6" w:rsidP="00C245B6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Prodávající bere na vědomí, že smlouvy s hodnotou předmětu převyšující 50.000 Kč bez DPH včetně dohod, na základě kterých se tyto smlouvy mění, nahrazují nebo ruší, zveřejní kupující v registru smluv zřízeném jako informační systém veřejné správy na základě zákona č. 340/2015 Sb., o registru smluv. Prodávající výslovně souhlasí s tím, aby tato smlouva včetně případných dohod o její změně, nahrazení nebo zrušení byly v plném rozsahu v registru smluv kupujícím zveřejněny. </w:t>
      </w:r>
    </w:p>
    <w:p w14:paraId="53A6AE1F" w14:textId="77777777" w:rsidR="00FF347E" w:rsidRPr="00C245B6" w:rsidRDefault="00FF347E">
      <w:pPr>
        <w:ind w:left="-422" w:firstLine="0"/>
        <w:rPr>
          <w:rFonts w:asciiTheme="minorHAnsi" w:hAnsiTheme="minorHAnsi" w:cstheme="minorHAnsi"/>
          <w:szCs w:val="24"/>
        </w:rPr>
      </w:pPr>
    </w:p>
    <w:p w14:paraId="3C72C0F1" w14:textId="77777777" w:rsidR="00FF347E" w:rsidRPr="00C245B6" w:rsidRDefault="00FF347E" w:rsidP="008E6673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Platnost smlouvy je na dobu neurčitou, s výpovědní lhůtou 3 měsíce pro obě strany.</w:t>
      </w:r>
    </w:p>
    <w:p w14:paraId="1960A3B0" w14:textId="77777777" w:rsidR="00FF347E" w:rsidRPr="00C245B6" w:rsidRDefault="00FF347E">
      <w:pPr>
        <w:ind w:left="-422" w:firstLine="0"/>
        <w:rPr>
          <w:rFonts w:asciiTheme="minorHAnsi" w:hAnsiTheme="minorHAnsi" w:cstheme="minorHAnsi"/>
          <w:szCs w:val="24"/>
        </w:rPr>
      </w:pPr>
    </w:p>
    <w:p w14:paraId="2B744B04" w14:textId="77777777" w:rsidR="00FF347E" w:rsidRPr="00C245B6" w:rsidRDefault="00FF347E">
      <w:pPr>
        <w:ind w:left="283" w:firstLine="0"/>
        <w:rPr>
          <w:rFonts w:asciiTheme="minorHAnsi" w:hAnsiTheme="minorHAnsi" w:cstheme="minorHAnsi"/>
          <w:szCs w:val="24"/>
        </w:rPr>
      </w:pPr>
    </w:p>
    <w:p w14:paraId="5BA2DD07" w14:textId="77777777" w:rsidR="00567072" w:rsidRPr="00C245B6" w:rsidRDefault="00567072">
      <w:pPr>
        <w:ind w:firstLine="0"/>
        <w:rPr>
          <w:rFonts w:asciiTheme="minorHAnsi" w:hAnsiTheme="minorHAnsi" w:cstheme="minorHAnsi"/>
          <w:szCs w:val="24"/>
        </w:rPr>
      </w:pPr>
    </w:p>
    <w:p w14:paraId="276E9526" w14:textId="466CC3CE" w:rsidR="00FF347E" w:rsidRPr="00C245B6" w:rsidRDefault="00C245B6">
      <w:pPr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>V Liberci</w:t>
      </w:r>
      <w:r w:rsidR="00FF347E" w:rsidRPr="00C245B6">
        <w:rPr>
          <w:rFonts w:asciiTheme="minorHAnsi" w:hAnsiTheme="minorHAnsi" w:cstheme="minorHAnsi"/>
          <w:szCs w:val="24"/>
        </w:rPr>
        <w:t>, dne ………………</w:t>
      </w:r>
    </w:p>
    <w:p w14:paraId="3FE8C877" w14:textId="2BDD7168" w:rsidR="001A4289" w:rsidRPr="00C245B6" w:rsidRDefault="001A4289">
      <w:pPr>
        <w:ind w:firstLine="0"/>
        <w:rPr>
          <w:rFonts w:asciiTheme="minorHAnsi" w:hAnsiTheme="minorHAnsi" w:cstheme="minorHAnsi"/>
          <w:szCs w:val="24"/>
        </w:rPr>
      </w:pPr>
    </w:p>
    <w:p w14:paraId="4334CF60" w14:textId="5126EF95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</w:p>
    <w:p w14:paraId="5C047FAC" w14:textId="77777777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</w:p>
    <w:p w14:paraId="33A2D59B" w14:textId="77777777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</w:p>
    <w:p w14:paraId="08E97946" w14:textId="02C3C4B2" w:rsidR="00FF347E" w:rsidRPr="00C245B6" w:rsidRDefault="00FF347E">
      <w:pPr>
        <w:ind w:firstLine="0"/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    ................................................                                     </w:t>
      </w:r>
      <w:r w:rsidR="0028152D">
        <w:rPr>
          <w:rFonts w:asciiTheme="minorHAnsi" w:hAnsiTheme="minorHAnsi" w:cstheme="minorHAnsi"/>
          <w:szCs w:val="24"/>
        </w:rPr>
        <w:tab/>
      </w:r>
      <w:r w:rsidR="0028152D">
        <w:rPr>
          <w:rFonts w:asciiTheme="minorHAnsi" w:hAnsiTheme="minorHAnsi" w:cstheme="minorHAnsi"/>
          <w:szCs w:val="24"/>
        </w:rPr>
        <w:tab/>
      </w:r>
      <w:r w:rsidRPr="00C245B6">
        <w:rPr>
          <w:rFonts w:asciiTheme="minorHAnsi" w:hAnsiTheme="minorHAnsi" w:cstheme="minorHAnsi"/>
          <w:szCs w:val="24"/>
        </w:rPr>
        <w:t xml:space="preserve"> ...............................................</w:t>
      </w:r>
    </w:p>
    <w:p w14:paraId="7FDE1D5C" w14:textId="23514656" w:rsidR="00FF347E" w:rsidRPr="00C245B6" w:rsidRDefault="00FF347E">
      <w:pPr>
        <w:rPr>
          <w:rFonts w:asciiTheme="minorHAnsi" w:hAnsiTheme="minorHAnsi" w:cstheme="minorHAnsi"/>
          <w:szCs w:val="24"/>
        </w:rPr>
      </w:pPr>
      <w:r w:rsidRPr="00C245B6">
        <w:rPr>
          <w:rFonts w:asciiTheme="minorHAnsi" w:hAnsiTheme="minorHAnsi" w:cstheme="minorHAnsi"/>
          <w:szCs w:val="24"/>
        </w:rPr>
        <w:t xml:space="preserve">       objednatel                                                                  </w:t>
      </w:r>
      <w:r w:rsidR="0028152D">
        <w:rPr>
          <w:rFonts w:asciiTheme="minorHAnsi" w:hAnsiTheme="minorHAnsi" w:cstheme="minorHAnsi"/>
          <w:szCs w:val="24"/>
        </w:rPr>
        <w:tab/>
      </w:r>
      <w:r w:rsidR="0028152D">
        <w:rPr>
          <w:rFonts w:asciiTheme="minorHAnsi" w:hAnsiTheme="minorHAnsi" w:cstheme="minorHAnsi"/>
          <w:szCs w:val="24"/>
        </w:rPr>
        <w:tab/>
      </w:r>
      <w:r w:rsidRPr="00C245B6">
        <w:rPr>
          <w:rFonts w:asciiTheme="minorHAnsi" w:hAnsiTheme="minorHAnsi" w:cstheme="minorHAnsi"/>
          <w:szCs w:val="24"/>
        </w:rPr>
        <w:t>dodavatel</w:t>
      </w:r>
    </w:p>
    <w:sectPr w:rsidR="00FF347E" w:rsidRPr="00C245B6" w:rsidSect="0070515A">
      <w:footerReference w:type="default" r:id="rId8"/>
      <w:footnotePr>
        <w:pos w:val="beneathText"/>
      </w:footnotePr>
      <w:pgSz w:w="11905" w:h="16837"/>
      <w:pgMar w:top="720" w:right="720" w:bottom="720" w:left="720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AEC9" w14:textId="77777777" w:rsidR="00473A04" w:rsidRDefault="00473A04">
      <w:r>
        <w:separator/>
      </w:r>
    </w:p>
  </w:endnote>
  <w:endnote w:type="continuationSeparator" w:id="0">
    <w:p w14:paraId="0CA185C0" w14:textId="77777777" w:rsidR="00473A04" w:rsidRDefault="0047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0E92" w14:textId="4F61A72A" w:rsidR="001A4289" w:rsidRDefault="001A4289">
    <w:pPr>
      <w:pStyle w:val="Zpat"/>
    </w:pPr>
    <w:r>
      <w:tab/>
      <w:t xml:space="preserve">- </w:t>
    </w:r>
    <w:r w:rsidR="00997B7F">
      <w:fldChar w:fldCharType="begin"/>
    </w:r>
    <w:r w:rsidR="00997B7F">
      <w:instrText xml:space="preserve"> PAGE \*ARABIC </w:instrText>
    </w:r>
    <w:r w:rsidR="00997B7F">
      <w:fldChar w:fldCharType="separate"/>
    </w:r>
    <w:r w:rsidR="002F5B0D">
      <w:rPr>
        <w:noProof/>
      </w:rPr>
      <w:t>1</w:t>
    </w:r>
    <w:r w:rsidR="00997B7F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A3C4" w14:textId="77777777" w:rsidR="00473A04" w:rsidRDefault="00473A04">
      <w:r>
        <w:separator/>
      </w:r>
    </w:p>
  </w:footnote>
  <w:footnote w:type="continuationSeparator" w:id="0">
    <w:p w14:paraId="54607677" w14:textId="77777777" w:rsidR="00473A04" w:rsidRDefault="0047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¨"/>
      <w:lvlJc w:val="left"/>
      <w:pPr>
        <w:tabs>
          <w:tab w:val="num" w:pos="286"/>
        </w:tabs>
        <w:ind w:left="286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86"/>
        </w:tabs>
        <w:ind w:left="286" w:firstLine="0"/>
      </w:pPr>
    </w:lvl>
    <w:lvl w:ilvl="2">
      <w:start w:val="1"/>
      <w:numFmt w:val="decimal"/>
      <w:lvlText w:val="%3."/>
      <w:lvlJc w:val="left"/>
      <w:pPr>
        <w:tabs>
          <w:tab w:val="num" w:pos="286"/>
        </w:tabs>
        <w:ind w:left="286" w:firstLine="0"/>
      </w:pPr>
    </w:lvl>
    <w:lvl w:ilvl="3">
      <w:start w:val="1"/>
      <w:numFmt w:val="decimal"/>
      <w:lvlText w:val="%4."/>
      <w:lvlJc w:val="left"/>
      <w:pPr>
        <w:tabs>
          <w:tab w:val="num" w:pos="286"/>
        </w:tabs>
        <w:ind w:left="286" w:firstLine="0"/>
      </w:pPr>
    </w:lvl>
    <w:lvl w:ilvl="4">
      <w:start w:val="1"/>
      <w:numFmt w:val="decimal"/>
      <w:lvlText w:val="%5."/>
      <w:lvlJc w:val="left"/>
      <w:pPr>
        <w:tabs>
          <w:tab w:val="num" w:pos="286"/>
        </w:tabs>
        <w:ind w:left="286" w:firstLine="0"/>
      </w:pPr>
    </w:lvl>
    <w:lvl w:ilvl="5">
      <w:start w:val="1"/>
      <w:numFmt w:val="decimal"/>
      <w:lvlText w:val="%6."/>
      <w:lvlJc w:val="left"/>
      <w:pPr>
        <w:tabs>
          <w:tab w:val="num" w:pos="286"/>
        </w:tabs>
        <w:ind w:left="286" w:firstLine="0"/>
      </w:pPr>
    </w:lvl>
    <w:lvl w:ilvl="6">
      <w:start w:val="1"/>
      <w:numFmt w:val="decimal"/>
      <w:lvlText w:val="%7."/>
      <w:lvlJc w:val="left"/>
      <w:pPr>
        <w:tabs>
          <w:tab w:val="num" w:pos="286"/>
        </w:tabs>
        <w:ind w:left="286" w:firstLine="0"/>
      </w:pPr>
    </w:lvl>
    <w:lvl w:ilvl="7">
      <w:start w:val="1"/>
      <w:numFmt w:val="decimal"/>
      <w:lvlText w:val="%8."/>
      <w:lvlJc w:val="left"/>
      <w:pPr>
        <w:tabs>
          <w:tab w:val="num" w:pos="286"/>
        </w:tabs>
        <w:ind w:left="286" w:firstLine="0"/>
      </w:pPr>
    </w:lvl>
    <w:lvl w:ilvl="8">
      <w:start w:val="1"/>
      <w:numFmt w:val="decimal"/>
      <w:lvlText w:val="%9."/>
      <w:lvlJc w:val="left"/>
      <w:pPr>
        <w:tabs>
          <w:tab w:val="num" w:pos="286"/>
        </w:tabs>
        <w:ind w:left="286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C653A52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7"/>
    <w:rsid w:val="000A4E63"/>
    <w:rsid w:val="000C064E"/>
    <w:rsid w:val="000F79D0"/>
    <w:rsid w:val="001A4289"/>
    <w:rsid w:val="00262039"/>
    <w:rsid w:val="0028152D"/>
    <w:rsid w:val="002F5B0D"/>
    <w:rsid w:val="002F6FF0"/>
    <w:rsid w:val="003B70E5"/>
    <w:rsid w:val="00473A04"/>
    <w:rsid w:val="004D408E"/>
    <w:rsid w:val="00503816"/>
    <w:rsid w:val="005556D7"/>
    <w:rsid w:val="00567072"/>
    <w:rsid w:val="00636E95"/>
    <w:rsid w:val="0070515A"/>
    <w:rsid w:val="007A4D66"/>
    <w:rsid w:val="008041DB"/>
    <w:rsid w:val="008859D7"/>
    <w:rsid w:val="008E6673"/>
    <w:rsid w:val="0091544C"/>
    <w:rsid w:val="0097568B"/>
    <w:rsid w:val="00997B7F"/>
    <w:rsid w:val="009B657C"/>
    <w:rsid w:val="00A32BCD"/>
    <w:rsid w:val="00A81322"/>
    <w:rsid w:val="00A86218"/>
    <w:rsid w:val="00B50048"/>
    <w:rsid w:val="00C2073E"/>
    <w:rsid w:val="00C245B6"/>
    <w:rsid w:val="00CC3F91"/>
    <w:rsid w:val="00D33A42"/>
    <w:rsid w:val="00DD0D1D"/>
    <w:rsid w:val="00E16073"/>
    <w:rsid w:val="00E434CB"/>
    <w:rsid w:val="00ED60B2"/>
    <w:rsid w:val="00F37037"/>
    <w:rsid w:val="00F46C94"/>
    <w:rsid w:val="00FC1B8A"/>
    <w:rsid w:val="00FE019F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0305"/>
  <w15:chartTrackingRefBased/>
  <w15:docId w15:val="{0160D42C-FD38-434C-9FA3-E8AC2C7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1DB"/>
    <w:pPr>
      <w:widowControl w:val="0"/>
      <w:suppressAutoHyphens/>
      <w:ind w:firstLine="851"/>
      <w:jc w:val="both"/>
    </w:pPr>
    <w:rPr>
      <w:spacing w:val="-5"/>
      <w:sz w:val="24"/>
    </w:rPr>
  </w:style>
  <w:style w:type="paragraph" w:styleId="Nadpis1">
    <w:name w:val="heading 1"/>
    <w:basedOn w:val="Normln"/>
    <w:next w:val="Normln"/>
    <w:qFormat/>
    <w:rsid w:val="008041DB"/>
    <w:pPr>
      <w:keepNext/>
      <w:tabs>
        <w:tab w:val="num" w:pos="0"/>
      </w:tabs>
      <w:spacing w:before="240" w:after="60"/>
      <w:ind w:firstLine="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8041DB"/>
    <w:pPr>
      <w:keepNext/>
      <w:tabs>
        <w:tab w:val="num" w:pos="0"/>
      </w:tabs>
      <w:spacing w:before="240" w:after="60"/>
      <w:ind w:firstLine="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8041DB"/>
    <w:pPr>
      <w:keepNext/>
      <w:tabs>
        <w:tab w:val="num" w:pos="0"/>
      </w:tabs>
      <w:spacing w:before="240" w:after="60"/>
      <w:ind w:firstLine="0"/>
      <w:outlineLvl w:val="2"/>
    </w:pPr>
  </w:style>
  <w:style w:type="paragraph" w:styleId="Nadpis4">
    <w:name w:val="heading 4"/>
    <w:basedOn w:val="Normln"/>
    <w:next w:val="Normln"/>
    <w:qFormat/>
    <w:rsid w:val="008041DB"/>
    <w:pPr>
      <w:keepNext/>
      <w:tabs>
        <w:tab w:val="num" w:pos="0"/>
      </w:tabs>
      <w:spacing w:before="240" w:after="60"/>
      <w:ind w:firstLine="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041DB"/>
    <w:pPr>
      <w:tabs>
        <w:tab w:val="num" w:pos="0"/>
      </w:tabs>
      <w:spacing w:before="240" w:after="60"/>
      <w:ind w:firstLine="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8041DB"/>
    <w:pPr>
      <w:tabs>
        <w:tab w:val="num" w:pos="0"/>
      </w:tabs>
      <w:spacing w:before="240" w:after="60"/>
      <w:ind w:firstLine="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041DB"/>
    <w:pPr>
      <w:tabs>
        <w:tab w:val="num" w:pos="0"/>
      </w:tabs>
      <w:spacing w:before="240" w:after="60"/>
      <w:ind w:firstLine="0"/>
      <w:outlineLvl w:val="6"/>
    </w:pPr>
  </w:style>
  <w:style w:type="paragraph" w:styleId="Nadpis8">
    <w:name w:val="heading 8"/>
    <w:basedOn w:val="Normln"/>
    <w:next w:val="Normln"/>
    <w:qFormat/>
    <w:rsid w:val="008041DB"/>
    <w:pPr>
      <w:tabs>
        <w:tab w:val="num" w:pos="0"/>
      </w:tabs>
      <w:spacing w:before="240" w:after="60"/>
      <w:ind w:firstLine="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8041DB"/>
    <w:pPr>
      <w:tabs>
        <w:tab w:val="num" w:pos="0"/>
      </w:tabs>
      <w:spacing w:before="240" w:after="60"/>
      <w:ind w:firstLine="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041DB"/>
    <w:rPr>
      <w:rFonts w:ascii="Symbol" w:hAnsi="Symbol"/>
    </w:rPr>
  </w:style>
  <w:style w:type="character" w:customStyle="1" w:styleId="WW8Num4z0">
    <w:name w:val="WW8Num4z0"/>
    <w:rsid w:val="008041DB"/>
    <w:rPr>
      <w:rFonts w:ascii="Symbol" w:hAnsi="Symbol"/>
    </w:rPr>
  </w:style>
  <w:style w:type="character" w:customStyle="1" w:styleId="WW8Num5z0">
    <w:name w:val="WW8Num5z0"/>
    <w:rsid w:val="008041DB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041DB"/>
  </w:style>
  <w:style w:type="character" w:customStyle="1" w:styleId="WW-WW8Num2z0">
    <w:name w:val="WW-WW8Num2z0"/>
    <w:rsid w:val="008041DB"/>
    <w:rPr>
      <w:rFonts w:ascii="Symbol" w:hAnsi="Symbol"/>
    </w:rPr>
  </w:style>
  <w:style w:type="character" w:customStyle="1" w:styleId="WW-WW8Num4z0">
    <w:name w:val="WW-WW8Num4z0"/>
    <w:rsid w:val="008041DB"/>
    <w:rPr>
      <w:rFonts w:ascii="Symbol" w:hAnsi="Symbol"/>
    </w:rPr>
  </w:style>
  <w:style w:type="character" w:customStyle="1" w:styleId="WW-WW8Num5z0">
    <w:name w:val="WW-WW8Num5z0"/>
    <w:rsid w:val="008041DB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8041DB"/>
  </w:style>
  <w:style w:type="character" w:customStyle="1" w:styleId="WW-WW8Num2z01">
    <w:name w:val="WW-WW8Num2z01"/>
    <w:rsid w:val="008041DB"/>
    <w:rPr>
      <w:rFonts w:ascii="Symbol" w:hAnsi="Symbol"/>
    </w:rPr>
  </w:style>
  <w:style w:type="character" w:customStyle="1" w:styleId="WW8Num3z0">
    <w:name w:val="WW8Num3z0"/>
    <w:rsid w:val="008041DB"/>
    <w:rPr>
      <w:rFonts w:ascii="Symbol" w:hAnsi="Symbol"/>
    </w:rPr>
  </w:style>
  <w:style w:type="character" w:customStyle="1" w:styleId="WW8Num6z0">
    <w:name w:val="WW8Num6z0"/>
    <w:rsid w:val="008041DB"/>
    <w:rPr>
      <w:rFonts w:ascii="Symbol" w:hAnsi="Symbol"/>
    </w:rPr>
  </w:style>
  <w:style w:type="character" w:customStyle="1" w:styleId="WW8Num7z0">
    <w:name w:val="WW8Num7z0"/>
    <w:rsid w:val="008041DB"/>
    <w:rPr>
      <w:rFonts w:ascii="Symbol" w:hAnsi="Symbol"/>
    </w:rPr>
  </w:style>
  <w:style w:type="character" w:customStyle="1" w:styleId="WW-Standardnpsmoodstavce">
    <w:name w:val="WW-Standardní písmo odstavce"/>
    <w:rsid w:val="008041DB"/>
  </w:style>
  <w:style w:type="character" w:customStyle="1" w:styleId="WW-WW8Num2z011">
    <w:name w:val="WW-WW8Num2z011"/>
    <w:rsid w:val="008041DB"/>
    <w:rPr>
      <w:rFonts w:ascii="Symbol" w:hAnsi="Symbol"/>
    </w:rPr>
  </w:style>
  <w:style w:type="character" w:customStyle="1" w:styleId="WW-WW8Num3z0">
    <w:name w:val="WW-WW8Num3z0"/>
    <w:rsid w:val="008041DB"/>
    <w:rPr>
      <w:rFonts w:ascii="Symbol" w:hAnsi="Symbol"/>
    </w:rPr>
  </w:style>
  <w:style w:type="character" w:customStyle="1" w:styleId="WW-Absatz-Standardschriftart11">
    <w:name w:val="WW-Absatz-Standardschriftart11"/>
    <w:rsid w:val="008041DB"/>
  </w:style>
  <w:style w:type="character" w:customStyle="1" w:styleId="WW-WW8Num2z0111">
    <w:name w:val="WW-WW8Num2z0111"/>
    <w:rsid w:val="008041DB"/>
    <w:rPr>
      <w:rFonts w:ascii="Symbol" w:hAnsi="Symbol"/>
    </w:rPr>
  </w:style>
  <w:style w:type="character" w:customStyle="1" w:styleId="WW-WW8Num3z01">
    <w:name w:val="WW-WW8Num3z01"/>
    <w:rsid w:val="008041DB"/>
    <w:rPr>
      <w:rFonts w:ascii="Symbol" w:hAnsi="Symbol"/>
    </w:rPr>
  </w:style>
  <w:style w:type="character" w:customStyle="1" w:styleId="WW-Standardnpsmoodstavce1">
    <w:name w:val="WW-Standardní písmo odstavce1"/>
    <w:rsid w:val="008041DB"/>
  </w:style>
  <w:style w:type="character" w:customStyle="1" w:styleId="WW-Absatz-Standardschriftart111">
    <w:name w:val="WW-Absatz-Standardschriftart111"/>
    <w:rsid w:val="008041DB"/>
  </w:style>
  <w:style w:type="character" w:customStyle="1" w:styleId="WW-Standardnpsmoodstavce11">
    <w:name w:val="WW-Standardní písmo odstavce11"/>
    <w:rsid w:val="008041DB"/>
    <w:rPr>
      <w:lang w:val="cs-CZ"/>
    </w:rPr>
  </w:style>
  <w:style w:type="character" w:styleId="slodku">
    <w:name w:val="line number"/>
    <w:basedOn w:val="WW-Standardnpsmoodstavce11"/>
    <w:semiHidden/>
    <w:rsid w:val="008041DB"/>
    <w:rPr>
      <w:lang w:val="cs-CZ"/>
    </w:rPr>
  </w:style>
  <w:style w:type="character" w:styleId="slostrnky">
    <w:name w:val="page number"/>
    <w:basedOn w:val="WW-Standardnpsmoodstavce11"/>
    <w:semiHidden/>
    <w:rsid w:val="008041DB"/>
    <w:rPr>
      <w:lang w:val="cs-CZ"/>
    </w:rPr>
  </w:style>
  <w:style w:type="character" w:styleId="Hypertextovodkaz">
    <w:name w:val="Hyperlink"/>
    <w:semiHidden/>
    <w:rsid w:val="008041DB"/>
    <w:rPr>
      <w:color w:val="0000FF"/>
      <w:u w:val="single"/>
      <w:lang w:val="cs-CZ"/>
    </w:rPr>
  </w:style>
  <w:style w:type="character" w:styleId="Siln">
    <w:name w:val="Strong"/>
    <w:qFormat/>
    <w:rsid w:val="008041DB"/>
    <w:rPr>
      <w:b/>
      <w:lang w:val="cs-CZ"/>
    </w:rPr>
  </w:style>
  <w:style w:type="character" w:styleId="Sledovanodkaz">
    <w:name w:val="FollowedHyperlink"/>
    <w:semiHidden/>
    <w:rsid w:val="008041DB"/>
    <w:rPr>
      <w:color w:val="800080"/>
      <w:u w:val="single"/>
      <w:lang w:val="cs-CZ"/>
    </w:rPr>
  </w:style>
  <w:style w:type="character" w:customStyle="1" w:styleId="Znakypropoznmkupodarou">
    <w:name w:val="Znaky pro poznámku pod čarou"/>
    <w:rsid w:val="008041DB"/>
  </w:style>
  <w:style w:type="character" w:customStyle="1" w:styleId="WW-Znakypropoznmkupodarou">
    <w:name w:val="WW-Znaky pro poznámku pod čarou"/>
    <w:rsid w:val="008041DB"/>
  </w:style>
  <w:style w:type="character" w:customStyle="1" w:styleId="WW-Znakypropoznmkupodarou1">
    <w:name w:val="WW-Znaky pro poznámku pod čarou1"/>
    <w:rsid w:val="008041DB"/>
  </w:style>
  <w:style w:type="character" w:customStyle="1" w:styleId="WW-Znakypropoznmkupodarou11">
    <w:name w:val="WW-Znaky pro poznámku pod čarou11"/>
    <w:rsid w:val="008041DB"/>
  </w:style>
  <w:style w:type="character" w:customStyle="1" w:styleId="WW-Znakypropoznmkupodarou111">
    <w:name w:val="WW-Znaky pro poznámku pod čarou111"/>
    <w:rsid w:val="008041DB"/>
  </w:style>
  <w:style w:type="character" w:customStyle="1" w:styleId="WW-Znakypropoznmkupodarou1111">
    <w:name w:val="WW-Znaky pro poznámku pod čarou1111"/>
    <w:rsid w:val="008041DB"/>
  </w:style>
  <w:style w:type="character" w:customStyle="1" w:styleId="WW-Znakypropoznmkupodarou11111">
    <w:name w:val="WW-Znaky pro poznámku pod čarou11111"/>
    <w:rsid w:val="008041DB"/>
    <w:rPr>
      <w:vertAlign w:val="superscript"/>
      <w:lang w:val="cs-CZ"/>
    </w:rPr>
  </w:style>
  <w:style w:type="character" w:customStyle="1" w:styleId="WW-Znakapoznmky">
    <w:name w:val="WW-Značka poznámky"/>
    <w:rsid w:val="008041DB"/>
    <w:rPr>
      <w:sz w:val="16"/>
      <w:lang w:val="cs-CZ"/>
    </w:rPr>
  </w:style>
  <w:style w:type="character" w:customStyle="1" w:styleId="Znakyprovysvtlivky">
    <w:name w:val="Znaky pro vysvětlivky"/>
    <w:rsid w:val="008041DB"/>
  </w:style>
  <w:style w:type="character" w:customStyle="1" w:styleId="WW-Znakyprovysvtlivky">
    <w:name w:val="WW-Znaky pro vysvětlivky"/>
    <w:rsid w:val="008041DB"/>
  </w:style>
  <w:style w:type="character" w:customStyle="1" w:styleId="WW-Znakyprovysvtlivky1">
    <w:name w:val="WW-Znaky pro vysvětlivky1"/>
    <w:rsid w:val="008041DB"/>
  </w:style>
  <w:style w:type="character" w:customStyle="1" w:styleId="WW-Znakyprovysvtlivky11">
    <w:name w:val="WW-Znaky pro vysvětlivky11"/>
    <w:rsid w:val="008041DB"/>
  </w:style>
  <w:style w:type="character" w:customStyle="1" w:styleId="WW-Znakyprovysvtlivky111">
    <w:name w:val="WW-Znaky pro vysvětlivky111"/>
    <w:rsid w:val="008041DB"/>
  </w:style>
  <w:style w:type="character" w:customStyle="1" w:styleId="WW-Znakyprovysvtlivky1111">
    <w:name w:val="WW-Znaky pro vysvětlivky1111"/>
    <w:rsid w:val="008041DB"/>
  </w:style>
  <w:style w:type="character" w:customStyle="1" w:styleId="WW-Znakyprovysvtlivky11111">
    <w:name w:val="WW-Znaky pro vysvětlivky11111"/>
    <w:rsid w:val="008041DB"/>
    <w:rPr>
      <w:vertAlign w:val="superscript"/>
      <w:lang w:val="cs-CZ"/>
    </w:rPr>
  </w:style>
  <w:style w:type="character" w:customStyle="1" w:styleId="Zvraznn">
    <w:name w:val="Zvýraznění"/>
    <w:qFormat/>
    <w:rsid w:val="008041DB"/>
    <w:rPr>
      <w:b/>
      <w:lang w:val="cs-CZ"/>
    </w:rPr>
  </w:style>
  <w:style w:type="character" w:customStyle="1" w:styleId="WW-WW8Num5z01">
    <w:name w:val="WW-WW8Num5z01"/>
    <w:rsid w:val="008041DB"/>
    <w:rPr>
      <w:rFonts w:ascii="Symbol" w:hAnsi="Symbol"/>
    </w:rPr>
  </w:style>
  <w:style w:type="character" w:customStyle="1" w:styleId="WW-WW8Num6z0">
    <w:name w:val="WW-WW8Num6z0"/>
    <w:rsid w:val="008041DB"/>
    <w:rPr>
      <w:rFonts w:ascii="Symbol" w:hAnsi="Symbol"/>
    </w:rPr>
  </w:style>
  <w:style w:type="character" w:customStyle="1" w:styleId="WW-WW8Num7z0">
    <w:name w:val="WW-WW8Num7z0"/>
    <w:rsid w:val="008041DB"/>
    <w:rPr>
      <w:rFonts w:ascii="Symbol" w:hAnsi="Symbol"/>
    </w:rPr>
  </w:style>
  <w:style w:type="character" w:customStyle="1" w:styleId="WW8Num8z0">
    <w:name w:val="WW8Num8z0"/>
    <w:rsid w:val="008041DB"/>
    <w:rPr>
      <w:rFonts w:ascii="Symbol" w:hAnsi="Symbol"/>
    </w:rPr>
  </w:style>
  <w:style w:type="character" w:customStyle="1" w:styleId="WW8Num10z0">
    <w:name w:val="WW8Num10z0"/>
    <w:rsid w:val="008041DB"/>
    <w:rPr>
      <w:rFonts w:ascii="Symbol" w:hAnsi="Symbol"/>
    </w:rPr>
  </w:style>
  <w:style w:type="character" w:customStyle="1" w:styleId="WW8Num11z0">
    <w:name w:val="WW8Num11z0"/>
    <w:rsid w:val="008041DB"/>
    <w:rPr>
      <w:rFonts w:ascii="Symbol" w:hAnsi="Symbol"/>
    </w:rPr>
  </w:style>
  <w:style w:type="character" w:customStyle="1" w:styleId="WW8Num13z0">
    <w:name w:val="WW8Num13z0"/>
    <w:rsid w:val="008041DB"/>
    <w:rPr>
      <w:rFonts w:ascii="Symbol" w:hAnsi="Symbol"/>
    </w:rPr>
  </w:style>
  <w:style w:type="character" w:customStyle="1" w:styleId="WW8Num14z0">
    <w:name w:val="WW8Num14z0"/>
    <w:rsid w:val="008041DB"/>
    <w:rPr>
      <w:rFonts w:ascii="Symbol" w:hAnsi="Symbol"/>
    </w:rPr>
  </w:style>
  <w:style w:type="character" w:customStyle="1" w:styleId="WW8Num15z0">
    <w:name w:val="WW8Num15z0"/>
    <w:rsid w:val="008041DB"/>
    <w:rPr>
      <w:rFonts w:ascii="Symbol" w:hAnsi="Symbol"/>
    </w:rPr>
  </w:style>
  <w:style w:type="character" w:customStyle="1" w:styleId="WW8Num16z0">
    <w:name w:val="WW8Num16z0"/>
    <w:rsid w:val="008041DB"/>
    <w:rPr>
      <w:rFonts w:ascii="Symbol" w:hAnsi="Symbol"/>
    </w:rPr>
  </w:style>
  <w:style w:type="character" w:customStyle="1" w:styleId="WW8Num17z0">
    <w:name w:val="WW8Num17z0"/>
    <w:rsid w:val="008041DB"/>
    <w:rPr>
      <w:rFonts w:ascii="Symbol" w:hAnsi="Symbol"/>
    </w:rPr>
  </w:style>
  <w:style w:type="character" w:customStyle="1" w:styleId="WW8Num18z0">
    <w:name w:val="WW8Num18z0"/>
    <w:rsid w:val="008041DB"/>
    <w:rPr>
      <w:rFonts w:ascii="Symbol" w:hAnsi="Symbol"/>
    </w:rPr>
  </w:style>
  <w:style w:type="character" w:customStyle="1" w:styleId="WW8Num20z0">
    <w:name w:val="WW8Num20z0"/>
    <w:rsid w:val="008041DB"/>
    <w:rPr>
      <w:rFonts w:ascii="Symbol" w:hAnsi="Symbol"/>
    </w:rPr>
  </w:style>
  <w:style w:type="character" w:customStyle="1" w:styleId="WW8Num21z0">
    <w:name w:val="WW8Num21z0"/>
    <w:rsid w:val="008041DB"/>
    <w:rPr>
      <w:rFonts w:ascii="Symbol" w:hAnsi="Symbol"/>
    </w:rPr>
  </w:style>
  <w:style w:type="character" w:customStyle="1" w:styleId="WW8Num22z0">
    <w:name w:val="WW8Num22z0"/>
    <w:rsid w:val="008041DB"/>
    <w:rPr>
      <w:rFonts w:ascii="Symbol" w:hAnsi="Symbol"/>
    </w:rPr>
  </w:style>
  <w:style w:type="character" w:customStyle="1" w:styleId="WW8Num23z0">
    <w:name w:val="WW8Num23z0"/>
    <w:rsid w:val="008041DB"/>
    <w:rPr>
      <w:rFonts w:ascii="Symbol" w:hAnsi="Symbol"/>
    </w:rPr>
  </w:style>
  <w:style w:type="character" w:customStyle="1" w:styleId="WW8Num24z0">
    <w:name w:val="WW8Num24z0"/>
    <w:rsid w:val="008041DB"/>
    <w:rPr>
      <w:rFonts w:ascii="Symbol" w:hAnsi="Symbol"/>
    </w:rPr>
  </w:style>
  <w:style w:type="character" w:customStyle="1" w:styleId="WW-WW8Num2z01111">
    <w:name w:val="WW-WW8Num2z01111"/>
    <w:rsid w:val="008041DB"/>
    <w:rPr>
      <w:rFonts w:ascii="Symbol" w:hAnsi="Symbol"/>
    </w:rPr>
  </w:style>
  <w:style w:type="character" w:customStyle="1" w:styleId="WW-WW8Num3z011">
    <w:name w:val="WW-WW8Num3z011"/>
    <w:rsid w:val="008041DB"/>
    <w:rPr>
      <w:rFonts w:ascii="Symbol" w:hAnsi="Symbol"/>
    </w:rPr>
  </w:style>
  <w:style w:type="character" w:customStyle="1" w:styleId="Symbolyproslovn">
    <w:name w:val="Symboly pro číslování"/>
    <w:rsid w:val="008041DB"/>
  </w:style>
  <w:style w:type="character" w:customStyle="1" w:styleId="WW-Symbolyproslovn">
    <w:name w:val="WW-Symboly pro číslování"/>
    <w:rsid w:val="008041DB"/>
  </w:style>
  <w:style w:type="character" w:customStyle="1" w:styleId="WW-Symbolyproslovn1">
    <w:name w:val="WW-Symboly pro číslování1"/>
    <w:rsid w:val="008041DB"/>
  </w:style>
  <w:style w:type="character" w:customStyle="1" w:styleId="WW-Symbolyproslovn11">
    <w:name w:val="WW-Symboly pro číslování11"/>
    <w:rsid w:val="008041DB"/>
  </w:style>
  <w:style w:type="character" w:customStyle="1" w:styleId="Symbolyproodrky">
    <w:name w:val="Symboly pro odrážky"/>
    <w:rsid w:val="008041DB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8041DB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sid w:val="008041DB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semiHidden/>
    <w:rsid w:val="008041DB"/>
    <w:pPr>
      <w:spacing w:after="220" w:line="220" w:lineRule="atLeast"/>
    </w:pPr>
  </w:style>
  <w:style w:type="paragraph" w:styleId="Seznam">
    <w:name w:val="List"/>
    <w:basedOn w:val="Normln"/>
    <w:semiHidden/>
    <w:rsid w:val="008041DB"/>
    <w:pPr>
      <w:ind w:left="283" w:hanging="283"/>
    </w:pPr>
  </w:style>
  <w:style w:type="paragraph" w:customStyle="1" w:styleId="Popisek">
    <w:name w:val="Popisek"/>
    <w:basedOn w:val="Normln"/>
    <w:rsid w:val="008041D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8041DB"/>
    <w:pPr>
      <w:suppressLineNumbers/>
    </w:pPr>
  </w:style>
  <w:style w:type="paragraph" w:customStyle="1" w:styleId="Nadpis">
    <w:name w:val="Nadpis"/>
    <w:basedOn w:val="Normln"/>
    <w:next w:val="Zkladntext"/>
    <w:rsid w:val="008041DB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Zvr">
    <w:name w:val="WW-Závěr"/>
    <w:basedOn w:val="Normln"/>
    <w:next w:val="Podpis"/>
    <w:rsid w:val="008041DB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8041DB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8041DB"/>
    <w:pPr>
      <w:spacing w:before="0"/>
    </w:pPr>
  </w:style>
  <w:style w:type="paragraph" w:customStyle="1" w:styleId="Nzevspolenosti">
    <w:name w:val="Název společnosti"/>
    <w:basedOn w:val="Normln"/>
    <w:rsid w:val="008041DB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WW-Datum">
    <w:name w:val="WW-Datum"/>
    <w:basedOn w:val="Normln"/>
    <w:next w:val="Vnitnadresa-jmno"/>
    <w:rsid w:val="008041DB"/>
    <w:pPr>
      <w:spacing w:after="220" w:line="220" w:lineRule="atLeast"/>
    </w:pPr>
  </w:style>
  <w:style w:type="paragraph" w:customStyle="1" w:styleId="WW-Osloven">
    <w:name w:val="WW-Oslovení"/>
    <w:basedOn w:val="Normln"/>
    <w:next w:val="vodntext"/>
    <w:rsid w:val="008041DB"/>
    <w:pPr>
      <w:spacing w:before="220" w:after="220" w:line="220" w:lineRule="atLeast"/>
      <w:ind w:left="1701"/>
    </w:pPr>
  </w:style>
  <w:style w:type="paragraph" w:styleId="Zhlav">
    <w:name w:val="header"/>
    <w:basedOn w:val="Normln"/>
    <w:next w:val="Normln"/>
    <w:semiHidden/>
    <w:rsid w:val="008041DB"/>
    <w:pPr>
      <w:keepLines/>
      <w:tabs>
        <w:tab w:val="center" w:pos="4320"/>
        <w:tab w:val="right" w:pos="8640"/>
      </w:tabs>
      <w:ind w:firstLine="0"/>
      <w:jc w:val="center"/>
    </w:pPr>
    <w:rPr>
      <w:b/>
      <w:spacing w:val="0"/>
      <w:sz w:val="28"/>
    </w:rPr>
  </w:style>
  <w:style w:type="paragraph" w:customStyle="1" w:styleId="Adresaodesilatele">
    <w:name w:val="Adresa odesilatele"/>
    <w:basedOn w:val="Normln"/>
    <w:rsid w:val="008041DB"/>
    <w:pPr>
      <w:keepLines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8041DB"/>
    <w:pPr>
      <w:spacing w:before="220" w:line="220" w:lineRule="atLeast"/>
    </w:pPr>
  </w:style>
  <w:style w:type="paragraph" w:styleId="Zpat">
    <w:name w:val="footer"/>
    <w:basedOn w:val="Normln"/>
    <w:next w:val="Normln"/>
    <w:semiHidden/>
    <w:rsid w:val="008041DB"/>
    <w:pPr>
      <w:tabs>
        <w:tab w:val="center" w:pos="4703"/>
        <w:tab w:val="right" w:pos="9406"/>
      </w:tabs>
    </w:pPr>
    <w:rPr>
      <w:sz w:val="18"/>
    </w:rPr>
  </w:style>
  <w:style w:type="paragraph" w:styleId="Adresanaoblku">
    <w:name w:val="envelope address"/>
    <w:basedOn w:val="Normln"/>
    <w:semiHidden/>
    <w:rsid w:val="008041DB"/>
    <w:pPr>
      <w:ind w:left="2880"/>
    </w:pPr>
  </w:style>
  <w:style w:type="paragraph" w:customStyle="1" w:styleId="WW-slovanseznam">
    <w:name w:val="WW-Číslovaný seznam"/>
    <w:basedOn w:val="Normln"/>
    <w:rsid w:val="008041DB"/>
  </w:style>
  <w:style w:type="paragraph" w:customStyle="1" w:styleId="WW-slovanseznam2">
    <w:name w:val="WW-Číslovaný seznam 2"/>
    <w:basedOn w:val="Normln"/>
    <w:rsid w:val="008041DB"/>
  </w:style>
  <w:style w:type="paragraph" w:customStyle="1" w:styleId="WW-slovanseznam3">
    <w:name w:val="WW-Číslovaný seznam 3"/>
    <w:basedOn w:val="Normln"/>
    <w:rsid w:val="008041DB"/>
  </w:style>
  <w:style w:type="paragraph" w:customStyle="1" w:styleId="WW-slovanseznam4">
    <w:name w:val="WW-Číslovaný seznam 4"/>
    <w:basedOn w:val="Normln"/>
    <w:rsid w:val="008041DB"/>
  </w:style>
  <w:style w:type="paragraph" w:customStyle="1" w:styleId="WW-slovanseznam5">
    <w:name w:val="WW-Číslovaný seznam 5"/>
    <w:basedOn w:val="Normln"/>
    <w:rsid w:val="008041DB"/>
  </w:style>
  <w:style w:type="paragraph" w:customStyle="1" w:styleId="WW-Hlavikaobsahu">
    <w:name w:val="WW-Hlavička obsahu"/>
    <w:basedOn w:val="Normln"/>
    <w:next w:val="Normln"/>
    <w:rsid w:val="008041DB"/>
    <w:pPr>
      <w:spacing w:before="120"/>
    </w:pPr>
    <w:rPr>
      <w:b/>
    </w:rPr>
  </w:style>
  <w:style w:type="paragraph" w:styleId="Rejstk1">
    <w:name w:val="index 1"/>
    <w:basedOn w:val="Normln"/>
    <w:next w:val="Normln"/>
    <w:semiHidden/>
    <w:rsid w:val="008041DB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8041DB"/>
    <w:rPr>
      <w:b/>
    </w:rPr>
  </w:style>
  <w:style w:type="paragraph" w:customStyle="1" w:styleId="WW-Rozvrendokumentu">
    <w:name w:val="WW-Rozvržení dokumentu"/>
    <w:basedOn w:val="Normln"/>
    <w:rsid w:val="008041DB"/>
    <w:pPr>
      <w:shd w:val="clear" w:color="auto" w:fill="000080"/>
    </w:pPr>
    <w:rPr>
      <w:rFonts w:ascii="Tahoma" w:hAnsi="Tahoma"/>
    </w:rPr>
  </w:style>
  <w:style w:type="paragraph" w:customStyle="1" w:styleId="WW-Nadpispoznmky">
    <w:name w:val="WW-Nadpis poznámky"/>
    <w:basedOn w:val="Normln"/>
    <w:next w:val="Normln"/>
    <w:rsid w:val="008041DB"/>
  </w:style>
  <w:style w:type="paragraph" w:styleId="Nzev">
    <w:name w:val="Title"/>
    <w:basedOn w:val="Normln"/>
    <w:next w:val="Podtitul"/>
    <w:qFormat/>
    <w:rsid w:val="008041DB"/>
    <w:pPr>
      <w:spacing w:before="240" w:after="60"/>
      <w:jc w:val="center"/>
    </w:pPr>
    <w:rPr>
      <w:b/>
      <w:kern w:val="1"/>
      <w:sz w:val="32"/>
    </w:rPr>
  </w:style>
  <w:style w:type="paragraph" w:customStyle="1" w:styleId="Podtitul">
    <w:name w:val="Podtitul"/>
    <w:basedOn w:val="Normln"/>
    <w:next w:val="Zkladntext"/>
    <w:qFormat/>
    <w:rsid w:val="008041DB"/>
    <w:pPr>
      <w:spacing w:after="60"/>
      <w:jc w:val="center"/>
    </w:pPr>
  </w:style>
  <w:style w:type="paragraph" w:customStyle="1" w:styleId="WW-Normlnodsazen">
    <w:name w:val="WW-Normální odsazený"/>
    <w:basedOn w:val="Normln"/>
    <w:rsid w:val="008041DB"/>
    <w:pPr>
      <w:ind w:left="708"/>
    </w:pPr>
  </w:style>
  <w:style w:type="paragraph" w:styleId="Obsah1">
    <w:name w:val="toc 1"/>
    <w:basedOn w:val="Normln"/>
    <w:next w:val="Normln"/>
    <w:semiHidden/>
    <w:rsid w:val="008041DB"/>
  </w:style>
  <w:style w:type="paragraph" w:styleId="Obsah2">
    <w:name w:val="toc 2"/>
    <w:basedOn w:val="Normln"/>
    <w:next w:val="Normln"/>
    <w:semiHidden/>
    <w:rsid w:val="008041DB"/>
    <w:pPr>
      <w:ind w:left="200"/>
    </w:pPr>
  </w:style>
  <w:style w:type="paragraph" w:styleId="Obsah3">
    <w:name w:val="toc 3"/>
    <w:basedOn w:val="Normln"/>
    <w:next w:val="Normln"/>
    <w:semiHidden/>
    <w:rsid w:val="008041DB"/>
    <w:pPr>
      <w:ind w:left="400"/>
    </w:pPr>
  </w:style>
  <w:style w:type="paragraph" w:styleId="Obsah4">
    <w:name w:val="toc 4"/>
    <w:basedOn w:val="Normln"/>
    <w:next w:val="Normln"/>
    <w:semiHidden/>
    <w:rsid w:val="008041DB"/>
    <w:pPr>
      <w:ind w:left="600"/>
    </w:pPr>
  </w:style>
  <w:style w:type="paragraph" w:styleId="Obsah5">
    <w:name w:val="toc 5"/>
    <w:basedOn w:val="Normln"/>
    <w:next w:val="Normln"/>
    <w:semiHidden/>
    <w:rsid w:val="008041DB"/>
    <w:pPr>
      <w:ind w:left="800"/>
    </w:pPr>
  </w:style>
  <w:style w:type="paragraph" w:styleId="Obsah6">
    <w:name w:val="toc 6"/>
    <w:basedOn w:val="Normln"/>
    <w:next w:val="Normln"/>
    <w:semiHidden/>
    <w:rsid w:val="008041DB"/>
    <w:pPr>
      <w:ind w:left="1000"/>
    </w:pPr>
  </w:style>
  <w:style w:type="paragraph" w:styleId="Obsah7">
    <w:name w:val="toc 7"/>
    <w:basedOn w:val="Normln"/>
    <w:next w:val="Normln"/>
    <w:semiHidden/>
    <w:rsid w:val="008041DB"/>
    <w:pPr>
      <w:ind w:left="1200"/>
    </w:pPr>
  </w:style>
  <w:style w:type="paragraph" w:styleId="Obsah8">
    <w:name w:val="toc 8"/>
    <w:basedOn w:val="Normln"/>
    <w:next w:val="Normln"/>
    <w:semiHidden/>
    <w:rsid w:val="008041DB"/>
    <w:pPr>
      <w:ind w:left="1400"/>
    </w:pPr>
  </w:style>
  <w:style w:type="paragraph" w:styleId="Obsah9">
    <w:name w:val="toc 9"/>
    <w:basedOn w:val="Normln"/>
    <w:next w:val="Normln"/>
    <w:semiHidden/>
    <w:rsid w:val="008041DB"/>
    <w:pPr>
      <w:ind w:left="1600"/>
    </w:pPr>
  </w:style>
  <w:style w:type="paragraph" w:customStyle="1" w:styleId="WW-Pokraovnseznamu">
    <w:name w:val="WW-Pokračování seznamu"/>
    <w:basedOn w:val="Normln"/>
    <w:rsid w:val="008041DB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8041DB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8041DB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8041DB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8041DB"/>
    <w:pPr>
      <w:spacing w:after="120"/>
      <w:ind w:left="1415"/>
    </w:pPr>
  </w:style>
  <w:style w:type="paragraph" w:customStyle="1" w:styleId="WW-Prosttext">
    <w:name w:val="WW-Prostý text"/>
    <w:basedOn w:val="Normln"/>
    <w:rsid w:val="008041DB"/>
    <w:rPr>
      <w:rFonts w:ascii="Courier New" w:hAnsi="Courier New"/>
    </w:rPr>
  </w:style>
  <w:style w:type="paragraph" w:styleId="Rejstk2">
    <w:name w:val="index 2"/>
    <w:basedOn w:val="Normln"/>
    <w:next w:val="Normln"/>
    <w:semiHidden/>
    <w:rsid w:val="008041DB"/>
    <w:pPr>
      <w:ind w:left="400" w:hanging="200"/>
    </w:pPr>
  </w:style>
  <w:style w:type="paragraph" w:styleId="Rejstk3">
    <w:name w:val="index 3"/>
    <w:basedOn w:val="Normln"/>
    <w:next w:val="Normln"/>
    <w:semiHidden/>
    <w:rsid w:val="008041DB"/>
    <w:pPr>
      <w:ind w:left="600" w:hanging="200"/>
    </w:pPr>
  </w:style>
  <w:style w:type="paragraph" w:customStyle="1" w:styleId="WW-Rejstk4">
    <w:name w:val="WW-Rejstřík 4"/>
    <w:basedOn w:val="Normln"/>
    <w:next w:val="Normln"/>
    <w:rsid w:val="008041DB"/>
    <w:pPr>
      <w:ind w:left="800" w:hanging="200"/>
    </w:pPr>
  </w:style>
  <w:style w:type="paragraph" w:customStyle="1" w:styleId="WW-Rejstk5">
    <w:name w:val="WW-Rejstřík 5"/>
    <w:basedOn w:val="Normln"/>
    <w:next w:val="Normln"/>
    <w:rsid w:val="008041DB"/>
    <w:pPr>
      <w:ind w:left="1000" w:hanging="200"/>
    </w:pPr>
  </w:style>
  <w:style w:type="paragraph" w:customStyle="1" w:styleId="WW-Rejstk6">
    <w:name w:val="WW-Rejstřík 6"/>
    <w:basedOn w:val="Normln"/>
    <w:next w:val="Normln"/>
    <w:rsid w:val="008041DB"/>
    <w:pPr>
      <w:ind w:left="1200" w:hanging="200"/>
    </w:pPr>
  </w:style>
  <w:style w:type="paragraph" w:customStyle="1" w:styleId="WW-Rejstk7">
    <w:name w:val="WW-Rejstřík 7"/>
    <w:basedOn w:val="Normln"/>
    <w:next w:val="Normln"/>
    <w:rsid w:val="008041DB"/>
    <w:pPr>
      <w:ind w:left="1400" w:hanging="200"/>
    </w:pPr>
  </w:style>
  <w:style w:type="paragraph" w:customStyle="1" w:styleId="WW-Rejstk8">
    <w:name w:val="WW-Rejstřík 8"/>
    <w:basedOn w:val="Normln"/>
    <w:next w:val="Normln"/>
    <w:rsid w:val="008041DB"/>
    <w:pPr>
      <w:ind w:left="1600" w:hanging="200"/>
    </w:pPr>
  </w:style>
  <w:style w:type="paragraph" w:customStyle="1" w:styleId="WW-Rejstk9">
    <w:name w:val="WW-Rejstřík 9"/>
    <w:basedOn w:val="Normln"/>
    <w:next w:val="Normln"/>
    <w:rsid w:val="008041DB"/>
    <w:pPr>
      <w:ind w:left="1800" w:hanging="200"/>
    </w:pPr>
  </w:style>
  <w:style w:type="paragraph" w:customStyle="1" w:styleId="Seznam21">
    <w:name w:val="Seznam 21"/>
    <w:basedOn w:val="Normln"/>
    <w:rsid w:val="008041DB"/>
    <w:pPr>
      <w:ind w:left="566" w:hanging="283"/>
    </w:pPr>
  </w:style>
  <w:style w:type="paragraph" w:customStyle="1" w:styleId="Seznam31">
    <w:name w:val="Seznam 31"/>
    <w:basedOn w:val="Normln"/>
    <w:rsid w:val="008041DB"/>
    <w:pPr>
      <w:ind w:left="849" w:hanging="283"/>
    </w:pPr>
  </w:style>
  <w:style w:type="paragraph" w:customStyle="1" w:styleId="Seznam41">
    <w:name w:val="Seznam 41"/>
    <w:basedOn w:val="Normln"/>
    <w:rsid w:val="008041DB"/>
    <w:pPr>
      <w:ind w:left="1132" w:hanging="283"/>
    </w:pPr>
  </w:style>
  <w:style w:type="paragraph" w:customStyle="1" w:styleId="Seznam51">
    <w:name w:val="Seznam 51"/>
    <w:basedOn w:val="Normln"/>
    <w:rsid w:val="008041DB"/>
    <w:pPr>
      <w:ind w:left="1415" w:hanging="283"/>
    </w:pPr>
  </w:style>
  <w:style w:type="paragraph" w:customStyle="1" w:styleId="WW-Seznamcitac">
    <w:name w:val="WW-Seznam citací"/>
    <w:basedOn w:val="Normln"/>
    <w:next w:val="Normln"/>
    <w:rsid w:val="008041DB"/>
    <w:pPr>
      <w:ind w:left="200" w:hanging="200"/>
    </w:pPr>
  </w:style>
  <w:style w:type="paragraph" w:customStyle="1" w:styleId="WW-Seznamobrzk">
    <w:name w:val="WW-Seznam obrázků"/>
    <w:basedOn w:val="Normln"/>
    <w:next w:val="Normln"/>
    <w:rsid w:val="008041DB"/>
    <w:pPr>
      <w:ind w:left="400" w:hanging="400"/>
    </w:pPr>
  </w:style>
  <w:style w:type="paragraph" w:customStyle="1" w:styleId="WW-Seznamsodrkami">
    <w:name w:val="WW-Seznam s odrážkami"/>
    <w:basedOn w:val="Normln"/>
    <w:rsid w:val="008041DB"/>
    <w:pPr>
      <w:spacing w:after="220" w:line="220" w:lineRule="atLeast"/>
    </w:pPr>
  </w:style>
  <w:style w:type="paragraph" w:customStyle="1" w:styleId="WW-Seznamsodrkami2">
    <w:name w:val="WW-Seznam s odrážkami 2"/>
    <w:basedOn w:val="Normln"/>
    <w:rsid w:val="008041DB"/>
  </w:style>
  <w:style w:type="paragraph" w:customStyle="1" w:styleId="WW-Seznamsodrkami3">
    <w:name w:val="WW-Seznam s odrážkami 3"/>
    <w:basedOn w:val="Normln"/>
    <w:rsid w:val="008041DB"/>
  </w:style>
  <w:style w:type="paragraph" w:customStyle="1" w:styleId="WW-Seznamsodrkami4">
    <w:name w:val="WW-Seznam s odrážkami 4"/>
    <w:basedOn w:val="Normln"/>
    <w:rsid w:val="008041DB"/>
  </w:style>
  <w:style w:type="paragraph" w:customStyle="1" w:styleId="WW-Seznamsodrkami5">
    <w:name w:val="WW-Seznam s odrážkami 5"/>
    <w:basedOn w:val="Normln"/>
    <w:rsid w:val="008041DB"/>
  </w:style>
  <w:style w:type="paragraph" w:customStyle="1" w:styleId="WW-Textmakra">
    <w:name w:val="WW-Text makra"/>
    <w:rsid w:val="008041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8041DB"/>
  </w:style>
  <w:style w:type="paragraph" w:customStyle="1" w:styleId="WW-Textpoznmky">
    <w:name w:val="WW-Text poznámky"/>
    <w:basedOn w:val="Normln"/>
    <w:rsid w:val="008041DB"/>
  </w:style>
  <w:style w:type="paragraph" w:customStyle="1" w:styleId="WW-Textvbloku">
    <w:name w:val="WW-Text v bloku"/>
    <w:basedOn w:val="Normln"/>
    <w:rsid w:val="008041DB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8041DB"/>
  </w:style>
  <w:style w:type="paragraph" w:customStyle="1" w:styleId="WW-Titulek">
    <w:name w:val="WW-Titulek"/>
    <w:basedOn w:val="Normln"/>
    <w:next w:val="Normln"/>
    <w:rsid w:val="008041DB"/>
    <w:pPr>
      <w:spacing w:before="120" w:after="120"/>
    </w:pPr>
    <w:rPr>
      <w:b/>
    </w:rPr>
  </w:style>
  <w:style w:type="paragraph" w:customStyle="1" w:styleId="WW-Zhlavzprvy">
    <w:name w:val="WW-Záhlaví zprávy"/>
    <w:basedOn w:val="Normln"/>
    <w:rsid w:val="008041DB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0C0C0"/>
      <w:ind w:left="1134" w:hanging="1134"/>
    </w:pPr>
  </w:style>
  <w:style w:type="paragraph" w:customStyle="1" w:styleId="WW-Zkladntext-prvnodsazen">
    <w:name w:val="WW-Základní text - první odsazený"/>
    <w:basedOn w:val="Zkladntext"/>
    <w:rsid w:val="008041DB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8041DB"/>
    <w:pPr>
      <w:spacing w:after="120"/>
      <w:ind w:left="283"/>
    </w:pPr>
  </w:style>
  <w:style w:type="paragraph" w:customStyle="1" w:styleId="WW-Zkladntext-prvnodsazen2">
    <w:name w:val="WW-Základní text - první odsazený 2"/>
    <w:basedOn w:val="Zkladntextodsazen"/>
    <w:rsid w:val="008041DB"/>
    <w:pPr>
      <w:ind w:firstLine="210"/>
    </w:pPr>
  </w:style>
  <w:style w:type="paragraph" w:customStyle="1" w:styleId="WW-Zkladntext2">
    <w:name w:val="WW-Základní text 2"/>
    <w:basedOn w:val="Normln"/>
    <w:rsid w:val="008041DB"/>
    <w:pPr>
      <w:spacing w:after="120" w:line="480" w:lineRule="auto"/>
    </w:pPr>
  </w:style>
  <w:style w:type="paragraph" w:customStyle="1" w:styleId="WW-Zkladntext3">
    <w:name w:val="WW-Základní text 3"/>
    <w:basedOn w:val="Normln"/>
    <w:rsid w:val="008041DB"/>
    <w:pPr>
      <w:spacing w:after="120"/>
    </w:pPr>
    <w:rPr>
      <w:sz w:val="16"/>
    </w:rPr>
  </w:style>
  <w:style w:type="paragraph" w:customStyle="1" w:styleId="WW-Zkladntextodsazen2">
    <w:name w:val="WW-Základní text odsazený 2"/>
    <w:basedOn w:val="Normln"/>
    <w:rsid w:val="008041DB"/>
    <w:pPr>
      <w:spacing w:after="120" w:line="480" w:lineRule="auto"/>
      <w:ind w:left="283"/>
    </w:pPr>
  </w:style>
  <w:style w:type="paragraph" w:customStyle="1" w:styleId="WW-Zkladntextodsazen3">
    <w:name w:val="WW-Základní text odsazený 3"/>
    <w:basedOn w:val="Normln"/>
    <w:rsid w:val="008041DB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semiHidden/>
    <w:rsid w:val="008041DB"/>
  </w:style>
  <w:style w:type="paragraph" w:customStyle="1" w:styleId="Podpis-jmno">
    <w:name w:val="Podpis - jméno"/>
    <w:basedOn w:val="Podpis"/>
    <w:next w:val="Podpis-funkce"/>
    <w:rsid w:val="008041DB"/>
    <w:pPr>
      <w:jc w:val="left"/>
    </w:pPr>
  </w:style>
  <w:style w:type="paragraph" w:customStyle="1" w:styleId="adresanadopis">
    <w:name w:val="adresa na dopis"/>
    <w:basedOn w:val="Adresanaoblku"/>
    <w:rsid w:val="008041DB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1701"/>
    </w:pPr>
  </w:style>
  <w:style w:type="paragraph" w:customStyle="1" w:styleId="vodntext">
    <w:name w:val="Úvodní text"/>
    <w:basedOn w:val="Normln"/>
    <w:next w:val="Normln"/>
    <w:rsid w:val="008041DB"/>
    <w:pPr>
      <w:spacing w:before="120"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3E"/>
    <w:rPr>
      <w:rFonts w:ascii="Segoe UI" w:hAnsi="Segoe UI" w:cs="Segoe UI"/>
      <w:spacing w:val="-5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emiestar@chemiest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dopisu</vt:lpstr>
    </vt:vector>
  </TitlesOfParts>
  <Company/>
  <LinksUpToDate>false</LinksUpToDate>
  <CharactersWithSpaces>4235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mailto:chemiestar@chemiestar.cz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dopisu</dc:title>
  <dc:subject>prezentace firmy</dc:subject>
  <dc:creator>Zvára Martin</dc:creator>
  <cp:keywords/>
  <cp:lastModifiedBy>Špičková Tereza</cp:lastModifiedBy>
  <cp:revision>2</cp:revision>
  <cp:lastPrinted>2021-12-06T11:38:00Z</cp:lastPrinted>
  <dcterms:created xsi:type="dcterms:W3CDTF">2021-12-13T08:38:00Z</dcterms:created>
  <dcterms:modified xsi:type="dcterms:W3CDTF">2021-12-13T08:38:00Z</dcterms:modified>
</cp:coreProperties>
</file>