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D817" w14:textId="77777777" w:rsidR="00861A59" w:rsidRPr="00856ECC" w:rsidRDefault="00861A59" w:rsidP="00861A59">
      <w:pPr>
        <w:pStyle w:val="Nzev"/>
        <w:spacing w:after="360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251CC7">
        <w:rPr>
          <w:rFonts w:asciiTheme="majorHAnsi" w:hAnsiTheme="majorHAnsi"/>
          <w:sz w:val="44"/>
        </w:rPr>
        <w:t>2</w:t>
      </w:r>
      <w:r w:rsidRPr="00856ECC">
        <w:rPr>
          <w:rFonts w:asciiTheme="majorHAnsi" w:hAnsiTheme="majorHAnsi"/>
          <w:sz w:val="44"/>
        </w:rPr>
        <w:t xml:space="preserve"> ke Smlouvě o dílo s nehmotným výsledkem a licenční smlouvě č. </w:t>
      </w:r>
      <w:r>
        <w:rPr>
          <w:rFonts w:asciiTheme="majorHAnsi" w:hAnsiTheme="majorHAnsi"/>
          <w:sz w:val="44"/>
        </w:rPr>
        <w:t>2</w:t>
      </w:r>
      <w:r w:rsidR="004E72F8">
        <w:rPr>
          <w:rFonts w:asciiTheme="majorHAnsi" w:hAnsiTheme="majorHAnsi"/>
          <w:sz w:val="44"/>
        </w:rPr>
        <w:t>1</w:t>
      </w:r>
      <w:r>
        <w:rPr>
          <w:rFonts w:asciiTheme="majorHAnsi" w:hAnsiTheme="majorHAnsi"/>
          <w:sz w:val="44"/>
        </w:rPr>
        <w:t>0</w:t>
      </w:r>
      <w:r w:rsidR="004E72F8">
        <w:rPr>
          <w:rFonts w:asciiTheme="majorHAnsi" w:hAnsiTheme="majorHAnsi"/>
          <w:sz w:val="44"/>
        </w:rPr>
        <w:t>173</w:t>
      </w:r>
    </w:p>
    <w:p w14:paraId="7429BB20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7FFCB37B" w14:textId="77777777" w:rsidR="00861A59" w:rsidRPr="00C7375E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C7E7570" w14:textId="77777777" w:rsidR="00861A59" w:rsidRPr="004B2D16" w:rsidRDefault="00861A59" w:rsidP="00861A59">
      <w:pPr>
        <w:numPr>
          <w:ilvl w:val="0"/>
          <w:numId w:val="2"/>
        </w:numPr>
        <w:spacing w:after="120"/>
        <w:ind w:left="357" w:hanging="357"/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861A59" w:rsidRPr="004B2D16" w14:paraId="595469B5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A6C17FD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5FE117A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861A59" w:rsidRPr="004B2D16" w14:paraId="3CCDBD65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1668260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34871217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Prof. PhDr. Michalem Stehlíkem</w:t>
            </w:r>
            <w:r w:rsidRPr="00F264B0">
              <w:t>, Ph.D.</w:t>
            </w:r>
          </w:p>
        </w:tc>
      </w:tr>
      <w:tr w:rsidR="00861A59" w:rsidRPr="004B2D16" w14:paraId="12D7D462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BE798A5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ED7BA5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7513C775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861A59" w:rsidRPr="004B2D16" w14:paraId="69A7981C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7CFB7742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561B200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861A59" w:rsidRPr="004B2D16" w14:paraId="724626B7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5D834A87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10CF0D8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861A59" w:rsidRPr="004B2D16" w14:paraId="6DA1BC83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0848294E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53653B5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61A59" w:rsidRPr="004B2D16" w14:paraId="4F3BE209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70C9D3DD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9D1C33E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475B5C2B" w14:textId="77777777" w:rsidR="00861A59" w:rsidRPr="004B2D16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16EBC2DA" w14:textId="77777777" w:rsidR="00861A59" w:rsidRPr="004E72F8" w:rsidRDefault="00861A59" w:rsidP="00861A59">
      <w:pPr>
        <w:spacing w:after="120"/>
        <w:jc w:val="left"/>
        <w:rPr>
          <w:rFonts w:cs="Calibri"/>
          <w:b/>
          <w:bCs/>
        </w:rPr>
      </w:pPr>
      <w:r w:rsidRPr="004B2D16">
        <w:rPr>
          <w:rFonts w:asciiTheme="minorHAnsi" w:hAnsiTheme="minorHAnsi"/>
          <w:b/>
        </w:rPr>
        <w:t xml:space="preserve">2.   </w:t>
      </w:r>
      <w:r w:rsidR="00027BC0">
        <w:rPr>
          <w:rFonts w:asciiTheme="minorHAnsi" w:hAnsiTheme="minorHAnsi"/>
          <w:b/>
        </w:rPr>
        <w:t>Autor</w:t>
      </w:r>
      <w:r w:rsidRPr="004B2D16">
        <w:rPr>
          <w:rFonts w:asciiTheme="minorHAnsi" w:hAnsiTheme="minorHAnsi"/>
          <w:b/>
        </w:rPr>
        <w:t>:</w:t>
      </w:r>
      <w:r w:rsidRPr="004B2D1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</w:t>
      </w:r>
      <w:r w:rsidRPr="004E72F8">
        <w:rPr>
          <w:rFonts w:cs="Calibri"/>
          <w:b/>
          <w:bCs/>
        </w:rPr>
        <w:t xml:space="preserve"> </w:t>
      </w:r>
      <w:r w:rsidR="004E72F8" w:rsidRPr="004E72F8">
        <w:rPr>
          <w:rFonts w:cs="Calibri"/>
          <w:b/>
          <w:bCs/>
        </w:rPr>
        <w:t>Produkce DVA s.r.o.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4E72F8" w14:paraId="23AD9FCD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6D9EE7E1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043295E8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Libušina 228/2, Pod Cvilínem, 794 01 Krnov</w:t>
            </w:r>
          </w:p>
        </w:tc>
      </w:tr>
      <w:tr w:rsidR="00861A59" w:rsidRPr="004E72F8" w14:paraId="5DD43A73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56D84FFE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438198EB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03677249</w:t>
            </w:r>
          </w:p>
        </w:tc>
      </w:tr>
      <w:tr w:rsidR="00861A59" w:rsidRPr="004E72F8" w14:paraId="5A4D21B5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31D327C4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0CA969D1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CZ03677249</w:t>
            </w:r>
          </w:p>
        </w:tc>
      </w:tr>
      <w:tr w:rsidR="00861A59" w:rsidRPr="004E72F8" w14:paraId="2B203018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5C131217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14:paraId="62A9E76D" w14:textId="3EEFFE2F" w:rsidR="00861A59" w:rsidRPr="004E72F8" w:rsidRDefault="003C12F5" w:rsidP="00DE696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xxxxxxxxxxxxxxxxxxx</w:t>
            </w:r>
          </w:p>
        </w:tc>
      </w:tr>
    </w:tbl>
    <w:p w14:paraId="0CE1C6FD" w14:textId="77777777" w:rsidR="00861A59" w:rsidRDefault="00861A59" w:rsidP="00861A59">
      <w:pPr>
        <w:rPr>
          <w:rFonts w:asciiTheme="minorHAnsi" w:hAnsiTheme="minorHAnsi"/>
        </w:rPr>
      </w:pPr>
    </w:p>
    <w:p w14:paraId="4C9B8936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(dále jen ,,</w:t>
      </w:r>
      <w:r w:rsidR="00027BC0">
        <w:rPr>
          <w:rFonts w:asciiTheme="minorHAnsi" w:hAnsiTheme="minorHAnsi"/>
        </w:rPr>
        <w:t>Autor</w:t>
      </w:r>
      <w:r>
        <w:rPr>
          <w:rFonts w:asciiTheme="minorHAnsi" w:hAnsiTheme="minorHAnsi"/>
        </w:rPr>
        <w:t>“)</w:t>
      </w:r>
    </w:p>
    <w:p w14:paraId="05EBCA64" w14:textId="77777777" w:rsidR="00861A59" w:rsidRDefault="00861A59" w:rsidP="00861A59">
      <w:pPr>
        <w:rPr>
          <w:rFonts w:asciiTheme="minorHAnsi" w:hAnsiTheme="minorHAnsi"/>
        </w:rPr>
      </w:pPr>
    </w:p>
    <w:p w14:paraId="41C015C6" w14:textId="77777777" w:rsidR="00861A59" w:rsidRPr="004B2D16" w:rsidRDefault="00861A59" w:rsidP="00861A59">
      <w:pPr>
        <w:rPr>
          <w:rFonts w:asciiTheme="minorHAnsi" w:hAnsiTheme="minorHAnsi"/>
        </w:rPr>
      </w:pPr>
    </w:p>
    <w:p w14:paraId="011036A8" w14:textId="77777777" w:rsidR="00861A59" w:rsidRPr="00A23594" w:rsidRDefault="00861A59" w:rsidP="00861A59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4E72F8">
        <w:rPr>
          <w:rFonts w:asciiTheme="minorHAnsi" w:hAnsiTheme="minorHAnsi"/>
        </w:rPr>
        <w:t>13. 4</w:t>
      </w:r>
      <w:r>
        <w:rPr>
          <w:rFonts w:asciiTheme="minorHAnsi" w:hAnsiTheme="minorHAnsi"/>
        </w:rPr>
        <w:t>. 202</w:t>
      </w:r>
      <w:r w:rsidR="004E72F8">
        <w:rPr>
          <w:rFonts w:asciiTheme="minorHAnsi" w:hAnsiTheme="minorHAnsi"/>
        </w:rPr>
        <w:t>1</w:t>
      </w:r>
      <w:r w:rsidRPr="00A23594">
        <w:rPr>
          <w:rFonts w:asciiTheme="minorHAnsi" w:hAnsiTheme="minorHAnsi"/>
        </w:rPr>
        <w:t xml:space="preserve"> v souladu s ustanoveními § 2586 a násl. </w:t>
      </w:r>
      <w:r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Pr="008D2DD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 xml:space="preserve">zákona č. 89/2012 Sb., občanského zákoníku, </w:t>
      </w:r>
      <w:r>
        <w:rPr>
          <w:rFonts w:asciiTheme="minorHAnsi" w:hAnsiTheme="minorHAnsi"/>
        </w:rPr>
        <w:t>S</w:t>
      </w:r>
      <w:r w:rsidRPr="00A23594">
        <w:rPr>
          <w:rFonts w:asciiTheme="minorHAnsi" w:hAnsiTheme="minorHAnsi"/>
        </w:rPr>
        <w:t>mlouvu o dílo</w:t>
      </w:r>
      <w:r>
        <w:rPr>
          <w:rFonts w:asciiTheme="minorHAnsi" w:hAnsiTheme="minorHAnsi"/>
        </w:rPr>
        <w:t xml:space="preserve"> a licenční smlouvu</w:t>
      </w:r>
      <w:r w:rsidRPr="00A23594">
        <w:rPr>
          <w:rFonts w:asciiTheme="minorHAnsi" w:hAnsiTheme="minorHAnsi"/>
        </w:rPr>
        <w:t xml:space="preserve"> č.</w:t>
      </w:r>
      <w:r w:rsidR="002D4120">
        <w:rPr>
          <w:rFonts w:asciiTheme="minorHAnsi" w:hAnsiTheme="minorHAnsi"/>
        </w:rPr>
        <w:t> 21</w:t>
      </w:r>
      <w:r>
        <w:rPr>
          <w:rFonts w:asciiTheme="minorHAnsi" w:hAnsiTheme="minorHAnsi"/>
        </w:rPr>
        <w:t>0</w:t>
      </w:r>
      <w:r w:rsidR="00027BC0">
        <w:rPr>
          <w:rFonts w:asciiTheme="minorHAnsi" w:hAnsiTheme="minorHAnsi"/>
        </w:rPr>
        <w:t>173</w:t>
      </w:r>
      <w:r w:rsidRPr="00A23594">
        <w:rPr>
          <w:rFonts w:asciiTheme="minorHAnsi" w:hAnsiTheme="minorHAnsi"/>
        </w:rPr>
        <w:t xml:space="preserve"> (dále jen </w:t>
      </w:r>
      <w:r>
        <w:rPr>
          <w:rFonts w:asciiTheme="minorHAnsi" w:hAnsiTheme="minorHAnsi"/>
        </w:rPr>
        <w:t>„</w:t>
      </w:r>
      <w:r w:rsidRPr="00A23594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>“</w:t>
      </w:r>
      <w:r w:rsidRPr="00A23594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660D89D2" w14:textId="77777777" w:rsidR="00861A59" w:rsidRDefault="00861A59" w:rsidP="00861A59">
      <w:pPr>
        <w:rPr>
          <w:rFonts w:asciiTheme="minorHAnsi" w:hAnsiTheme="minorHAnsi"/>
        </w:rPr>
      </w:pPr>
    </w:p>
    <w:p w14:paraId="306D1F5F" w14:textId="77777777" w:rsidR="00251CC7" w:rsidRDefault="00251CC7" w:rsidP="00251C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důsledku vládních nařízení souvisejících s epidemií koronaviru a s tím spojených </w:t>
      </w:r>
      <w:r>
        <w:rPr>
          <w:rFonts w:asciiTheme="minorHAnsi" w:hAnsiTheme="minorHAnsi"/>
        </w:rPr>
        <w:br/>
        <w:t xml:space="preserve">technologicko-procesních důvodů se obě smluvní strany dohodly na prodloužení doby plnění </w:t>
      </w:r>
      <w:r w:rsidR="00D42B3C">
        <w:rPr>
          <w:rFonts w:asciiTheme="minorHAnsi" w:hAnsiTheme="minorHAnsi"/>
        </w:rPr>
        <w:t xml:space="preserve">3. části </w:t>
      </w:r>
      <w:r>
        <w:rPr>
          <w:rFonts w:asciiTheme="minorHAnsi" w:hAnsiTheme="minorHAnsi"/>
        </w:rPr>
        <w:t>Díla</w:t>
      </w:r>
      <w:r w:rsidR="00D42B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31. 1. 2022. </w:t>
      </w:r>
    </w:p>
    <w:p w14:paraId="65595BE5" w14:textId="77777777" w:rsidR="00251CC7" w:rsidRDefault="00251CC7" w:rsidP="00251C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Dále se smluvní strany dohodly na navýšení ceny z důvodu úpravy zadání realizace Objednavatelem. Cena díla se dodatkem mění z původních 1 515 369,74 Kč včetně DPH na </w:t>
      </w:r>
      <w:r w:rsidR="00D42B3C">
        <w:rPr>
          <w:rFonts w:asciiTheme="minorHAnsi" w:hAnsiTheme="minorHAnsi"/>
        </w:rPr>
        <w:t>1 666 619,74 Kč vč. DPH.</w:t>
      </w:r>
    </w:p>
    <w:p w14:paraId="30275EF9" w14:textId="77777777" w:rsidR="00861A59" w:rsidRDefault="00861A59" w:rsidP="00861A59">
      <w:pPr>
        <w:rPr>
          <w:rFonts w:asciiTheme="minorHAnsi" w:hAnsiTheme="minorHAnsi"/>
        </w:rPr>
      </w:pPr>
    </w:p>
    <w:p w14:paraId="717336D1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6C0AF140" w14:textId="77777777" w:rsidR="00861A59" w:rsidRPr="007E3F5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7AD611DE" w14:textId="77777777" w:rsidR="00861A59" w:rsidRDefault="00861A59" w:rsidP="00861A59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017867F7" w14:textId="77777777" w:rsidR="00861A59" w:rsidRPr="00547652" w:rsidRDefault="00861A59" w:rsidP="00861A59">
      <w:pPr>
        <w:rPr>
          <w:b/>
          <w:sz w:val="28"/>
        </w:rPr>
      </w:pPr>
    </w:p>
    <w:p w14:paraId="03391B04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>Ostatní ustanovení a přílohy Smlouvy</w:t>
      </w:r>
      <w:r>
        <w:t xml:space="preserve"> </w:t>
      </w:r>
      <w:r w:rsidRPr="00547652">
        <w:t xml:space="preserve">se nemění. </w:t>
      </w:r>
    </w:p>
    <w:p w14:paraId="40CE2958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lastRenderedPageBreak/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4014DF7C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7BCE6059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37534166" w14:textId="77777777" w:rsidR="00861A59" w:rsidRPr="00FC136A" w:rsidRDefault="00861A59" w:rsidP="00861A59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1000C4B1" w14:textId="77777777" w:rsidR="00861A59" w:rsidRDefault="00861A59" w:rsidP="00861A59">
      <w:pPr>
        <w:rPr>
          <w:rFonts w:asciiTheme="minorHAnsi" w:hAnsiTheme="minorHAnsi"/>
        </w:rPr>
      </w:pPr>
    </w:p>
    <w:p w14:paraId="08867D97" w14:textId="77777777" w:rsidR="00861A59" w:rsidRPr="004B2D16" w:rsidRDefault="00861A59" w:rsidP="00861A59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BE59C5" w14:paraId="67308218" w14:textId="77777777" w:rsidTr="00DE6965">
        <w:tc>
          <w:tcPr>
            <w:tcW w:w="3936" w:type="dxa"/>
          </w:tcPr>
          <w:p w14:paraId="2A8CC1AE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74EEF00C" w14:textId="77777777" w:rsidR="00861A59" w:rsidRPr="00135610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0D7BF346" w14:textId="77777777" w:rsidR="00861A59" w:rsidRPr="00135610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861A59" w:rsidRPr="00BE59C5" w14:paraId="2F8952E9" w14:textId="77777777" w:rsidTr="00DE6965">
        <w:tc>
          <w:tcPr>
            <w:tcW w:w="3936" w:type="dxa"/>
          </w:tcPr>
          <w:p w14:paraId="4AFBBF5D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36E93B29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2C8F6EB6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1596F54A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5B4CE20F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BE59C5" w14:paraId="0E5CF9FB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423E78FB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71B401D5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1B7419D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4B2D16" w14:paraId="5CBCC0D0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1FEED2C6" w14:textId="77777777" w:rsidR="00861A59" w:rsidRPr="004E72F8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E72F8">
              <w:rPr>
                <w:rFonts w:asciiTheme="minorHAnsi" w:hAnsiTheme="minorHAnsi"/>
                <w:b/>
              </w:rPr>
              <w:t xml:space="preserve">Národní muzeum </w:t>
            </w:r>
          </w:p>
          <w:p w14:paraId="2818BF70" w14:textId="77777777" w:rsidR="00861A59" w:rsidRPr="00B36F6E" w:rsidRDefault="00861A59" w:rsidP="00DE6965">
            <w:pPr>
              <w:spacing w:line="240" w:lineRule="auto"/>
              <w:jc w:val="center"/>
            </w:pPr>
            <w:r>
              <w:t>Prof</w:t>
            </w:r>
            <w:r w:rsidRPr="00B36F6E">
              <w:t>. PhDr. Michal Stehlík, Ph.D.</w:t>
            </w:r>
          </w:p>
          <w:p w14:paraId="5874E66E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17B8F363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2D5DE63F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656CB18" w14:textId="77777777" w:rsidR="00861A59" w:rsidRDefault="004E72F8" w:rsidP="00DE6965">
            <w:pPr>
              <w:spacing w:line="240" w:lineRule="auto"/>
              <w:jc w:val="center"/>
              <w:rPr>
                <w:rFonts w:cs="Calibri"/>
                <w:bCs/>
                <w:lang w:eastAsia="cs-CZ"/>
              </w:rPr>
            </w:pPr>
            <w:r w:rsidRPr="004E72F8">
              <w:rPr>
                <w:rFonts w:cs="Calibri"/>
                <w:b/>
                <w:lang w:eastAsia="cs-CZ"/>
              </w:rPr>
              <w:t>Produkce DVA s.r.o.</w:t>
            </w:r>
            <w:r w:rsidRPr="004E72F8">
              <w:rPr>
                <w:rFonts w:cs="Calibri"/>
              </w:rPr>
              <w:br/>
            </w:r>
            <w:r w:rsidRPr="004E72F8">
              <w:rPr>
                <w:rFonts w:cs="Calibri"/>
                <w:bCs/>
                <w:lang w:eastAsia="cs-CZ"/>
              </w:rPr>
              <w:t>Tomáš Bachan</w:t>
            </w:r>
            <w:r w:rsidRPr="004E72F8">
              <w:rPr>
                <w:rFonts w:cs="Calibri"/>
                <w:bCs/>
                <w:lang w:eastAsia="cs-CZ"/>
              </w:rPr>
              <w:br/>
              <w:t>jednatel</w:t>
            </w:r>
          </w:p>
          <w:p w14:paraId="4ABA00C7" w14:textId="77777777" w:rsidR="004E72F8" w:rsidRPr="004E72F8" w:rsidRDefault="004E72F8" w:rsidP="00DE6965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4E72F8">
              <w:rPr>
                <w:rFonts w:cs="Calibri"/>
                <w:b/>
                <w:bCs/>
                <w:lang w:eastAsia="cs-CZ"/>
              </w:rPr>
              <w:t>Autor</w:t>
            </w:r>
          </w:p>
        </w:tc>
      </w:tr>
    </w:tbl>
    <w:p w14:paraId="503DC254" w14:textId="77777777" w:rsidR="00861A59" w:rsidRDefault="00861A59" w:rsidP="00861A59">
      <w:pPr>
        <w:spacing w:line="240" w:lineRule="auto"/>
        <w:jc w:val="left"/>
      </w:pPr>
    </w:p>
    <w:p w14:paraId="6C54F764" w14:textId="77777777" w:rsidR="00AE4E09" w:rsidRDefault="00AE4E09"/>
    <w:sectPr w:rsidR="00AE4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390C" w14:textId="77777777" w:rsidR="00B801C4" w:rsidRDefault="00B801C4" w:rsidP="00861A59">
      <w:pPr>
        <w:spacing w:line="240" w:lineRule="auto"/>
      </w:pPr>
      <w:r>
        <w:separator/>
      </w:r>
    </w:p>
  </w:endnote>
  <w:endnote w:type="continuationSeparator" w:id="0">
    <w:p w14:paraId="24A76E62" w14:textId="77777777" w:rsidR="00B801C4" w:rsidRDefault="00B801C4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A03B" w14:textId="77777777" w:rsidR="00B801C4" w:rsidRDefault="00B801C4" w:rsidP="00861A59">
      <w:pPr>
        <w:spacing w:line="240" w:lineRule="auto"/>
      </w:pPr>
      <w:r>
        <w:separator/>
      </w:r>
    </w:p>
  </w:footnote>
  <w:footnote w:type="continuationSeparator" w:id="0">
    <w:p w14:paraId="75CC6AA8" w14:textId="77777777" w:rsidR="00B801C4" w:rsidRDefault="00B801C4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9D32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2021/</w:t>
    </w:r>
    <w:r w:rsidR="00526258">
      <w:rPr>
        <w:rFonts w:asciiTheme="minorHAnsi" w:hAnsiTheme="minorHAnsi"/>
      </w:rPr>
      <w:t>5028</w:t>
    </w:r>
    <w:r w:rsidRPr="00FF1CBF">
      <w:rPr>
        <w:rFonts w:asciiTheme="minorHAnsi" w:hAnsiTheme="minorHAnsi"/>
      </w:rPr>
      <w:t>/NM</w:t>
    </w:r>
  </w:p>
  <w:p w14:paraId="06408D24" w14:textId="77777777" w:rsidR="00A84209" w:rsidRDefault="003C12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27BC0"/>
    <w:rsid w:val="00251CC7"/>
    <w:rsid w:val="002D4120"/>
    <w:rsid w:val="003C12F5"/>
    <w:rsid w:val="004E72F8"/>
    <w:rsid w:val="00526258"/>
    <w:rsid w:val="006B6D50"/>
    <w:rsid w:val="00700A55"/>
    <w:rsid w:val="00786D47"/>
    <w:rsid w:val="00861A59"/>
    <w:rsid w:val="00951CD3"/>
    <w:rsid w:val="00A03BE3"/>
    <w:rsid w:val="00AE4E09"/>
    <w:rsid w:val="00B36721"/>
    <w:rsid w:val="00B801C4"/>
    <w:rsid w:val="00C769C5"/>
    <w:rsid w:val="00CC1922"/>
    <w:rsid w:val="00D42B3C"/>
    <w:rsid w:val="00D6316B"/>
    <w:rsid w:val="00E16D65"/>
    <w:rsid w:val="00EA408A"/>
    <w:rsid w:val="00ED458A"/>
    <w:rsid w:val="00EE24BE"/>
    <w:rsid w:val="00F13DE8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2B99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3</cp:revision>
  <cp:lastPrinted>2021-06-24T10:57:00Z</cp:lastPrinted>
  <dcterms:created xsi:type="dcterms:W3CDTF">2021-12-09T11:43:00Z</dcterms:created>
  <dcterms:modified xsi:type="dcterms:W3CDTF">2021-12-09T11:44:00Z</dcterms:modified>
</cp:coreProperties>
</file>