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E699" w14:textId="77777777" w:rsidR="000304F8" w:rsidRPr="00EF3D65" w:rsidRDefault="000304F8" w:rsidP="000304F8">
      <w:pPr>
        <w:ind w:left="2832" w:firstLine="708"/>
        <w:rPr>
          <w:rFonts w:cs="Arial"/>
          <w:b/>
          <w:sz w:val="24"/>
          <w:szCs w:val="24"/>
        </w:rPr>
      </w:pPr>
      <w:r w:rsidRPr="00EF3D65">
        <w:rPr>
          <w:rFonts w:cs="Arial"/>
          <w:b/>
          <w:sz w:val="24"/>
          <w:szCs w:val="24"/>
        </w:rPr>
        <w:t xml:space="preserve">SMLOUVA O DÍLO </w:t>
      </w:r>
    </w:p>
    <w:p w14:paraId="517B7A83" w14:textId="2FA5BEB7" w:rsidR="000304F8" w:rsidRPr="00EF3D65" w:rsidRDefault="000304F8" w:rsidP="000304F8">
      <w:pPr>
        <w:jc w:val="center"/>
        <w:rPr>
          <w:rFonts w:cs="Arial"/>
          <w:b/>
          <w:sz w:val="24"/>
          <w:szCs w:val="24"/>
        </w:rPr>
      </w:pPr>
      <w:r w:rsidRPr="00EF3D65">
        <w:rPr>
          <w:rFonts w:cs="Arial"/>
          <w:b/>
          <w:sz w:val="24"/>
          <w:szCs w:val="24"/>
        </w:rPr>
        <w:t xml:space="preserve">č. </w:t>
      </w:r>
      <w:r>
        <w:rPr>
          <w:rFonts w:cs="Arial"/>
          <w:b/>
          <w:sz w:val="24"/>
          <w:szCs w:val="24"/>
        </w:rPr>
        <w:t>SD/</w:t>
      </w:r>
      <w:r w:rsidR="00470C71">
        <w:rPr>
          <w:rFonts w:cs="Arial"/>
          <w:b/>
          <w:sz w:val="24"/>
          <w:szCs w:val="24"/>
        </w:rPr>
        <w:t>2021</w:t>
      </w:r>
      <w:r>
        <w:rPr>
          <w:rFonts w:cs="Arial"/>
          <w:b/>
          <w:sz w:val="24"/>
          <w:szCs w:val="24"/>
        </w:rPr>
        <w:t>/</w:t>
      </w:r>
      <w:r w:rsidR="000C4633">
        <w:rPr>
          <w:rFonts w:cs="Arial"/>
          <w:b/>
          <w:sz w:val="24"/>
          <w:szCs w:val="24"/>
        </w:rPr>
        <w:t>0528</w:t>
      </w:r>
    </w:p>
    <w:p w14:paraId="0917C1E5" w14:textId="77777777" w:rsidR="000304F8" w:rsidRDefault="000304F8" w:rsidP="000304F8">
      <w:pPr>
        <w:jc w:val="center"/>
        <w:rPr>
          <w:rFonts w:cs="Arial"/>
          <w:b/>
        </w:rPr>
      </w:pPr>
    </w:p>
    <w:p w14:paraId="6F761A8C" w14:textId="402479FD" w:rsidR="000304F8" w:rsidRDefault="000304F8" w:rsidP="000304F8">
      <w:pPr>
        <w:jc w:val="center"/>
        <w:rPr>
          <w:rFonts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7254A" w14:paraId="1861C708" w14:textId="77777777" w:rsidTr="0057254A">
        <w:tc>
          <w:tcPr>
            <w:tcW w:w="4530" w:type="dxa"/>
          </w:tcPr>
          <w:p w14:paraId="4F94E83B" w14:textId="77777777" w:rsidR="0057254A" w:rsidRDefault="0057254A" w:rsidP="0057254A">
            <w:pPr>
              <w:rPr>
                <w:rFonts w:cs="Arial"/>
                <w:b/>
              </w:rPr>
            </w:pPr>
            <w:r w:rsidRPr="00324A09">
              <w:rPr>
                <w:rFonts w:cs="Arial"/>
                <w:b/>
              </w:rPr>
              <w:t>Objednatel</w:t>
            </w:r>
            <w:r>
              <w:rPr>
                <w:rFonts w:cs="Arial"/>
                <w:b/>
              </w:rPr>
              <w:t>:</w:t>
            </w:r>
          </w:p>
          <w:p w14:paraId="375B4E32" w14:textId="77777777" w:rsidR="0057254A" w:rsidRDefault="0057254A" w:rsidP="0057254A">
            <w:pPr>
              <w:rPr>
                <w:rFonts w:cs="Arial"/>
              </w:rPr>
            </w:pPr>
            <w:r>
              <w:rPr>
                <w:rFonts w:cs="Arial"/>
              </w:rPr>
              <w:t>Statutární město Jablonec nad Nisou</w:t>
            </w:r>
          </w:p>
          <w:p w14:paraId="3CC5366E" w14:textId="77777777" w:rsidR="0057254A" w:rsidRDefault="0057254A" w:rsidP="0057254A">
            <w:pPr>
              <w:rPr>
                <w:rFonts w:cs="Arial"/>
              </w:rPr>
            </w:pPr>
            <w:r w:rsidRPr="00697AAA">
              <w:rPr>
                <w:rFonts w:cs="Arial"/>
              </w:rPr>
              <w:t>Mírové náměstí 19</w:t>
            </w:r>
            <w:r>
              <w:rPr>
                <w:rFonts w:cs="Arial"/>
              </w:rPr>
              <w:t>, Jablonec n.N., 466 01</w:t>
            </w:r>
          </w:p>
          <w:p w14:paraId="7D715A52" w14:textId="058509A7" w:rsidR="0057254A" w:rsidRDefault="0057254A" w:rsidP="0057254A">
            <w:pPr>
              <w:rPr>
                <w:rFonts w:cs="Arial"/>
              </w:rPr>
            </w:pPr>
            <w:r w:rsidRPr="00697AAA">
              <w:rPr>
                <w:rFonts w:cs="Arial"/>
              </w:rPr>
              <w:t>IČ: 262</w:t>
            </w:r>
            <w:r>
              <w:rPr>
                <w:rFonts w:cs="Arial"/>
              </w:rPr>
              <w:t> </w:t>
            </w:r>
            <w:r w:rsidRPr="00697AAA">
              <w:rPr>
                <w:rFonts w:cs="Arial"/>
              </w:rPr>
              <w:t>340</w:t>
            </w:r>
          </w:p>
          <w:p w14:paraId="173F99C5" w14:textId="77777777" w:rsidR="0057254A" w:rsidRDefault="0057254A" w:rsidP="0057254A">
            <w:pPr>
              <w:rPr>
                <w:rFonts w:cs="Arial"/>
              </w:rPr>
            </w:pPr>
            <w:r>
              <w:rPr>
                <w:rFonts w:cs="Arial"/>
              </w:rPr>
              <w:t>DIČ: CZ00262340</w:t>
            </w:r>
          </w:p>
          <w:p w14:paraId="1B79F9C1" w14:textId="77777777" w:rsidR="0057254A" w:rsidRDefault="0057254A" w:rsidP="0057254A">
            <w:pPr>
              <w:rPr>
                <w:rFonts w:cs="Arial"/>
                <w:b/>
              </w:rPr>
            </w:pPr>
          </w:p>
          <w:p w14:paraId="1AECAF1C" w14:textId="77777777" w:rsidR="0057254A" w:rsidRDefault="0057254A" w:rsidP="0057254A">
            <w:pPr>
              <w:rPr>
                <w:rFonts w:cs="Arial"/>
              </w:rPr>
            </w:pPr>
            <w:r w:rsidRPr="00697AAA">
              <w:rPr>
                <w:rFonts w:cs="Arial"/>
              </w:rPr>
              <w:t xml:space="preserve">číslo účtu: </w:t>
            </w:r>
            <w:r>
              <w:rPr>
                <w:rFonts w:cs="Arial"/>
              </w:rPr>
              <w:t>115-4410620227/0100</w:t>
            </w:r>
          </w:p>
          <w:p w14:paraId="2219FE84" w14:textId="77777777" w:rsidR="0057254A" w:rsidRDefault="0057254A" w:rsidP="0057254A">
            <w:pPr>
              <w:rPr>
                <w:rFonts w:cs="Arial"/>
              </w:rPr>
            </w:pPr>
            <w:r w:rsidRPr="00BB6711">
              <w:rPr>
                <w:rFonts w:cs="Arial"/>
              </w:rPr>
              <w:t>bankovní ústav: KB Jablonec nad Nisou</w:t>
            </w:r>
          </w:p>
          <w:p w14:paraId="5702DD37" w14:textId="43E1AF2E" w:rsidR="0057254A" w:rsidRDefault="0057254A" w:rsidP="0057254A">
            <w:pPr>
              <w:rPr>
                <w:rFonts w:cs="Arial"/>
              </w:rPr>
            </w:pPr>
            <w:r w:rsidRPr="00BB6711">
              <w:rPr>
                <w:rFonts w:cs="Arial"/>
              </w:rPr>
              <w:t xml:space="preserve">kontaktní osoba: Ing. </w:t>
            </w:r>
            <w:r w:rsidR="00470C71">
              <w:rPr>
                <w:rFonts w:cs="Arial"/>
              </w:rPr>
              <w:t>Martin Jančík</w:t>
            </w:r>
          </w:p>
          <w:p w14:paraId="46776E35" w14:textId="04A97A91" w:rsidR="0057254A" w:rsidRDefault="0057254A" w:rsidP="0057254A">
            <w:pPr>
              <w:rPr>
                <w:rFonts w:cs="Arial"/>
              </w:rPr>
            </w:pPr>
            <w:r>
              <w:rPr>
                <w:rFonts w:cs="Arial"/>
              </w:rPr>
              <w:t>tel.: 483 357 </w:t>
            </w:r>
            <w:r w:rsidR="00470C71">
              <w:rPr>
                <w:rFonts w:cs="Arial"/>
              </w:rPr>
              <w:t>224</w:t>
            </w:r>
          </w:p>
          <w:p w14:paraId="76D1BD30" w14:textId="65AC81B0" w:rsidR="0057254A" w:rsidRDefault="0057254A" w:rsidP="0057254A">
            <w:pPr>
              <w:rPr>
                <w:rFonts w:cs="Arial"/>
                <w:b/>
              </w:rPr>
            </w:pPr>
            <w:r w:rsidRPr="00697AAA">
              <w:rPr>
                <w:rFonts w:cs="Arial"/>
              </w:rPr>
              <w:t xml:space="preserve">e-mail: </w:t>
            </w:r>
            <w:r w:rsidR="00470C71" w:rsidRPr="009E4798">
              <w:rPr>
                <w:rFonts w:cs="Arial"/>
              </w:rPr>
              <w:t>jancik@mestojablonec.cz</w:t>
            </w:r>
          </w:p>
        </w:tc>
        <w:tc>
          <w:tcPr>
            <w:tcW w:w="4530" w:type="dxa"/>
          </w:tcPr>
          <w:p w14:paraId="58F2F598" w14:textId="77777777" w:rsidR="0057254A" w:rsidRPr="00324A09" w:rsidRDefault="0057254A" w:rsidP="0057254A">
            <w:pPr>
              <w:tabs>
                <w:tab w:val="left" w:pos="496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Zhotovitel:</w:t>
            </w:r>
          </w:p>
          <w:p w14:paraId="08E9A5A6" w14:textId="1F3CAB62" w:rsidR="0048544E" w:rsidRDefault="0048544E" w:rsidP="0057254A">
            <w:pPr>
              <w:rPr>
                <w:rFonts w:cs="Arial"/>
              </w:rPr>
            </w:pPr>
            <w:bookmarkStart w:id="0" w:name="_Hlk77853314"/>
            <w:r>
              <w:rPr>
                <w:rFonts w:cs="Arial"/>
              </w:rPr>
              <w:t xml:space="preserve">NET SYSTEM </w:t>
            </w:r>
            <w:r w:rsidR="009C7A08">
              <w:rPr>
                <w:rFonts w:cs="Arial"/>
              </w:rPr>
              <w:t>s.r.o.</w:t>
            </w:r>
          </w:p>
          <w:p w14:paraId="4F4796C0" w14:textId="77777777" w:rsidR="001437D8" w:rsidRPr="001437D8" w:rsidRDefault="001437D8" w:rsidP="001437D8">
            <w:pPr>
              <w:rPr>
                <w:rFonts w:cs="Arial"/>
              </w:rPr>
            </w:pPr>
            <w:bookmarkStart w:id="1" w:name="_Hlk77853330"/>
            <w:bookmarkEnd w:id="0"/>
            <w:r w:rsidRPr="001437D8">
              <w:rPr>
                <w:rFonts w:cs="Arial"/>
              </w:rPr>
              <w:t>Generála Svobody 112/50,</w:t>
            </w:r>
          </w:p>
          <w:p w14:paraId="75878A2B" w14:textId="4EB18B1A" w:rsidR="001437D8" w:rsidRDefault="001437D8" w:rsidP="001437D8">
            <w:pPr>
              <w:rPr>
                <w:rFonts w:cs="Arial"/>
              </w:rPr>
            </w:pPr>
            <w:r w:rsidRPr="001437D8">
              <w:rPr>
                <w:rFonts w:cs="Arial"/>
              </w:rPr>
              <w:t>Liberec XIII-Nové Pavlovice</w:t>
            </w:r>
            <w:r>
              <w:rPr>
                <w:rFonts w:cs="Arial"/>
              </w:rPr>
              <w:t xml:space="preserve">, </w:t>
            </w:r>
            <w:r w:rsidRPr="001437D8">
              <w:rPr>
                <w:rFonts w:cs="Arial"/>
              </w:rPr>
              <w:t>460 01</w:t>
            </w:r>
            <w:r>
              <w:rPr>
                <w:rFonts w:cs="Arial"/>
              </w:rPr>
              <w:t xml:space="preserve"> Liberec</w:t>
            </w:r>
          </w:p>
          <w:p w14:paraId="30D9C022" w14:textId="70BEB154" w:rsidR="0057254A" w:rsidRDefault="0057254A" w:rsidP="0057254A">
            <w:pPr>
              <w:rPr>
                <w:rFonts w:cs="Arial"/>
              </w:rPr>
            </w:pPr>
            <w:r w:rsidRPr="00EF6728">
              <w:rPr>
                <w:rFonts w:cs="Arial"/>
              </w:rPr>
              <w:t>IČ</w:t>
            </w:r>
            <w:r w:rsidR="001437D8">
              <w:rPr>
                <w:rFonts w:cs="Arial"/>
              </w:rPr>
              <w:t xml:space="preserve">: </w:t>
            </w:r>
            <w:r w:rsidR="001437D8" w:rsidRPr="001437D8">
              <w:rPr>
                <w:rFonts w:cs="Arial"/>
              </w:rPr>
              <w:t>47784164</w:t>
            </w:r>
          </w:p>
          <w:p w14:paraId="0D71120A" w14:textId="61D45CEB" w:rsidR="0057254A" w:rsidRDefault="0057254A" w:rsidP="0057254A">
            <w:pPr>
              <w:rPr>
                <w:rFonts w:cs="Arial"/>
              </w:rPr>
            </w:pPr>
            <w:r>
              <w:rPr>
                <w:rFonts w:cs="Arial"/>
              </w:rPr>
              <w:t>DIČ:</w:t>
            </w:r>
            <w:r w:rsidR="001437D8">
              <w:rPr>
                <w:rFonts w:cs="Arial"/>
              </w:rPr>
              <w:t xml:space="preserve"> </w:t>
            </w:r>
            <w:r w:rsidR="001437D8" w:rsidRPr="001437D8">
              <w:rPr>
                <w:rFonts w:cs="Arial"/>
              </w:rPr>
              <w:t>CZ47784164</w:t>
            </w:r>
            <w:bookmarkEnd w:id="1"/>
          </w:p>
          <w:p w14:paraId="03664F9F" w14:textId="0FE017F4" w:rsidR="0057254A" w:rsidRDefault="0057254A" w:rsidP="0057254A">
            <w:pPr>
              <w:rPr>
                <w:rFonts w:cs="Arial"/>
                <w:b/>
              </w:rPr>
            </w:pPr>
          </w:p>
          <w:p w14:paraId="2303A8C9" w14:textId="347F37E4" w:rsidR="0057254A" w:rsidRDefault="0057254A" w:rsidP="0057254A">
            <w:pPr>
              <w:rPr>
                <w:rFonts w:cs="Arial"/>
                <w:b/>
              </w:rPr>
            </w:pPr>
            <w:r>
              <w:rPr>
                <w:rFonts w:cs="Arial"/>
              </w:rPr>
              <w:t>číslo účtu:</w:t>
            </w:r>
            <w:r w:rsidR="001437D8">
              <w:rPr>
                <w:rFonts w:cs="Arial"/>
              </w:rPr>
              <w:t xml:space="preserve"> </w:t>
            </w:r>
            <w:r w:rsidR="001437D8" w:rsidRPr="001437D8">
              <w:rPr>
                <w:rFonts w:cs="Arial"/>
              </w:rPr>
              <w:t>1805059653/0300</w:t>
            </w:r>
          </w:p>
          <w:p w14:paraId="4FFDAF15" w14:textId="51A0304C" w:rsidR="0057254A" w:rsidRDefault="0057254A" w:rsidP="0057254A">
            <w:pPr>
              <w:rPr>
                <w:rFonts w:cs="Arial"/>
              </w:rPr>
            </w:pPr>
            <w:r>
              <w:rPr>
                <w:rFonts w:cs="Arial"/>
              </w:rPr>
              <w:t>bankovní ústav:</w:t>
            </w:r>
            <w:r w:rsidR="001437D8">
              <w:rPr>
                <w:rFonts w:cs="Arial"/>
              </w:rPr>
              <w:t xml:space="preserve"> ČSOB a.s</w:t>
            </w:r>
            <w:r w:rsidR="00CE7C38">
              <w:rPr>
                <w:rFonts w:cs="Arial"/>
              </w:rPr>
              <w:t>.</w:t>
            </w:r>
            <w:r w:rsidR="001437D8">
              <w:rPr>
                <w:rFonts w:cs="Arial"/>
              </w:rPr>
              <w:t xml:space="preserve"> </w:t>
            </w:r>
          </w:p>
          <w:p w14:paraId="304C58B9" w14:textId="79AA69BC" w:rsidR="0057254A" w:rsidRDefault="0057254A" w:rsidP="0057254A">
            <w:pPr>
              <w:rPr>
                <w:rFonts w:cs="Arial"/>
              </w:rPr>
            </w:pPr>
            <w:r w:rsidRPr="00BB6711">
              <w:rPr>
                <w:rFonts w:cs="Arial"/>
              </w:rPr>
              <w:t>kontaktní osoba:</w:t>
            </w:r>
            <w:r w:rsidR="001437D8">
              <w:rPr>
                <w:rFonts w:cs="Arial"/>
              </w:rPr>
              <w:t xml:space="preserve"> Mgr. Vladimír Němeček</w:t>
            </w:r>
          </w:p>
          <w:p w14:paraId="11FEE239" w14:textId="23035F73" w:rsidR="0057254A" w:rsidRDefault="0057254A" w:rsidP="0057254A">
            <w:pPr>
              <w:rPr>
                <w:rFonts w:cs="Arial"/>
              </w:rPr>
            </w:pPr>
            <w:r w:rsidRPr="00BB6711">
              <w:rPr>
                <w:rFonts w:cs="Arial"/>
              </w:rPr>
              <w:t>tel.:</w:t>
            </w:r>
            <w:r w:rsidR="001437D8">
              <w:rPr>
                <w:rFonts w:cs="Arial"/>
              </w:rPr>
              <w:t xml:space="preserve"> </w:t>
            </w:r>
            <w:r w:rsidR="001437D8" w:rsidRPr="001437D8">
              <w:rPr>
                <w:rFonts w:cs="Arial"/>
              </w:rPr>
              <w:t>602 404 510</w:t>
            </w:r>
          </w:p>
          <w:p w14:paraId="6753E414" w14:textId="09537325" w:rsidR="0057254A" w:rsidRPr="00D836B9" w:rsidRDefault="00D836B9" w:rsidP="0057254A">
            <w:pPr>
              <w:rPr>
                <w:rFonts w:cs="Arial"/>
                <w:bCs/>
              </w:rPr>
            </w:pPr>
            <w:r w:rsidRPr="00D836B9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>-</w:t>
            </w:r>
            <w:r w:rsidRPr="00D836B9">
              <w:rPr>
                <w:rFonts w:cs="Arial"/>
                <w:bCs/>
              </w:rPr>
              <w:t>mail</w:t>
            </w:r>
            <w:r w:rsidR="001437D8">
              <w:rPr>
                <w:rFonts w:cs="Arial"/>
                <w:bCs/>
              </w:rPr>
              <w:t xml:space="preserve">: </w:t>
            </w:r>
            <w:r w:rsidR="001437D8" w:rsidRPr="001437D8">
              <w:rPr>
                <w:rFonts w:cs="Arial"/>
                <w:bCs/>
              </w:rPr>
              <w:t>vnemecek@netsystem.cz</w:t>
            </w:r>
          </w:p>
        </w:tc>
      </w:tr>
    </w:tbl>
    <w:p w14:paraId="5268A3B2" w14:textId="16C7CBB3" w:rsidR="0057254A" w:rsidRPr="00324A09" w:rsidRDefault="0057254A" w:rsidP="0057254A">
      <w:pPr>
        <w:rPr>
          <w:rFonts w:cs="Arial"/>
          <w:b/>
        </w:rPr>
      </w:pPr>
    </w:p>
    <w:p w14:paraId="367B9167" w14:textId="77777777" w:rsidR="000304F8" w:rsidRDefault="000304F8" w:rsidP="000304F8">
      <w:pPr>
        <w:rPr>
          <w:rFonts w:cs="Arial"/>
        </w:rPr>
      </w:pPr>
    </w:p>
    <w:p w14:paraId="3D85EF10" w14:textId="77777777" w:rsidR="000304F8" w:rsidRDefault="000304F8" w:rsidP="000304F8">
      <w:pPr>
        <w:tabs>
          <w:tab w:val="left" w:pos="4962"/>
        </w:tabs>
        <w:rPr>
          <w:rFonts w:cs="Arial"/>
        </w:rPr>
      </w:pPr>
    </w:p>
    <w:p w14:paraId="56312010" w14:textId="77777777" w:rsidR="000304F8" w:rsidRPr="0051371A" w:rsidRDefault="000304F8" w:rsidP="000304F8">
      <w:pPr>
        <w:tabs>
          <w:tab w:val="left" w:pos="4962"/>
        </w:tabs>
        <w:rPr>
          <w:rFonts w:cs="Arial"/>
        </w:rPr>
      </w:pPr>
    </w:p>
    <w:p w14:paraId="35A7EB31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I.</w:t>
      </w:r>
    </w:p>
    <w:p w14:paraId="05F6876D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Předmět smlouvy</w:t>
      </w:r>
    </w:p>
    <w:p w14:paraId="5DB62528" w14:textId="77777777" w:rsidR="000304F8" w:rsidRPr="0051371A" w:rsidRDefault="000304F8" w:rsidP="000304F8">
      <w:pPr>
        <w:rPr>
          <w:rFonts w:cs="Arial"/>
        </w:rPr>
      </w:pPr>
    </w:p>
    <w:p w14:paraId="0B8B6681" w14:textId="18676777" w:rsidR="0028265F" w:rsidRPr="009767D9" w:rsidRDefault="0038639E" w:rsidP="0060233C">
      <w:pPr>
        <w:autoSpaceDE w:val="0"/>
        <w:autoSpaceDN w:val="0"/>
        <w:adjustRightInd w:val="0"/>
        <w:ind w:left="426" w:hanging="426"/>
        <w:rPr>
          <w:rFonts w:cs="Arial"/>
        </w:rPr>
      </w:pPr>
      <w:r>
        <w:rPr>
          <w:rFonts w:cs="Arial"/>
        </w:rPr>
        <w:t xml:space="preserve">1.  </w:t>
      </w:r>
      <w:r w:rsidR="000304F8">
        <w:rPr>
          <w:rFonts w:cs="Arial"/>
        </w:rPr>
        <w:t xml:space="preserve">Předmětem smlouvy je </w:t>
      </w:r>
      <w:bookmarkStart w:id="2" w:name="_Hlk77853272"/>
      <w:r w:rsidR="000304F8">
        <w:rPr>
          <w:rFonts w:cs="Arial"/>
        </w:rPr>
        <w:t>zprac</w:t>
      </w:r>
      <w:r w:rsidR="009872A9">
        <w:rPr>
          <w:rFonts w:cs="Arial"/>
        </w:rPr>
        <w:t xml:space="preserve">ování </w:t>
      </w:r>
      <w:r w:rsidR="0028265F">
        <w:rPr>
          <w:rFonts w:cs="Arial"/>
        </w:rPr>
        <w:t>studie popisující stávající a potenciální stav komunikační infrastruktury pro IS města Jablonec nad Nisou</w:t>
      </w:r>
      <w:bookmarkEnd w:id="2"/>
      <w:r w:rsidR="0028265F">
        <w:rPr>
          <w:rFonts w:cs="Arial"/>
        </w:rPr>
        <w:t>.</w:t>
      </w:r>
      <w:r w:rsidR="0060233C">
        <w:rPr>
          <w:rFonts w:cs="Arial"/>
        </w:rPr>
        <w:t xml:space="preserve"> </w:t>
      </w:r>
      <w:r w:rsidR="0028265F">
        <w:rPr>
          <w:rFonts w:cs="Arial"/>
        </w:rPr>
        <w:t xml:space="preserve">V rámci studie budou popsány dostupné a využitelné optické i bezdrátové technologie pro datové přenosy potřebné pro služby města a jeho </w:t>
      </w:r>
      <w:r w:rsidR="0028265F" w:rsidRPr="009767D9">
        <w:rPr>
          <w:rFonts w:cs="Arial"/>
        </w:rPr>
        <w:t>organizací</w:t>
      </w:r>
      <w:r w:rsidR="0060233C" w:rsidRPr="009767D9">
        <w:rPr>
          <w:rFonts w:cs="Arial"/>
        </w:rPr>
        <w:t xml:space="preserve"> (dále též „studie“)</w:t>
      </w:r>
      <w:r w:rsidR="0028265F" w:rsidRPr="009767D9">
        <w:rPr>
          <w:rFonts w:cs="Arial"/>
        </w:rPr>
        <w:t>.</w:t>
      </w:r>
    </w:p>
    <w:p w14:paraId="51F90DEC" w14:textId="15FCCF7E" w:rsidR="00260A91" w:rsidRPr="009767D9" w:rsidRDefault="00260A91" w:rsidP="0060233C">
      <w:pPr>
        <w:autoSpaceDE w:val="0"/>
        <w:autoSpaceDN w:val="0"/>
        <w:adjustRightInd w:val="0"/>
        <w:ind w:left="426" w:hanging="426"/>
        <w:rPr>
          <w:rFonts w:cs="Arial"/>
        </w:rPr>
      </w:pPr>
      <w:r w:rsidRPr="009767D9">
        <w:rPr>
          <w:rFonts w:cs="Arial"/>
        </w:rPr>
        <w:tab/>
        <w:t>Studie bude obsahovat stávající možnosti propojení jednotlivých objektů a návrh pro dobudování, resp. pronájem, komunikačních tras.</w:t>
      </w:r>
    </w:p>
    <w:p w14:paraId="1B59B0A6" w14:textId="77777777" w:rsidR="0028265F" w:rsidRPr="009767D9" w:rsidRDefault="0028265F" w:rsidP="00EE259F">
      <w:pPr>
        <w:autoSpaceDE w:val="0"/>
        <w:autoSpaceDN w:val="0"/>
        <w:adjustRightInd w:val="0"/>
        <w:rPr>
          <w:rFonts w:cs="Arial"/>
        </w:rPr>
      </w:pPr>
    </w:p>
    <w:p w14:paraId="0855C61E" w14:textId="6AF29A4A" w:rsidR="00EE259F" w:rsidRDefault="007A0630" w:rsidP="007A0630">
      <w:pPr>
        <w:ind w:left="426" w:hanging="426"/>
        <w:rPr>
          <w:rFonts w:cs="Arial"/>
        </w:rPr>
      </w:pPr>
      <w:r w:rsidRPr="009767D9">
        <w:rPr>
          <w:rFonts w:cs="Arial"/>
        </w:rPr>
        <w:t xml:space="preserve">2.   </w:t>
      </w:r>
      <w:r w:rsidRPr="009767D9">
        <w:t>Předmětem smlouvy je dále závazek objednatele za řádně a včas provedené dílo zaplatit cenu dle čl. III smlouvy. Dále se objednatel zavazuje poskytnout zhotoviteli veškerou součinnost nutnou ke splnění jeho závazků ze smlouvy.</w:t>
      </w:r>
    </w:p>
    <w:p w14:paraId="6382C6F5" w14:textId="77777777" w:rsidR="007A0630" w:rsidRDefault="007A0630" w:rsidP="00EE259F">
      <w:pPr>
        <w:autoSpaceDE w:val="0"/>
        <w:autoSpaceDN w:val="0"/>
        <w:adjustRightInd w:val="0"/>
        <w:rPr>
          <w:rFonts w:cs="Arial"/>
        </w:rPr>
      </w:pPr>
    </w:p>
    <w:p w14:paraId="3072B000" w14:textId="77777777" w:rsidR="00466278" w:rsidRPr="00810316" w:rsidRDefault="00466278" w:rsidP="00EE259F">
      <w:pPr>
        <w:autoSpaceDE w:val="0"/>
        <w:autoSpaceDN w:val="0"/>
        <w:adjustRightInd w:val="0"/>
        <w:rPr>
          <w:rFonts w:cs="Arial"/>
        </w:rPr>
      </w:pPr>
    </w:p>
    <w:p w14:paraId="78D51646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II.</w:t>
      </w:r>
    </w:p>
    <w:p w14:paraId="21C48659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Termín plnění</w:t>
      </w:r>
      <w:r>
        <w:rPr>
          <w:rFonts w:cs="Arial"/>
        </w:rPr>
        <w:t>/dodání</w:t>
      </w:r>
    </w:p>
    <w:p w14:paraId="0B62D52F" w14:textId="77777777" w:rsidR="000304F8" w:rsidRPr="0051371A" w:rsidRDefault="000304F8" w:rsidP="000304F8">
      <w:pPr>
        <w:rPr>
          <w:rFonts w:cs="Arial"/>
        </w:rPr>
      </w:pPr>
    </w:p>
    <w:p w14:paraId="457F3EDC" w14:textId="7891D8BB" w:rsidR="00366B09" w:rsidRPr="00366B09" w:rsidRDefault="0038639E" w:rsidP="0028265F">
      <w:pPr>
        <w:pStyle w:val="Prosttext"/>
        <w:rPr>
          <w:i w:val="0"/>
          <w:iCs/>
          <w:color w:val="auto"/>
        </w:rPr>
      </w:pPr>
      <w:r>
        <w:rPr>
          <w:i w:val="0"/>
          <w:iCs/>
          <w:color w:val="auto"/>
        </w:rPr>
        <w:t xml:space="preserve">1.   </w:t>
      </w:r>
      <w:r w:rsidR="001437D8">
        <w:rPr>
          <w:i w:val="0"/>
          <w:iCs/>
          <w:color w:val="auto"/>
        </w:rPr>
        <w:t xml:space="preserve">Zhotovitel dodá vypracovanou studii objednateli </w:t>
      </w:r>
      <w:r w:rsidR="0060105E">
        <w:rPr>
          <w:i w:val="0"/>
          <w:iCs/>
          <w:color w:val="auto"/>
        </w:rPr>
        <w:t xml:space="preserve">nejpozději </w:t>
      </w:r>
      <w:r w:rsidR="001437D8">
        <w:rPr>
          <w:i w:val="0"/>
          <w:iCs/>
          <w:color w:val="auto"/>
        </w:rPr>
        <w:t>d</w:t>
      </w:r>
      <w:r w:rsidR="00470C71">
        <w:rPr>
          <w:i w:val="0"/>
          <w:iCs/>
          <w:color w:val="auto"/>
        </w:rPr>
        <w:t xml:space="preserve">o tří měsíců od </w:t>
      </w:r>
      <w:r w:rsidR="0028265F">
        <w:rPr>
          <w:i w:val="0"/>
          <w:iCs/>
          <w:color w:val="auto"/>
        </w:rPr>
        <w:t>podpisu smlouvy</w:t>
      </w:r>
      <w:r w:rsidR="00470C71">
        <w:rPr>
          <w:i w:val="0"/>
          <w:iCs/>
          <w:color w:val="auto"/>
        </w:rPr>
        <w:t>.</w:t>
      </w:r>
    </w:p>
    <w:p w14:paraId="73B53A3A" w14:textId="77777777" w:rsidR="00366B09" w:rsidRPr="00366B09" w:rsidRDefault="00366B09" w:rsidP="000304F8">
      <w:pPr>
        <w:rPr>
          <w:rFonts w:cs="Arial"/>
        </w:rPr>
      </w:pPr>
    </w:p>
    <w:p w14:paraId="324DD68B" w14:textId="77777777" w:rsidR="000304F8" w:rsidRPr="0051371A" w:rsidRDefault="000304F8" w:rsidP="000304F8">
      <w:pPr>
        <w:rPr>
          <w:rFonts w:cs="Arial"/>
        </w:rPr>
      </w:pPr>
    </w:p>
    <w:p w14:paraId="6F2C5A20" w14:textId="77777777" w:rsidR="000304F8" w:rsidRPr="0051371A" w:rsidRDefault="000304F8" w:rsidP="000304F8">
      <w:pPr>
        <w:jc w:val="center"/>
        <w:rPr>
          <w:rFonts w:cs="Arial"/>
        </w:rPr>
      </w:pPr>
    </w:p>
    <w:p w14:paraId="138A7058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III.</w:t>
      </w:r>
    </w:p>
    <w:p w14:paraId="4104970B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Cena a platební podmínky</w:t>
      </w:r>
    </w:p>
    <w:p w14:paraId="682347E0" w14:textId="77777777" w:rsidR="000304F8" w:rsidRPr="0051371A" w:rsidRDefault="000304F8" w:rsidP="000304F8">
      <w:pPr>
        <w:jc w:val="center"/>
        <w:rPr>
          <w:rFonts w:cs="Arial"/>
        </w:rPr>
      </w:pPr>
    </w:p>
    <w:p w14:paraId="2C895623" w14:textId="5E7D7451" w:rsidR="000304F8" w:rsidRPr="0038639E" w:rsidRDefault="0038639E" w:rsidP="0038639E">
      <w:pPr>
        <w:ind w:left="11"/>
        <w:rPr>
          <w:rFonts w:cs="Arial"/>
        </w:rPr>
      </w:pPr>
      <w:r>
        <w:rPr>
          <w:rFonts w:cs="Arial"/>
        </w:rPr>
        <w:t xml:space="preserve">1.   </w:t>
      </w:r>
      <w:r w:rsidR="000304F8" w:rsidRPr="0038639E">
        <w:rPr>
          <w:rFonts w:cs="Arial"/>
        </w:rPr>
        <w:t xml:space="preserve">Celková cena díla dle cenové nabídky: </w:t>
      </w:r>
      <w:r w:rsidR="00470C71" w:rsidRPr="0038639E">
        <w:rPr>
          <w:rFonts w:cs="Arial"/>
        </w:rPr>
        <w:t>120 000</w:t>
      </w:r>
      <w:r w:rsidR="00EE259F" w:rsidRPr="0038639E">
        <w:rPr>
          <w:rFonts w:cs="Arial"/>
        </w:rPr>
        <w:t>,</w:t>
      </w:r>
      <w:r w:rsidR="00675AA3" w:rsidRPr="0038639E">
        <w:rPr>
          <w:rFonts w:cs="Arial"/>
        </w:rPr>
        <w:t>-</w:t>
      </w:r>
      <w:r w:rsidR="000304F8" w:rsidRPr="0038639E">
        <w:rPr>
          <w:rFonts w:cs="Arial"/>
        </w:rPr>
        <w:t xml:space="preserve"> Kč bez DPH, tj. </w:t>
      </w:r>
      <w:r w:rsidR="00470C71" w:rsidRPr="0038639E">
        <w:rPr>
          <w:rFonts w:cs="Arial"/>
        </w:rPr>
        <w:t>145 200</w:t>
      </w:r>
      <w:r w:rsidR="000304F8" w:rsidRPr="0038639E">
        <w:rPr>
          <w:rFonts w:cs="Arial"/>
        </w:rPr>
        <w:t>,</w:t>
      </w:r>
      <w:r w:rsidR="00675AA3" w:rsidRPr="0038639E">
        <w:rPr>
          <w:rFonts w:cs="Arial"/>
        </w:rPr>
        <w:t>-</w:t>
      </w:r>
      <w:r w:rsidR="000304F8" w:rsidRPr="0038639E">
        <w:rPr>
          <w:rFonts w:cs="Arial"/>
        </w:rPr>
        <w:t xml:space="preserve"> Kč vč. DPH</w:t>
      </w:r>
      <w:r w:rsidR="00675AA3" w:rsidRPr="0038639E">
        <w:rPr>
          <w:rFonts w:cs="Arial"/>
        </w:rPr>
        <w:t>.</w:t>
      </w:r>
    </w:p>
    <w:p w14:paraId="2BBA3690" w14:textId="77777777" w:rsidR="000304F8" w:rsidRPr="0051371A" w:rsidRDefault="000304F8" w:rsidP="000304F8">
      <w:pPr>
        <w:rPr>
          <w:rFonts w:cs="Arial"/>
        </w:rPr>
      </w:pPr>
    </w:p>
    <w:p w14:paraId="2788B90E" w14:textId="5AA19E87" w:rsidR="000304F8" w:rsidRPr="0038639E" w:rsidRDefault="0038639E" w:rsidP="0038639E">
      <w:pPr>
        <w:rPr>
          <w:rFonts w:cs="Arial"/>
        </w:rPr>
      </w:pPr>
      <w:r>
        <w:rPr>
          <w:rFonts w:cs="Arial"/>
        </w:rPr>
        <w:t xml:space="preserve">2.   </w:t>
      </w:r>
      <w:r w:rsidR="000304F8" w:rsidRPr="0038639E">
        <w:rPr>
          <w:rFonts w:cs="Arial"/>
        </w:rPr>
        <w:t>Platební podmínky</w:t>
      </w:r>
      <w:r>
        <w:rPr>
          <w:rFonts w:cs="Arial"/>
        </w:rPr>
        <w:t>:</w:t>
      </w:r>
    </w:p>
    <w:p w14:paraId="433015CB" w14:textId="77777777" w:rsidR="000304F8" w:rsidRDefault="000304F8" w:rsidP="000304F8">
      <w:pPr>
        <w:pStyle w:val="Odstavecseseznamem"/>
        <w:ind w:left="0"/>
        <w:rPr>
          <w:rFonts w:cs="Arial"/>
        </w:rPr>
      </w:pPr>
    </w:p>
    <w:p w14:paraId="26C0E011" w14:textId="0BD9E73D" w:rsidR="000304F8" w:rsidRDefault="000304F8" w:rsidP="000304F8">
      <w:pPr>
        <w:numPr>
          <w:ilvl w:val="0"/>
          <w:numId w:val="20"/>
        </w:numPr>
        <w:rPr>
          <w:rFonts w:cs="Arial"/>
          <w:iCs/>
        </w:rPr>
      </w:pPr>
      <w:r>
        <w:rPr>
          <w:rFonts w:cs="Arial"/>
          <w:iCs/>
        </w:rPr>
        <w:t>Při 14-ti denní splatnosti (tj.</w:t>
      </w:r>
      <w:r w:rsidR="009767D9">
        <w:rPr>
          <w:rFonts w:cs="Arial"/>
          <w:iCs/>
        </w:rPr>
        <w:t xml:space="preserve"> </w:t>
      </w:r>
      <w:r>
        <w:rPr>
          <w:rFonts w:cs="Arial"/>
          <w:iCs/>
        </w:rPr>
        <w:t>minimální splatnost faktury), musí být faktura doručena na podatelnu MěÚ nejpozději do 3 dnů od data vystavení.</w:t>
      </w:r>
    </w:p>
    <w:p w14:paraId="5060C56A" w14:textId="77777777" w:rsidR="000304F8" w:rsidRDefault="000304F8" w:rsidP="000304F8">
      <w:pPr>
        <w:numPr>
          <w:ilvl w:val="0"/>
          <w:numId w:val="20"/>
        </w:numPr>
        <w:rPr>
          <w:rFonts w:cs="Arial"/>
          <w:iCs/>
        </w:rPr>
      </w:pPr>
      <w:r>
        <w:rPr>
          <w:rFonts w:cs="Arial"/>
          <w:iCs/>
        </w:rPr>
        <w:t>Při delší splatnosti musí být faktura doručena nejpozději do 14-ti dnů před lhůtou splatnosti.</w:t>
      </w:r>
    </w:p>
    <w:p w14:paraId="2B825A29" w14:textId="77777777" w:rsidR="000304F8" w:rsidRDefault="000304F8" w:rsidP="000304F8">
      <w:pPr>
        <w:numPr>
          <w:ilvl w:val="0"/>
          <w:numId w:val="20"/>
        </w:numPr>
        <w:rPr>
          <w:rFonts w:cs="Arial"/>
          <w:iCs/>
        </w:rPr>
      </w:pPr>
      <w:r>
        <w:rPr>
          <w:rFonts w:cs="Arial"/>
          <w:iCs/>
        </w:rPr>
        <w:t xml:space="preserve">Na faktuře je </w:t>
      </w:r>
      <w:r w:rsidRPr="00EB0199">
        <w:rPr>
          <w:rFonts w:cs="Arial"/>
          <w:iCs/>
          <w:u w:val="single"/>
        </w:rPr>
        <w:t>nutné uvést</w:t>
      </w:r>
      <w:r>
        <w:rPr>
          <w:rFonts w:cs="Arial"/>
          <w:iCs/>
        </w:rPr>
        <w:t xml:space="preserve"> úplné číslo naší objednávky/smlouvy a jméno kontaktní osoby.</w:t>
      </w:r>
    </w:p>
    <w:p w14:paraId="42C9AAE4" w14:textId="77777777" w:rsidR="000304F8" w:rsidRPr="00A365C7" w:rsidRDefault="000304F8" w:rsidP="000304F8">
      <w:pPr>
        <w:numPr>
          <w:ilvl w:val="0"/>
          <w:numId w:val="20"/>
        </w:numPr>
        <w:rPr>
          <w:rFonts w:cs="Arial"/>
          <w:iCs/>
        </w:rPr>
      </w:pPr>
      <w:r w:rsidRPr="00A365C7">
        <w:rPr>
          <w:rFonts w:cs="Arial"/>
          <w:iCs/>
        </w:rPr>
        <w:t>K faktuře dodavatel přiloží kopii objednávky</w:t>
      </w:r>
      <w:r>
        <w:rPr>
          <w:rFonts w:cs="Arial"/>
          <w:iCs/>
        </w:rPr>
        <w:t>/smlouvy</w:t>
      </w:r>
      <w:r w:rsidRPr="00A365C7">
        <w:rPr>
          <w:rFonts w:cs="Arial"/>
          <w:iCs/>
        </w:rPr>
        <w:t xml:space="preserve"> statutárního města Jablonec nad Nisou.</w:t>
      </w:r>
    </w:p>
    <w:p w14:paraId="4DADB80E" w14:textId="77777777" w:rsidR="000304F8" w:rsidRPr="0051371A" w:rsidRDefault="000304F8" w:rsidP="000304F8">
      <w:pPr>
        <w:rPr>
          <w:rFonts w:cs="Arial"/>
        </w:rPr>
      </w:pPr>
    </w:p>
    <w:p w14:paraId="1C7AD904" w14:textId="1D81D2FF" w:rsidR="000304F8" w:rsidRDefault="000304F8" w:rsidP="000304F8">
      <w:pPr>
        <w:rPr>
          <w:rFonts w:cs="Arial"/>
        </w:rPr>
      </w:pPr>
    </w:p>
    <w:p w14:paraId="18883AC9" w14:textId="3D43E2B3" w:rsidR="008606B8" w:rsidRDefault="008606B8" w:rsidP="000304F8">
      <w:pPr>
        <w:rPr>
          <w:rFonts w:cs="Arial"/>
        </w:rPr>
      </w:pPr>
    </w:p>
    <w:p w14:paraId="2EFBCA37" w14:textId="0216BB50" w:rsidR="008606B8" w:rsidRPr="009767D9" w:rsidRDefault="008606B8" w:rsidP="00FE2A5D">
      <w:pPr>
        <w:keepNext/>
        <w:jc w:val="center"/>
        <w:rPr>
          <w:rFonts w:cs="Arial"/>
        </w:rPr>
      </w:pPr>
      <w:r w:rsidRPr="009767D9">
        <w:rPr>
          <w:rFonts w:cs="Arial"/>
        </w:rPr>
        <w:lastRenderedPageBreak/>
        <w:t>IV.</w:t>
      </w:r>
    </w:p>
    <w:p w14:paraId="0C89654B" w14:textId="10D46166" w:rsidR="008606B8" w:rsidRPr="009767D9" w:rsidRDefault="008606B8" w:rsidP="00FE2A5D">
      <w:pPr>
        <w:keepNext/>
        <w:jc w:val="center"/>
        <w:rPr>
          <w:rFonts w:cs="Arial"/>
        </w:rPr>
      </w:pPr>
      <w:r w:rsidRPr="009767D9">
        <w:rPr>
          <w:rFonts w:cs="Arial"/>
        </w:rPr>
        <w:t>Podmínky provádění díla</w:t>
      </w:r>
    </w:p>
    <w:p w14:paraId="0DFFA266" w14:textId="77777777" w:rsidR="008606B8" w:rsidRPr="009767D9" w:rsidRDefault="008606B8" w:rsidP="00FE2A5D">
      <w:pPr>
        <w:keepNext/>
        <w:rPr>
          <w:rFonts w:cs="Arial"/>
        </w:rPr>
      </w:pPr>
    </w:p>
    <w:p w14:paraId="2305E6B8" w14:textId="4B97FFE8" w:rsidR="008606B8" w:rsidRPr="009767D9" w:rsidRDefault="0038639E" w:rsidP="0038639E">
      <w:pPr>
        <w:ind w:left="426" w:hanging="426"/>
        <w:rPr>
          <w:rFonts w:cs="Arial"/>
        </w:rPr>
      </w:pPr>
      <w:r w:rsidRPr="009767D9">
        <w:rPr>
          <w:rFonts w:cs="Arial"/>
        </w:rPr>
        <w:t xml:space="preserve">1.  </w:t>
      </w:r>
      <w:r w:rsidR="004002A9" w:rsidRPr="009767D9">
        <w:rPr>
          <w:rFonts w:cs="Arial"/>
        </w:rPr>
        <w:t xml:space="preserve"> </w:t>
      </w:r>
      <w:r w:rsidR="008606B8" w:rsidRPr="009767D9">
        <w:rPr>
          <w:rFonts w:cs="Arial"/>
        </w:rPr>
        <w:t xml:space="preserve">Objednatel </w:t>
      </w:r>
      <w:r w:rsidR="000F2898" w:rsidRPr="009767D9">
        <w:rPr>
          <w:rFonts w:cs="Arial"/>
        </w:rPr>
        <w:t xml:space="preserve">je povinen </w:t>
      </w:r>
      <w:r w:rsidR="008606B8" w:rsidRPr="009767D9">
        <w:rPr>
          <w:rFonts w:cs="Arial"/>
        </w:rPr>
        <w:t>před</w:t>
      </w:r>
      <w:r w:rsidR="000F2898" w:rsidRPr="009767D9">
        <w:rPr>
          <w:rFonts w:cs="Arial"/>
        </w:rPr>
        <w:t>at</w:t>
      </w:r>
      <w:r w:rsidR="008606B8" w:rsidRPr="009767D9">
        <w:rPr>
          <w:rFonts w:cs="Arial"/>
        </w:rPr>
        <w:t xml:space="preserve"> </w:t>
      </w:r>
      <w:r w:rsidR="007F6F81" w:rsidRPr="009767D9">
        <w:rPr>
          <w:rFonts w:cs="Arial"/>
        </w:rPr>
        <w:t xml:space="preserve">Zhotoviteli </w:t>
      </w:r>
      <w:r w:rsidR="008606B8" w:rsidRPr="009767D9">
        <w:rPr>
          <w:rFonts w:cs="Arial"/>
        </w:rPr>
        <w:t xml:space="preserve">kompletní seznam objektů/institucí, které </w:t>
      </w:r>
      <w:r w:rsidRPr="009767D9">
        <w:rPr>
          <w:rFonts w:cs="Arial"/>
        </w:rPr>
        <w:t>budou</w:t>
      </w:r>
      <w:r w:rsidR="008606B8" w:rsidRPr="009767D9">
        <w:rPr>
          <w:rFonts w:cs="Arial"/>
        </w:rPr>
        <w:t xml:space="preserve"> součástí studie (dále jen „Seznam“), </w:t>
      </w:r>
      <w:r w:rsidR="007F6F81" w:rsidRPr="009767D9">
        <w:rPr>
          <w:rFonts w:cs="Arial"/>
        </w:rPr>
        <w:t xml:space="preserve">a to </w:t>
      </w:r>
      <w:r w:rsidR="008606B8" w:rsidRPr="009767D9">
        <w:rPr>
          <w:rFonts w:cs="Arial"/>
        </w:rPr>
        <w:t xml:space="preserve">nejpozději 14 dní po podpisu smlouvy. </w:t>
      </w:r>
    </w:p>
    <w:p w14:paraId="3470D525" w14:textId="77777777" w:rsidR="008606B8" w:rsidRPr="009767D9" w:rsidRDefault="008606B8" w:rsidP="0038639E">
      <w:pPr>
        <w:ind w:left="426"/>
        <w:rPr>
          <w:rFonts w:cs="Arial"/>
        </w:rPr>
      </w:pPr>
      <w:r w:rsidRPr="009767D9">
        <w:rPr>
          <w:rFonts w:cs="Arial"/>
        </w:rPr>
        <w:t>Seznam bude členěn následujícím způsobem:</w:t>
      </w:r>
    </w:p>
    <w:p w14:paraId="67ADBE09" w14:textId="77777777" w:rsidR="008606B8" w:rsidRPr="009767D9" w:rsidRDefault="008606B8" w:rsidP="008606B8">
      <w:pPr>
        <w:pStyle w:val="Odstavecseseznamem"/>
        <w:numPr>
          <w:ilvl w:val="0"/>
          <w:numId w:val="29"/>
        </w:numPr>
        <w:rPr>
          <w:rFonts w:cs="Arial"/>
        </w:rPr>
      </w:pPr>
      <w:r w:rsidRPr="009767D9">
        <w:rPr>
          <w:rFonts w:cs="Arial"/>
        </w:rPr>
        <w:t>objekty administrativní,</w:t>
      </w:r>
    </w:p>
    <w:p w14:paraId="0F60580F" w14:textId="77777777" w:rsidR="008606B8" w:rsidRPr="009767D9" w:rsidRDefault="008606B8" w:rsidP="008606B8">
      <w:pPr>
        <w:pStyle w:val="Odstavecseseznamem"/>
        <w:numPr>
          <w:ilvl w:val="0"/>
          <w:numId w:val="29"/>
        </w:numPr>
        <w:rPr>
          <w:rFonts w:cs="Arial"/>
        </w:rPr>
      </w:pPr>
      <w:r w:rsidRPr="009767D9">
        <w:rPr>
          <w:rFonts w:cs="Arial"/>
        </w:rPr>
        <w:t>objekty IZS,</w:t>
      </w:r>
    </w:p>
    <w:p w14:paraId="7E1EE36E" w14:textId="77777777" w:rsidR="008606B8" w:rsidRPr="009767D9" w:rsidRDefault="008606B8" w:rsidP="008606B8">
      <w:pPr>
        <w:pStyle w:val="Odstavecseseznamem"/>
        <w:numPr>
          <w:ilvl w:val="0"/>
          <w:numId w:val="29"/>
        </w:numPr>
        <w:rPr>
          <w:rFonts w:cs="Arial"/>
        </w:rPr>
      </w:pPr>
      <w:r w:rsidRPr="009767D9">
        <w:rPr>
          <w:rFonts w:cs="Arial"/>
        </w:rPr>
        <w:t>objekty školských zařízení ve správě Objednatele,</w:t>
      </w:r>
    </w:p>
    <w:p w14:paraId="0207E4B5" w14:textId="77777777" w:rsidR="008606B8" w:rsidRPr="009767D9" w:rsidRDefault="008606B8" w:rsidP="008606B8">
      <w:pPr>
        <w:pStyle w:val="Odstavecseseznamem"/>
        <w:numPr>
          <w:ilvl w:val="0"/>
          <w:numId w:val="29"/>
        </w:numPr>
        <w:rPr>
          <w:rFonts w:cs="Arial"/>
        </w:rPr>
      </w:pPr>
      <w:r w:rsidRPr="009767D9">
        <w:rPr>
          <w:rFonts w:cs="Arial"/>
        </w:rPr>
        <w:t>objekty sportovních zařízení,</w:t>
      </w:r>
    </w:p>
    <w:p w14:paraId="03DD9D0B" w14:textId="77777777" w:rsidR="008606B8" w:rsidRPr="009767D9" w:rsidRDefault="008606B8" w:rsidP="008606B8">
      <w:pPr>
        <w:pStyle w:val="Odstavecseseznamem"/>
        <w:numPr>
          <w:ilvl w:val="0"/>
          <w:numId w:val="29"/>
        </w:numPr>
        <w:rPr>
          <w:rFonts w:cs="Arial"/>
        </w:rPr>
      </w:pPr>
      <w:r w:rsidRPr="009767D9">
        <w:rPr>
          <w:rFonts w:cs="Arial"/>
        </w:rPr>
        <w:t>objekty kulturních zařízení,</w:t>
      </w:r>
    </w:p>
    <w:p w14:paraId="67DE65B2" w14:textId="77777777" w:rsidR="008606B8" w:rsidRPr="009767D9" w:rsidRDefault="008606B8" w:rsidP="008606B8">
      <w:pPr>
        <w:pStyle w:val="Odstavecseseznamem"/>
        <w:numPr>
          <w:ilvl w:val="0"/>
          <w:numId w:val="29"/>
        </w:numPr>
        <w:rPr>
          <w:rFonts w:cs="Arial"/>
        </w:rPr>
      </w:pPr>
      <w:r w:rsidRPr="009767D9">
        <w:rPr>
          <w:rFonts w:cs="Arial"/>
        </w:rPr>
        <w:t>prostory a objekty zvláštního významu.</w:t>
      </w:r>
    </w:p>
    <w:p w14:paraId="59F03F0F" w14:textId="77777777" w:rsidR="008606B8" w:rsidRPr="009767D9" w:rsidRDefault="008606B8" w:rsidP="008606B8">
      <w:pPr>
        <w:rPr>
          <w:rFonts w:cs="Arial"/>
        </w:rPr>
      </w:pPr>
    </w:p>
    <w:p w14:paraId="70B01875" w14:textId="77777777" w:rsidR="008606B8" w:rsidRPr="009767D9" w:rsidRDefault="008606B8" w:rsidP="0038639E">
      <w:pPr>
        <w:ind w:left="567"/>
        <w:rPr>
          <w:rFonts w:cs="Arial"/>
        </w:rPr>
      </w:pPr>
      <w:r w:rsidRPr="009767D9">
        <w:rPr>
          <w:rFonts w:cs="Arial"/>
        </w:rPr>
        <w:t>Seznam musí zahrnovat přesné adresy nebo GPS souřadnice všech uvedených objektů/institucí.</w:t>
      </w:r>
    </w:p>
    <w:p w14:paraId="2EA743EE" w14:textId="77777777" w:rsidR="008606B8" w:rsidRPr="009767D9" w:rsidRDefault="008606B8" w:rsidP="008606B8">
      <w:pPr>
        <w:rPr>
          <w:rFonts w:cs="Arial"/>
        </w:rPr>
      </w:pPr>
    </w:p>
    <w:p w14:paraId="69CDE07F" w14:textId="780A16C4" w:rsidR="00346E35" w:rsidRPr="009767D9" w:rsidRDefault="00346E35" w:rsidP="000304F8">
      <w:pPr>
        <w:rPr>
          <w:rFonts w:cs="Arial"/>
        </w:rPr>
      </w:pPr>
    </w:p>
    <w:p w14:paraId="331DD979" w14:textId="12098A04" w:rsidR="00346E35" w:rsidRPr="009767D9" w:rsidRDefault="003D0734" w:rsidP="004002A9">
      <w:pPr>
        <w:ind w:left="426" w:hanging="426"/>
      </w:pPr>
      <w:r w:rsidRPr="009767D9">
        <w:t xml:space="preserve">2.  </w:t>
      </w:r>
      <w:r w:rsidR="004002A9" w:rsidRPr="009767D9">
        <w:t xml:space="preserve"> </w:t>
      </w:r>
      <w:r w:rsidRPr="009767D9">
        <w:t xml:space="preserve"> Objednatel i zhotovitel je oprávněn organizovat kontrolní dny a druhá ze smluvních stran se zavazuje těchto kontrolních dnů účastnit. Z každého kontrolního dne bude pořízen zápis, který bude obsahovat den a místo konání, seznam účastníků, projednávané záležitosti, přijaté závěry a podpisy účastníků. Zápis z kontrolního dne vyhotoví </w:t>
      </w:r>
      <w:r w:rsidRPr="009767D9">
        <w:rPr>
          <w:u w:val="single"/>
        </w:rPr>
        <w:t>objednatel</w:t>
      </w:r>
      <w:r w:rsidRPr="009767D9">
        <w:t xml:space="preserve"> a následně bude rozeslán všem zúčastněným. Kontrolní dny budou organizovány podle</w:t>
      </w:r>
      <w:r w:rsidR="00A018F8" w:rsidRPr="009767D9">
        <w:t> </w:t>
      </w:r>
      <w:r w:rsidRPr="009767D9">
        <w:t>potřeby</w:t>
      </w:r>
      <w:r w:rsidR="00A018F8" w:rsidRPr="009767D9">
        <w:t xml:space="preserve"> každý měsíc</w:t>
      </w:r>
      <w:r w:rsidRPr="009767D9">
        <w:t>.</w:t>
      </w:r>
    </w:p>
    <w:p w14:paraId="24ADBA0D" w14:textId="09DE3D6B" w:rsidR="003D0734" w:rsidRPr="009767D9" w:rsidRDefault="003D0734" w:rsidP="003D0734">
      <w:p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</w:p>
    <w:p w14:paraId="6BCFE45D" w14:textId="6D23D431" w:rsidR="00901EDB" w:rsidRPr="009767D9" w:rsidRDefault="00901EDB" w:rsidP="00901EDB">
      <w:pPr>
        <w:autoSpaceDE w:val="0"/>
        <w:autoSpaceDN w:val="0"/>
        <w:adjustRightInd w:val="0"/>
        <w:ind w:left="426" w:hanging="426"/>
        <w:rPr>
          <w:rFonts w:cs="Arial"/>
        </w:rPr>
      </w:pPr>
      <w:r w:rsidRPr="009767D9">
        <w:rPr>
          <w:rFonts w:cs="Arial"/>
        </w:rPr>
        <w:t>3.  Osoby oprávněné k jednání ve věcech technických</w:t>
      </w:r>
      <w:r w:rsidR="00E773F6" w:rsidRPr="009767D9">
        <w:rPr>
          <w:rFonts w:cs="Arial"/>
        </w:rPr>
        <w:t xml:space="preserve"> za jednotlivé smluvní strany</w:t>
      </w:r>
      <w:r w:rsidRPr="009767D9">
        <w:rPr>
          <w:rFonts w:cs="Arial"/>
        </w:rPr>
        <w:t>:</w:t>
      </w:r>
    </w:p>
    <w:p w14:paraId="59CB9629" w14:textId="6DF4C7E2" w:rsidR="00901EDB" w:rsidRPr="009767D9" w:rsidRDefault="00901EDB" w:rsidP="00901EDB">
      <w:pPr>
        <w:autoSpaceDE w:val="0"/>
        <w:autoSpaceDN w:val="0"/>
        <w:adjustRightInd w:val="0"/>
        <w:ind w:left="567" w:hanging="283"/>
        <w:rPr>
          <w:rFonts w:cs="Arial"/>
        </w:rPr>
      </w:pPr>
      <w:r w:rsidRPr="009767D9">
        <w:rPr>
          <w:rFonts w:cs="Arial"/>
        </w:rPr>
        <w:t xml:space="preserve">3.1  </w:t>
      </w:r>
      <w:r w:rsidR="008F7833" w:rsidRPr="009767D9">
        <w:rPr>
          <w:rFonts w:cs="Arial"/>
        </w:rPr>
        <w:t xml:space="preserve">za </w:t>
      </w:r>
      <w:r w:rsidRPr="009767D9">
        <w:rPr>
          <w:rFonts w:cs="Arial"/>
        </w:rPr>
        <w:t>Zhotovitel</w:t>
      </w:r>
      <w:r w:rsidR="008F7833" w:rsidRPr="009767D9">
        <w:rPr>
          <w:rFonts w:cs="Arial"/>
        </w:rPr>
        <w:t>e</w:t>
      </w:r>
      <w:r w:rsidRPr="009767D9">
        <w:rPr>
          <w:rFonts w:cs="Arial"/>
        </w:rPr>
        <w:t>:</w:t>
      </w:r>
    </w:p>
    <w:p w14:paraId="6B5995CA" w14:textId="75764202" w:rsidR="00901EDB" w:rsidRPr="009767D9" w:rsidRDefault="00901EDB" w:rsidP="00901EDB">
      <w:pPr>
        <w:autoSpaceDE w:val="0"/>
        <w:autoSpaceDN w:val="0"/>
        <w:adjustRightInd w:val="0"/>
        <w:ind w:left="426" w:firstLine="283"/>
        <w:rPr>
          <w:rFonts w:cs="Arial"/>
        </w:rPr>
      </w:pPr>
      <w:r w:rsidRPr="009767D9">
        <w:rPr>
          <w:rFonts w:cs="Arial"/>
        </w:rPr>
        <w:t xml:space="preserve">Mgr. Vladimír Němeček, </w:t>
      </w:r>
      <w:hyperlink r:id="rId11" w:history="1">
        <w:r w:rsidRPr="009767D9">
          <w:rPr>
            <w:rStyle w:val="Hypertextovodkaz"/>
            <w:rFonts w:cs="Arial"/>
          </w:rPr>
          <w:t>v.nemecek</w:t>
        </w:r>
        <w:r w:rsidRPr="009767D9">
          <w:rPr>
            <w:rStyle w:val="Hypertextovodkaz"/>
            <w:rFonts w:cs="Arial"/>
            <w:lang w:val="en-US"/>
          </w:rPr>
          <w:t>@</w:t>
        </w:r>
        <w:r w:rsidRPr="009767D9">
          <w:rPr>
            <w:rStyle w:val="Hypertextovodkaz"/>
            <w:rFonts w:cs="Arial"/>
          </w:rPr>
          <w:t>netsystem.cz</w:t>
        </w:r>
      </w:hyperlink>
      <w:r w:rsidRPr="009767D9">
        <w:rPr>
          <w:rFonts w:cs="Arial"/>
        </w:rPr>
        <w:t>, +420 602 404 510.</w:t>
      </w:r>
    </w:p>
    <w:p w14:paraId="54CF3F6F" w14:textId="77777777" w:rsidR="00901EDB" w:rsidRPr="009767D9" w:rsidRDefault="00901EDB" w:rsidP="00901EDB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30C48E9D" w14:textId="76AC5560" w:rsidR="00901EDB" w:rsidRPr="009767D9" w:rsidRDefault="00901EDB" w:rsidP="00901EDB">
      <w:pPr>
        <w:autoSpaceDE w:val="0"/>
        <w:autoSpaceDN w:val="0"/>
        <w:adjustRightInd w:val="0"/>
        <w:ind w:left="426" w:hanging="142"/>
        <w:rPr>
          <w:rFonts w:cs="Arial"/>
        </w:rPr>
      </w:pPr>
      <w:r w:rsidRPr="009767D9">
        <w:rPr>
          <w:rFonts w:cs="Arial"/>
        </w:rPr>
        <w:t xml:space="preserve">3.2  </w:t>
      </w:r>
      <w:r w:rsidR="008F7833" w:rsidRPr="009767D9">
        <w:rPr>
          <w:rFonts w:cs="Arial"/>
        </w:rPr>
        <w:t xml:space="preserve">za </w:t>
      </w:r>
      <w:r w:rsidRPr="009767D9">
        <w:rPr>
          <w:rFonts w:cs="Arial"/>
        </w:rPr>
        <w:t>Objednatel</w:t>
      </w:r>
      <w:r w:rsidR="008F7833" w:rsidRPr="009767D9">
        <w:rPr>
          <w:rFonts w:cs="Arial"/>
        </w:rPr>
        <w:t>e</w:t>
      </w:r>
      <w:r w:rsidRPr="009767D9">
        <w:rPr>
          <w:rFonts w:cs="Arial"/>
        </w:rPr>
        <w:t>:</w:t>
      </w:r>
    </w:p>
    <w:p w14:paraId="3D41C649" w14:textId="015B4A7F" w:rsidR="00901EDB" w:rsidRDefault="00AC7150" w:rsidP="00AC7150">
      <w:pPr>
        <w:autoSpaceDE w:val="0"/>
        <w:autoSpaceDN w:val="0"/>
        <w:adjustRightInd w:val="0"/>
        <w:ind w:left="851"/>
        <w:jc w:val="left"/>
        <w:rPr>
          <w:rFonts w:cs="Arial"/>
        </w:rPr>
      </w:pPr>
      <w:r w:rsidRPr="00830191">
        <w:rPr>
          <w:rFonts w:cs="Arial"/>
        </w:rPr>
        <w:t>Ing. Martin Jančík,</w:t>
      </w:r>
      <w:r w:rsidR="00830191" w:rsidRPr="00830191">
        <w:t xml:space="preserve"> </w:t>
      </w:r>
      <w:hyperlink r:id="rId12" w:history="1">
        <w:r w:rsidR="00830191" w:rsidRPr="00830191">
          <w:rPr>
            <w:rStyle w:val="Hypertextovodkaz"/>
            <w:rFonts w:cs="Arial"/>
          </w:rPr>
          <w:t>jancik</w:t>
        </w:r>
        <w:r w:rsidR="00830191" w:rsidRPr="00830191">
          <w:rPr>
            <w:rStyle w:val="Hypertextovodkaz"/>
            <w:rFonts w:cs="Arial"/>
            <w:lang w:val="en-US"/>
          </w:rPr>
          <w:t>@</w:t>
        </w:r>
        <w:r w:rsidR="00830191" w:rsidRPr="00830191">
          <w:rPr>
            <w:rStyle w:val="Hypertextovodkaz"/>
            <w:rFonts w:cs="Arial"/>
          </w:rPr>
          <w:t>mestojablonec.cz</w:t>
        </w:r>
      </w:hyperlink>
      <w:r w:rsidR="00830191" w:rsidRPr="00830191">
        <w:rPr>
          <w:rFonts w:cs="Arial"/>
        </w:rPr>
        <w:t>, +420 775 102 05</w:t>
      </w:r>
      <w:r w:rsidR="00934EE5">
        <w:rPr>
          <w:rFonts w:cs="Arial"/>
        </w:rPr>
        <w:t>1</w:t>
      </w:r>
    </w:p>
    <w:p w14:paraId="6C4DED46" w14:textId="2757E5FA" w:rsidR="00830191" w:rsidRPr="004002A9" w:rsidRDefault="00830191" w:rsidP="00AC7150">
      <w:pPr>
        <w:autoSpaceDE w:val="0"/>
        <w:autoSpaceDN w:val="0"/>
        <w:adjustRightInd w:val="0"/>
        <w:ind w:left="851"/>
        <w:jc w:val="left"/>
        <w:rPr>
          <w:rFonts w:cs="Arial"/>
          <w:i/>
          <w:iCs/>
        </w:rPr>
      </w:pPr>
      <w:r>
        <w:rPr>
          <w:rFonts w:cs="Arial"/>
        </w:rPr>
        <w:t xml:space="preserve">Mgr. Pavel Kozák, </w:t>
      </w:r>
      <w:hyperlink r:id="rId13" w:history="1">
        <w:r w:rsidRPr="00706E2A">
          <w:rPr>
            <w:rStyle w:val="Hypertextovodkaz"/>
            <w:rFonts w:cs="Arial"/>
          </w:rPr>
          <w:t>kozak@mestojablonec.cz</w:t>
        </w:r>
      </w:hyperlink>
      <w:r>
        <w:rPr>
          <w:rFonts w:cs="Arial"/>
        </w:rPr>
        <w:t xml:space="preserve">, + 420 </w:t>
      </w:r>
      <w:r w:rsidRPr="00830191">
        <w:rPr>
          <w:rFonts w:cs="Arial"/>
        </w:rPr>
        <w:t>602 842</w:t>
      </w:r>
      <w:r w:rsidR="00917BA4">
        <w:rPr>
          <w:rFonts w:cs="Arial"/>
        </w:rPr>
        <w:t> </w:t>
      </w:r>
      <w:r w:rsidRPr="00830191">
        <w:rPr>
          <w:rFonts w:cs="Arial"/>
        </w:rPr>
        <w:t>015</w:t>
      </w:r>
      <w:r w:rsidR="00917BA4">
        <w:rPr>
          <w:rFonts w:cs="Arial"/>
        </w:rPr>
        <w:t xml:space="preserve"> </w:t>
      </w:r>
    </w:p>
    <w:p w14:paraId="193274CF" w14:textId="7AB6ED91" w:rsidR="008A2B05" w:rsidRPr="004002A9" w:rsidRDefault="008A2B05" w:rsidP="00901EDB">
      <w:pPr>
        <w:autoSpaceDE w:val="0"/>
        <w:autoSpaceDN w:val="0"/>
        <w:adjustRightInd w:val="0"/>
        <w:ind w:left="851"/>
        <w:rPr>
          <w:rFonts w:cs="Arial"/>
        </w:rPr>
      </w:pPr>
    </w:p>
    <w:p w14:paraId="56C4D06E" w14:textId="577D01F9" w:rsidR="002F007A" w:rsidRDefault="002F007A" w:rsidP="00901EDB">
      <w:pPr>
        <w:autoSpaceDE w:val="0"/>
        <w:autoSpaceDN w:val="0"/>
        <w:adjustRightInd w:val="0"/>
        <w:ind w:left="851"/>
        <w:rPr>
          <w:rFonts w:ascii="Times New Roman" w:hAnsi="Times New Roman"/>
          <w:sz w:val="24"/>
          <w:szCs w:val="24"/>
        </w:rPr>
      </w:pPr>
    </w:p>
    <w:p w14:paraId="23039F71" w14:textId="747E0A2D" w:rsidR="002F007A" w:rsidRDefault="002F007A" w:rsidP="002F00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67E4D3A" w14:textId="77777777" w:rsidR="0060233C" w:rsidRPr="008606B8" w:rsidRDefault="0060233C" w:rsidP="0060233C">
      <w:pPr>
        <w:jc w:val="center"/>
        <w:rPr>
          <w:rFonts w:cs="Arial"/>
        </w:rPr>
      </w:pPr>
      <w:r w:rsidRPr="008606B8">
        <w:rPr>
          <w:rFonts w:cs="Arial"/>
        </w:rPr>
        <w:t>V.</w:t>
      </w:r>
    </w:p>
    <w:p w14:paraId="566581A9" w14:textId="3F94D049" w:rsidR="0060233C" w:rsidRPr="0051371A" w:rsidRDefault="0060233C" w:rsidP="0060233C">
      <w:pPr>
        <w:jc w:val="center"/>
        <w:rPr>
          <w:rFonts w:cs="Arial"/>
        </w:rPr>
      </w:pPr>
      <w:r>
        <w:rPr>
          <w:rFonts w:cs="Arial"/>
        </w:rPr>
        <w:t>Předání díla</w:t>
      </w:r>
    </w:p>
    <w:p w14:paraId="0F2C1733" w14:textId="372BC8D0" w:rsidR="0060233C" w:rsidRPr="0051371A" w:rsidRDefault="0060233C" w:rsidP="008C587A">
      <w:pPr>
        <w:ind w:left="426" w:hanging="426"/>
        <w:rPr>
          <w:rFonts w:cs="Arial"/>
        </w:rPr>
      </w:pPr>
      <w:r w:rsidRPr="009767D9">
        <w:rPr>
          <w:rFonts w:cs="Arial"/>
        </w:rPr>
        <w:t xml:space="preserve">1. Zhotovitel předá studii osobě oprávněné k jednání ve věcech technických Objednatele </w:t>
      </w:r>
      <w:r w:rsidRPr="009767D9">
        <w:rPr>
          <w:rFonts w:cs="Arial"/>
          <w:u w:val="single"/>
        </w:rPr>
        <w:t>v</w:t>
      </w:r>
      <w:r w:rsidR="00AE1C21" w:rsidRPr="009767D9">
        <w:rPr>
          <w:rFonts w:cs="Arial"/>
          <w:u w:val="single"/>
        </w:rPr>
        <w:t> </w:t>
      </w:r>
      <w:r w:rsidRPr="00917BA4">
        <w:rPr>
          <w:rFonts w:cs="Arial"/>
          <w:u w:val="single"/>
        </w:rPr>
        <w:t>elektronické podobě e-mail</w:t>
      </w:r>
      <w:r w:rsidR="00D66A60" w:rsidRPr="00917BA4">
        <w:rPr>
          <w:rFonts w:cs="Arial"/>
          <w:u w:val="single"/>
        </w:rPr>
        <w:t>em</w:t>
      </w:r>
      <w:r w:rsidRPr="00917BA4">
        <w:rPr>
          <w:rFonts w:cs="Arial"/>
          <w:u w:val="single"/>
        </w:rPr>
        <w:t xml:space="preserve"> ve formátu .pdf</w:t>
      </w:r>
    </w:p>
    <w:p w14:paraId="22595B75" w14:textId="59165BC3" w:rsidR="0060233C" w:rsidRDefault="0060233C" w:rsidP="002F00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9CB33E3" w14:textId="77777777" w:rsidR="0060233C" w:rsidRDefault="0060233C" w:rsidP="002F00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523AE8B" w14:textId="77777777" w:rsidR="003D0734" w:rsidRPr="0051371A" w:rsidRDefault="003D0734" w:rsidP="003D0734">
      <w:pPr>
        <w:autoSpaceDE w:val="0"/>
        <w:autoSpaceDN w:val="0"/>
        <w:adjustRightInd w:val="0"/>
        <w:ind w:left="426" w:hanging="426"/>
        <w:rPr>
          <w:rFonts w:cs="Arial"/>
        </w:rPr>
      </w:pPr>
    </w:p>
    <w:p w14:paraId="1FA4F365" w14:textId="0C688BD3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V</w:t>
      </w:r>
      <w:r w:rsidR="00346E35">
        <w:rPr>
          <w:rFonts w:cs="Arial"/>
        </w:rPr>
        <w:t>I</w:t>
      </w:r>
      <w:r w:rsidRPr="0051371A">
        <w:rPr>
          <w:rFonts w:cs="Arial"/>
        </w:rPr>
        <w:t>.</w:t>
      </w:r>
    </w:p>
    <w:p w14:paraId="161A1D78" w14:textId="77777777" w:rsidR="000304F8" w:rsidRPr="0051371A" w:rsidRDefault="000304F8" w:rsidP="000304F8">
      <w:pPr>
        <w:jc w:val="center"/>
        <w:rPr>
          <w:rFonts w:cs="Arial"/>
        </w:rPr>
      </w:pPr>
      <w:r w:rsidRPr="0051371A">
        <w:rPr>
          <w:rFonts w:cs="Arial"/>
        </w:rPr>
        <w:t>Závěrečná ustanovení</w:t>
      </w:r>
    </w:p>
    <w:p w14:paraId="02E94BC8" w14:textId="77777777" w:rsidR="000304F8" w:rsidRPr="0051371A" w:rsidRDefault="000304F8" w:rsidP="000304F8">
      <w:pPr>
        <w:jc w:val="center"/>
        <w:rPr>
          <w:rFonts w:cs="Arial"/>
        </w:rPr>
      </w:pPr>
    </w:p>
    <w:p w14:paraId="4B0CDA33" w14:textId="5A938059" w:rsidR="000304F8" w:rsidRPr="0051371A" w:rsidRDefault="000304F8" w:rsidP="000304F8">
      <w:pPr>
        <w:rPr>
          <w:rFonts w:cs="Arial"/>
        </w:rPr>
      </w:pPr>
      <w:r w:rsidRPr="0051371A">
        <w:rPr>
          <w:rFonts w:cs="Arial"/>
        </w:rPr>
        <w:t>1</w:t>
      </w:r>
      <w:r w:rsidR="0038639E">
        <w:rPr>
          <w:rFonts w:cs="Arial"/>
        </w:rPr>
        <w:t xml:space="preserve">. </w:t>
      </w:r>
      <w:r w:rsidRPr="0051371A">
        <w:rPr>
          <w:rFonts w:cs="Arial"/>
        </w:rPr>
        <w:t xml:space="preserve"> Vztahy dle této smlouvy se řídí zák. č. 89/2012 Sb., občanský zákoník.</w:t>
      </w:r>
    </w:p>
    <w:p w14:paraId="471BA641" w14:textId="77777777" w:rsidR="000304F8" w:rsidRPr="0051371A" w:rsidRDefault="000304F8" w:rsidP="000304F8">
      <w:pPr>
        <w:rPr>
          <w:rFonts w:cs="Arial"/>
        </w:rPr>
      </w:pPr>
    </w:p>
    <w:p w14:paraId="0AC5E049" w14:textId="5631B9A8" w:rsidR="000304F8" w:rsidRPr="0051371A" w:rsidRDefault="000304F8" w:rsidP="000304F8">
      <w:pPr>
        <w:rPr>
          <w:rFonts w:cs="Arial"/>
        </w:rPr>
      </w:pPr>
      <w:r w:rsidRPr="0051371A">
        <w:rPr>
          <w:rFonts w:cs="Arial"/>
        </w:rPr>
        <w:t>2</w:t>
      </w:r>
      <w:r w:rsidR="0038639E">
        <w:rPr>
          <w:rFonts w:cs="Arial"/>
        </w:rPr>
        <w:t xml:space="preserve">. </w:t>
      </w:r>
      <w:r w:rsidRPr="0051371A">
        <w:rPr>
          <w:rFonts w:cs="Arial"/>
        </w:rPr>
        <w:t xml:space="preserve"> Tuto smlouvu lze měnit či doplňovat pouze písemnými dodatky podepsanými oběma stranami.</w:t>
      </w:r>
    </w:p>
    <w:p w14:paraId="643A0DBC" w14:textId="77777777" w:rsidR="000304F8" w:rsidRDefault="000304F8" w:rsidP="000304F8">
      <w:pPr>
        <w:rPr>
          <w:rFonts w:cs="Arial"/>
        </w:rPr>
      </w:pPr>
    </w:p>
    <w:p w14:paraId="222DCE80" w14:textId="5EA6EC18" w:rsidR="000304F8" w:rsidRPr="00427195" w:rsidRDefault="000304F8" w:rsidP="000304F8">
      <w:pPr>
        <w:rPr>
          <w:rFonts w:cs="Arial"/>
        </w:rPr>
      </w:pPr>
      <w:r>
        <w:rPr>
          <w:rFonts w:cs="Arial"/>
        </w:rPr>
        <w:t>3</w:t>
      </w:r>
      <w:r w:rsidR="0038639E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427195">
        <w:rPr>
          <w:rFonts w:cs="Arial"/>
        </w:rPr>
        <w:t>Ochrana důvěrných informací</w:t>
      </w:r>
    </w:p>
    <w:p w14:paraId="5257B8E0" w14:textId="77777777" w:rsidR="000304F8" w:rsidRPr="00427195" w:rsidRDefault="000304F8" w:rsidP="000304F8">
      <w:pPr>
        <w:ind w:left="284"/>
        <w:rPr>
          <w:rFonts w:cs="Arial"/>
        </w:rPr>
      </w:pPr>
      <w:r w:rsidRPr="00427195">
        <w:rPr>
          <w:rFonts w:cs="Arial"/>
        </w:rPr>
        <w:t xml:space="preserve">Platí, že veškeré informace týkající se předmětu díla, s nimiž bude </w:t>
      </w:r>
      <w:r>
        <w:rPr>
          <w:rFonts w:cs="Arial"/>
        </w:rPr>
        <w:t>zhotovitel</w:t>
      </w:r>
      <w:r w:rsidRPr="00427195">
        <w:rPr>
          <w:rFonts w:cs="Arial"/>
        </w:rPr>
        <w:t xml:space="preserve"> přicházet v průběhu výkonu činností a povinností dle této smlouvy do styku, jsou důvěrné. Tyto informace nesmějí být sděleny nikomu kromě </w:t>
      </w:r>
      <w:r>
        <w:rPr>
          <w:rFonts w:cs="Arial"/>
        </w:rPr>
        <w:t>objednatele</w:t>
      </w:r>
      <w:r w:rsidRPr="00427195">
        <w:rPr>
          <w:rFonts w:cs="Arial"/>
        </w:rPr>
        <w:t xml:space="preserve"> a dalších osob určených </w:t>
      </w:r>
      <w:r>
        <w:rPr>
          <w:rFonts w:cs="Arial"/>
        </w:rPr>
        <w:t>objednatelem</w:t>
      </w:r>
      <w:r w:rsidRPr="00427195">
        <w:rPr>
          <w:rFonts w:cs="Arial"/>
        </w:rPr>
        <w:t xml:space="preserve"> a nesmějí být </w:t>
      </w:r>
      <w:r>
        <w:rPr>
          <w:rFonts w:cs="Arial"/>
        </w:rPr>
        <w:t>zhotovitelem</w:t>
      </w:r>
      <w:r w:rsidRPr="00427195">
        <w:rPr>
          <w:rFonts w:cs="Arial"/>
        </w:rPr>
        <w:t xml:space="preserve"> použity k jiným účelům než k výkonu činností a povinností dle této smlouvy.</w:t>
      </w:r>
    </w:p>
    <w:p w14:paraId="0A5C41F2" w14:textId="77777777" w:rsidR="000304F8" w:rsidRDefault="000304F8" w:rsidP="000304F8">
      <w:pPr>
        <w:keepLines/>
        <w:widowControl w:val="0"/>
        <w:autoSpaceDE w:val="0"/>
        <w:spacing w:line="240" w:lineRule="atLeast"/>
        <w:ind w:left="799" w:hanging="289"/>
        <w:rPr>
          <w:sz w:val="22"/>
        </w:rPr>
      </w:pPr>
    </w:p>
    <w:p w14:paraId="105A88DB" w14:textId="353D6BBE" w:rsidR="000304F8" w:rsidRPr="00427195" w:rsidRDefault="000304F8" w:rsidP="000304F8">
      <w:pPr>
        <w:rPr>
          <w:rFonts w:cs="Arial"/>
        </w:rPr>
      </w:pPr>
      <w:r>
        <w:rPr>
          <w:rFonts w:cs="Arial"/>
        </w:rPr>
        <w:t>4</w:t>
      </w:r>
      <w:r w:rsidR="0038639E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427195">
        <w:rPr>
          <w:rFonts w:cs="Arial"/>
        </w:rPr>
        <w:t>Výjimka z ochrany důvěrných informací:</w:t>
      </w:r>
    </w:p>
    <w:p w14:paraId="7C40E5EA" w14:textId="0CB8A46B" w:rsidR="000304F8" w:rsidRPr="00427195" w:rsidRDefault="000304F8" w:rsidP="000304F8">
      <w:pPr>
        <w:ind w:left="284"/>
        <w:rPr>
          <w:rFonts w:cs="Arial"/>
        </w:rPr>
      </w:pPr>
      <w:r w:rsidRPr="00427195">
        <w:rPr>
          <w:rFonts w:cs="Arial"/>
        </w:rPr>
        <w:t>Výjimku z ochrany důvěrných informací tvoří ty informace, podklady a znalosti, které jsou všeobecně známé a dostupné. Dále pak informace v projektové dokumentaci, které je nutné použít pro</w:t>
      </w:r>
      <w:r w:rsidR="000F2898">
        <w:rPr>
          <w:rFonts w:cs="Arial"/>
        </w:rPr>
        <w:t> </w:t>
      </w:r>
      <w:r w:rsidRPr="00427195">
        <w:rPr>
          <w:rFonts w:cs="Arial"/>
        </w:rPr>
        <w:t xml:space="preserve">projednání dokumentace v rámci řízení podle Stavebního zákona, k získání potřebných rozhodnutí a povolení a k získání stanovisek a vyjádření podle dispozic </w:t>
      </w:r>
      <w:r>
        <w:rPr>
          <w:rFonts w:cs="Arial"/>
        </w:rPr>
        <w:t>objednatele</w:t>
      </w:r>
      <w:r w:rsidRPr="00427195">
        <w:rPr>
          <w:rFonts w:cs="Arial"/>
        </w:rPr>
        <w:t>.</w:t>
      </w:r>
    </w:p>
    <w:p w14:paraId="60C1303A" w14:textId="77777777" w:rsidR="000304F8" w:rsidRPr="0051371A" w:rsidRDefault="000304F8" w:rsidP="000304F8">
      <w:pPr>
        <w:rPr>
          <w:rFonts w:cs="Arial"/>
        </w:rPr>
      </w:pPr>
    </w:p>
    <w:p w14:paraId="6E640266" w14:textId="0650B7A6" w:rsidR="000304F8" w:rsidRPr="0051371A" w:rsidRDefault="000304F8" w:rsidP="000304F8">
      <w:pPr>
        <w:ind w:left="284" w:hanging="284"/>
        <w:rPr>
          <w:rFonts w:cs="Arial"/>
        </w:rPr>
      </w:pPr>
      <w:r>
        <w:rPr>
          <w:rFonts w:cs="Arial"/>
        </w:rPr>
        <w:lastRenderedPageBreak/>
        <w:t>5</w:t>
      </w:r>
      <w:r w:rsidR="0038639E">
        <w:rPr>
          <w:rFonts w:cs="Arial"/>
        </w:rPr>
        <w:t xml:space="preserve">. </w:t>
      </w:r>
      <w:r w:rsidRPr="0051371A">
        <w:rPr>
          <w:rFonts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DBD0163" w14:textId="77777777" w:rsidR="000304F8" w:rsidRDefault="000304F8" w:rsidP="000304F8">
      <w:pPr>
        <w:rPr>
          <w:rFonts w:cs="Arial"/>
        </w:rPr>
      </w:pPr>
    </w:p>
    <w:p w14:paraId="26EAF009" w14:textId="00CD27E1" w:rsidR="000304F8" w:rsidRPr="0051371A" w:rsidRDefault="000304F8" w:rsidP="000304F8">
      <w:pPr>
        <w:ind w:left="284" w:hanging="284"/>
        <w:rPr>
          <w:rFonts w:cs="Arial"/>
        </w:rPr>
      </w:pPr>
      <w:r>
        <w:rPr>
          <w:rFonts w:cs="Arial"/>
        </w:rPr>
        <w:t>6</w:t>
      </w:r>
      <w:r w:rsidR="0038639E">
        <w:rPr>
          <w:rFonts w:cs="Arial"/>
        </w:rPr>
        <w:t xml:space="preserve">. </w:t>
      </w:r>
      <w:r w:rsidRPr="0051371A">
        <w:rPr>
          <w:rFonts w:cs="Arial"/>
        </w:rPr>
        <w:t xml:space="preserve"> Smlouva nabývá účinnosti nejdříve dnem uveřejnění v registru smluv v souladu s § 6 odst. 1 zákona č. 340/2015Sb., o zvláštních podmínkách účinnosti některých smluv, uveřejňování těchto smluv a o</w:t>
      </w:r>
      <w:r w:rsidR="000F2898">
        <w:rPr>
          <w:rFonts w:cs="Arial"/>
        </w:rPr>
        <w:t> </w:t>
      </w:r>
      <w:r w:rsidRPr="0051371A">
        <w:rPr>
          <w:rFonts w:cs="Arial"/>
        </w:rPr>
        <w:t>registru smluv (zákon o registru smluv).</w:t>
      </w:r>
    </w:p>
    <w:p w14:paraId="1E073E2C" w14:textId="77777777" w:rsidR="000304F8" w:rsidRPr="0051371A" w:rsidRDefault="000304F8" w:rsidP="000304F8">
      <w:pPr>
        <w:rPr>
          <w:rFonts w:cs="Arial"/>
        </w:rPr>
      </w:pPr>
    </w:p>
    <w:p w14:paraId="16E8DA9B" w14:textId="3D607B52" w:rsidR="000304F8" w:rsidRPr="0051371A" w:rsidRDefault="000304F8" w:rsidP="000304F8">
      <w:pPr>
        <w:rPr>
          <w:rFonts w:cs="Arial"/>
        </w:rPr>
      </w:pPr>
      <w:r>
        <w:rPr>
          <w:rFonts w:cs="Arial"/>
        </w:rPr>
        <w:t>7</w:t>
      </w:r>
      <w:r w:rsidR="0038639E">
        <w:rPr>
          <w:rFonts w:cs="Arial"/>
        </w:rPr>
        <w:t xml:space="preserve">. </w:t>
      </w:r>
      <w:r w:rsidRPr="0051371A">
        <w:rPr>
          <w:rFonts w:cs="Arial"/>
        </w:rPr>
        <w:t xml:space="preserve">Smlouva je vyhotovena ve </w:t>
      </w:r>
      <w:r>
        <w:rPr>
          <w:rFonts w:cs="Arial"/>
        </w:rPr>
        <w:t>dvou</w:t>
      </w:r>
      <w:r w:rsidRPr="0051371A">
        <w:rPr>
          <w:rFonts w:cs="Arial"/>
        </w:rPr>
        <w:t xml:space="preserve"> stejnopisech, z nichž zhotovitel </w:t>
      </w:r>
      <w:r>
        <w:rPr>
          <w:rFonts w:cs="Arial"/>
        </w:rPr>
        <w:t>i</w:t>
      </w:r>
      <w:r w:rsidRPr="0051371A">
        <w:rPr>
          <w:rFonts w:cs="Arial"/>
        </w:rPr>
        <w:t xml:space="preserve"> objednatel </w:t>
      </w:r>
      <w:r>
        <w:rPr>
          <w:rFonts w:cs="Arial"/>
        </w:rPr>
        <w:t xml:space="preserve">obdrží </w:t>
      </w:r>
      <w:r w:rsidRPr="0051371A">
        <w:rPr>
          <w:rFonts w:cs="Arial"/>
        </w:rPr>
        <w:t xml:space="preserve">po </w:t>
      </w:r>
      <w:r>
        <w:rPr>
          <w:rFonts w:cs="Arial"/>
        </w:rPr>
        <w:t>jednom výtisku</w:t>
      </w:r>
      <w:r w:rsidRPr="0051371A">
        <w:rPr>
          <w:rFonts w:cs="Arial"/>
        </w:rPr>
        <w:t>.</w:t>
      </w:r>
    </w:p>
    <w:p w14:paraId="7E171DC2" w14:textId="77777777" w:rsidR="000304F8" w:rsidRPr="0051371A" w:rsidRDefault="000304F8" w:rsidP="000304F8">
      <w:pPr>
        <w:rPr>
          <w:rFonts w:cs="Arial"/>
        </w:rPr>
      </w:pPr>
    </w:p>
    <w:p w14:paraId="57DD972F" w14:textId="77777777" w:rsidR="000304F8" w:rsidRPr="0051371A" w:rsidRDefault="000304F8" w:rsidP="000304F8">
      <w:pPr>
        <w:rPr>
          <w:rFonts w:cs="Arial"/>
        </w:rPr>
      </w:pPr>
    </w:p>
    <w:p w14:paraId="6AFDBBB7" w14:textId="77777777" w:rsidR="000304F8" w:rsidRPr="0051371A" w:rsidRDefault="000304F8" w:rsidP="000304F8">
      <w:pPr>
        <w:rPr>
          <w:rFonts w:cs="Arial"/>
        </w:rPr>
      </w:pPr>
    </w:p>
    <w:p w14:paraId="23174CED" w14:textId="77777777" w:rsidR="000304F8" w:rsidRPr="0051371A" w:rsidRDefault="000304F8" w:rsidP="000304F8">
      <w:pPr>
        <w:rPr>
          <w:rFonts w:cs="Arial"/>
          <w:iCs/>
        </w:rPr>
      </w:pPr>
      <w:r>
        <w:rPr>
          <w:rFonts w:cs="Arial"/>
          <w:iCs/>
        </w:rPr>
        <w:t>Za objednatele: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  <w:t>Za zhotovitele:</w:t>
      </w:r>
    </w:p>
    <w:p w14:paraId="4FEED3DF" w14:textId="77777777" w:rsidR="000304F8" w:rsidRDefault="000304F8" w:rsidP="000304F8">
      <w:pPr>
        <w:rPr>
          <w:rFonts w:cs="Arial"/>
          <w:iCs/>
        </w:rPr>
      </w:pPr>
    </w:p>
    <w:p w14:paraId="1842FF8F" w14:textId="5AC6483E" w:rsidR="000304F8" w:rsidRDefault="000304F8" w:rsidP="000304F8">
      <w:pPr>
        <w:rPr>
          <w:rFonts w:cs="Arial"/>
          <w:iCs/>
        </w:rPr>
      </w:pPr>
      <w:r w:rsidRPr="0051371A">
        <w:rPr>
          <w:rFonts w:cs="Arial"/>
          <w:iCs/>
        </w:rPr>
        <w:t>V Jablonci nad Nisou dne</w:t>
      </w:r>
      <w:r w:rsidR="00934EE5">
        <w:rPr>
          <w:rFonts w:cs="Arial"/>
          <w:iCs/>
        </w:rPr>
        <w:t>:</w:t>
      </w:r>
      <w:r w:rsidR="00832E5D">
        <w:rPr>
          <w:rFonts w:cs="Arial"/>
          <w:iCs/>
        </w:rPr>
        <w:t xml:space="preserve"> </w:t>
      </w:r>
      <w:r w:rsidR="00EA0234">
        <w:rPr>
          <w:rFonts w:cs="Arial"/>
          <w:iCs/>
        </w:rPr>
        <w:t>15.11.2021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 w:rsidR="00151C5D">
        <w:rPr>
          <w:rFonts w:cs="Arial"/>
          <w:iCs/>
        </w:rPr>
        <w:tab/>
      </w:r>
      <w:r>
        <w:rPr>
          <w:rFonts w:cs="Arial"/>
          <w:iCs/>
        </w:rPr>
        <w:t>V </w:t>
      </w:r>
      <w:r w:rsidR="000629E2">
        <w:rPr>
          <w:rFonts w:cs="Arial"/>
          <w:iCs/>
        </w:rPr>
        <w:t>Liberci</w:t>
      </w:r>
      <w:r>
        <w:rPr>
          <w:rFonts w:cs="Arial"/>
          <w:iCs/>
        </w:rPr>
        <w:t xml:space="preserve"> dne</w:t>
      </w:r>
      <w:r w:rsidRPr="0051371A">
        <w:rPr>
          <w:rFonts w:cs="Arial"/>
          <w:iCs/>
        </w:rPr>
        <w:t>:</w:t>
      </w:r>
      <w:r>
        <w:rPr>
          <w:rFonts w:cs="Arial"/>
          <w:iCs/>
        </w:rPr>
        <w:t xml:space="preserve"> </w:t>
      </w:r>
    </w:p>
    <w:p w14:paraId="271A1891" w14:textId="77777777" w:rsidR="00917BA4" w:rsidRDefault="00917BA4" w:rsidP="000304F8">
      <w:pPr>
        <w:rPr>
          <w:rFonts w:cs="Arial"/>
          <w:iCs/>
        </w:rPr>
      </w:pPr>
    </w:p>
    <w:p w14:paraId="4ED78775" w14:textId="77777777" w:rsidR="00917BA4" w:rsidRPr="0051371A" w:rsidRDefault="00917BA4" w:rsidP="000304F8">
      <w:pPr>
        <w:rPr>
          <w:rFonts w:cs="Arial"/>
          <w:iCs/>
        </w:rPr>
      </w:pPr>
    </w:p>
    <w:p w14:paraId="5D52D9DA" w14:textId="77777777" w:rsidR="000304F8" w:rsidRPr="0051371A" w:rsidRDefault="000304F8" w:rsidP="000304F8">
      <w:pPr>
        <w:rPr>
          <w:rFonts w:cs="Arial"/>
          <w:iCs/>
        </w:rPr>
      </w:pPr>
    </w:p>
    <w:tbl>
      <w:tblPr>
        <w:tblStyle w:val="Mkatabulky"/>
        <w:tblW w:w="10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060"/>
      </w:tblGrid>
      <w:tr w:rsidR="00917BA4" w14:paraId="6BAC34BC" w14:textId="77777777" w:rsidTr="00013FE3">
        <w:trPr>
          <w:trHeight w:val="1708"/>
        </w:trPr>
        <w:tc>
          <w:tcPr>
            <w:tcW w:w="5060" w:type="dxa"/>
          </w:tcPr>
          <w:p w14:paraId="649424EC" w14:textId="77777777" w:rsidR="00917BA4" w:rsidRDefault="00917BA4" w:rsidP="000304F8">
            <w:pPr>
              <w:rPr>
                <w:rFonts w:cs="Arial"/>
                <w:iCs/>
              </w:rPr>
            </w:pPr>
            <w:r w:rsidRPr="0051371A">
              <w:rPr>
                <w:rFonts w:cs="Arial"/>
                <w:iCs/>
              </w:rPr>
              <w:t>………………………………</w:t>
            </w:r>
          </w:p>
          <w:p w14:paraId="63CD2F2E" w14:textId="77777777" w:rsidR="00917BA4" w:rsidRDefault="00917BA4" w:rsidP="000304F8">
            <w:pPr>
              <w:rPr>
                <w:rFonts w:cs="Arial"/>
              </w:rPr>
            </w:pPr>
            <w:r>
              <w:rPr>
                <w:rFonts w:cs="Arial"/>
              </w:rPr>
              <w:t>Ing. Martin Jančík</w:t>
            </w:r>
          </w:p>
          <w:p w14:paraId="0D50C269" w14:textId="77777777" w:rsidR="00934EE5" w:rsidRDefault="00917BA4" w:rsidP="00934E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SMJN, vedoucí Odboru územního a </w:t>
            </w:r>
          </w:p>
          <w:p w14:paraId="52E8202B" w14:textId="4B86CC19" w:rsidR="00917BA4" w:rsidRDefault="00917BA4" w:rsidP="00934E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hospodářského rozvoje</w:t>
            </w:r>
          </w:p>
          <w:p w14:paraId="278E0F3F" w14:textId="77777777" w:rsidR="00917BA4" w:rsidRDefault="00917BA4" w:rsidP="000304F8">
            <w:pPr>
              <w:rPr>
                <w:rFonts w:cs="Arial"/>
                <w:iCs/>
              </w:rPr>
            </w:pPr>
          </w:p>
          <w:p w14:paraId="5EB57E74" w14:textId="77777777" w:rsidR="00917BA4" w:rsidRDefault="00917BA4" w:rsidP="000304F8">
            <w:pPr>
              <w:rPr>
                <w:rFonts w:cs="Arial"/>
                <w:iCs/>
              </w:rPr>
            </w:pPr>
          </w:p>
          <w:p w14:paraId="3A12A410" w14:textId="0FEBA8C0" w:rsidR="00917BA4" w:rsidRDefault="00917BA4" w:rsidP="000304F8">
            <w:pPr>
              <w:rPr>
                <w:rFonts w:cs="Arial"/>
                <w:iCs/>
              </w:rPr>
            </w:pPr>
          </w:p>
        </w:tc>
        <w:tc>
          <w:tcPr>
            <w:tcW w:w="5060" w:type="dxa"/>
          </w:tcPr>
          <w:p w14:paraId="5FEF6360" w14:textId="77777777" w:rsidR="00917BA4" w:rsidRDefault="00917BA4" w:rsidP="000304F8">
            <w:pPr>
              <w:rPr>
                <w:rFonts w:cs="Arial"/>
                <w:i/>
                <w:iCs/>
              </w:rPr>
            </w:pPr>
            <w:r w:rsidRPr="0051371A">
              <w:rPr>
                <w:rFonts w:cs="Arial"/>
                <w:i/>
                <w:iCs/>
              </w:rPr>
              <w:t>…………………………….…</w:t>
            </w:r>
          </w:p>
          <w:p w14:paraId="7DC43D87" w14:textId="77777777" w:rsidR="00917BA4" w:rsidRDefault="00917BA4" w:rsidP="00917BA4">
            <w:pPr>
              <w:tabs>
                <w:tab w:val="center" w:pos="6804"/>
              </w:tabs>
              <w:rPr>
                <w:rFonts w:cs="Arial"/>
              </w:rPr>
            </w:pPr>
            <w:r>
              <w:rPr>
                <w:rFonts w:cs="Arial"/>
              </w:rPr>
              <w:t>Mgr. Vladimír Němeček</w:t>
            </w:r>
          </w:p>
          <w:p w14:paraId="782CD9CB" w14:textId="0B48A734" w:rsidR="00917BA4" w:rsidRDefault="00917BA4" w:rsidP="000304F8">
            <w:pPr>
              <w:rPr>
                <w:rFonts w:cs="Arial"/>
                <w:iCs/>
              </w:rPr>
            </w:pPr>
            <w:r>
              <w:rPr>
                <w:rFonts w:cs="Arial"/>
              </w:rPr>
              <w:t>NET SYSTEM s.r.o., jednatel</w:t>
            </w:r>
          </w:p>
        </w:tc>
      </w:tr>
      <w:tr w:rsidR="00917BA4" w14:paraId="55FD272A" w14:textId="77777777" w:rsidTr="00013FE3">
        <w:trPr>
          <w:trHeight w:val="2938"/>
        </w:trPr>
        <w:tc>
          <w:tcPr>
            <w:tcW w:w="5060" w:type="dxa"/>
          </w:tcPr>
          <w:p w14:paraId="6EEF8429" w14:textId="77777777" w:rsidR="00917BA4" w:rsidRDefault="00917BA4" w:rsidP="00917BA4">
            <w:pPr>
              <w:tabs>
                <w:tab w:val="center" w:pos="6804"/>
              </w:tabs>
              <w:rPr>
                <w:rFonts w:cs="Arial"/>
                <w:i/>
                <w:iCs/>
              </w:rPr>
            </w:pPr>
          </w:p>
          <w:p w14:paraId="198A7BC6" w14:textId="38820466" w:rsidR="00917BA4" w:rsidRPr="0051371A" w:rsidRDefault="00917BA4" w:rsidP="00917BA4">
            <w:pPr>
              <w:tabs>
                <w:tab w:val="center" w:pos="6804"/>
              </w:tabs>
            </w:pPr>
            <w:r w:rsidRPr="0051371A">
              <w:rPr>
                <w:rFonts w:cs="Arial"/>
                <w:i/>
                <w:iCs/>
              </w:rPr>
              <w:t>………………</w:t>
            </w:r>
            <w:r>
              <w:rPr>
                <w:rFonts w:cs="Arial"/>
                <w:i/>
                <w:iCs/>
              </w:rPr>
              <w:t>………………</w:t>
            </w:r>
          </w:p>
          <w:p w14:paraId="7309E649" w14:textId="77777777" w:rsidR="00917BA4" w:rsidRDefault="00917BA4" w:rsidP="000304F8">
            <w:pPr>
              <w:rPr>
                <w:rFonts w:cs="Arial"/>
              </w:rPr>
            </w:pPr>
            <w:r>
              <w:rPr>
                <w:rFonts w:cs="Arial"/>
              </w:rPr>
              <w:t>Ing. Pavel Sluka</w:t>
            </w:r>
          </w:p>
          <w:p w14:paraId="09F5E168" w14:textId="77777777" w:rsidR="00917BA4" w:rsidRDefault="00917BA4" w:rsidP="000304F8">
            <w:pPr>
              <w:rPr>
                <w:rFonts w:cs="Arial"/>
              </w:rPr>
            </w:pPr>
            <w:r>
              <w:rPr>
                <w:rFonts w:cs="Arial"/>
              </w:rPr>
              <w:t>SMJN, vedoucí Oddělení investiční výstavby</w:t>
            </w:r>
          </w:p>
          <w:p w14:paraId="5ECB4A3E" w14:textId="77777777" w:rsidR="00013FE3" w:rsidRDefault="00013FE3" w:rsidP="000304F8">
            <w:pPr>
              <w:rPr>
                <w:rFonts w:cs="Arial"/>
                <w:iCs/>
              </w:rPr>
            </w:pPr>
          </w:p>
          <w:p w14:paraId="776BF08C" w14:textId="77777777" w:rsidR="00013FE3" w:rsidRDefault="00013FE3" w:rsidP="000304F8">
            <w:pPr>
              <w:rPr>
                <w:rFonts w:cs="Arial"/>
                <w:iCs/>
              </w:rPr>
            </w:pPr>
          </w:p>
          <w:p w14:paraId="3D2DDB08" w14:textId="77777777" w:rsidR="00013FE3" w:rsidRDefault="00013FE3" w:rsidP="00013FE3">
            <w:pPr>
              <w:tabs>
                <w:tab w:val="center" w:pos="6804"/>
              </w:tabs>
              <w:rPr>
                <w:rFonts w:cs="Arial"/>
              </w:rPr>
            </w:pPr>
          </w:p>
          <w:p w14:paraId="4F53EDB2" w14:textId="77777777" w:rsidR="00013FE3" w:rsidRDefault="00013FE3" w:rsidP="00013FE3">
            <w:pPr>
              <w:tabs>
                <w:tab w:val="center" w:pos="6804"/>
              </w:tabs>
              <w:rPr>
                <w:rFonts w:cs="Arial"/>
              </w:rPr>
            </w:pPr>
          </w:p>
          <w:p w14:paraId="02F810C4" w14:textId="2338A663" w:rsidR="00013FE3" w:rsidRDefault="00013FE3" w:rsidP="00013FE3">
            <w:pPr>
              <w:tabs>
                <w:tab w:val="center" w:pos="68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Za věcnou správnost: </w:t>
            </w:r>
          </w:p>
          <w:p w14:paraId="01A7E3E2" w14:textId="77777777" w:rsidR="00013FE3" w:rsidRDefault="00013FE3" w:rsidP="00013FE3">
            <w:pPr>
              <w:tabs>
                <w:tab w:val="center" w:pos="6804"/>
              </w:tabs>
              <w:rPr>
                <w:rFonts w:cs="Arial"/>
              </w:rPr>
            </w:pPr>
            <w:r>
              <w:rPr>
                <w:rFonts w:cs="Arial"/>
              </w:rPr>
              <w:t>Ing. Martin Jančík</w:t>
            </w:r>
          </w:p>
          <w:p w14:paraId="20DDFCD1" w14:textId="77777777" w:rsidR="00013FE3" w:rsidRDefault="00013FE3" w:rsidP="00013FE3">
            <w:pPr>
              <w:tabs>
                <w:tab w:val="center" w:pos="680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SMJN, vedoucí Odboru územního </w:t>
            </w:r>
            <w:r>
              <w:rPr>
                <w:rFonts w:cs="Arial"/>
              </w:rPr>
              <w:tab/>
              <w:t xml:space="preserve">                                    a hospodářského rozvoje</w:t>
            </w:r>
          </w:p>
          <w:p w14:paraId="486FF107" w14:textId="37EC1845" w:rsidR="00013FE3" w:rsidRPr="00013FE3" w:rsidRDefault="00013FE3" w:rsidP="000304F8">
            <w:pPr>
              <w:rPr>
                <w:rFonts w:cs="Arial"/>
                <w:b/>
                <w:bCs/>
                <w:iCs/>
              </w:rPr>
            </w:pPr>
          </w:p>
        </w:tc>
        <w:tc>
          <w:tcPr>
            <w:tcW w:w="5060" w:type="dxa"/>
          </w:tcPr>
          <w:p w14:paraId="77C356C9" w14:textId="77777777" w:rsidR="00917BA4" w:rsidRDefault="00917BA4" w:rsidP="00917BA4">
            <w:pPr>
              <w:tabs>
                <w:tab w:val="center" w:pos="6804"/>
              </w:tabs>
              <w:rPr>
                <w:rFonts w:cs="Arial"/>
              </w:rPr>
            </w:pPr>
          </w:p>
          <w:p w14:paraId="097E8691" w14:textId="77777777" w:rsidR="00917BA4" w:rsidRDefault="00917BA4" w:rsidP="00013FE3">
            <w:pPr>
              <w:tabs>
                <w:tab w:val="center" w:pos="6804"/>
              </w:tabs>
              <w:rPr>
                <w:rFonts w:cs="Arial"/>
                <w:iCs/>
              </w:rPr>
            </w:pPr>
          </w:p>
        </w:tc>
      </w:tr>
    </w:tbl>
    <w:p w14:paraId="4E7C7648" w14:textId="77777777" w:rsidR="000304F8" w:rsidRDefault="000304F8" w:rsidP="000304F8">
      <w:pPr>
        <w:rPr>
          <w:rFonts w:cs="Arial"/>
          <w:iCs/>
        </w:rPr>
      </w:pPr>
    </w:p>
    <w:p w14:paraId="17D28C30" w14:textId="77777777" w:rsidR="000304F8" w:rsidRPr="0051371A" w:rsidRDefault="000304F8" w:rsidP="000304F8">
      <w:pPr>
        <w:rPr>
          <w:rFonts w:cs="Arial"/>
          <w:iCs/>
        </w:rPr>
      </w:pPr>
    </w:p>
    <w:p w14:paraId="44EA2381" w14:textId="33F7027A" w:rsidR="006E70E5" w:rsidRDefault="006E70E5" w:rsidP="0048544E">
      <w:pPr>
        <w:tabs>
          <w:tab w:val="center" w:pos="6804"/>
        </w:tabs>
        <w:rPr>
          <w:rFonts w:cs="Arial"/>
        </w:rPr>
      </w:pPr>
    </w:p>
    <w:sectPr w:rsidR="006E70E5" w:rsidSect="002B7F67">
      <w:headerReference w:type="default" r:id="rId14"/>
      <w:footerReference w:type="default" r:id="rId15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7675" w14:textId="77777777" w:rsidR="008626A4" w:rsidRDefault="008626A4" w:rsidP="002B7F67">
      <w:r>
        <w:separator/>
      </w:r>
    </w:p>
  </w:endnote>
  <w:endnote w:type="continuationSeparator" w:id="0">
    <w:p w14:paraId="1018206C" w14:textId="77777777" w:rsidR="008626A4" w:rsidRDefault="008626A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1E01" w14:textId="5B6DCBB2" w:rsidR="006E70E5" w:rsidRDefault="00FE2A5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8626A4">
      <w:fldChar w:fldCharType="begin"/>
    </w:r>
    <w:r w:rsidR="008626A4">
      <w:instrText xml:space="preserve"> NUMPAGES   \* MERGEFORMAT </w:instrText>
    </w:r>
    <w:r w:rsidR="008626A4">
      <w:fldChar w:fldCharType="separate"/>
    </w:r>
    <w:r>
      <w:rPr>
        <w:noProof/>
      </w:rPr>
      <w:t>3</w:t>
    </w:r>
    <w:r w:rsidR="008626A4">
      <w:rPr>
        <w:noProof/>
      </w:rPr>
      <w:fldChar w:fldCharType="end"/>
    </w:r>
  </w:p>
  <w:p w14:paraId="27E200B1" w14:textId="77777777" w:rsidR="006E70E5" w:rsidRDefault="006E7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A492" w14:textId="77777777" w:rsidR="008626A4" w:rsidRDefault="008626A4" w:rsidP="002B7F67">
      <w:r>
        <w:separator/>
      </w:r>
    </w:p>
  </w:footnote>
  <w:footnote w:type="continuationSeparator" w:id="0">
    <w:p w14:paraId="360858A1" w14:textId="77777777" w:rsidR="008626A4" w:rsidRDefault="008626A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4C7C" w14:textId="25B28ABF" w:rsidR="00FE2A5D" w:rsidRPr="00FE2A5D" w:rsidRDefault="00FE2A5D">
    <w:pPr>
      <w:pStyle w:val="Zhlav"/>
      <w:rPr>
        <w:color w:val="7F7F7F" w:themeColor="text1" w:themeTint="80"/>
      </w:rPr>
    </w:pPr>
    <w:r w:rsidRPr="00FE2A5D">
      <w:rPr>
        <w:color w:val="7F7F7F" w:themeColor="text1" w:themeTint="80"/>
      </w:rPr>
      <w:t>Smlouva o dílo č. SD/2021/0528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0A9E"/>
    <w:multiLevelType w:val="hybridMultilevel"/>
    <w:tmpl w:val="11F65DB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4288"/>
    <w:multiLevelType w:val="hybridMultilevel"/>
    <w:tmpl w:val="90DE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4B71A8"/>
    <w:multiLevelType w:val="hybridMultilevel"/>
    <w:tmpl w:val="EC809220"/>
    <w:lvl w:ilvl="0" w:tplc="BA84DBCE">
      <w:start w:val="9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14"/>
  </w:num>
  <w:num w:numId="9">
    <w:abstractNumId w:val="25"/>
  </w:num>
  <w:num w:numId="10">
    <w:abstractNumId w:val="28"/>
  </w:num>
  <w:num w:numId="11">
    <w:abstractNumId w:val="15"/>
  </w:num>
  <w:num w:numId="12">
    <w:abstractNumId w:val="24"/>
  </w:num>
  <w:num w:numId="13">
    <w:abstractNumId w:val="3"/>
  </w:num>
  <w:num w:numId="14">
    <w:abstractNumId w:val="17"/>
  </w:num>
  <w:num w:numId="15">
    <w:abstractNumId w:val="23"/>
  </w:num>
  <w:num w:numId="16">
    <w:abstractNumId w:val="7"/>
  </w:num>
  <w:num w:numId="17">
    <w:abstractNumId w:val="6"/>
  </w:num>
  <w:num w:numId="18">
    <w:abstractNumId w:val="1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21"/>
  </w:num>
  <w:num w:numId="23">
    <w:abstractNumId w:val="13"/>
  </w:num>
  <w:num w:numId="24">
    <w:abstractNumId w:val="8"/>
  </w:num>
  <w:num w:numId="25">
    <w:abstractNumId w:val="18"/>
  </w:num>
  <w:num w:numId="26">
    <w:abstractNumId w:val="22"/>
  </w:num>
  <w:num w:numId="27">
    <w:abstractNumId w:val="27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4596"/>
    <w:rsid w:val="00013FE3"/>
    <w:rsid w:val="00020F12"/>
    <w:rsid w:val="000304F8"/>
    <w:rsid w:val="00036749"/>
    <w:rsid w:val="00040E53"/>
    <w:rsid w:val="000462D7"/>
    <w:rsid w:val="00057928"/>
    <w:rsid w:val="000629E2"/>
    <w:rsid w:val="00071F1D"/>
    <w:rsid w:val="00076B63"/>
    <w:rsid w:val="00077161"/>
    <w:rsid w:val="000B1F64"/>
    <w:rsid w:val="000C4633"/>
    <w:rsid w:val="000D7232"/>
    <w:rsid w:val="000F10B2"/>
    <w:rsid w:val="000F2898"/>
    <w:rsid w:val="000F659C"/>
    <w:rsid w:val="001235F4"/>
    <w:rsid w:val="00125009"/>
    <w:rsid w:val="00127BBB"/>
    <w:rsid w:val="00130ACD"/>
    <w:rsid w:val="001437D8"/>
    <w:rsid w:val="00151C5D"/>
    <w:rsid w:val="001551C5"/>
    <w:rsid w:val="00161CD1"/>
    <w:rsid w:val="001638D3"/>
    <w:rsid w:val="00171077"/>
    <w:rsid w:val="001749CA"/>
    <w:rsid w:val="001900FC"/>
    <w:rsid w:val="001906C9"/>
    <w:rsid w:val="00197B6F"/>
    <w:rsid w:val="001D7831"/>
    <w:rsid w:val="001F7A05"/>
    <w:rsid w:val="0020069F"/>
    <w:rsid w:val="00232A00"/>
    <w:rsid w:val="002420D5"/>
    <w:rsid w:val="002424AA"/>
    <w:rsid w:val="00242896"/>
    <w:rsid w:val="002432AB"/>
    <w:rsid w:val="00246463"/>
    <w:rsid w:val="00255DD5"/>
    <w:rsid w:val="00260A91"/>
    <w:rsid w:val="0028265F"/>
    <w:rsid w:val="00290410"/>
    <w:rsid w:val="0029144B"/>
    <w:rsid w:val="002A250F"/>
    <w:rsid w:val="002A2730"/>
    <w:rsid w:val="002B0346"/>
    <w:rsid w:val="002B7F67"/>
    <w:rsid w:val="002E3736"/>
    <w:rsid w:val="002E7AE1"/>
    <w:rsid w:val="002F007A"/>
    <w:rsid w:val="003053B5"/>
    <w:rsid w:val="00306439"/>
    <w:rsid w:val="00307883"/>
    <w:rsid w:val="00324A09"/>
    <w:rsid w:val="00326017"/>
    <w:rsid w:val="003410D0"/>
    <w:rsid w:val="00344F1D"/>
    <w:rsid w:val="00346E35"/>
    <w:rsid w:val="00366B09"/>
    <w:rsid w:val="003832E4"/>
    <w:rsid w:val="0038639E"/>
    <w:rsid w:val="00386ED0"/>
    <w:rsid w:val="0039204C"/>
    <w:rsid w:val="003D0734"/>
    <w:rsid w:val="003F47C5"/>
    <w:rsid w:val="003F52CB"/>
    <w:rsid w:val="004002A9"/>
    <w:rsid w:val="0040298A"/>
    <w:rsid w:val="0040653F"/>
    <w:rsid w:val="0042132A"/>
    <w:rsid w:val="00427195"/>
    <w:rsid w:val="004279F6"/>
    <w:rsid w:val="00430AAD"/>
    <w:rsid w:val="00432895"/>
    <w:rsid w:val="00432C30"/>
    <w:rsid w:val="004331DE"/>
    <w:rsid w:val="00447186"/>
    <w:rsid w:val="00456985"/>
    <w:rsid w:val="00462CA4"/>
    <w:rsid w:val="00466278"/>
    <w:rsid w:val="0047014F"/>
    <w:rsid w:val="00470C71"/>
    <w:rsid w:val="004721F5"/>
    <w:rsid w:val="0048544E"/>
    <w:rsid w:val="0048690F"/>
    <w:rsid w:val="004A5F8E"/>
    <w:rsid w:val="004A71AD"/>
    <w:rsid w:val="004C4AE4"/>
    <w:rsid w:val="004C5751"/>
    <w:rsid w:val="004D02A5"/>
    <w:rsid w:val="004E536B"/>
    <w:rsid w:val="004F4116"/>
    <w:rsid w:val="0051371A"/>
    <w:rsid w:val="00517AA8"/>
    <w:rsid w:val="0052088C"/>
    <w:rsid w:val="0054070B"/>
    <w:rsid w:val="00552120"/>
    <w:rsid w:val="00566A66"/>
    <w:rsid w:val="0057254A"/>
    <w:rsid w:val="00583C95"/>
    <w:rsid w:val="00585545"/>
    <w:rsid w:val="00595DC6"/>
    <w:rsid w:val="00596E81"/>
    <w:rsid w:val="005B2013"/>
    <w:rsid w:val="005C2B18"/>
    <w:rsid w:val="005D0634"/>
    <w:rsid w:val="005F146C"/>
    <w:rsid w:val="0060105E"/>
    <w:rsid w:val="0060233C"/>
    <w:rsid w:val="00622599"/>
    <w:rsid w:val="00624C03"/>
    <w:rsid w:val="006376A9"/>
    <w:rsid w:val="006421A7"/>
    <w:rsid w:val="0064391A"/>
    <w:rsid w:val="00663E67"/>
    <w:rsid w:val="00675957"/>
    <w:rsid w:val="00675AA3"/>
    <w:rsid w:val="006818BA"/>
    <w:rsid w:val="006A1163"/>
    <w:rsid w:val="006B28E7"/>
    <w:rsid w:val="006D2844"/>
    <w:rsid w:val="006E70E5"/>
    <w:rsid w:val="006F04A9"/>
    <w:rsid w:val="006F66BC"/>
    <w:rsid w:val="0070222A"/>
    <w:rsid w:val="0070697A"/>
    <w:rsid w:val="0071700C"/>
    <w:rsid w:val="007353D1"/>
    <w:rsid w:val="007363F1"/>
    <w:rsid w:val="00742F8C"/>
    <w:rsid w:val="007557B0"/>
    <w:rsid w:val="007633FA"/>
    <w:rsid w:val="00786A2B"/>
    <w:rsid w:val="00791BB3"/>
    <w:rsid w:val="00795630"/>
    <w:rsid w:val="007A0630"/>
    <w:rsid w:val="007B29F5"/>
    <w:rsid w:val="007D01B0"/>
    <w:rsid w:val="007D1C2F"/>
    <w:rsid w:val="007E7056"/>
    <w:rsid w:val="007F13CB"/>
    <w:rsid w:val="007F24C5"/>
    <w:rsid w:val="007F35EB"/>
    <w:rsid w:val="007F6F81"/>
    <w:rsid w:val="007F729F"/>
    <w:rsid w:val="00800DD2"/>
    <w:rsid w:val="008046A3"/>
    <w:rsid w:val="00807C0B"/>
    <w:rsid w:val="00810316"/>
    <w:rsid w:val="00817839"/>
    <w:rsid w:val="00824F8B"/>
    <w:rsid w:val="00830191"/>
    <w:rsid w:val="00831619"/>
    <w:rsid w:val="00831DDF"/>
    <w:rsid w:val="00831EDC"/>
    <w:rsid w:val="00832E5D"/>
    <w:rsid w:val="00837A89"/>
    <w:rsid w:val="00837B2B"/>
    <w:rsid w:val="00852590"/>
    <w:rsid w:val="008606B8"/>
    <w:rsid w:val="00860C4F"/>
    <w:rsid w:val="008626A4"/>
    <w:rsid w:val="00882A2E"/>
    <w:rsid w:val="008A2B05"/>
    <w:rsid w:val="008B39B8"/>
    <w:rsid w:val="008B6CB3"/>
    <w:rsid w:val="008C46A4"/>
    <w:rsid w:val="008C587A"/>
    <w:rsid w:val="008D1A8C"/>
    <w:rsid w:val="008D72BA"/>
    <w:rsid w:val="008F37D2"/>
    <w:rsid w:val="008F7833"/>
    <w:rsid w:val="00901EDB"/>
    <w:rsid w:val="00903286"/>
    <w:rsid w:val="00912B05"/>
    <w:rsid w:val="00917BA4"/>
    <w:rsid w:val="009310AC"/>
    <w:rsid w:val="00931405"/>
    <w:rsid w:val="009331E5"/>
    <w:rsid w:val="00933E8B"/>
    <w:rsid w:val="00934EE5"/>
    <w:rsid w:val="00937B51"/>
    <w:rsid w:val="00947A5F"/>
    <w:rsid w:val="00947C1E"/>
    <w:rsid w:val="00955F43"/>
    <w:rsid w:val="009767D9"/>
    <w:rsid w:val="00981C69"/>
    <w:rsid w:val="00985FE0"/>
    <w:rsid w:val="009872A9"/>
    <w:rsid w:val="00987F60"/>
    <w:rsid w:val="0099074F"/>
    <w:rsid w:val="009A503D"/>
    <w:rsid w:val="009A5BF8"/>
    <w:rsid w:val="009B46F1"/>
    <w:rsid w:val="009C7A08"/>
    <w:rsid w:val="009D0BD6"/>
    <w:rsid w:val="009E4798"/>
    <w:rsid w:val="009F69ED"/>
    <w:rsid w:val="00A018F8"/>
    <w:rsid w:val="00A16E9D"/>
    <w:rsid w:val="00A21149"/>
    <w:rsid w:val="00A2559F"/>
    <w:rsid w:val="00A45934"/>
    <w:rsid w:val="00A51C73"/>
    <w:rsid w:val="00A735E1"/>
    <w:rsid w:val="00A75CFC"/>
    <w:rsid w:val="00A76247"/>
    <w:rsid w:val="00A81F1B"/>
    <w:rsid w:val="00A81F75"/>
    <w:rsid w:val="00A852B8"/>
    <w:rsid w:val="00A87623"/>
    <w:rsid w:val="00A91B25"/>
    <w:rsid w:val="00A97DDE"/>
    <w:rsid w:val="00AA1672"/>
    <w:rsid w:val="00AC1CDE"/>
    <w:rsid w:val="00AC35FA"/>
    <w:rsid w:val="00AC537D"/>
    <w:rsid w:val="00AC7150"/>
    <w:rsid w:val="00AD230C"/>
    <w:rsid w:val="00AD7D66"/>
    <w:rsid w:val="00AE1C21"/>
    <w:rsid w:val="00AE6A98"/>
    <w:rsid w:val="00AF4ED0"/>
    <w:rsid w:val="00B01D13"/>
    <w:rsid w:val="00B3317A"/>
    <w:rsid w:val="00B337E5"/>
    <w:rsid w:val="00B437CF"/>
    <w:rsid w:val="00B5257C"/>
    <w:rsid w:val="00B57C59"/>
    <w:rsid w:val="00BA12AD"/>
    <w:rsid w:val="00BA16CF"/>
    <w:rsid w:val="00BA4781"/>
    <w:rsid w:val="00BB2F72"/>
    <w:rsid w:val="00BB6711"/>
    <w:rsid w:val="00BC7EC8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E7C38"/>
    <w:rsid w:val="00CF4102"/>
    <w:rsid w:val="00D07FAC"/>
    <w:rsid w:val="00D14BE6"/>
    <w:rsid w:val="00D3417C"/>
    <w:rsid w:val="00D43B74"/>
    <w:rsid w:val="00D5681A"/>
    <w:rsid w:val="00D66A60"/>
    <w:rsid w:val="00D720FB"/>
    <w:rsid w:val="00D836B9"/>
    <w:rsid w:val="00D871C1"/>
    <w:rsid w:val="00D8721A"/>
    <w:rsid w:val="00DB525A"/>
    <w:rsid w:val="00DB5C6F"/>
    <w:rsid w:val="00DB605D"/>
    <w:rsid w:val="00DC5121"/>
    <w:rsid w:val="00DD28B6"/>
    <w:rsid w:val="00DD2FEE"/>
    <w:rsid w:val="00DD53B9"/>
    <w:rsid w:val="00E126A1"/>
    <w:rsid w:val="00E13245"/>
    <w:rsid w:val="00E21B96"/>
    <w:rsid w:val="00E2520D"/>
    <w:rsid w:val="00E31FA0"/>
    <w:rsid w:val="00E63582"/>
    <w:rsid w:val="00E64A86"/>
    <w:rsid w:val="00E72F1A"/>
    <w:rsid w:val="00E773F6"/>
    <w:rsid w:val="00E806C1"/>
    <w:rsid w:val="00E906C9"/>
    <w:rsid w:val="00EA0234"/>
    <w:rsid w:val="00EA0F2E"/>
    <w:rsid w:val="00EA4A3B"/>
    <w:rsid w:val="00EB5C5C"/>
    <w:rsid w:val="00ED1AC1"/>
    <w:rsid w:val="00EE259F"/>
    <w:rsid w:val="00EF3D65"/>
    <w:rsid w:val="00EF4B4B"/>
    <w:rsid w:val="00EF6728"/>
    <w:rsid w:val="00F05A62"/>
    <w:rsid w:val="00F1638F"/>
    <w:rsid w:val="00F364E5"/>
    <w:rsid w:val="00F4029D"/>
    <w:rsid w:val="00F534B8"/>
    <w:rsid w:val="00F55014"/>
    <w:rsid w:val="00F77867"/>
    <w:rsid w:val="00F8021D"/>
    <w:rsid w:val="00F9451A"/>
    <w:rsid w:val="00FA2411"/>
    <w:rsid w:val="00FA555A"/>
    <w:rsid w:val="00FA7A1C"/>
    <w:rsid w:val="00FB5063"/>
    <w:rsid w:val="00FD0F49"/>
    <w:rsid w:val="00FD56F7"/>
    <w:rsid w:val="00FE2A5D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ACD386E2-BAAA-47BF-A760-B941E843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734"/>
    <w:pPr>
      <w:jc w:val="both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6B09"/>
    <w:rPr>
      <w:rFonts w:eastAsiaTheme="minorHAnsi"/>
      <w:i/>
      <w:color w:val="0070C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6B09"/>
    <w:rPr>
      <w:rFonts w:ascii="Arial" w:eastAsiaTheme="minorHAnsi" w:hAnsi="Arial"/>
      <w:i/>
      <w:color w:val="0070C0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zak@mestojablon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cik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nemecek@netsyste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104415-CC3C-49BE-BCFB-57C02B2C9B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5632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dc:description/>
  <cp:lastModifiedBy>Rulcová, Šárka </cp:lastModifiedBy>
  <cp:revision>3</cp:revision>
  <cp:lastPrinted>2021-07-22T11:38:00Z</cp:lastPrinted>
  <dcterms:created xsi:type="dcterms:W3CDTF">2021-12-13T06:50:00Z</dcterms:created>
  <dcterms:modified xsi:type="dcterms:W3CDTF">2021-12-13T06:50:00Z</dcterms:modified>
</cp:coreProperties>
</file>