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2021-SMB-370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81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4" w:space="0" w:equalWidth="0">
            <w:col w:w="771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29052386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121755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007455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RES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T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sz w:val="20"/>
                            <w:szCs w:val="20"/>
                          </w:rPr>
                          <w:t>A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-EU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9" w:after="0" w:line="194" w:lineRule="exact"/>
        <w:ind w:left="581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4717" w:space="871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29052386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94"/>
        </w:tabs>
        <w:spacing w:before="0" w:after="0" w:line="225" w:lineRule="exact"/>
        <w:ind w:left="1894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208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23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762"/>
        </w:tabs>
        <w:spacing w:before="9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nám.14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íjna 1307/2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5 - Smíchov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4220" w:space="1368"/>
            <w:col w:w="4286" w:space="0"/>
          </w:cols>
          <w:docGrid w:linePitch="360"/>
        </w:sectPr>
        <w:tabs>
          <w:tab w:val="left" w:pos="3191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25.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8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91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25.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1333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17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94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2787" w:space="2801"/>
            <w:col w:w="5256" w:space="0"/>
          </w:cols>
          <w:docGrid w:linePitch="360"/>
        </w:sectPr>
        <w:spacing w:before="0" w:after="0" w:line="240" w:lineRule="auto"/>
        <w:ind w:left="3163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508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2021-SMB-370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5240" w:space="1694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 z 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  <w:tab w:val="left" w:pos="6957"/>
          <w:tab w:val="left" w:pos="8973"/>
          <w:tab w:val="left" w:pos="10305"/>
        </w:tabs>
        <w:spacing w:before="0" w:after="0" w:line="240" w:lineRule="auto"/>
        <w:ind w:left="31" w:right="0" w:firstLine="43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-62721</wp:posOffset>
            </wp:positionV>
            <wp:extent cx="6934199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-69325</wp:posOffset>
            </wp:positionV>
            <wp:extent cx="46736" cy="23571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-27669</wp:posOffset>
            </wp:positionV>
            <wp:extent cx="1237487" cy="14173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71" w:after="0" w:line="240" w:lineRule="auto"/>
        <w:ind w:left="31" w:right="0" w:firstLine="285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-5054</wp:posOffset>
            </wp:positionV>
            <wp:extent cx="6934199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-5562</wp:posOffset>
            </wp:positionV>
            <wp:extent cx="46736" cy="229616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-5562</wp:posOffset>
            </wp:positionV>
            <wp:extent cx="48259" cy="238759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17806</wp:posOffset>
            </wp:positionV>
            <wp:extent cx="466343" cy="13258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17806</wp:posOffset>
            </wp:positionV>
            <wp:extent cx="932687" cy="13258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17806</wp:posOffset>
            </wp:positionV>
            <wp:extent cx="266699" cy="13258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17806</wp:posOffset>
            </wp:positionV>
            <wp:extent cx="1114043" cy="13258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45085</wp:posOffset>
            </wp:positionV>
            <wp:extent cx="5255483" cy="208749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034893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13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Oprava SDK konstrukcí a stropního podhledu, drobné opravy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12 400,0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51" w:after="0" w:line="240" w:lineRule="auto"/>
        <w:ind w:left="31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-8610</wp:posOffset>
            </wp:positionV>
            <wp:extent cx="6943343" cy="18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-13691</wp:posOffset>
            </wp:positionV>
            <wp:extent cx="46736" cy="168656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-13691</wp:posOffset>
            </wp:positionV>
            <wp:extent cx="46735" cy="168656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Oprava SDK konstrukcí a stropního podhledu, drobné oprav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28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vým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na 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 - Nemocnice Semily / Prádelna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9" w:after="0" w:line="240" w:lineRule="auto"/>
        <w:ind w:left="31" w:right="0" w:firstLine="1334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6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6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Demontáže M.J 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M.J Cena za M.J 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1" w:right="0" w:firstLine="1334"/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-43828</wp:posOffset>
            </wp:positionV>
            <wp:extent cx="46736" cy="16865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-43828</wp:posOffset>
            </wp:positionV>
            <wp:extent cx="46735" cy="16865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Demontáž stropních kazet,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esun, odvoz m2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6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6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Demontáž 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obkladu 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 a soklu z dlažby 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431" w:type="dxa"/>
        <w:tblLook w:val="04A0" w:firstRow="1" w:lastRow="0" w:firstColumn="1" w:lastColumn="0" w:noHBand="0" w:noVBand="1"/>
      </w:tblPr>
      <w:tblGrid>
        <w:gridCol w:w="187"/>
        <w:gridCol w:w="1330"/>
      </w:tblGrid>
      <w:tr>
        <w:trPr>
          <w:trHeight w:val="185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0" w:right="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4687" w:space="-20"/>
            <w:col w:w="161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1" w:right="0" w:firstLine="1334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-46075</wp:posOffset>
            </wp:positionV>
            <wp:extent cx="46736" cy="16865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2185415</wp:posOffset>
            </wp:positionH>
            <wp:positionV relativeFrom="paragraph">
              <wp:posOffset>-31811</wp:posOffset>
            </wp:positionV>
            <wp:extent cx="963518" cy="12626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18" cy="126260"/>
                    </a:xfrm>
                    <a:custGeom>
                      <a:rect l="l" t="t" r="r" b="b"/>
                      <a:pathLst>
                        <a:path w="963518" h="126260">
                          <a:moveTo>
                            <a:pt x="0" y="126260"/>
                          </a:moveTo>
                          <a:lnTo>
                            <a:pt x="963518" y="126260"/>
                          </a:lnTo>
                          <a:lnTo>
                            <a:pt x="96351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-46075</wp:posOffset>
            </wp:positionV>
            <wp:extent cx="46735" cy="168655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Demontáž dlažby m2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6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6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3206807</wp:posOffset>
            </wp:positionH>
            <wp:positionV relativeFrom="paragraph">
              <wp:posOffset>-15491</wp:posOffset>
            </wp:positionV>
            <wp:extent cx="1016548" cy="117902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6548" cy="117902"/>
                    </a:xfrm>
                    <a:custGeom>
                      <a:rect l="l" t="t" r="r" b="b"/>
                      <a:pathLst>
                        <a:path w="1016548" h="117902">
                          <a:moveTo>
                            <a:pt x="0" y="117902"/>
                          </a:moveTo>
                          <a:lnTo>
                            <a:pt x="1016548" y="117902"/>
                          </a:lnTo>
                          <a:lnTo>
                            <a:pt x="101654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Odsekání lepidla, vysátí,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esun, odvoz hod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6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6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1741931</wp:posOffset>
            </wp:positionH>
            <wp:positionV relativeFrom="paragraph">
              <wp:posOffset>-15492</wp:posOffset>
            </wp:positionV>
            <wp:extent cx="396590" cy="11790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0" cy="117903"/>
                    </a:xfrm>
                    <a:custGeom>
                      <a:rect l="l" t="t" r="r" b="b"/>
                      <a:pathLst>
                        <a:path w="396590" h="117903">
                          <a:moveTo>
                            <a:pt x="0" y="117903"/>
                          </a:moveTo>
                          <a:lnTo>
                            <a:pt x="396590" y="117903"/>
                          </a:lnTo>
                          <a:lnTo>
                            <a:pt x="3965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Mezisou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0" w:after="0" w:line="223" w:lineRule="exact"/>
        <w:ind w:left="1365" w:right="253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-6998</wp:posOffset>
            </wp:positionV>
            <wp:extent cx="46736" cy="16865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-6998</wp:posOffset>
            </wp:positionV>
            <wp:extent cx="46735" cy="168655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134733</wp:posOffset>
            </wp:positionV>
            <wp:extent cx="46736" cy="168656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134733</wp:posOffset>
            </wp:positionV>
            <wp:extent cx="46735" cy="168656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3454907</wp:posOffset>
            </wp:positionH>
            <wp:positionV relativeFrom="paragraph">
              <wp:posOffset>167959</wp:posOffset>
            </wp:positionV>
            <wp:extent cx="736445" cy="107299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6445" cy="107299"/>
                    </a:xfrm>
                    <a:custGeom>
                      <a:rect l="l" t="t" r="r" b="b"/>
                      <a:pathLst>
                        <a:path w="736445" h="107299">
                          <a:moveTo>
                            <a:pt x="0" y="107299"/>
                          </a:moveTo>
                          <a:lnTo>
                            <a:pt x="736445" y="107299"/>
                          </a:lnTo>
                          <a:lnTo>
                            <a:pt x="73644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Montáže SDK a minerálních podhled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M.J 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M.J Cena za M.J Cena celkem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Dopln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konstrukce stropního podhledu m2 3,80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1" w:right="0" w:firstLine="1334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-46075</wp:posOffset>
            </wp:positionV>
            <wp:extent cx="46736" cy="168655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-46075</wp:posOffset>
            </wp:positionV>
            <wp:extent cx="46735" cy="168655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Dodání a montáž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6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6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Montáž SDK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ed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trací 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ížky ks 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3000" w:type="dxa"/>
        <w:tblLook w:val="04A0" w:firstRow="1" w:lastRow="0" w:firstColumn="1" w:lastColumn="0" w:noHBand="0" w:noVBand="1"/>
      </w:tblPr>
      <w:tblGrid>
        <w:gridCol w:w="1267"/>
        <w:gridCol w:w="124"/>
        <w:gridCol w:w="125"/>
        <w:gridCol w:w="1423"/>
        <w:gridCol w:w="146"/>
      </w:tblGrid>
      <w:tr>
        <w:trPr>
          <w:trHeight w:val="190"/>
        </w:trPr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0" w:right="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stropních kazet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0" w:right="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sazené st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ny m2  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0" w:right="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 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3"/>
        </w:trPr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3"/>
        </w:trPr>
        <w:tc>
          <w:tcPr>
            <w:tcW w:w="1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2687" w:space="-20"/>
            <w:col w:w="3126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1" w:right="0" w:firstLine="1334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-43828</wp:posOffset>
            </wp:positionV>
            <wp:extent cx="46736" cy="168656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-43828</wp:posOffset>
            </wp:positionV>
            <wp:extent cx="46735" cy="168656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2026918</wp:posOffset>
            </wp:positionH>
            <wp:positionV relativeFrom="paragraph">
              <wp:posOffset>-10603</wp:posOffset>
            </wp:positionV>
            <wp:extent cx="963519" cy="107299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19" cy="107299"/>
                    </a:xfrm>
                    <a:custGeom>
                      <a:rect l="l" t="t" r="r" b="b"/>
                      <a:pathLst>
                        <a:path w="963519" h="107299">
                          <a:moveTo>
                            <a:pt x="0" y="107299"/>
                          </a:moveTo>
                          <a:lnTo>
                            <a:pt x="963519" y="107299"/>
                          </a:lnTo>
                          <a:lnTo>
                            <a:pt x="9635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Montáž 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ížek ks 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6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2400299</wp:posOffset>
            </wp:positionH>
            <wp:positionV relativeFrom="paragraph">
              <wp:posOffset>-30127</wp:posOffset>
            </wp:positionV>
            <wp:extent cx="1019907" cy="131562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9907" cy="131562"/>
                    </a:xfrm>
                    <a:custGeom>
                      <a:rect l="l" t="t" r="r" b="b"/>
                      <a:pathLst>
                        <a:path w="1019907" h="131562">
                          <a:moveTo>
                            <a:pt x="0" y="131562"/>
                          </a:moveTo>
                          <a:lnTo>
                            <a:pt x="1019907" y="131562"/>
                          </a:lnTo>
                          <a:lnTo>
                            <a:pt x="10199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6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Montáž soklu z dlažby bm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1741931</wp:posOffset>
            </wp:positionH>
            <wp:positionV relativeFrom="paragraph">
              <wp:posOffset>-10189</wp:posOffset>
            </wp:positionV>
            <wp:extent cx="452978" cy="112600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78" cy="112600"/>
                    </a:xfrm>
                    <a:custGeom>
                      <a:rect l="l" t="t" r="r" b="b"/>
                      <a:pathLst>
                        <a:path w="452978" h="112600">
                          <a:moveTo>
                            <a:pt x="0" y="112600"/>
                          </a:moveTo>
                          <a:lnTo>
                            <a:pt x="452978" y="112600"/>
                          </a:lnTo>
                          <a:lnTo>
                            <a:pt x="45297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Mezisou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-38114</wp:posOffset>
            </wp:positionV>
            <wp:extent cx="46736" cy="168656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-38114</wp:posOffset>
            </wp:positionV>
            <wp:extent cx="46735" cy="168656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Malby a nát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ry M.J 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M.J Cena za M.J 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2459734</wp:posOffset>
            </wp:positionH>
            <wp:positionV relativeFrom="paragraph">
              <wp:posOffset>-20793</wp:posOffset>
            </wp:positionV>
            <wp:extent cx="963519" cy="123204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19" cy="123204"/>
                    </a:xfrm>
                    <a:custGeom>
                      <a:rect l="l" t="t" r="r" b="b"/>
                      <a:pathLst>
                        <a:path w="963519" h="123204">
                          <a:moveTo>
                            <a:pt x="0" y="123204"/>
                          </a:moveTo>
                          <a:lnTo>
                            <a:pt x="963519" y="123204"/>
                          </a:lnTo>
                          <a:lnTo>
                            <a:pt x="9635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Broušení a nát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 madla bm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6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6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2561842</wp:posOffset>
            </wp:positionH>
            <wp:positionV relativeFrom="paragraph">
              <wp:posOffset>-15492</wp:posOffset>
            </wp:positionV>
            <wp:extent cx="963519" cy="117902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19" cy="117902"/>
                    </a:xfrm>
                    <a:custGeom>
                      <a:rect l="l" t="t" r="r" b="b"/>
                      <a:pathLst>
                        <a:path w="963519" h="117902">
                          <a:moveTo>
                            <a:pt x="0" y="117902"/>
                          </a:moveTo>
                          <a:lnTo>
                            <a:pt x="963519" y="117902"/>
                          </a:lnTo>
                          <a:lnTo>
                            <a:pt x="9635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Broušení 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obkladu 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 m2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2732530</wp:posOffset>
            </wp:positionH>
            <wp:positionV relativeFrom="paragraph">
              <wp:posOffset>-15492</wp:posOffset>
            </wp:positionV>
            <wp:extent cx="963520" cy="117903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20" cy="117903"/>
                    </a:xfrm>
                    <a:custGeom>
                      <a:rect l="l" t="t" r="r" b="b"/>
                      <a:pathLst>
                        <a:path w="963520" h="117903">
                          <a:moveTo>
                            <a:pt x="0" y="117903"/>
                          </a:moveTo>
                          <a:lnTo>
                            <a:pt x="963520" y="117903"/>
                          </a:lnTo>
                          <a:lnTo>
                            <a:pt x="96352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 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 obložení 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 lakem m2 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6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6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2089403</wp:posOffset>
            </wp:positionH>
            <wp:positionV relativeFrom="paragraph">
              <wp:posOffset>-8920</wp:posOffset>
            </wp:positionV>
            <wp:extent cx="736442" cy="110355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6442" cy="110355"/>
                    </a:xfrm>
                    <a:custGeom>
                      <a:rect l="l" t="t" r="r" b="b"/>
                      <a:pathLst>
                        <a:path w="736442" h="110355">
                          <a:moveTo>
                            <a:pt x="0" y="110355"/>
                          </a:moveTo>
                          <a:lnTo>
                            <a:pt x="736442" y="110355"/>
                          </a:lnTo>
                          <a:lnTo>
                            <a:pt x="73644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Lištování bm 20,00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1741931</wp:posOffset>
            </wp:positionH>
            <wp:positionV relativeFrom="paragraph">
              <wp:posOffset>5715</wp:posOffset>
            </wp:positionV>
            <wp:extent cx="452978" cy="9669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78" cy="96696"/>
                    </a:xfrm>
                    <a:custGeom>
                      <a:rect l="l" t="t" r="r" b="b"/>
                      <a:pathLst>
                        <a:path w="452978" h="96696">
                          <a:moveTo>
                            <a:pt x="0" y="96696"/>
                          </a:moveTo>
                          <a:lnTo>
                            <a:pt x="452978" y="96696"/>
                          </a:lnTo>
                          <a:lnTo>
                            <a:pt x="45297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Mezisou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Výpln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stavebních otvor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M.J 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M.J Cena za M.J 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2375915</wp:posOffset>
            </wp:positionH>
            <wp:positionV relativeFrom="paragraph">
              <wp:posOffset>-15492</wp:posOffset>
            </wp:positionV>
            <wp:extent cx="907131" cy="117903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7131" cy="117903"/>
                    </a:xfrm>
                    <a:custGeom>
                      <a:rect l="l" t="t" r="r" b="b"/>
                      <a:pathLst>
                        <a:path w="907131" h="117903">
                          <a:moveTo>
                            <a:pt x="0" y="117903"/>
                          </a:moveTo>
                          <a:lnTo>
                            <a:pt x="907131" y="117903"/>
                          </a:lnTo>
                          <a:lnTo>
                            <a:pt x="90713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Demontáž 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í, odvoz 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2710339</wp:posOffset>
            </wp:positionH>
            <wp:positionV relativeFrom="paragraph">
              <wp:posOffset>11017</wp:posOffset>
            </wp:positionV>
            <wp:extent cx="1286990" cy="531430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6990" cy="531430"/>
                    </a:xfrm>
                    <a:custGeom>
                      <a:rect l="l" t="t" r="r" b="b"/>
                      <a:pathLst>
                        <a:path w="1286990" h="531430">
                          <a:moveTo>
                            <a:pt x="0" y="531430"/>
                          </a:moveTo>
                          <a:lnTo>
                            <a:pt x="1286990" y="531430"/>
                          </a:lnTo>
                          <a:lnTo>
                            <a:pt x="12869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 plné bílé 900, 800, 700 ks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 plné bílé dvouk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ídlé 1800 k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-38113</wp:posOffset>
            </wp:positionV>
            <wp:extent cx="46736" cy="168655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-38113</wp:posOffset>
            </wp:positionV>
            <wp:extent cx="46735" cy="168655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 plné bílé dvouk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ídlé 1450 k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Kování 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í, klika, štítek – Plast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2641091</wp:posOffset>
            </wp:positionH>
            <wp:positionV relativeFrom="paragraph">
              <wp:posOffset>5715</wp:posOffset>
            </wp:positionV>
            <wp:extent cx="878175" cy="96696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8175" cy="96696"/>
                    </a:xfrm>
                    <a:custGeom>
                      <a:rect l="l" t="t" r="r" b="b"/>
                      <a:pathLst>
                        <a:path w="878175" h="96696">
                          <a:moveTo>
                            <a:pt x="0" y="96696"/>
                          </a:moveTo>
                          <a:lnTo>
                            <a:pt x="878175" y="96696"/>
                          </a:lnTo>
                          <a:lnTo>
                            <a:pt x="87817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Zámek 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 pro vložku </w:t>
      </w:r>
      <w:r>
        <w:rPr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AB ks 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1888235</wp:posOffset>
            </wp:positionH>
            <wp:positionV relativeFrom="paragraph">
              <wp:posOffset>-19524</wp:posOffset>
            </wp:positionV>
            <wp:extent cx="878175" cy="120958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8175" cy="120958"/>
                    </a:xfrm>
                    <a:custGeom>
                      <a:rect l="l" t="t" r="r" b="b"/>
                      <a:pathLst>
                        <a:path w="878175" h="120958">
                          <a:moveTo>
                            <a:pt x="0" y="120958"/>
                          </a:moveTo>
                          <a:lnTo>
                            <a:pt x="878175" y="120958"/>
                          </a:lnTo>
                          <a:lnTo>
                            <a:pt x="87817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Vložka </w:t>
      </w:r>
      <w:r>
        <w:rPr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AB ks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2602990</wp:posOffset>
            </wp:positionH>
            <wp:positionV relativeFrom="paragraph">
              <wp:posOffset>-10190</wp:posOffset>
            </wp:positionV>
            <wp:extent cx="1019908" cy="1126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9908" cy="112601"/>
                    </a:xfrm>
                    <a:custGeom>
                      <a:rect l="l" t="t" r="r" b="b"/>
                      <a:pathLst>
                        <a:path w="1019908" h="112601">
                          <a:moveTo>
                            <a:pt x="0" y="112601"/>
                          </a:moveTo>
                          <a:lnTo>
                            <a:pt x="1019908" y="112601"/>
                          </a:lnTo>
                          <a:lnTo>
                            <a:pt x="10199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Kompletace a montáž 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 ks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2302763</wp:posOffset>
            </wp:positionH>
            <wp:positionV relativeFrom="paragraph">
              <wp:posOffset>-20793</wp:posOffset>
            </wp:positionV>
            <wp:extent cx="963519" cy="123204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19" cy="123204"/>
                    </a:xfrm>
                    <a:custGeom>
                      <a:rect l="l" t="t" r="r" b="b"/>
                      <a:pathLst>
                        <a:path w="963519" h="123204">
                          <a:moveTo>
                            <a:pt x="0" y="123204"/>
                          </a:moveTo>
                          <a:lnTo>
                            <a:pt x="963519" y="123204"/>
                          </a:lnTo>
                          <a:lnTo>
                            <a:pt x="9635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Nát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 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ních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ídel ks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1741931</wp:posOffset>
            </wp:positionH>
            <wp:positionV relativeFrom="paragraph">
              <wp:posOffset>-15492</wp:posOffset>
            </wp:positionV>
            <wp:extent cx="445358" cy="117903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5358" cy="117903"/>
                    </a:xfrm>
                    <a:custGeom>
                      <a:rect l="l" t="t" r="r" b="b"/>
                      <a:pathLst>
                        <a:path w="445358" h="117903">
                          <a:moveTo>
                            <a:pt x="0" y="117903"/>
                          </a:moveTo>
                          <a:lnTo>
                            <a:pt x="445358" y="117903"/>
                          </a:lnTo>
                          <a:lnTo>
                            <a:pt x="44535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Mezisou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Ostatní M.J 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M.J Cena za M.J 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2941319</wp:posOffset>
            </wp:positionH>
            <wp:positionV relativeFrom="paragraph">
              <wp:posOffset>-30126</wp:posOffset>
            </wp:positionV>
            <wp:extent cx="963524" cy="13156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524" cy="131561"/>
                    </a:xfrm>
                    <a:custGeom>
                      <a:rect l="l" t="t" r="r" b="b"/>
                      <a:pathLst>
                        <a:path w="963524" h="131561">
                          <a:moveTo>
                            <a:pt x="0" y="131561"/>
                          </a:moveTo>
                          <a:lnTo>
                            <a:pt x="963524" y="131561"/>
                          </a:lnTo>
                          <a:lnTo>
                            <a:pt x="9635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Dodání stropních kazet / Náhradní bal 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6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2269235</wp:posOffset>
            </wp:positionH>
            <wp:positionV relativeFrom="paragraph">
              <wp:posOffset>-19523</wp:posOffset>
            </wp:positionV>
            <wp:extent cx="1048863" cy="120958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8863" cy="120958"/>
                    </a:xfrm>
                    <a:custGeom>
                      <a:rect l="l" t="t" r="r" b="b"/>
                      <a:pathLst>
                        <a:path w="1048863" h="120958">
                          <a:moveTo>
                            <a:pt x="0" y="120958"/>
                          </a:moveTo>
                          <a:lnTo>
                            <a:pt x="1048863" y="120958"/>
                          </a:lnTo>
                          <a:lnTo>
                            <a:pt x="10488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Poplatek za skládku ks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1741931</wp:posOffset>
            </wp:positionH>
            <wp:positionV relativeFrom="paragraph">
              <wp:posOffset>5714</wp:posOffset>
            </wp:positionV>
            <wp:extent cx="396590" cy="96697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0" cy="96697"/>
                    </a:xfrm>
                    <a:custGeom>
                      <a:rect l="l" t="t" r="r" b="b"/>
                      <a:pathLst>
                        <a:path w="396590" h="96697">
                          <a:moveTo>
                            <a:pt x="0" y="96697"/>
                          </a:moveTo>
                          <a:lnTo>
                            <a:pt x="396590" y="96697"/>
                          </a:lnTo>
                          <a:lnTo>
                            <a:pt x="3965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Mezisou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Doprava M.J 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M.J Cena za M.J 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7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2238755</wp:posOffset>
            </wp:positionH>
            <wp:positionV relativeFrom="paragraph">
              <wp:posOffset>-19524</wp:posOffset>
            </wp:positionV>
            <wp:extent cx="1161638" cy="120958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1638" cy="120958"/>
                    </a:xfrm>
                    <a:custGeom>
                      <a:rect l="l" t="t" r="r" b="b"/>
                      <a:pathLst>
                        <a:path w="1161638" h="120958">
                          <a:moveTo>
                            <a:pt x="0" y="120958"/>
                          </a:moveTo>
                          <a:lnTo>
                            <a:pt x="1161638" y="120958"/>
                          </a:lnTo>
                          <a:lnTo>
                            <a:pt x="116163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Doprava 14*72 km km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1741931</wp:posOffset>
            </wp:positionH>
            <wp:positionV relativeFrom="paragraph">
              <wp:posOffset>-26094</wp:posOffset>
            </wp:positionV>
            <wp:extent cx="452978" cy="128506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78" cy="128506"/>
                    </a:xfrm>
                    <a:custGeom>
                      <a:rect l="l" t="t" r="r" b="b"/>
                      <a:pathLst>
                        <a:path w="452978" h="128506">
                          <a:moveTo>
                            <a:pt x="0" y="128506"/>
                          </a:moveTo>
                          <a:lnTo>
                            <a:pt x="452978" y="128506"/>
                          </a:lnTo>
                          <a:lnTo>
                            <a:pt x="45297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Mezisou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Režie M.J Po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M.J Cena za M.J Cena celkem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9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-38111</wp:posOffset>
            </wp:positionV>
            <wp:extent cx="46736" cy="168655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2433827</wp:posOffset>
            </wp:positionH>
            <wp:positionV relativeFrom="paragraph">
              <wp:posOffset>-20793</wp:posOffset>
            </wp:positionV>
            <wp:extent cx="1048863" cy="123204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8863" cy="123204"/>
                    </a:xfrm>
                    <a:custGeom>
                      <a:rect l="l" t="t" r="r" b="b"/>
                      <a:pathLst>
                        <a:path w="1048863" h="123204">
                          <a:moveTo>
                            <a:pt x="0" y="123204"/>
                          </a:moveTo>
                          <a:lnTo>
                            <a:pt x="1048863" y="123204"/>
                          </a:lnTo>
                          <a:lnTo>
                            <a:pt x="10488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-38111</wp:posOffset>
            </wp:positionV>
            <wp:extent cx="46735" cy="168655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Režie, zajišt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zakázky % 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1741931</wp:posOffset>
            </wp:positionH>
            <wp:positionV relativeFrom="paragraph">
              <wp:posOffset>-20793</wp:posOffset>
            </wp:positionV>
            <wp:extent cx="396590" cy="123204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0" cy="123204"/>
                    </a:xfrm>
                    <a:custGeom>
                      <a:rect l="l" t="t" r="r" b="b"/>
                      <a:pathLst>
                        <a:path w="396590" h="123204">
                          <a:moveTo>
                            <a:pt x="0" y="123204"/>
                          </a:moveTo>
                          <a:lnTo>
                            <a:pt x="396590" y="123204"/>
                          </a:lnTo>
                          <a:lnTo>
                            <a:pt x="3965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Mezisou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 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-39088</wp:posOffset>
            </wp:positionV>
            <wp:extent cx="48768" cy="315472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-39088</wp:posOffset>
            </wp:positionV>
            <wp:extent cx="52831" cy="315472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Zaokrouhlení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-43826</wp:posOffset>
            </wp:positionV>
            <wp:extent cx="46736" cy="168655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-43826</wp:posOffset>
            </wp:positionV>
            <wp:extent cx="46735" cy="168655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BEZ DPH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12.400,00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6839" w:firstLine="0"/>
        <w:jc w:val="both"/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-6997</wp:posOffset>
            </wp:positionV>
            <wp:extent cx="46736" cy="168655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-6997</wp:posOffset>
            </wp:positionV>
            <wp:extent cx="46735" cy="168655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134736</wp:posOffset>
            </wp:positionV>
            <wp:extent cx="48768" cy="320044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134736</wp:posOffset>
            </wp:positionV>
            <wp:extent cx="52831" cy="320044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2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21% DPH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enos da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ň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ové povinnosti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DÍL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CELKEM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12.400,00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66" w:right="0" w:firstLine="0"/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spect="0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ermín dodávky: Dohodou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6081" w:firstLine="0"/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-6996</wp:posOffset>
            </wp:positionV>
            <wp:extent cx="46736" cy="168655"/>
            <wp:effectExtent l="0" t="0" r="0" b="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spect="0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-6996</wp:posOffset>
            </wp:positionV>
            <wp:extent cx="46735" cy="168655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134736</wp:posOffset>
            </wp:positionV>
            <wp:extent cx="46736" cy="168655"/>
            <wp:effectExtent l="0" t="0" r="0" b="0"/>
            <wp:wrapNone/>
            <wp:docPr id="276" name="Picture 2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spect="0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134736</wp:posOffset>
            </wp:positionV>
            <wp:extent cx="46735" cy="168655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Dodání dve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 do zárubn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1800 a 1450: 02/2022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Záloha: 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366" w:right="0" w:firstLine="0"/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-38112</wp:posOffset>
            </wp:positionV>
            <wp:extent cx="46736" cy="168655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-38112</wp:posOffset>
            </wp:positionV>
            <wp:extent cx="46735" cy="168655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Splatnost: 30 dní od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edání díla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012"/>
          <w:tab w:val="left" w:pos="9777"/>
        </w:tabs>
        <w:spacing w:before="0" w:after="0" w:line="240" w:lineRule="auto"/>
        <w:ind w:left="77" w:right="0" w:firstLine="0"/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8467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8467"/>
            <wp:effectExtent l="0" t="0" r="0" b="0"/>
            <wp:wrapNone/>
            <wp:docPr id="283" name="Picture 2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spect="0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spacing w:val="-13"/>
          <w:position w:val="-1"/>
          <w:sz w:val="18"/>
          <w:szCs w:val="18"/>
        </w:rPr>
        <w:t>1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12 400,0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0" w:after="0" w:line="240" w:lineRule="auto"/>
        <w:ind w:left="8751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290" name="Picture 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spect="0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152649</wp:posOffset>
            </wp:positionV>
            <wp:extent cx="6934199" cy="180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-53987</wp:posOffset>
            </wp:positionV>
            <wp:extent cx="6954011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294" name="Picture 2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spect="0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2021-SMB-370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6971" w:space="80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 z 3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1633701</wp:posOffset>
            </wp:positionH>
            <wp:positionV relativeFrom="paragraph">
              <wp:posOffset>53315</wp:posOffset>
            </wp:positionV>
            <wp:extent cx="1298353" cy="465564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8353" cy="465564"/>
                    </a:xfrm>
                    <a:custGeom>
                      <a:rect l="l" t="t" r="r" b="b"/>
                      <a:pathLst>
                        <a:path w="1298353" h="465564">
                          <a:moveTo>
                            <a:pt x="0" y="465564"/>
                          </a:moveTo>
                          <a:lnTo>
                            <a:pt x="1298353" y="465564"/>
                          </a:lnTo>
                          <a:lnTo>
                            <a:pt x="12983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54" w:lineRule="exact"/>
              <w:ind w:left="71" w:right="413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98" name="Picture 2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spect="0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97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5" Type="http://schemas.openxmlformats.org/officeDocument/2006/relationships/image" Target="media/image185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1" Type="http://schemas.openxmlformats.org/officeDocument/2006/relationships/image" Target="media/image231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3" Type="http://schemas.openxmlformats.org/officeDocument/2006/relationships/image" Target="media/image253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3" Type="http://schemas.openxmlformats.org/officeDocument/2006/relationships/image" Target="media/image283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7" Type="http://schemas.openxmlformats.org/officeDocument/2006/relationships/hyperlink" TargetMode="External" Target="http://www.saul-is.cz"/><Relationship Id="rId298" Type="http://schemas.openxmlformats.org/officeDocument/2006/relationships/image" Target="media/image29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2021-12-12T19:12:03Z</dcterms:created>
  <dcterms:modified xsi:type="dcterms:W3CDTF">2021-12-12T19:12:03Z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