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C6554" w14:textId="0EE5C6C0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</w:t>
      </w:r>
      <w:r w:rsidR="00695B09">
        <w:rPr>
          <w:b/>
          <w:sz w:val="40"/>
          <w:szCs w:val="40"/>
        </w:rPr>
        <w:t xml:space="preserve"> č. </w:t>
      </w:r>
      <w:r w:rsidR="006F6E9B">
        <w:rPr>
          <w:b/>
          <w:sz w:val="40"/>
          <w:szCs w:val="40"/>
        </w:rPr>
        <w:t>10</w:t>
      </w:r>
      <w:r w:rsidRPr="00670266">
        <w:rPr>
          <w:b/>
          <w:sz w:val="40"/>
          <w:szCs w:val="40"/>
        </w:rPr>
        <w:t xml:space="preserve"> (TLZ)</w:t>
      </w: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3"/>
        <w:gridCol w:w="1140"/>
        <w:gridCol w:w="347"/>
        <w:gridCol w:w="1033"/>
        <w:gridCol w:w="602"/>
        <w:gridCol w:w="1504"/>
        <w:gridCol w:w="1981"/>
      </w:tblGrid>
      <w:tr w:rsidR="00670266" w:rsidRPr="00B22B6A" w14:paraId="4DCB0AFB" w14:textId="77777777" w:rsidTr="00E41268">
        <w:trPr>
          <w:trHeight w:val="29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382FE5" w14:textId="77777777" w:rsidR="00670266" w:rsidRPr="0039326B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TLZ č.</w:t>
            </w:r>
            <w:r w:rsidR="000D5C62"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/verze</w:t>
            </w: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18B8" w14:textId="3333F0E7" w:rsidR="00670266" w:rsidRPr="0039326B" w:rsidRDefault="006F6E9B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10</w:t>
            </w:r>
            <w:r w:rsidR="00C76945"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.</w:t>
            </w:r>
            <w:r w:rsidR="000915C6"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/1.</w:t>
            </w:r>
            <w:proofErr w:type="gramEnd"/>
          </w:p>
        </w:tc>
      </w:tr>
      <w:tr w:rsidR="00670266" w:rsidRPr="00B22B6A" w14:paraId="14CB3579" w14:textId="77777777" w:rsidTr="00E41268">
        <w:trPr>
          <w:trHeight w:val="28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712B9C" w14:textId="77777777" w:rsidR="00670266" w:rsidRPr="0039326B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Datum předložení TLZ: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ACC7" w14:textId="148CB739" w:rsidR="00670266" w:rsidRPr="0039326B" w:rsidRDefault="00670266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981" w:rsidRPr="00B22B6A" w14:paraId="1284DFE5" w14:textId="77777777" w:rsidTr="00E41268">
        <w:trPr>
          <w:trHeight w:val="1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CF269E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9560F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77569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00FA4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B22B6A" w14:paraId="67340445" w14:textId="77777777" w:rsidTr="00E41268">
        <w:trPr>
          <w:trHeight w:val="31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8E1B74" w14:textId="77777777" w:rsidR="00723981" w:rsidRPr="0039326B" w:rsidRDefault="00723981" w:rsidP="006702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</w:t>
            </w:r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mlouva o dílo (</w:t>
            </w:r>
            <w:proofErr w:type="spellStart"/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SoD</w:t>
            </w:r>
            <w:proofErr w:type="spellEnd"/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)</w:t>
            </w: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 č.: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DAA6" w14:textId="4F1EEE8A" w:rsidR="00723981" w:rsidRPr="0039326B" w:rsidRDefault="002D7515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202</w:t>
            </w:r>
            <w:r w:rsidR="000915C6"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/00172</w:t>
            </w:r>
          </w:p>
        </w:tc>
      </w:tr>
      <w:tr w:rsidR="00723981" w:rsidRPr="00B22B6A" w14:paraId="5D700B81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94AF8B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Ze dne: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5797" w14:textId="6033E450" w:rsidR="00723981" w:rsidRPr="0039326B" w:rsidRDefault="002D7515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20.</w:t>
            </w:r>
            <w:r w:rsidR="0034216D"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="004379F5"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4.</w:t>
            </w:r>
            <w:r w:rsidR="0034216D"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2020</w:t>
            </w:r>
          </w:p>
        </w:tc>
      </w:tr>
      <w:tr w:rsidR="00723981" w:rsidRPr="00B22B6A" w14:paraId="17D9B1A0" w14:textId="77777777" w:rsidTr="00E41268">
        <w:trPr>
          <w:trHeight w:val="75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7630ED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BE81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1C80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38D6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3785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241BFBF0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800578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Projekt registrační číslo: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84DD" w14:textId="4ED39298" w:rsidR="00723981" w:rsidRPr="0039326B" w:rsidRDefault="002D7515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CZ.02.2.67/0.0/0.0/18_059/0010209</w:t>
            </w:r>
          </w:p>
        </w:tc>
      </w:tr>
      <w:tr w:rsidR="00723981" w:rsidRPr="00B22B6A" w14:paraId="0E04C6CB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9CDE28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4704" w14:textId="62F3F35F" w:rsidR="00C7700A" w:rsidRPr="0039326B" w:rsidRDefault="002D7515" w:rsidP="00C7700A">
            <w:pPr>
              <w:tabs>
                <w:tab w:val="left" w:pos="2175"/>
              </w:tabs>
              <w:spacing w:after="15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3932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U21 - Dobudování Fakulty strojního inženýrství Kampusu UJEP - CEMMTECH</w:t>
            </w:r>
          </w:p>
          <w:p w14:paraId="7D0398AB" w14:textId="7C4BA024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003467AB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4B1829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Objekt: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B7E4" w14:textId="77777777" w:rsidR="00E5658F" w:rsidRDefault="00E5658F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5658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2040 - </w:t>
            </w:r>
            <w:proofErr w:type="spellStart"/>
            <w:r w:rsidRPr="00E5658F">
              <w:rPr>
                <w:rFonts w:eastAsia="Times New Roman" w:cstheme="minorHAnsi"/>
                <w:sz w:val="24"/>
                <w:szCs w:val="24"/>
                <w:lang w:eastAsia="cs-CZ"/>
              </w:rPr>
              <w:t>Zdravotechnická</w:t>
            </w:r>
            <w:proofErr w:type="spellEnd"/>
            <w:r w:rsidRPr="00E5658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instalace</w:t>
            </w:r>
          </w:p>
          <w:p w14:paraId="1AFD63D2" w14:textId="77777777" w:rsidR="00566829" w:rsidRDefault="00566829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66829">
              <w:rPr>
                <w:rFonts w:eastAsia="Times New Roman" w:cstheme="minorHAnsi"/>
                <w:sz w:val="24"/>
                <w:szCs w:val="24"/>
                <w:lang w:eastAsia="cs-CZ"/>
              </w:rPr>
              <w:t>5010 - Komunikace a zpevněné plochy</w:t>
            </w:r>
          </w:p>
          <w:p w14:paraId="23EAC280" w14:textId="1B40CCD2" w:rsidR="00566829" w:rsidRPr="0039326B" w:rsidRDefault="006F6E9B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5300 – Dopravní značení</w:t>
            </w:r>
          </w:p>
        </w:tc>
      </w:tr>
      <w:tr w:rsidR="00723981" w:rsidRPr="00B22B6A" w14:paraId="39BAB2E4" w14:textId="77777777" w:rsidTr="00E41268">
        <w:trPr>
          <w:trHeight w:val="75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79C350" w14:textId="0C51D17F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DD1B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4593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0067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4DC1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1C1F25B9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D9D22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Název změny: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060E" w14:textId="596876FC" w:rsidR="00B22B6A" w:rsidRPr="00E41268" w:rsidRDefault="006F6E9B" w:rsidP="003932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Změny stavby vyplývající ze zjištění v průběhu stavebních prací k 31. 11. 2021</w:t>
            </w:r>
          </w:p>
        </w:tc>
      </w:tr>
      <w:tr w:rsidR="00723981" w:rsidRPr="00B22B6A" w14:paraId="753B297A" w14:textId="77777777" w:rsidTr="00E41268">
        <w:trPr>
          <w:trHeight w:val="13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6ED7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1D8F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D154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642A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8A05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666B2784" w14:textId="77777777" w:rsidTr="00E41268">
        <w:trPr>
          <w:trHeight w:val="30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B3164B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Důvod změny a identifikace původce změny:</w:t>
            </w:r>
            <w:r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> </w:t>
            </w:r>
          </w:p>
        </w:tc>
      </w:tr>
      <w:tr w:rsidR="00723981" w:rsidRPr="00B22B6A" w14:paraId="72D7A4B5" w14:textId="77777777" w:rsidTr="00E41268">
        <w:trPr>
          <w:trHeight w:val="1411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9E5A" w14:textId="6016E6C9" w:rsidR="003F7EBD" w:rsidRPr="00035AFE" w:rsidRDefault="003F7EBD">
            <w:pPr>
              <w:rPr>
                <w:sz w:val="24"/>
              </w:rPr>
            </w:pPr>
            <w:r w:rsidRPr="00035AFE">
              <w:rPr>
                <w:sz w:val="24"/>
              </w:rPr>
              <w:t>Jedná se o změnu dle §</w:t>
            </w:r>
            <w:r w:rsidR="00566829">
              <w:rPr>
                <w:sz w:val="24"/>
              </w:rPr>
              <w:t xml:space="preserve">222 ZZVZ odst. </w:t>
            </w:r>
            <w:r w:rsidR="006F6E9B">
              <w:rPr>
                <w:sz w:val="24"/>
              </w:rPr>
              <w:t>6</w:t>
            </w:r>
            <w:r w:rsidR="00F4552C" w:rsidRPr="00035AFE">
              <w:rPr>
                <w:sz w:val="24"/>
              </w:rPr>
              <w:t>.</w:t>
            </w:r>
          </w:p>
          <w:tbl>
            <w:tblPr>
              <w:tblW w:w="9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785"/>
              <w:gridCol w:w="463"/>
              <w:gridCol w:w="463"/>
              <w:gridCol w:w="429"/>
              <w:gridCol w:w="34"/>
              <w:gridCol w:w="446"/>
            </w:tblGrid>
            <w:tr w:rsidR="00E41268" w:rsidRPr="002D7515" w14:paraId="0B930538" w14:textId="77777777" w:rsidTr="006F6E9B">
              <w:trPr>
                <w:trHeight w:val="900"/>
              </w:trPr>
              <w:tc>
                <w:tcPr>
                  <w:tcW w:w="9620" w:type="dxa"/>
                  <w:gridSpan w:val="6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tbl>
                  <w:tblPr>
                    <w:tblW w:w="9271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1"/>
                  </w:tblGrid>
                  <w:tr w:rsidR="006F6E9B" w:rsidRPr="006F6E9B" w14:paraId="04DAC6B5" w14:textId="77777777" w:rsidTr="006F6E9B">
                    <w:trPr>
                      <w:trHeight w:val="1720"/>
                    </w:trPr>
                    <w:tc>
                      <w:tcPr>
                        <w:tcW w:w="9271" w:type="dxa"/>
                        <w:tcBorders>
                          <w:top w:val="single" w:sz="8" w:space="0" w:color="808080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05A77907" w14:textId="4B289471" w:rsidR="006F6E9B" w:rsidRPr="006F6E9B" w:rsidRDefault="006F6E9B" w:rsidP="006F6E9B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6F6E9B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"Kanalizační šachta u budovy H" (SO 2040 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- TZL10_01) je odhalení nikde nezazname</w:t>
                        </w:r>
                        <w:r w:rsidR="003C4B22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nané porušené </w:t>
                        </w:r>
                        <w:r w:rsidRPr="006F6E9B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kanalizace vycházející 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z budovy "H" pod spojovacím krč</w:t>
                        </w:r>
                        <w:r w:rsidRPr="006F6E9B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k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</w:t>
                        </w:r>
                        <w:r w:rsidRPr="006F6E9B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m při realizaci upravené opěrné stěny a přilehlé komunikace. Dále byla při výkopech odhalena připravená, ale nenapojená, nová kanalizační přípojka ve vzdálenosti cca. 3 m od porušené kanalizace. V rámci prací bylo provedeno propojení kanalizací a v nároží provedena plastová kanalizační šachta.</w:t>
                        </w:r>
                      </w:p>
                    </w:tc>
                  </w:tr>
                  <w:tr w:rsidR="006F6E9B" w:rsidRPr="006F6E9B" w14:paraId="6DD5FCFE" w14:textId="77777777" w:rsidTr="006F6E9B">
                    <w:trPr>
                      <w:trHeight w:val="1511"/>
                    </w:trPr>
                    <w:tc>
                      <w:tcPr>
                        <w:tcW w:w="9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5805B3F7" w14:textId="1551C429" w:rsidR="006F6E9B" w:rsidRPr="006F6E9B" w:rsidRDefault="006F6E9B" w:rsidP="006F6E9B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6F6E9B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"Úprava křižovatky na SZ rohu objektu" (SO 5010 - TLZ10_02) je nutnost rozšíření křižovatky u severovýchodního rohu objektu CEMMTECH pro zajištění dostatečné průjez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</w:t>
                        </w:r>
                        <w:r w:rsidRPr="006F6E9B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nosti a bezpečného pohybu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osob směrem k budově CPTO a smě</w:t>
                        </w:r>
                        <w:r w:rsidRPr="006F6E9B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rem podél západní strany objektu CEMMTECH k hlavnímu vstupu do objektu.</w:t>
                        </w:r>
                      </w:p>
                    </w:tc>
                  </w:tr>
                  <w:tr w:rsidR="006F6E9B" w:rsidRPr="006F6E9B" w14:paraId="4D1DA5DD" w14:textId="77777777" w:rsidTr="006F6E9B">
                    <w:trPr>
                      <w:trHeight w:val="1503"/>
                    </w:trPr>
                    <w:tc>
                      <w:tcPr>
                        <w:tcW w:w="9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45579C8D" w14:textId="77777777" w:rsidR="006F6E9B" w:rsidRPr="006F6E9B" w:rsidRDefault="006F6E9B" w:rsidP="006F6E9B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6F6E9B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"Prodloužení komunikace směrem k parkovišti CPTO" (SO 5010 - TLZ10_03) je řešení "mezery" v asfaltové komunikaci mezi komunikací od parkoviště pod budovou CPTO a nově navrženou komunikací u objektu CEMMTECH. V době projektování budovy CEMMTECH nebylo možné přesně stanovit místo návaznosti obou komunikací.</w:t>
                        </w:r>
                      </w:p>
                    </w:tc>
                  </w:tr>
                  <w:tr w:rsidR="006F6E9B" w:rsidRPr="006F6E9B" w14:paraId="56FCEA2F" w14:textId="77777777" w:rsidTr="006F6E9B">
                    <w:trPr>
                      <w:trHeight w:val="1589"/>
                    </w:trPr>
                    <w:tc>
                      <w:tcPr>
                        <w:tcW w:w="9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0570E48F" w14:textId="4CE8A01F" w:rsidR="006F6E9B" w:rsidRPr="006F6E9B" w:rsidRDefault="006F6E9B" w:rsidP="006F6E9B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6F6E9B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"Změna dopravního značení" (SO 5300 - TLZ10_04) je úprava dopravního značení, která vyplývá ze stávají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cí</w:t>
                        </w:r>
                        <w:r w:rsidRPr="006F6E9B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ho stavu dopravního značení realizovaného v průběhu r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ealizace objektu CPTO, aktualizova</w:t>
                        </w:r>
                        <w:r w:rsidRPr="006F6E9B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ného projednání dopravního značení s policií ČR a z realizace dopravního značení ODM Magistrátu města Ústí nad Labem v ulici Pasteurova. Tyto změny nebylo možné v době projektování objektu CEMMTECH předpokládat.</w:t>
                        </w:r>
                      </w:p>
                    </w:tc>
                  </w:tr>
                </w:tbl>
                <w:p w14:paraId="2E123549" w14:textId="0BA1C22B" w:rsidR="00E41268" w:rsidRPr="00E41268" w:rsidRDefault="00E41268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1268" w:rsidRPr="002D7515" w14:paraId="6EC17912" w14:textId="77777777" w:rsidTr="006F6E9B">
              <w:trPr>
                <w:trHeight w:val="95"/>
              </w:trPr>
              <w:tc>
                <w:tcPr>
                  <w:tcW w:w="96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223BE4B3" w14:textId="06E94D08" w:rsidR="00E41268" w:rsidRPr="00E41268" w:rsidRDefault="00E41268" w:rsidP="00E412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D7515" w:rsidRPr="002D7515" w14:paraId="21BCD174" w14:textId="77777777" w:rsidTr="006F6E9B">
              <w:trPr>
                <w:trHeight w:val="315"/>
              </w:trPr>
              <w:tc>
                <w:tcPr>
                  <w:tcW w:w="7785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4EEB9E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lastRenderedPageBreak/>
                    <w:t>Popis změny: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B1E0C4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08AD45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63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EC29D3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0D63DC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6F6E9B" w:rsidRPr="006F6E9B" w14:paraId="5ACCDF51" w14:textId="77777777" w:rsidTr="006F6E9B">
              <w:trPr>
                <w:gridAfter w:val="2"/>
                <w:wAfter w:w="480" w:type="dxa"/>
                <w:trHeight w:val="796"/>
              </w:trPr>
              <w:tc>
                <w:tcPr>
                  <w:tcW w:w="9140" w:type="dxa"/>
                  <w:gridSpan w:val="4"/>
                  <w:tcBorders>
                    <w:top w:val="single" w:sz="8" w:space="0" w:color="808080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240123F3" w14:textId="77777777" w:rsidR="006F6E9B" w:rsidRPr="006F6E9B" w:rsidRDefault="006F6E9B" w:rsidP="006F6E9B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F6E9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"Kanalizační šachta u budovy H" (SO 2040 - TZL10_01) je dopočet kanalizační šachty a propojení kanalizace z budovy "H" do nové kanalizační přípojky.</w:t>
                  </w:r>
                </w:p>
              </w:tc>
            </w:tr>
            <w:tr w:rsidR="006F6E9B" w:rsidRPr="006F6E9B" w14:paraId="178167FF" w14:textId="77777777" w:rsidTr="006F6E9B">
              <w:trPr>
                <w:gridAfter w:val="2"/>
                <w:wAfter w:w="480" w:type="dxa"/>
                <w:trHeight w:val="1437"/>
              </w:trPr>
              <w:tc>
                <w:tcPr>
                  <w:tcW w:w="9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00A00F8E" w14:textId="77777777" w:rsidR="006F6E9B" w:rsidRPr="006F6E9B" w:rsidRDefault="006F6E9B" w:rsidP="006F6E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F6E9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"Úprava křižovatky na SZ rohu objektu" (SO 5010 - TLZ10_02) je dopočet všech prací souvisejících s úpravou křižovatky u severozápadního rohu objektu - zemní práce a bourání stávající opěrné stěny, přesun lampy VO včetně základu a elektrického napojení, úprava objevené kanalizační šachty a vlastní komunikace včetně obrubníků.</w:t>
                  </w:r>
                </w:p>
              </w:tc>
            </w:tr>
            <w:tr w:rsidR="006F6E9B" w:rsidRPr="006F6E9B" w14:paraId="625E51CB" w14:textId="77777777" w:rsidTr="006F6E9B">
              <w:trPr>
                <w:gridAfter w:val="2"/>
                <w:wAfter w:w="480" w:type="dxa"/>
                <w:trHeight w:val="1259"/>
              </w:trPr>
              <w:tc>
                <w:tcPr>
                  <w:tcW w:w="9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5A7F57F6" w14:textId="77777777" w:rsidR="006F6E9B" w:rsidRPr="006F6E9B" w:rsidRDefault="006F6E9B" w:rsidP="006F6E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F6E9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Předmětem změny "Prodloužení komunikace směrem k parkovišti CPTO" (SO 5010 - TLZ10_03) je dopočet chybějící komunikace (zemní práce a skladby komunikace) mezi komunikací od parkoviště pod budovou CPTO a vyprojektovanou komunikaci u budovy CEMMTECH. </w:t>
                  </w:r>
                </w:p>
              </w:tc>
            </w:tr>
            <w:tr w:rsidR="006F6E9B" w:rsidRPr="006F6E9B" w14:paraId="349A8327" w14:textId="77777777" w:rsidTr="006F6E9B">
              <w:trPr>
                <w:gridAfter w:val="2"/>
                <w:wAfter w:w="480" w:type="dxa"/>
                <w:trHeight w:val="1200"/>
              </w:trPr>
              <w:tc>
                <w:tcPr>
                  <w:tcW w:w="91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5774BD99" w14:textId="77777777" w:rsidR="006F6E9B" w:rsidRPr="006F6E9B" w:rsidRDefault="006F6E9B" w:rsidP="006F6E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F6E9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"Změna dopravního značení" (SO 5300 - TLZ10_04) je přepočet dopravního značení podle změn dohodnutých s Policií ČR a Odborem majetku a dopravy Magistrátu města Ústí nad Labem.</w:t>
                  </w:r>
                </w:p>
              </w:tc>
            </w:tr>
          </w:tbl>
          <w:p w14:paraId="017B50CE" w14:textId="5EB0574E" w:rsidR="00BC7DBD" w:rsidRPr="00035AFE" w:rsidRDefault="00BC7DBD" w:rsidP="001865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267555BA" w14:textId="77777777" w:rsidTr="006F6E9B">
        <w:trPr>
          <w:trHeight w:val="85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D6A499" w14:textId="61C4013A" w:rsidR="008A4200" w:rsidRPr="00035AFE" w:rsidRDefault="008A4200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4124A0FB" w14:textId="77777777" w:rsidTr="000D67D3">
        <w:trPr>
          <w:trHeight w:val="7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99BB" w14:textId="376FE630" w:rsidR="000D67D3" w:rsidRPr="00035AFE" w:rsidRDefault="000D67D3" w:rsidP="005D06B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09AF55B3" w14:textId="77777777" w:rsidTr="00E41268">
        <w:trPr>
          <w:trHeight w:val="30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409560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B22B6A" w14:paraId="4FCFFA41" w14:textId="77777777" w:rsidTr="00E41268">
        <w:trPr>
          <w:trHeight w:val="841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74FE" w14:textId="171FD58A" w:rsidR="0039326B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> </w:t>
            </w:r>
            <w:r w:rsidR="0061134D"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 xml:space="preserve">S výše popsanými změnami souhlasíme. </w:t>
            </w:r>
          </w:p>
        </w:tc>
      </w:tr>
      <w:tr w:rsidR="00723981" w:rsidRPr="00B22B6A" w14:paraId="0C5A6D9F" w14:textId="77777777" w:rsidTr="00E41268">
        <w:trPr>
          <w:trHeight w:val="315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C0827A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B22B6A" w14:paraId="1AA2482A" w14:textId="77777777" w:rsidTr="00E41268">
        <w:trPr>
          <w:trHeight w:val="156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1026" w14:textId="77777777" w:rsidR="00980569" w:rsidRPr="00035AFE" w:rsidRDefault="00980569" w:rsidP="006B162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368EC6DA" w14:textId="77777777" w:rsidTr="00E41268">
        <w:trPr>
          <w:trHeight w:val="315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B73C3D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Přílohy:  </w:t>
            </w:r>
          </w:p>
        </w:tc>
      </w:tr>
      <w:tr w:rsidR="00723981" w:rsidRPr="00B22B6A" w14:paraId="47C9E333" w14:textId="77777777" w:rsidTr="009C28AB">
        <w:trPr>
          <w:trHeight w:val="541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B58C" w14:textId="77777777" w:rsidR="006F6E9B" w:rsidRPr="006F6E9B" w:rsidRDefault="006F6E9B" w:rsidP="006F6E9B">
            <w:pPr>
              <w:rPr>
                <w:rFonts w:ascii="Calibri" w:hAnsi="Calibri" w:cs="Calibri"/>
                <w:color w:val="000000"/>
                <w:sz w:val="24"/>
              </w:rPr>
            </w:pPr>
            <w:r w:rsidRPr="006F6E9B">
              <w:rPr>
                <w:rFonts w:ascii="Calibri" w:hAnsi="Calibri" w:cs="Calibri"/>
                <w:color w:val="000000"/>
                <w:sz w:val="24"/>
              </w:rPr>
              <w:t>Příloha č. 1 - Položkový rozpočet</w:t>
            </w:r>
          </w:p>
          <w:p w14:paraId="17EA9E2B" w14:textId="77777777" w:rsidR="006F6E9B" w:rsidRPr="006F6E9B" w:rsidRDefault="006F6E9B" w:rsidP="006F6E9B">
            <w:pPr>
              <w:rPr>
                <w:rFonts w:ascii="Calibri" w:hAnsi="Calibri" w:cs="Calibri"/>
                <w:color w:val="000000"/>
                <w:sz w:val="24"/>
              </w:rPr>
            </w:pPr>
            <w:r w:rsidRPr="006F6E9B">
              <w:rPr>
                <w:rFonts w:ascii="Calibri" w:hAnsi="Calibri" w:cs="Calibri"/>
                <w:color w:val="000000"/>
                <w:sz w:val="24"/>
              </w:rPr>
              <w:t>Příloha č. 2 - Výkres úpravy kanalizace pod spojovacím krčkem</w:t>
            </w:r>
          </w:p>
          <w:p w14:paraId="1EC29716" w14:textId="77777777" w:rsidR="006F6E9B" w:rsidRPr="006F6E9B" w:rsidRDefault="006F6E9B" w:rsidP="006F6E9B">
            <w:pPr>
              <w:rPr>
                <w:rFonts w:ascii="Calibri" w:hAnsi="Calibri" w:cs="Calibri"/>
                <w:color w:val="000000"/>
                <w:sz w:val="24"/>
              </w:rPr>
            </w:pPr>
            <w:r w:rsidRPr="006F6E9B">
              <w:rPr>
                <w:rFonts w:ascii="Calibri" w:hAnsi="Calibri" w:cs="Calibri"/>
                <w:color w:val="000000"/>
                <w:sz w:val="24"/>
              </w:rPr>
              <w:t>Příloha č. 3 - Výkres stavebních úprav křižovatky u SZ rohu budovy</w:t>
            </w:r>
          </w:p>
          <w:p w14:paraId="2A2AFB10" w14:textId="77777777" w:rsidR="006F6E9B" w:rsidRPr="006F6E9B" w:rsidRDefault="006F6E9B" w:rsidP="006F6E9B">
            <w:pPr>
              <w:rPr>
                <w:rFonts w:ascii="Calibri" w:hAnsi="Calibri" w:cs="Calibri"/>
                <w:color w:val="000000"/>
                <w:sz w:val="24"/>
              </w:rPr>
            </w:pPr>
            <w:r w:rsidRPr="006F6E9B">
              <w:rPr>
                <w:rFonts w:ascii="Calibri" w:hAnsi="Calibri" w:cs="Calibri"/>
                <w:color w:val="000000"/>
                <w:sz w:val="24"/>
              </w:rPr>
              <w:t>Příloha č. 4 - Výkres napojení komunikace od parkoviště pod budovou CPTO na komunikaci u budovy CEMMTECH</w:t>
            </w:r>
          </w:p>
          <w:p w14:paraId="68420515" w14:textId="5C7D2B17" w:rsidR="006F6E9B" w:rsidRDefault="006F6E9B" w:rsidP="006F6E9B">
            <w:pPr>
              <w:rPr>
                <w:rFonts w:ascii="Calibri" w:hAnsi="Calibri" w:cs="Calibri"/>
                <w:color w:val="000000"/>
                <w:sz w:val="24"/>
              </w:rPr>
            </w:pPr>
            <w:r w:rsidRPr="006F6E9B">
              <w:rPr>
                <w:rFonts w:ascii="Calibri" w:hAnsi="Calibri" w:cs="Calibri"/>
                <w:color w:val="000000"/>
                <w:sz w:val="24"/>
              </w:rPr>
              <w:t>Příloha č. 5 - Výkres změn dopravního značení</w:t>
            </w:r>
          </w:p>
          <w:p w14:paraId="4FE0B3DB" w14:textId="77777777" w:rsidR="0039326B" w:rsidRDefault="0039326B" w:rsidP="006F6E9B">
            <w:pPr>
              <w:rPr>
                <w:rFonts w:ascii="Calibri" w:hAnsi="Calibri" w:cs="Calibri"/>
                <w:sz w:val="24"/>
              </w:rPr>
            </w:pPr>
          </w:p>
          <w:p w14:paraId="7A60B6AA" w14:textId="77777777" w:rsidR="009C28AB" w:rsidRDefault="009C28AB" w:rsidP="006F6E9B">
            <w:pPr>
              <w:rPr>
                <w:rFonts w:ascii="Calibri" w:hAnsi="Calibri" w:cs="Calibri"/>
                <w:sz w:val="24"/>
              </w:rPr>
            </w:pPr>
          </w:p>
          <w:p w14:paraId="6B4C9D5A" w14:textId="77777777" w:rsidR="009C28AB" w:rsidRDefault="009C28AB" w:rsidP="006F6E9B">
            <w:pPr>
              <w:rPr>
                <w:rFonts w:ascii="Calibri" w:hAnsi="Calibri" w:cs="Calibri"/>
                <w:sz w:val="24"/>
              </w:rPr>
            </w:pPr>
          </w:p>
          <w:p w14:paraId="14727886" w14:textId="0A2AA347" w:rsidR="009C28AB" w:rsidRPr="006F6E9B" w:rsidRDefault="009C28AB" w:rsidP="006F6E9B">
            <w:pPr>
              <w:rPr>
                <w:rFonts w:ascii="Calibri" w:hAnsi="Calibri" w:cs="Calibri"/>
                <w:sz w:val="24"/>
              </w:rPr>
            </w:pPr>
          </w:p>
        </w:tc>
      </w:tr>
      <w:tr w:rsidR="00723981" w:rsidRPr="00B22B6A" w14:paraId="48858A94" w14:textId="77777777" w:rsidTr="00E41268">
        <w:trPr>
          <w:trHeight w:val="31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DFCF0" w14:textId="77777777" w:rsidR="0039326B" w:rsidRPr="00B22B6A" w:rsidRDefault="0039326B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D3BC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A60A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A1AE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76AB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1B3E0E20" w14:textId="77777777" w:rsidTr="00E41268">
        <w:trPr>
          <w:trHeight w:val="300"/>
        </w:trPr>
        <w:tc>
          <w:tcPr>
            <w:tcW w:w="4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222E0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895A" w14:textId="77777777"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bez dopadu</w:t>
            </w:r>
          </w:p>
        </w:tc>
      </w:tr>
      <w:tr w:rsidR="00723981" w:rsidRPr="00B22B6A" w14:paraId="4646517F" w14:textId="77777777" w:rsidTr="00E41268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09F9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460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s dopadem: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B8FB" w14:textId="77777777"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---</w:t>
            </w:r>
          </w:p>
        </w:tc>
      </w:tr>
      <w:tr w:rsidR="00723981" w:rsidRPr="00B22B6A" w14:paraId="1801FFC7" w14:textId="77777777" w:rsidTr="00E41268">
        <w:trPr>
          <w:trHeight w:val="300"/>
        </w:trPr>
        <w:tc>
          <w:tcPr>
            <w:tcW w:w="4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B1469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Orientační cenový dopad</w:t>
            </w:r>
            <w:r w:rsidR="00EF6088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(bez DPH)</w:t>
            </w: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ACF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Odpočet: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CD68" w14:textId="60E6C5E0" w:rsidR="00F40D94" w:rsidRPr="003F7EBD" w:rsidRDefault="006F6E9B" w:rsidP="003F7E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9D28E4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E41268" w:rsidRPr="00B22B6A" w14:paraId="49FF2687" w14:textId="77777777" w:rsidTr="00E41268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BE2579" w14:textId="62B6CE78" w:rsidR="00E41268" w:rsidRPr="00B22B6A" w:rsidRDefault="00E41268" w:rsidP="00E412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64ED" w14:textId="77777777" w:rsidR="00E41268" w:rsidRPr="00B22B6A" w:rsidRDefault="00E41268" w:rsidP="00E412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Přípočet: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CD5C" w14:textId="4D201573" w:rsidR="00E41268" w:rsidRPr="003F7EBD" w:rsidRDefault="006F6E9B" w:rsidP="00E412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605 471,06 Kč</w:t>
            </w:r>
          </w:p>
        </w:tc>
      </w:tr>
      <w:tr w:rsidR="00723981" w:rsidRPr="00B22B6A" w14:paraId="2BEC97F3" w14:textId="77777777" w:rsidTr="00E41268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75D64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DF8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Celkem: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0CB0" w14:textId="5B33DA10" w:rsidR="00723981" w:rsidRPr="003F7EBD" w:rsidRDefault="006F6E9B" w:rsidP="003F7E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605 471,06 Kč</w:t>
            </w:r>
          </w:p>
        </w:tc>
      </w:tr>
    </w:tbl>
    <w:tbl>
      <w:tblPr>
        <w:tblpPr w:leftFromText="141" w:rightFromText="141" w:vertAnchor="text" w:horzAnchor="margin" w:tblpY="256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1"/>
        <w:gridCol w:w="4945"/>
      </w:tblGrid>
      <w:tr w:rsidR="00EB7FDB" w:rsidRPr="00B22B6A" w14:paraId="3220150A" w14:textId="77777777" w:rsidTr="00EB7FDB">
        <w:trPr>
          <w:trHeight w:val="569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FE5F20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Detailní oceněný výkaz výměr je přílohou č.: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3773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1</w:t>
            </w:r>
          </w:p>
        </w:tc>
      </w:tr>
    </w:tbl>
    <w:tbl>
      <w:tblPr>
        <w:tblpPr w:leftFromText="141" w:rightFromText="141" w:vertAnchor="text" w:horzAnchor="margin" w:tblpY="235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1313"/>
        <w:gridCol w:w="2004"/>
        <w:gridCol w:w="2306"/>
      </w:tblGrid>
      <w:tr w:rsidR="00EB7FDB" w:rsidRPr="00B22B6A" w14:paraId="5EC2372C" w14:textId="77777777" w:rsidTr="006F6E9B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61CD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52EE328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2CD682C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D223661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78EF24F2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096941F1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6136EED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29352A9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78D7120E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148CEB47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C33C738" w14:textId="77777777" w:rsidR="008A4200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17DADBC1" w14:textId="77777777" w:rsidR="008A4200" w:rsidRPr="00B22B6A" w:rsidRDefault="008A4200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2450E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59F0130F" w14:textId="77777777" w:rsidR="00F40D94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6A1812A5" w14:textId="77777777" w:rsidR="00F40D94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389028DF" w14:textId="77777777" w:rsidR="00F40D94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05E5CEBA" w14:textId="77777777" w:rsidR="00F40D94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422D3435" w14:textId="77777777" w:rsidR="00F40D94" w:rsidRPr="00B22B6A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8BED4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2AFDA23C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5F459BC1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0C7531A7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06FE94C9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6F9E9093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0F01F97D" w14:textId="77777777" w:rsidR="00F40D94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271B0CF0" w14:textId="77777777" w:rsidR="00F40D94" w:rsidRDefault="00F40D94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4A7ACC4D" w14:textId="77777777" w:rsidR="008A4200" w:rsidRPr="00B22B6A" w:rsidRDefault="008A4200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C83EE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E391F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EB7FDB" w:rsidRPr="00B22B6A" w14:paraId="4A752B63" w14:textId="77777777" w:rsidTr="006F6E9B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75D0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7739CCF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53686D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Jméno a příjmení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D9CC0E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Datum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76003D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Podpis 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F4051E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Razítko</w:t>
            </w:r>
          </w:p>
        </w:tc>
      </w:tr>
      <w:tr w:rsidR="00EB7FDB" w:rsidRPr="00B22B6A" w14:paraId="2C5D750D" w14:textId="77777777" w:rsidTr="00115104">
        <w:trPr>
          <w:trHeight w:val="169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0E467E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2F1B" w14:textId="1C584E5D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C938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AA23BD8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CDE976C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EEC9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ECC8C15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826CD2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54F9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EB7FDB" w:rsidRPr="00B22B6A" w14:paraId="03EDBE77" w14:textId="77777777" w:rsidTr="00115104">
        <w:trPr>
          <w:trHeight w:val="136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604E1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1A82C" w14:textId="02C30EB2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70D5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E8E74D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57A9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5A0DC7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948C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EB7FDB" w:rsidRPr="00B22B6A" w14:paraId="4DD4A17B" w14:textId="77777777" w:rsidTr="00115104">
        <w:trPr>
          <w:trHeight w:val="15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B09B98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5F2F" w14:textId="10176C0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5003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91456EF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F27B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4FE227D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EC06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EB7FDB" w:rsidRPr="00B22B6A" w14:paraId="51D8F8FA" w14:textId="77777777" w:rsidTr="00115104">
        <w:trPr>
          <w:trHeight w:val="14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43DCD3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3528" w14:textId="6D980635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162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C8D88BE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D22A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F6279BD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1164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0D0C7E87" w14:textId="15C66E4B"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E08A3" w14:textId="77777777" w:rsidR="00517924" w:rsidRDefault="00517924" w:rsidP="008D2D47">
      <w:pPr>
        <w:spacing w:after="0" w:line="240" w:lineRule="auto"/>
      </w:pPr>
      <w:r>
        <w:separator/>
      </w:r>
    </w:p>
  </w:endnote>
  <w:endnote w:type="continuationSeparator" w:id="0">
    <w:p w14:paraId="2619ED26" w14:textId="77777777" w:rsidR="00517924" w:rsidRDefault="00517924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EC1BC" w14:textId="77777777"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 wp14:editId="1F26CB4A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77739" w14:textId="77777777" w:rsidR="00517924" w:rsidRDefault="00517924" w:rsidP="008D2D47">
      <w:pPr>
        <w:spacing w:after="0" w:line="240" w:lineRule="auto"/>
      </w:pPr>
      <w:r>
        <w:separator/>
      </w:r>
    </w:p>
  </w:footnote>
  <w:footnote w:type="continuationSeparator" w:id="0">
    <w:p w14:paraId="030E8302" w14:textId="77777777" w:rsidR="00517924" w:rsidRDefault="00517924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0AAC5" w14:textId="77777777"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 wp14:editId="22909166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4568D"/>
    <w:multiLevelType w:val="hybridMultilevel"/>
    <w:tmpl w:val="CFC8BA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D07F0"/>
    <w:multiLevelType w:val="hybridMultilevel"/>
    <w:tmpl w:val="3C167C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66DFC"/>
    <w:multiLevelType w:val="hybridMultilevel"/>
    <w:tmpl w:val="6D56D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43F3D"/>
    <w:multiLevelType w:val="hybridMultilevel"/>
    <w:tmpl w:val="86027C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D63A54"/>
    <w:multiLevelType w:val="hybridMultilevel"/>
    <w:tmpl w:val="D004C054"/>
    <w:lvl w:ilvl="0" w:tplc="F252B6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81"/>
    <w:rsid w:val="00033702"/>
    <w:rsid w:val="00035AFE"/>
    <w:rsid w:val="00036A9E"/>
    <w:rsid w:val="00077A55"/>
    <w:rsid w:val="000915C6"/>
    <w:rsid w:val="000A04CE"/>
    <w:rsid w:val="000C4251"/>
    <w:rsid w:val="000D5C62"/>
    <w:rsid w:val="000D6775"/>
    <w:rsid w:val="000D67D3"/>
    <w:rsid w:val="000E0F58"/>
    <w:rsid w:val="000E6573"/>
    <w:rsid w:val="00110ED5"/>
    <w:rsid w:val="00115104"/>
    <w:rsid w:val="001213F0"/>
    <w:rsid w:val="001362FB"/>
    <w:rsid w:val="0015305F"/>
    <w:rsid w:val="001579E8"/>
    <w:rsid w:val="0018628E"/>
    <w:rsid w:val="001865CC"/>
    <w:rsid w:val="00191E16"/>
    <w:rsid w:val="001C25EB"/>
    <w:rsid w:val="00200A36"/>
    <w:rsid w:val="00211E40"/>
    <w:rsid w:val="00213460"/>
    <w:rsid w:val="002473E4"/>
    <w:rsid w:val="002573D5"/>
    <w:rsid w:val="00280DEF"/>
    <w:rsid w:val="0028295C"/>
    <w:rsid w:val="002A281D"/>
    <w:rsid w:val="002C42D3"/>
    <w:rsid w:val="002D0DC8"/>
    <w:rsid w:val="002D0ED1"/>
    <w:rsid w:val="002D7515"/>
    <w:rsid w:val="002F2FAC"/>
    <w:rsid w:val="00305F69"/>
    <w:rsid w:val="00306216"/>
    <w:rsid w:val="0031472D"/>
    <w:rsid w:val="003170AD"/>
    <w:rsid w:val="00327FB1"/>
    <w:rsid w:val="0034216D"/>
    <w:rsid w:val="003457EC"/>
    <w:rsid w:val="00371321"/>
    <w:rsid w:val="0037198D"/>
    <w:rsid w:val="0039326B"/>
    <w:rsid w:val="003B5295"/>
    <w:rsid w:val="003C4B22"/>
    <w:rsid w:val="003D2B40"/>
    <w:rsid w:val="003F528D"/>
    <w:rsid w:val="003F7EBD"/>
    <w:rsid w:val="00417E9A"/>
    <w:rsid w:val="004379F5"/>
    <w:rsid w:val="0044207D"/>
    <w:rsid w:val="004B13A1"/>
    <w:rsid w:val="004D2F17"/>
    <w:rsid w:val="004E09C1"/>
    <w:rsid w:val="004E45BD"/>
    <w:rsid w:val="005040D4"/>
    <w:rsid w:val="00517924"/>
    <w:rsid w:val="005203EF"/>
    <w:rsid w:val="0052537B"/>
    <w:rsid w:val="00531F67"/>
    <w:rsid w:val="00547043"/>
    <w:rsid w:val="00554ECB"/>
    <w:rsid w:val="00566829"/>
    <w:rsid w:val="005B684A"/>
    <w:rsid w:val="005D06B5"/>
    <w:rsid w:val="0061134D"/>
    <w:rsid w:val="00614EA2"/>
    <w:rsid w:val="00615D35"/>
    <w:rsid w:val="00670266"/>
    <w:rsid w:val="006906D6"/>
    <w:rsid w:val="00695B09"/>
    <w:rsid w:val="006B162A"/>
    <w:rsid w:val="006B6BEB"/>
    <w:rsid w:val="006D3A69"/>
    <w:rsid w:val="006E157A"/>
    <w:rsid w:val="006E71E0"/>
    <w:rsid w:val="006F6E9B"/>
    <w:rsid w:val="00723981"/>
    <w:rsid w:val="00750DF0"/>
    <w:rsid w:val="00754CD7"/>
    <w:rsid w:val="00783C9A"/>
    <w:rsid w:val="00791A27"/>
    <w:rsid w:val="007E2E4A"/>
    <w:rsid w:val="00813D9E"/>
    <w:rsid w:val="00827E3D"/>
    <w:rsid w:val="0084749D"/>
    <w:rsid w:val="00860842"/>
    <w:rsid w:val="00874855"/>
    <w:rsid w:val="00875B6C"/>
    <w:rsid w:val="008A4200"/>
    <w:rsid w:val="008B7F85"/>
    <w:rsid w:val="008D2D47"/>
    <w:rsid w:val="008D7206"/>
    <w:rsid w:val="00904241"/>
    <w:rsid w:val="00980569"/>
    <w:rsid w:val="009A22E4"/>
    <w:rsid w:val="009A2334"/>
    <w:rsid w:val="009C28AB"/>
    <w:rsid w:val="009D28E4"/>
    <w:rsid w:val="00A17CEC"/>
    <w:rsid w:val="00A5246C"/>
    <w:rsid w:val="00A83B4B"/>
    <w:rsid w:val="00A91021"/>
    <w:rsid w:val="00AB3A39"/>
    <w:rsid w:val="00AF3D87"/>
    <w:rsid w:val="00B00ED2"/>
    <w:rsid w:val="00B02C8A"/>
    <w:rsid w:val="00B075FD"/>
    <w:rsid w:val="00B22B6A"/>
    <w:rsid w:val="00B320CF"/>
    <w:rsid w:val="00B35DD8"/>
    <w:rsid w:val="00B460CD"/>
    <w:rsid w:val="00B555D5"/>
    <w:rsid w:val="00B751DD"/>
    <w:rsid w:val="00B800C9"/>
    <w:rsid w:val="00BB7547"/>
    <w:rsid w:val="00BC7DBD"/>
    <w:rsid w:val="00BE77EA"/>
    <w:rsid w:val="00C0448C"/>
    <w:rsid w:val="00C20E85"/>
    <w:rsid w:val="00C31579"/>
    <w:rsid w:val="00C503A1"/>
    <w:rsid w:val="00C75D64"/>
    <w:rsid w:val="00C76945"/>
    <w:rsid w:val="00C7700A"/>
    <w:rsid w:val="00C7782D"/>
    <w:rsid w:val="00C81443"/>
    <w:rsid w:val="00C94DDC"/>
    <w:rsid w:val="00C96DF0"/>
    <w:rsid w:val="00CC59DF"/>
    <w:rsid w:val="00CC7FA7"/>
    <w:rsid w:val="00CE05EC"/>
    <w:rsid w:val="00CF4698"/>
    <w:rsid w:val="00D37320"/>
    <w:rsid w:val="00D41C2F"/>
    <w:rsid w:val="00D50D75"/>
    <w:rsid w:val="00D82E03"/>
    <w:rsid w:val="00D94B38"/>
    <w:rsid w:val="00D957F1"/>
    <w:rsid w:val="00DB73FA"/>
    <w:rsid w:val="00DC050F"/>
    <w:rsid w:val="00DC7FE8"/>
    <w:rsid w:val="00DD5134"/>
    <w:rsid w:val="00DF492E"/>
    <w:rsid w:val="00DF5444"/>
    <w:rsid w:val="00E30424"/>
    <w:rsid w:val="00E33387"/>
    <w:rsid w:val="00E41268"/>
    <w:rsid w:val="00E478E6"/>
    <w:rsid w:val="00E5658F"/>
    <w:rsid w:val="00E705D0"/>
    <w:rsid w:val="00E72D94"/>
    <w:rsid w:val="00EB167F"/>
    <w:rsid w:val="00EB7FDB"/>
    <w:rsid w:val="00EC7A2D"/>
    <w:rsid w:val="00EE252C"/>
    <w:rsid w:val="00EF01B1"/>
    <w:rsid w:val="00EF6088"/>
    <w:rsid w:val="00EF76F7"/>
    <w:rsid w:val="00F176CE"/>
    <w:rsid w:val="00F40D94"/>
    <w:rsid w:val="00F43EE6"/>
    <w:rsid w:val="00F4552C"/>
    <w:rsid w:val="00F8275E"/>
    <w:rsid w:val="00F84C0A"/>
    <w:rsid w:val="00FA7AE2"/>
    <w:rsid w:val="00FC1680"/>
    <w:rsid w:val="00FD64D3"/>
    <w:rsid w:val="00F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D3AC55"/>
  <w15:docId w15:val="{7B122D47-A0D0-41A0-8DD0-A9580A83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7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62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470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470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06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5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D96E2-3A5B-4961-A4B7-7B06BA4A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Vícha Jiří</dc:creator>
  <cp:lastModifiedBy>D Š</cp:lastModifiedBy>
  <cp:revision>2</cp:revision>
  <cp:lastPrinted>2021-11-23T09:57:00Z</cp:lastPrinted>
  <dcterms:created xsi:type="dcterms:W3CDTF">2021-12-10T11:45:00Z</dcterms:created>
  <dcterms:modified xsi:type="dcterms:W3CDTF">2021-12-10T11:45:00Z</dcterms:modified>
</cp:coreProperties>
</file>