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C6554" w14:textId="06A25156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</w:t>
      </w:r>
      <w:r w:rsidR="00695B09">
        <w:rPr>
          <w:b/>
          <w:sz w:val="40"/>
          <w:szCs w:val="40"/>
        </w:rPr>
        <w:t xml:space="preserve"> č. </w:t>
      </w:r>
      <w:r w:rsidR="00DB73FA">
        <w:rPr>
          <w:b/>
          <w:sz w:val="40"/>
          <w:szCs w:val="40"/>
        </w:rPr>
        <w:t>7</w:t>
      </w:r>
      <w:r w:rsidRPr="00670266">
        <w:rPr>
          <w:b/>
          <w:sz w:val="40"/>
          <w:szCs w:val="40"/>
        </w:rPr>
        <w:t xml:space="preserve"> (TLZ)</w:t>
      </w: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5"/>
        <w:gridCol w:w="1101"/>
        <w:gridCol w:w="335"/>
        <w:gridCol w:w="998"/>
        <w:gridCol w:w="581"/>
        <w:gridCol w:w="1453"/>
        <w:gridCol w:w="1913"/>
      </w:tblGrid>
      <w:tr w:rsidR="00670266" w:rsidRPr="00B22B6A" w14:paraId="4DCB0AFB" w14:textId="77777777" w:rsidTr="00E41268">
        <w:trPr>
          <w:trHeight w:val="29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82FE5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TLZ č.</w:t>
            </w:r>
            <w:r w:rsidR="000D5C62"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/verze</w:t>
            </w: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18B8" w14:textId="39FC3B42" w:rsidR="00670266" w:rsidRPr="0039326B" w:rsidRDefault="00DB73FA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7</w:t>
            </w:r>
            <w:r w:rsidR="00C76945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.</w:t>
            </w:r>
            <w:r w:rsidR="000915C6"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/1.</w:t>
            </w:r>
            <w:proofErr w:type="gramEnd"/>
          </w:p>
        </w:tc>
      </w:tr>
      <w:tr w:rsidR="00670266" w:rsidRPr="00B22B6A" w14:paraId="14CB3579" w14:textId="77777777" w:rsidTr="00E41268">
        <w:trPr>
          <w:trHeight w:val="28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712B9C" w14:textId="77777777" w:rsidR="00670266" w:rsidRPr="0039326B" w:rsidRDefault="00670266" w:rsidP="006702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Datum předložení TLZ: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2ACC7" w14:textId="148CB739" w:rsidR="00670266" w:rsidRPr="0039326B" w:rsidRDefault="00670266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</w:tr>
      <w:tr w:rsidR="00723981" w:rsidRPr="00B22B6A" w14:paraId="1284DFE5" w14:textId="77777777" w:rsidTr="00E41268">
        <w:trPr>
          <w:trHeight w:val="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CF269E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9560F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756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0FA4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B22B6A" w14:paraId="67340445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8E1B74" w14:textId="77777777" w:rsidR="00723981" w:rsidRPr="0039326B" w:rsidRDefault="00723981" w:rsidP="00670266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</w:t>
            </w:r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mlouva o dílo (</w:t>
            </w:r>
            <w:proofErr w:type="spellStart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SoD</w:t>
            </w:r>
            <w:proofErr w:type="spellEnd"/>
            <w:r w:rsidR="00670266"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)</w:t>
            </w: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č.: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AA6" w14:textId="4F1EEE8A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</w:t>
            </w:r>
            <w:r w:rsidR="000915C6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/00172</w:t>
            </w:r>
          </w:p>
        </w:tc>
      </w:tr>
      <w:tr w:rsidR="00723981" w:rsidRPr="00B22B6A" w14:paraId="5D700B81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94AF8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Ze dne: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5797" w14:textId="6033E450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="004379F5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0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4.</w:t>
            </w:r>
            <w:r w:rsidR="0034216D"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r w:rsidRPr="0039326B">
              <w:rPr>
                <w:rFonts w:eastAsia="Times New Roman" w:cstheme="minorHAnsi"/>
                <w:sz w:val="24"/>
                <w:szCs w:val="24"/>
                <w:lang w:eastAsia="cs-CZ"/>
              </w:rPr>
              <w:t>2020</w:t>
            </w:r>
          </w:p>
        </w:tc>
      </w:tr>
      <w:tr w:rsidR="00723981" w:rsidRPr="00B22B6A" w14:paraId="17D9B1A0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630ED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BE8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C8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38D6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3785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241BFBF0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0057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Projekt registrační číslo: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84DD" w14:textId="4ED39298" w:rsidR="00723981" w:rsidRPr="0039326B" w:rsidRDefault="002D7515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CZ.02.2.67/0.0/0.0/18_059/0010209</w:t>
            </w:r>
          </w:p>
        </w:tc>
      </w:tr>
      <w:tr w:rsidR="00723981" w:rsidRPr="00B22B6A" w14:paraId="0E04C6C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9CDE28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4704" w14:textId="62F3F35F" w:rsidR="00C7700A" w:rsidRPr="0039326B" w:rsidRDefault="002D7515" w:rsidP="00C7700A">
            <w:pPr>
              <w:tabs>
                <w:tab w:val="left" w:pos="2175"/>
              </w:tabs>
              <w:spacing w:after="15" w:line="240" w:lineRule="auto"/>
              <w:rPr>
                <w:rFonts w:ascii="Segoe UI" w:eastAsia="Times New Roman" w:hAnsi="Segoe UI" w:cs="Segoe UI"/>
                <w:sz w:val="24"/>
                <w:szCs w:val="24"/>
                <w:lang w:eastAsia="cs-CZ"/>
              </w:rPr>
            </w:pPr>
            <w:r w:rsidRPr="0039326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U21 - Dobudování Fakulty strojního inženýrství Kampusu UJEP - CEMMTECH</w:t>
            </w:r>
          </w:p>
          <w:p w14:paraId="7D0398AB" w14:textId="7C4BA024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003467AB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84B1829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Objekt: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79C1" w14:textId="77777777" w:rsidR="0039326B" w:rsidRDefault="00E41268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E41268">
              <w:rPr>
                <w:rFonts w:eastAsia="Times New Roman" w:cstheme="minorHAnsi"/>
                <w:sz w:val="24"/>
                <w:szCs w:val="24"/>
                <w:lang w:eastAsia="cs-CZ"/>
              </w:rPr>
              <w:t>2000 - Budova CEMTECH</w:t>
            </w:r>
          </w:p>
          <w:p w14:paraId="2C189D59" w14:textId="422FFE78" w:rsidR="00E41268" w:rsidRDefault="00DB73FA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2030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–</w:t>
            </w: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Vytápění</w:t>
            </w:r>
          </w:p>
          <w:p w14:paraId="6695E7D4" w14:textId="2C1CB0D3" w:rsidR="00DB73FA" w:rsidRDefault="00DB73FA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2040 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–</w:t>
            </w: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ZTI</w:t>
            </w:r>
          </w:p>
          <w:p w14:paraId="61CEB6D1" w14:textId="77777777" w:rsidR="00DB73FA" w:rsidRDefault="00DB73FA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>4400 - Veřejné osvětlení</w:t>
            </w:r>
          </w:p>
          <w:p w14:paraId="0C0B3EAA" w14:textId="77777777" w:rsidR="00DB73FA" w:rsidRDefault="00DB73FA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>7000 - Zařízení silnoproudé elektrotechniky</w:t>
            </w:r>
          </w:p>
          <w:p w14:paraId="684E24A3" w14:textId="77777777" w:rsidR="00DB73FA" w:rsidRDefault="00DB73FA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>7040 - Zařízení pro odvod tepla a kouře</w:t>
            </w:r>
          </w:p>
          <w:p w14:paraId="1C98072C" w14:textId="77777777" w:rsidR="00DB73FA" w:rsidRDefault="00DB73FA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>7050 - Slaboproudá zařízení</w:t>
            </w:r>
          </w:p>
          <w:p w14:paraId="23EAC280" w14:textId="697FA842" w:rsidR="00DB73FA" w:rsidRPr="0039326B" w:rsidRDefault="00DB73FA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73FA">
              <w:rPr>
                <w:rFonts w:eastAsia="Times New Roman" w:cstheme="minorHAnsi"/>
                <w:sz w:val="24"/>
                <w:szCs w:val="24"/>
                <w:lang w:eastAsia="cs-CZ"/>
              </w:rPr>
              <w:t>7060 - VZT</w:t>
            </w:r>
          </w:p>
        </w:tc>
      </w:tr>
      <w:tr w:rsidR="00723981" w:rsidRPr="00B22B6A" w14:paraId="39BAB2E4" w14:textId="77777777" w:rsidTr="00E41268">
        <w:trPr>
          <w:trHeight w:val="75"/>
        </w:trPr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9C350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DD1B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4593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067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4DC1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723981" w:rsidRPr="00B22B6A" w14:paraId="1C1F25B9" w14:textId="77777777" w:rsidTr="00E41268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6D9D22" w14:textId="77777777" w:rsidR="00723981" w:rsidRPr="0039326B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9326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Název změny:</w:t>
            </w:r>
          </w:p>
        </w:tc>
        <w:tc>
          <w:tcPr>
            <w:tcW w:w="6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60E" w14:textId="024E29AF" w:rsidR="00B22B6A" w:rsidRPr="00E41268" w:rsidRDefault="00DB73FA" w:rsidP="0039326B">
            <w:pPr>
              <w:rPr>
                <w:rFonts w:ascii="Calibri" w:hAnsi="Calibri" w:cs="Calibri"/>
                <w:color w:val="000000"/>
              </w:rPr>
            </w:pPr>
            <w:r w:rsidRPr="00DB73FA">
              <w:rPr>
                <w:rFonts w:ascii="Calibri" w:hAnsi="Calibri" w:cs="Calibri"/>
                <w:color w:val="000000"/>
                <w:sz w:val="24"/>
              </w:rPr>
              <w:t xml:space="preserve">Změna vyvolané nepřesnostmi </w:t>
            </w:r>
            <w:proofErr w:type="spellStart"/>
            <w:r w:rsidRPr="00DB73FA">
              <w:rPr>
                <w:rFonts w:ascii="Calibri" w:hAnsi="Calibri" w:cs="Calibri"/>
                <w:color w:val="000000"/>
                <w:sz w:val="24"/>
              </w:rPr>
              <w:t>projek</w:t>
            </w:r>
            <w:proofErr w:type="spellEnd"/>
            <w:r w:rsidRPr="00DB73FA">
              <w:rPr>
                <w:rFonts w:ascii="Calibri" w:hAnsi="Calibri" w:cs="Calibri"/>
                <w:color w:val="000000"/>
                <w:sz w:val="24"/>
              </w:rPr>
              <w:t xml:space="preserve">. </w:t>
            </w:r>
            <w:proofErr w:type="gramStart"/>
            <w:r w:rsidRPr="00DB73FA">
              <w:rPr>
                <w:rFonts w:ascii="Calibri" w:hAnsi="Calibri" w:cs="Calibri"/>
                <w:color w:val="000000"/>
                <w:sz w:val="24"/>
              </w:rPr>
              <w:t>dok. a výkazu</w:t>
            </w:r>
            <w:proofErr w:type="gramEnd"/>
            <w:r w:rsidRPr="00DB73FA">
              <w:rPr>
                <w:rFonts w:ascii="Calibri" w:hAnsi="Calibri" w:cs="Calibri"/>
                <w:color w:val="000000"/>
                <w:sz w:val="24"/>
              </w:rPr>
              <w:t xml:space="preserve"> výměr ke 30.06.2021</w:t>
            </w:r>
          </w:p>
        </w:tc>
      </w:tr>
      <w:tr w:rsidR="00723981" w:rsidRPr="00B22B6A" w14:paraId="753B297A" w14:textId="77777777" w:rsidTr="00E41268">
        <w:trPr>
          <w:trHeight w:val="13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6ED7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1D8F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D1548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642AD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8A051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666B2784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B3164B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Důvod změny a identifikace původce změny:</w:t>
            </w: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</w:p>
        </w:tc>
      </w:tr>
      <w:tr w:rsidR="00723981" w:rsidRPr="00B22B6A" w14:paraId="72D7A4B5" w14:textId="77777777" w:rsidTr="00E41268">
        <w:trPr>
          <w:trHeight w:val="141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9E5A" w14:textId="16597842" w:rsidR="003F7EBD" w:rsidRPr="00035AFE" w:rsidRDefault="003F7EBD">
            <w:pPr>
              <w:rPr>
                <w:sz w:val="24"/>
              </w:rPr>
            </w:pPr>
            <w:r w:rsidRPr="00035AFE">
              <w:rPr>
                <w:sz w:val="24"/>
              </w:rPr>
              <w:t>Jedná se o změnu dle §</w:t>
            </w:r>
            <w:r w:rsidR="00DB73FA">
              <w:rPr>
                <w:sz w:val="24"/>
              </w:rPr>
              <w:t>222 ZZVZ odst. 5</w:t>
            </w:r>
            <w:r w:rsidR="00F4552C" w:rsidRPr="00035AFE">
              <w:rPr>
                <w:sz w:val="24"/>
              </w:rPr>
              <w:t>.</w:t>
            </w:r>
          </w:p>
          <w:tbl>
            <w:tblPr>
              <w:tblW w:w="928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497"/>
              <w:gridCol w:w="446"/>
              <w:gridCol w:w="446"/>
              <w:gridCol w:w="446"/>
              <w:gridCol w:w="305"/>
              <w:gridCol w:w="141"/>
            </w:tblGrid>
            <w:tr w:rsidR="00E41268" w:rsidRPr="002D7515" w14:paraId="0B930538" w14:textId="77777777" w:rsidTr="000D67D3">
              <w:trPr>
                <w:trHeight w:val="900"/>
              </w:trPr>
              <w:tc>
                <w:tcPr>
                  <w:tcW w:w="9281" w:type="dxa"/>
                  <w:gridSpan w:val="6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tbl>
                  <w:tblPr>
                    <w:tblW w:w="914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40"/>
                  </w:tblGrid>
                  <w:tr w:rsidR="00DB73FA" w:rsidRPr="00DB73FA" w14:paraId="2D5B33A8" w14:textId="77777777" w:rsidTr="00DB73FA">
                    <w:trPr>
                      <w:trHeight w:val="1800"/>
                    </w:trPr>
                    <w:tc>
                      <w:tcPr>
                        <w:tcW w:w="9140" w:type="dxa"/>
                        <w:tcBorders>
                          <w:top w:val="single" w:sz="4" w:space="0" w:color="808080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0A4CD0C" w14:textId="4124A55C" w:rsidR="00DB73FA" w:rsidRPr="00DB73FA" w:rsidRDefault="00DB73FA" w:rsidP="00DB73FA">
                        <w:pPr>
                          <w:spacing w:after="0" w:line="240" w:lineRule="auto"/>
                          <w:jc w:val="both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"Změna odsávání pecí </w:t>
                        </w:r>
                        <w:proofErr w:type="spellStart"/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m.č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</w:t>
                        </w:r>
                        <w:proofErr w:type="gramEnd"/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1.16, doplnění digestoří" (SO 7040 - TLZ07_01) je nepřesnost ve výkazu výměr a upřesnění požadavků stavebníka. V prostoru 1.15 jsou nad místy s předpokládaným požadavky na odsávání zplodin umístěny dle PD VZT digestoře. Ve výkazu výměr však obsaženy nejsou. Změna dále řeší upřesnění umístění a velikostí digestoři podle přepokládaného využití prostoru a požadavek na ventilátory se zvýšenou požární odolností. Se změnou ventilátorů a umístění digestoři souvisí i změna tlumičů hluku.</w:t>
                        </w:r>
                      </w:p>
                    </w:tc>
                  </w:tr>
                  <w:tr w:rsidR="00DB73FA" w:rsidRPr="00DB73FA" w14:paraId="178C9F12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ED975E5" w14:textId="16E9B103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"Dopočet oboustranně požárního </w:t>
                        </w:r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podhledu v 1.PP</w:t>
                        </w:r>
                        <w:proofErr w:type="gram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" (SO 2000 - TLZ07_02) je nepřesnost v projektové dokumentaci. Nad podhledem v chodbách 0.04 a 0.03a jsou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rozvody z hořlavých hmot a pohled proto musí být oboustranně požárně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odolný a nikoliv jen jednostranně dle PD. Změna řeší změnu jednostranně požárně odolného podhledu na oboustranně odolný.</w:t>
                        </w:r>
                      </w:p>
                    </w:tc>
                  </w:tr>
                  <w:tr w:rsidR="00DB73FA" w:rsidRPr="00DB73FA" w14:paraId="2AABF812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8BF36F5" w14:textId="3991694B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"Zakrytí zrcátka u schodiště" (SO 2000 - TLZ07_03) je upřesnění projektové dokumentace. Je doplněna ocelová konstrukce opticky zakrývající prostor zrca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dla hlavního schodiště přibližně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v úrovni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mezipodesty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</w:t>
                        </w:r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mezi 1.PP</w:t>
                        </w:r>
                        <w:proofErr w:type="gram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a 1.NP, avšak plně propus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ná pro případné požární větrání.</w:t>
                        </w:r>
                      </w:p>
                    </w:tc>
                  </w:tr>
                  <w:tr w:rsidR="00DB73FA" w:rsidRPr="00DB73FA" w14:paraId="3DB26E65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258A4AE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"Izolace pod květníky" (SO 2000 - TLZ07_04) je doplnění ochranné vrstvy mezi fóliovou střechou a betonovými květinovými truhlíky na střechách nad 1.NP a 3.NP. Důvodem je zvýšení bezpečnosti střechy při montáži a užívání květinových truhlíků.</w:t>
                        </w:r>
                      </w:p>
                    </w:tc>
                  </w:tr>
                  <w:tr w:rsidR="00DB73FA" w:rsidRPr="00DB73FA" w14:paraId="57787A4E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141E19A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>Důvodem změny "Kompletní tlumič hluku pro odvod spalin změna provedení" (SO 7040 - TLZ07_05) je zpřesnění projektové dokumentace v části VZT na zařízení odtahu spalin z laboratoře 1.15. Celé zařízení je z pozinkovaných materiálů, pouze tlumič hluku je nerezový. Změna řeší provedení tlumiče hluku z ocelového pozinkovaného plechu.</w:t>
                        </w:r>
                      </w:p>
                    </w:tc>
                  </w:tr>
                  <w:tr w:rsidR="00DB73FA" w:rsidRPr="00DB73FA" w14:paraId="3EAA75E5" w14:textId="77777777" w:rsidTr="00DB73FA">
                    <w:trPr>
                      <w:trHeight w:val="21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3F8E65E" w14:textId="7E10C999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Geotextilie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do truhlíků, přelepení vnitřních styku prefabrikátů" (SO 2000 - TLZ07_06) je doplnění technického řešení a výkazu výměr o celoplošné vložení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geotextílie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do květinov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ých truhlík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ů na střechách nad 1.NP a 3.NP k zabránění přímého styku zeminy s betonovou konstrukcí truhlíků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 hydroizolací atiky a dále k zabránění propa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dávání a prot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ékání zeminy vně truhlíků ve spá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rách mezi truhlíky (v PD je, ale vy výkazu výměr chybí). Dále se jedná o doplnění asfaltovýc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h pásku přes přední (viditelné)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spáry mezi jednotlivými truhlíky k zabránění protékání z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á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livkové a srážkové vody spárami.</w:t>
                        </w:r>
                      </w:p>
                    </w:tc>
                  </w:tr>
                  <w:tr w:rsidR="00DB73FA" w:rsidRPr="00DB73FA" w14:paraId="53C39553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C79B28D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"Zrušení dveří D64" (SO 2000 - TLZ04_07) je nepřesnost v projektové dokumentaci a výkazu výměr. Do projektové dokumentace se ze studie omylem dostali dveře D64 mezi místnostmi 3.20 a 3.21, které byly v PD pro stavební povolení odstraněny.</w:t>
                        </w:r>
                      </w:p>
                    </w:tc>
                  </w:tr>
                  <w:tr w:rsidR="00DB73FA" w:rsidRPr="00DB73FA" w14:paraId="0C7B1967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14483A5" w14:textId="2448345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"Skut. </w:t>
                        </w:r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počet</w:t>
                        </w:r>
                        <w:proofErr w:type="gram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umyvadel, WC, připojení 2 ks automatů, zrušení ventilu ve 2.20" (SO 2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070 - TLZ07_08) jsou drobné opomenutí a nepřesn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osti v PD a VV. V prostorů 1.09 a 2.19 je doplněn chybějící přívod vody pro nápojové automaty. V laboratoři 2.20 je odstraněn jeden ze dvou přívodu vody. V sociálních zařízeních jsou upřesněny počty WC mís, umyvadel a umyvadlových baterií</w:t>
                        </w:r>
                      </w:p>
                    </w:tc>
                  </w:tr>
                  <w:tr w:rsidR="00DB73FA" w:rsidRPr="00DB73FA" w14:paraId="7486D545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98A2A54" w14:textId="6004AC56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"Změna počtu požárních klapek" (SO 7060 - TLZ07_09) je nesoulad mezi 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projektovou dokumentací v části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vzduchotechnik a výkazem výměr. Ve výkazu výměr jsou navíc požární klapky PK </w:t>
                        </w:r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04.01.05</w:t>
                        </w:r>
                        <w:proofErr w:type="gram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a PK 04.01.06 a chybí PK 03.01.21. Změna počty narovnává.</w:t>
                        </w:r>
                      </w:p>
                    </w:tc>
                  </w:tr>
                  <w:tr w:rsidR="00DB73FA" w:rsidRPr="00DB73FA" w14:paraId="5A55865F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3B0A276" w14:textId="39228CE2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"Odpočet přímotopu" (SO 2030 - TLZ07_10) je nepřesnost v projektové dokumentaci a výkazu výměr. V prost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oru 0.11. má být elektrický přímotopný radiátor. Omylem j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 jak v části vytápění, tak i v části silnoproudých elektroinstalací. Bude realizován pouze jeden a to dle části elektro.</w:t>
                        </w:r>
                      </w:p>
                    </w:tc>
                  </w:tr>
                  <w:tr w:rsidR="00DB73FA" w:rsidRPr="00DB73FA" w14:paraId="05B971D1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E10CDF2" w14:textId="77ECD1B3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"Úprava výkonu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chladících jednotek uvedených 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VV" (SO 7060 - TLZ07_11) je rozpor mezi projektovou dokumentací v části vzduchotechnika a výkazem výměr ve výkonech vnitřních chladících jednotek. Vnitřní chladící jednotky jsou prováděny dle upřesněné prováděcí PD, respektující př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epočítané tepelné zisky. Změna u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pravuje výkony v souladu s PD.</w:t>
                        </w:r>
                      </w:p>
                    </w:tc>
                  </w:tr>
                  <w:tr w:rsidR="00DB73FA" w:rsidRPr="00DB73FA" w14:paraId="3A3D7B50" w14:textId="77777777" w:rsidTr="00DB73FA">
                    <w:trPr>
                      <w:trHeight w:val="30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6501B8B" w14:textId="261591A2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"Změny vyvolané revizí PD ÚT" (SO 2030 - TLZ07_12) je určitý nesoulad mezi projektovou dokument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ací část vytápění a ostatními čá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stmi PD (zejména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MaR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) a požadavky stavebníka. Změna řeší: 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br/>
                          <w:t>- odpočet nadbytečných automatických vyvažovacích ventilů vč. změny šroubení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br/>
                          <w:t>- odpočet přebytečných odvzdušňovacích ventilů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br/>
                          <w:t xml:space="preserve">- přesun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kombiventilů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z podlahy nad podlahu do kas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líků a příček a nutné doplnění armatur z důvodu 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br/>
                          <w:t xml:space="preserve">   chybějící stavební připravenosti v podlahách v PD a VV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br/>
                          <w:t xml:space="preserve">- úpravu rozvodu ÚT před </w:t>
                        </w:r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výtahem v 1.PP</w:t>
                        </w:r>
                        <w:proofErr w:type="gram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z důvodu kolize s SDK podhledem a výtahovými dveřmi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br/>
                          <w:t xml:space="preserve">- dovybavení místnosti výměníku pro potřeby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MaR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br/>
                          <w:t xml:space="preserve">- doplnění vodoměrů komunikačním modulem pro potřeby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MaR</w:t>
                        </w:r>
                        <w:proofErr w:type="spellEnd"/>
                      </w:p>
                    </w:tc>
                  </w:tr>
                  <w:tr w:rsidR="00DB73FA" w:rsidRPr="00DB73FA" w14:paraId="0561485A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3B08167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"Změna požární odolnosti dveří D02 na EI 60" (SO 2000 - TLZ07_13) je upřesnění ve stavební části projektové dokumentace. V souladu s velikostí místnosti 0.10 nemusejí být dveře do této místnosti D2 EI 90/DP1+C2 ale postačují EI 60/DP1+C2.</w:t>
                        </w:r>
                      </w:p>
                    </w:tc>
                  </w:tr>
                  <w:tr w:rsidR="00DB73FA" w:rsidRPr="00DB73FA" w14:paraId="1CBE84F3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02168CF" w14:textId="2A9E229F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>Důvodem změny "Napojení klíčového trezoru a zábleskového majáku" (SO 7050 - TLZ07_14) je chyba v proje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ktové dokumentaci, části slabopr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oudá zařízení a výkazu výměr. PD a VV neobsahují napojení klíčového trezoru a zábleskového majáku na rozvod elekt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r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onické požární signalizace. Změna napojení doplňuje.</w:t>
                        </w:r>
                      </w:p>
                    </w:tc>
                  </w:tr>
                  <w:tr w:rsidR="00DB73FA" w:rsidRPr="00DB73FA" w14:paraId="7C27EFDB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3FF1726" w14:textId="23DC97F4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"Doplnění so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lární kapaliny na poměr 70:30 (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na teplotu -20°C)" (SO 2030 - TLZ07_15) je nepřesnost ve výkazu výměr. Výka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z výměr počítá se 30% nemrznouc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í směs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í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a 70% vody. Tento poměr však zajistí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nezámrznost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jen do 7°C. Pro požadovanou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nezámrznost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-20°C je nutný poměr 70% nemrznoucí směsi a 30% vody. S touto změnou souvisí i změna ZTL06_10.</w:t>
                        </w:r>
                      </w:p>
                    </w:tc>
                  </w:tr>
                  <w:tr w:rsidR="00DB73FA" w:rsidRPr="00DB73FA" w14:paraId="1060560E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329A9B5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"Dopočet hrubých podlah v </w:t>
                        </w:r>
                        <w:proofErr w:type="spellStart"/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m.č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</w:t>
                        </w:r>
                        <w:proofErr w:type="gram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2.18a, 2.18b, 2.22a, 3.10" (SO 2000 - TLZ07_16) jsou nepřesnosti výkazu výměr. Ve výkazu výměr chybí kompletní skladby hrubé podlahy v místnostech 2.18a, 2.18b, 2.22a, 3.10. Změna chybějící podlahy doplňuje.</w:t>
                        </w:r>
                      </w:p>
                    </w:tc>
                  </w:tr>
                  <w:tr w:rsidR="00DB73FA" w:rsidRPr="00DB73FA" w14:paraId="4761E2AF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AD20DA2" w14:textId="7A63208E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"Vírový ventil" (SO 2040 - TLZ07_17) je nepřesnost ve výkazu výměr. Dle PD ZTI má být na výtoku z retenční nádrže vírový ventil s bezpečnostním přepadem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, jehož ú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čelem je omezení odtoku srážkových vod do kanalizace v souladu s vyjádřením Povodí Ohře. Ve výkazu výměr vírový ventil chybí a změna ho doplňuje.</w:t>
                        </w:r>
                      </w:p>
                    </w:tc>
                  </w:tr>
                  <w:tr w:rsidR="00DB73FA" w:rsidRPr="00DB73FA" w14:paraId="3070C8BA" w14:textId="77777777" w:rsidTr="00DB73FA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1421D75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"Napojení uliční vpusti u výjezdu ul. Pasteurova na kanalizaci" (SO 2040 - TLZ07_18) je nepřesnost ve výkazu výměr. V nově zřizované komunikaci a parkovišti mezi objektem CEMMTECH a Zdravotním ústavem má být, dle PD komunikací, u výjezdu do Pasteurovi ulice uliční vpust napojená na dešťovou kanalizaci. Ve výkazu výměr uliční vpust, kanalizační potrubí ani potřebné zemní a další práce nejsou a změna je doplňuje.</w:t>
                        </w:r>
                      </w:p>
                    </w:tc>
                  </w:tr>
                  <w:tr w:rsidR="00DB73FA" w:rsidRPr="00DB73FA" w14:paraId="07D2337C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71D15C63" w14:textId="6C234890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"Napojení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venkovních žaluzií" (SO 7000 - TLZ07_19) je nepřesnost v projektové dokume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taci, části silnoproudých rozvodů a výkazu výměr. Na objektu jsou ve vybraných místnostech na vnější žaluzie. Projektová dokumentace ani výkaz výměr však neobsahuje jejich napo</w:t>
                        </w:r>
                        <w:r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jení na silnoproudé rozvody - só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lové a ovládací. Změna chybějící napojení doplňuje.</w:t>
                        </w:r>
                      </w:p>
                    </w:tc>
                  </w:tr>
                  <w:tr w:rsidR="00DB73FA" w:rsidRPr="00DB73FA" w14:paraId="7BF30CEF" w14:textId="77777777" w:rsidTr="00DB73FA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260DD6B8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"Napojení vrat na rozvody a závory na rozvody" (SO 7000 - TLZ07_20) je nepřesnost v PD silnoproudé elektro instalace a výkazu výměr. V obou uvedených část chybí napojení elektroinstalace na sekční vrata v laboratořích 1.14 a 1.15 a na závory ve vjezdu a výjezdu na komunikaci a parkoviště mezi objektem CEMMTECH a Zdravotním ústavem. Změna toto opomenutí doplňuje.</w:t>
                        </w:r>
                      </w:p>
                    </w:tc>
                  </w:tr>
                  <w:tr w:rsidR="00DB73FA" w:rsidRPr="00DB73FA" w14:paraId="6EA30CC1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6442097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"Odpočet pažení retenční nádrže" (SO 2040 - TLZ07_21) je nepřesnost ve výkazu výměr. Pažení pro retenční nádrž je započteno ve výkazu výměr dvakrát a to v části 1020 - Zajištění stavební jámy a v části 2040 -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Zdravotechnická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instalace. Z části 2040 je odečteno.</w:t>
                        </w:r>
                      </w:p>
                    </w:tc>
                  </w:tr>
                  <w:tr w:rsidR="00DB73FA" w:rsidRPr="00DB73FA" w14:paraId="643EFCF7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02D4865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Důvodem změny "Odpočet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samozavíračů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a kování z části slaboproud" (SO 7050 - TLZ07_22) je nepřesnost ve výkazu výměr. Kování a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samozavírače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 vnitřních dveřích s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elektomechanickými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zámky je uvažováno ve výkazu výměr dvakrát a to v části 2000 Budova CEMMTECH a v části 7050 Slaboproudá zařízení. V části 7050 bude odečteno.</w:t>
                        </w:r>
                      </w:p>
                    </w:tc>
                  </w:tr>
                  <w:tr w:rsidR="00DB73FA" w:rsidRPr="00DB73FA" w14:paraId="219E4BC6" w14:textId="77777777" w:rsidTr="00DB73FA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F7B8B5D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"VO změna svítidel a stožárů" (SO 4040 - TLZ07_23) je určitá zastaralost projektové dokumentace v části veřejného osvětlení.  Navržená osvětlovací tělesa a stožáry již nejsou vyráběny a budou proto dodány aktuálně vyráběné a dodávané. Nově navržené výrobky jsou shodné s energeticky úspornými výrobky, které jsou již instalované v areálu UJEP a jsou v souladu s požadavky správce veřejného osvětlení v areálu UJEP.</w:t>
                        </w:r>
                      </w:p>
                    </w:tc>
                  </w:tr>
                  <w:tr w:rsidR="00DB73FA" w:rsidRPr="00DB73FA" w14:paraId="7DA711E7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0CDAE5D" w14:textId="6C3C0FA2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lastRenderedPageBreak/>
                          <w:t>Důvodem změny "Doplnění a změny umístění čidel EPS." (SO 7050 - TLZ07_24) je nepřesnost v projektové dokumentaci, části slaboproudá zařízení - EPS . Požární čidla (jejich počty a rozmístění) jsou upravena pod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le aktuálních legislativních pož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adavků. Výsledkem změny je navýšení počtu čidel o 4 kusy.</w:t>
                        </w:r>
                      </w:p>
                    </w:tc>
                  </w:tr>
                  <w:tr w:rsidR="00DB73FA" w:rsidRPr="00DB73FA" w14:paraId="3C294EF9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0D66CF3F" w14:textId="58DEF6B2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"Napojení světlíků na rozvod elektro" (SO 7000 - TLZ07_25) je nepřesnost v projektové dokumentaci, části silnopro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u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dé elektroinstalace. V PD chybí napojení </w:t>
                        </w:r>
                        <w:proofErr w:type="spell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otevíravé</w:t>
                        </w:r>
                        <w:proofErr w:type="spell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části světlíku nad hl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avních schodištěm na elektroinst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alaci. Změna elektrické napojení, nutného pro požární otevírání světlíku, doplňuje.</w:t>
                        </w:r>
                      </w:p>
                    </w:tc>
                  </w:tr>
                  <w:tr w:rsidR="00DB73FA" w:rsidRPr="00DB73FA" w14:paraId="585E7A23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17C76AF2" w14:textId="040F9F5F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Změny napojení dveří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na PZTS a EKV" (SO 7050 - TLZ07_26) je rozpor mezi stavební částí projektové dokumentace a části slaboproudá zařízení. Počty magnetických kontaktů a čteč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ek v části EKV a PZTS neodpovída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jí stavební části (vybavení dveří) a požadavkům stavebníka.  Dva kusy kontaktu schází, dva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kusy čteček přebývají. Změna ne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přesnost opravuje.</w:t>
                        </w:r>
                      </w:p>
                    </w:tc>
                  </w:tr>
                  <w:tr w:rsidR="00DB73FA" w:rsidRPr="00DB73FA" w14:paraId="4BFCD34C" w14:textId="77777777" w:rsidTr="00DB73FA">
                    <w:trPr>
                      <w:trHeight w:val="21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B8081B5" w14:textId="2596FADC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"Změny vnitřních rolet" (SO 2000 - TLZ07_27) je nepřesnost ve stavební části projektové dokumentace. Umístění vnitřních rolet je uvažováno v okenním otvoru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. Otevírání oken vč. nadsvětlík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ů je však o některých oken v prostorové kol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izi s kotvením rolet do nadpraží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oke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ních otvorů. Kotvením rolet do nadpraží je mírně zakryta prosklená plocha oken a tím zhoršen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o denní osvětlení místnosti. Rol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ety proto budou instalovány před okenní otvory na stěnu a vzhledem k potřebě zastínění budou, tam, kde je to možné, přesahovat okenní otvor asi o 5 cm. Dochází tedy k mírnému zvětšení plochy rolet.</w:t>
                        </w:r>
                      </w:p>
                    </w:tc>
                  </w:tr>
                  <w:tr w:rsidR="00DB73FA" w:rsidRPr="00DB73FA" w14:paraId="49150F07" w14:textId="77777777" w:rsidTr="00DB73FA">
                    <w:trPr>
                      <w:trHeight w:val="15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3D42DC95" w14:textId="1B981B6D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"Doplnění SDK kas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líků do podhledu pro vnitřní rolety" (SO 2000 - TLZ07_28) je kolize vnitřních rolet přesunutých z oke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ního otvoru před něj - viz </w:t>
                        </w:r>
                        <w:proofErr w:type="gramStart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TLZ07_27 s SDK</w:t>
                        </w:r>
                        <w:proofErr w:type="gramEnd"/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podhledem v některých místnostech. V místnostech s podhledem jen mírně nad nadpražím okna se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 xml:space="preserve"> nábaly rolet a kotevní prvky ne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vejdou do prostoru mezi nadpraží okna a podhled a proto je v podhledech vytvořen kas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lík, do které bude roleta umístěna.</w:t>
                        </w:r>
                      </w:p>
                    </w:tc>
                  </w:tr>
                  <w:tr w:rsidR="00DB73FA" w:rsidRPr="00DB73FA" w14:paraId="1F71A48F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7EE63A6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"Doplnění armatur k připojení VZT jednotek 4.NP" (SO 2040 - TLZ07_29) je nesoulad mezi projektovou dokumentací části Vytápění a požadavky dodavatele VZT jednotek na armatury na potrubí UT před vstupem do VZT jednotek. Změna požadované armatury doplňuje.</w:t>
                        </w:r>
                      </w:p>
                    </w:tc>
                  </w:tr>
                  <w:tr w:rsidR="00DB73FA" w:rsidRPr="00DB73FA" w14:paraId="7B46764A" w14:textId="77777777" w:rsidTr="00DB73FA">
                    <w:trPr>
                      <w:trHeight w:val="9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65C2BFD7" w14:textId="4A006FA8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"Doplnění armatur a potrubí v kotelně" (SO 2030 - TLZ07_30) je nepřesnost ve výkazu výměr, kde chybí některé armatury a čás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t potrubí dle části Vytá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pění projektové dokumentace.  Změna chybějící doplňuje.</w:t>
                        </w:r>
                      </w:p>
                    </w:tc>
                  </w:tr>
                  <w:tr w:rsidR="00DB73FA" w:rsidRPr="00DB73FA" w14:paraId="5FFE7AE9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5934F742" w14:textId="0DC86C28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"Odpočet nátěru světlíku" (SO 2000 - TLZ07_31) je nadbytečnost v stavební části projektové dokumentace.  Ocelová konstrukce světlíku nad hlavních schodištěm je žárově pozinkovaná a zároveň opatřená ochranným nátěrem. Po dohodě se stave</w:t>
                        </w:r>
                        <w:r w:rsidR="000D67D3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b</w:t>
                        </w: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níkem nátěr prováděn nebude.</w:t>
                        </w:r>
                      </w:p>
                    </w:tc>
                  </w:tr>
                  <w:tr w:rsidR="00DB73FA" w:rsidRPr="00DB73FA" w14:paraId="5C764AE9" w14:textId="77777777" w:rsidTr="00DB73FA">
                    <w:trPr>
                      <w:trHeight w:val="1200"/>
                    </w:trPr>
                    <w:tc>
                      <w:tcPr>
                        <w:tcW w:w="91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2F2F2"/>
                        <w:hideMark/>
                      </w:tcPr>
                      <w:p w14:paraId="40BE37FA" w14:textId="77777777" w:rsidR="00DB73FA" w:rsidRPr="00DB73FA" w:rsidRDefault="00DB73FA" w:rsidP="00DB73FA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</w:pPr>
                        <w:r w:rsidRPr="00DB73FA">
                          <w:rPr>
                            <w:rFonts w:ascii="Calibri" w:eastAsia="Times New Roman" w:hAnsi="Calibri" w:cs="Calibri"/>
                            <w:color w:val="000000"/>
                            <w:lang w:eastAsia="cs-CZ"/>
                          </w:rPr>
                          <w:t>Důvodem změny "Odpočet zámečnických konstrukcí Z35 a Z36" (SO 2000 - TLZ07_32) je nepřesnost výkazu výměr. Zábleskový maják a klíčový trezor klíčové ochrany jsou započteny ve výkazu výměr dvakrát a to v části 2000 - Budova CEMMTECH a v části 7050 - slaboproudá zařízení Z části 2000 bude odečteno.</w:t>
                        </w:r>
                      </w:p>
                    </w:tc>
                  </w:tr>
                </w:tbl>
                <w:p w14:paraId="2E123549" w14:textId="0BA1C22B" w:rsidR="00E41268" w:rsidRPr="00E41268" w:rsidRDefault="00E41268" w:rsidP="00E41268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E41268" w:rsidRPr="002D7515" w14:paraId="6EC17912" w14:textId="77777777" w:rsidTr="000D67D3">
              <w:trPr>
                <w:trHeight w:val="80"/>
              </w:trPr>
              <w:tc>
                <w:tcPr>
                  <w:tcW w:w="928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</w:tcPr>
                <w:p w14:paraId="223BE4B3" w14:textId="06E94D08" w:rsidR="00E41268" w:rsidRPr="00E41268" w:rsidRDefault="00E41268" w:rsidP="00E4126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D7515" w:rsidRPr="002D7515" w14:paraId="21BCD174" w14:textId="77777777" w:rsidTr="000D67D3">
              <w:trPr>
                <w:trHeight w:val="315"/>
              </w:trPr>
              <w:tc>
                <w:tcPr>
                  <w:tcW w:w="7497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4EEB9E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4"/>
                      <w:szCs w:val="24"/>
                      <w:lang w:eastAsia="cs-CZ"/>
                    </w:rPr>
                    <w:t>Popis změny: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B1E0C4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08AD45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EC29D3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446" w:type="dxa"/>
                  <w:gridSpan w:val="2"/>
                  <w:tcBorders>
                    <w:top w:val="nil"/>
                    <w:left w:val="nil"/>
                    <w:bottom w:val="single" w:sz="4" w:space="0" w:color="80808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0D63DC" w14:textId="77777777" w:rsidR="002D7515" w:rsidRPr="0039326B" w:rsidRDefault="002D7515" w:rsidP="002D751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</w:pPr>
                  <w:r w:rsidRPr="0039326B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0D67D3" w:rsidRPr="000D67D3" w14:paraId="1861B80E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single" w:sz="4" w:space="0" w:color="808080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83946E7" w14:textId="77777777" w:rsidR="000D67D3" w:rsidRPr="000D67D3" w:rsidRDefault="000D67D3" w:rsidP="000D67D3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"Změna odsávání pecí </w:t>
                  </w:r>
                  <w:proofErr w:type="gram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m.č.</w:t>
                  </w:r>
                  <w:proofErr w:type="gram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1.16, doplnění digestoří" (SO 7040 - TLZ07_01) je dopočet chybějících digestoří a upřesnění použitých ventilátorů, tlumičů hluku a kompletačního materiálu. </w:t>
                  </w:r>
                </w:p>
              </w:tc>
            </w:tr>
            <w:tr w:rsidR="000D67D3" w:rsidRPr="000D67D3" w14:paraId="3347DAE4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7DEA409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 xml:space="preserve">Předmětem změny "Dopočet oboustranně požárního </w:t>
                  </w:r>
                  <w:proofErr w:type="gram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podhledu v 1.PP</w:t>
                  </w:r>
                  <w:proofErr w:type="gram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" (SO 2000 - TLZ07_02) je dopočet příplatku za oboustranně požárně odolný podhled (EI 60) v chodbách 0.04 a 0.03a.</w:t>
                  </w:r>
                </w:p>
              </w:tc>
            </w:tr>
            <w:tr w:rsidR="000D67D3" w:rsidRPr="000D67D3" w14:paraId="69B3A0DD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6A52CC6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"Zakrytí zrcátka u schodiště" (SO 2000 - TLZ07_03) je dopočet ocelové konstrukce zakrývající opticky zrcátko v hlavním schodišti nad požárním ventilátorem.</w:t>
                  </w:r>
                </w:p>
              </w:tc>
            </w:tr>
            <w:tr w:rsidR="000D67D3" w:rsidRPr="000D67D3" w14:paraId="49B48A2D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B2F1E92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"Izolace pod květníky" (SO 2000 - TLZ07_04) je dopočet ochranné fólie pod květinové truhlíky na střechách nad 1.NP a 3.NP.</w:t>
                  </w:r>
                </w:p>
              </w:tc>
            </w:tr>
            <w:tr w:rsidR="000D67D3" w:rsidRPr="000D67D3" w14:paraId="76F4A5A9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E25B099" w14:textId="651D121F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"Kompletní tlumič hluku pro odvod spalin změna provedení"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(SO 7040 - TLZ07_05) je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výpočet slevy za změnu původního tlumiče z nerezového plechu za tlumič z ocelového pozinkovaného plechu.</w:t>
                  </w:r>
                </w:p>
              </w:tc>
            </w:tr>
            <w:tr w:rsidR="000D67D3" w:rsidRPr="000D67D3" w14:paraId="45C744A9" w14:textId="77777777" w:rsidTr="000D67D3">
              <w:trPr>
                <w:gridAfter w:val="1"/>
                <w:wAfter w:w="141" w:type="dxa"/>
                <w:trHeight w:val="12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2843A8F" w14:textId="639BED0A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Geotextí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lie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do truhlíků, přelepení vnitřních styku prefabrikátů" (SO 2000 - TLZ07_06) je dopočet dodávky a montáže separační </w:t>
                  </w:r>
                  <w:proofErr w:type="spell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geotextílie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pro celoplošné vložení do květinových truhlíků a dále dodávka a montáž pásků z hydroizolačních pásu do spojů mezi jednotlivé květinové truhlíky.</w:t>
                  </w:r>
                </w:p>
              </w:tc>
            </w:tr>
            <w:tr w:rsidR="000D67D3" w:rsidRPr="000D67D3" w14:paraId="42C9894F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8A1D087" w14:textId="387B2BE9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"Zrušení dveří D64" (SO 2000 - TLZ04_07) je odečet nadbytečných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dveří D64, ocelové zárubně a pří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slušných součástí.</w:t>
                  </w:r>
                </w:p>
              </w:tc>
            </w:tr>
            <w:tr w:rsidR="000D67D3" w:rsidRPr="000D67D3" w14:paraId="0E47A48F" w14:textId="77777777" w:rsidTr="000D67D3">
              <w:trPr>
                <w:gridAfter w:val="1"/>
                <w:wAfter w:w="141" w:type="dxa"/>
                <w:trHeight w:val="12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48A5735D" w14:textId="0A6B1DEE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"Skut. </w:t>
                  </w:r>
                  <w:proofErr w:type="gram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počet</w:t>
                  </w:r>
                  <w:proofErr w:type="gram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umyvadel, WC, připojení 2 ks automatů, zrušení ventilu ve 2.20" (SO 2070 - TLZ07_08) je dopočet chybějících vodovodních přípojek pro nápojové automaty v prostorech 1.09 a 2.19, odpočet jednoho vývodu vody v laboratoři 2.2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 a dopočet skutečného počtu zař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izovacích předmětů v sociálních zařízeních (WC mísy, umývadla a baterie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)</w:t>
                  </w:r>
                </w:p>
              </w:tc>
            </w:tr>
            <w:tr w:rsidR="000D67D3" w:rsidRPr="000D67D3" w14:paraId="7E554169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D80B965" w14:textId="0F7512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"Změna počtu požárních klapek" (SO 7060 - TLZ07_09) je upřesnění počtu požárních klapek dle skutečnos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i -  odečet dvou přebývají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cí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ch a přípočet jedné chybějící požární klapky.</w:t>
                  </w:r>
                </w:p>
              </w:tc>
            </w:tr>
            <w:tr w:rsidR="000D67D3" w:rsidRPr="000D67D3" w14:paraId="5B14696C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7BB64BD" w14:textId="646F032E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"Odpočet přímotopu" (SO 2030 - TLZ07_10) je odečet zdvojeného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elektrického přím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otop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ého radiátoru v části vytápění, (zůstává v části silnoproudé elektroinstalace).</w:t>
                  </w:r>
                </w:p>
              </w:tc>
            </w:tr>
            <w:tr w:rsidR="000D67D3" w:rsidRPr="000D67D3" w14:paraId="2E948B0D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391D2801" w14:textId="6F0FFACD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"Úprava výkonu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chladících jednotek uvedených 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VV" (SO 7060 - TLZ07_11) je přepočet výkonu vnitřních chladících jednotek dle instalované skutečnosti.</w:t>
                  </w:r>
                </w:p>
              </w:tc>
            </w:tr>
            <w:tr w:rsidR="000D67D3" w:rsidRPr="000D67D3" w14:paraId="1241998D" w14:textId="77777777" w:rsidTr="000D67D3">
              <w:trPr>
                <w:gridAfter w:val="1"/>
                <w:wAfter w:w="141" w:type="dxa"/>
                <w:trHeight w:val="24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13A73FA7" w14:textId="5315905E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"Změny vyvolané revizí PD ÚT" (SO 2030 - TLZ07_12) je dopočet zařízení pro vytápění dle skutečnosti resp. dle upravené prováděcí PD.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>- odpočet nadbytečných automatických vyvažovacích ventilů vč. změny šroubení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>- odpočet přebytečných odvzdušňovacích ventilů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 xml:space="preserve">- přesun </w:t>
                  </w:r>
                  <w:proofErr w:type="spell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kombiventilů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z podlahy nad podlahu - zejména doplnění odvzdušňovacích ventilů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>- úpravu rozvodu UT pře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</w:t>
                  </w:r>
                  <w:proofErr w:type="gram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výtahem v 1.PP</w:t>
                  </w:r>
                  <w:proofErr w:type="gram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z důvodu kolize s SDK podhledem a výtahovými dveřmi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 xml:space="preserve">- dovybavení místnosti výměníku pro potřeby </w:t>
                  </w:r>
                  <w:proofErr w:type="spell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MaR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 xml:space="preserve">- doplnění vodoměrů komunikačním modulem pro potřeby </w:t>
                  </w:r>
                  <w:proofErr w:type="spell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MaR</w:t>
                  </w:r>
                  <w:proofErr w:type="spellEnd"/>
                </w:p>
              </w:tc>
            </w:tr>
            <w:tr w:rsidR="000D67D3" w:rsidRPr="000D67D3" w14:paraId="66C4652C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9AC6C51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"Změna požární odolnosti dveří D02 na EI 60" (SO 2000 - TLZ07_13) je úprava ceny ocelových dveří D02 po změně jejich požární odolnosti z EI 90/DP1+C2 na EI 60/DP1+C2.</w:t>
                  </w:r>
                </w:p>
              </w:tc>
            </w:tr>
            <w:tr w:rsidR="000D67D3" w:rsidRPr="000D67D3" w14:paraId="5F19FB10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176A2BAB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"Napojení klíčového trezoru a zábleskového majáku" (SO 7050 - TLZ07_14) je dopočet chybějící kabeláže a požárně odolných příchytek.</w:t>
                  </w:r>
                </w:p>
              </w:tc>
            </w:tr>
            <w:tr w:rsidR="000D67D3" w:rsidRPr="000D67D3" w14:paraId="538AB9A6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2C17AA5" w14:textId="7EE820EC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"Doplnění so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lární kapaliny na poměr 70:30 (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na teplotu -20°C)" (SO 2030 - TLZ07_15) je zvýšení poměru nemrznoucí kapaliny a vody na zaj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ištění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nezámrzné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teploty kapalin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y v rozvodech solárního ohřevu vody na požadovaných  -20°C.</w:t>
                  </w:r>
                </w:p>
              </w:tc>
            </w:tr>
            <w:tr w:rsidR="000D67D3" w:rsidRPr="000D67D3" w14:paraId="19BE144F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C00E782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"Dopočet hrubých podlah v </w:t>
                  </w:r>
                  <w:proofErr w:type="spellStart"/>
                  <w:proofErr w:type="gram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m.č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.</w:t>
                  </w:r>
                  <w:proofErr w:type="gram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2.18a, 2.18b, 2.22a, 3.10" (SO 2000 - TLZ07_16) je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br/>
                    <w:t>dopočet kompletní skladby hrubých podlah v místnostech, které nebyly ve výkazu výměr započteny.</w:t>
                  </w:r>
                </w:p>
              </w:tc>
            </w:tr>
            <w:tr w:rsidR="000D67D3" w:rsidRPr="000D67D3" w14:paraId="128ED714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C1DE960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lastRenderedPageBreak/>
                    <w:t>Předmětem změny "Vírový ventil" (SO 2040 - TLZ07_17) je dopočet dodávky a montáže vírového ventilu do retenční nádrže.</w:t>
                  </w:r>
                </w:p>
              </w:tc>
            </w:tr>
            <w:tr w:rsidR="000D67D3" w:rsidRPr="000D67D3" w14:paraId="34222416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CDDCD85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"Napojení uliční vpusti u výjezdu ul. Pasteurova na kanalizaci" (SO 2040 - TLZ07_18) je dopočet uliční vpusti, kanalizačního potrubí a souvisejících zemních prací - výkopů, pažení, obsypů a zásypů.</w:t>
                  </w:r>
                </w:p>
              </w:tc>
            </w:tr>
            <w:tr w:rsidR="000D67D3" w:rsidRPr="000D67D3" w14:paraId="50F3BFB4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1CCF1F62" w14:textId="0AA31245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"Napojení 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venkovních žaluzií" (SO 7000 - TLZ07_19) je dopočet chybějících elektrických rozvodů včetně trubkování, sekání rýh, revizí apod.</w:t>
                  </w:r>
                </w:p>
              </w:tc>
            </w:tr>
            <w:tr w:rsidR="000D67D3" w:rsidRPr="000D67D3" w14:paraId="65BC2D2F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320E32B6" w14:textId="0A74C87E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"Napojení vrat na rozvody a závory na rozvody" (SO 7000 - TLZ07_20) je dopočet chybějících elektrických rozvodů včetně trubek, jističů a v případě vnější závory i potře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bných zemních prací - výkopů, zá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sypů, </w:t>
                  </w:r>
                  <w:proofErr w:type="spell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obetonávek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apod.</w:t>
                  </w:r>
                </w:p>
              </w:tc>
            </w:tr>
            <w:tr w:rsidR="000D67D3" w:rsidRPr="000D67D3" w14:paraId="4670A939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F1E3F55" w14:textId="4E9C70FA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"Odpočet pažení retenční nádrže" (SO 2040 - TLZ07_21) je odpočet dvak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r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át započteného pažení pro retenční nádrž. V části VV 1020 zůstává, v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části 2040 se od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ečítá.</w:t>
                  </w:r>
                </w:p>
              </w:tc>
            </w:tr>
            <w:tr w:rsidR="000D67D3" w:rsidRPr="000D67D3" w14:paraId="30AE14E5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B18C798" w14:textId="6EC82336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"Odpočet </w:t>
                  </w:r>
                  <w:proofErr w:type="spell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samozavíračů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kování z části slaboproud" (SO 7050 - TLZ07_22) je dvakrát započteného k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ování a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samozavíračů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dveří ve vnitřních dve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řích s elektromechanickými zámky. V části výkazu výměr 2000 zůstávají, v části 7050 se odečítají.</w:t>
                  </w:r>
                </w:p>
              </w:tc>
            </w:tr>
            <w:tr w:rsidR="000D67D3" w:rsidRPr="000D67D3" w14:paraId="23C26611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16466A4" w14:textId="6C03AE00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"VO změna svítidel a stožárů" (SO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4040 - TLZ07_23) je přepočet sví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tidel a stožárů veřejného osvětlení na výrobky aktuálně vyráběné, dodávané a používané v areálu UJEP, tj. odečet původně uvažovaných a dopočet aktuálně dodávaných.</w:t>
                  </w:r>
                </w:p>
              </w:tc>
            </w:tr>
            <w:tr w:rsidR="000D67D3" w:rsidRPr="000D67D3" w14:paraId="6616900B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3D24E66" w14:textId="64372D6F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"Doplnění a změny umístění čidel EPS." (SO 7050 - TLZ07_24) je dopočet přidaných 4 kusů požárních čidel včetně kabeláže a dalšího přís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ušenství.</w:t>
                  </w:r>
                </w:p>
              </w:tc>
            </w:tr>
            <w:tr w:rsidR="000D67D3" w:rsidRPr="000D67D3" w14:paraId="5B9359E3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AA0F2E8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"Napojení světlíků na rozvod elektro" (SO 7000 - TLZ07_25) je dopočet chybějícího kabelu, požárně odolné trasy a ústředny pro ovládání světlíku.</w:t>
                  </w:r>
                </w:p>
              </w:tc>
            </w:tr>
            <w:tr w:rsidR="000D67D3" w:rsidRPr="000D67D3" w14:paraId="0A9519AE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3EEC4EBA" w14:textId="56D5DA3C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ětem změny "Změny napojení dveří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na PZTS a EKV" (SO 7050 - TLZ07_26) je dopočet chybějící kabeláže a magnetických kontaktů a odečet přebytečných čteček a to včetně navazujících komponentů.</w:t>
                  </w:r>
                </w:p>
              </w:tc>
            </w:tr>
            <w:tr w:rsidR="000D67D3" w:rsidRPr="000D67D3" w14:paraId="4143D656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1506CF1A" w14:textId="67CCAD62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"Změny vnitřních rolet" (SO 2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000 - TLZ07_27) je dopočet ceny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po nutném zvětšení plochy vnitřních rolet přesunutých z okenního otvoru před něj.</w:t>
                  </w:r>
                </w:p>
              </w:tc>
            </w:tr>
            <w:tr w:rsidR="000D67D3" w:rsidRPr="000D67D3" w14:paraId="42EC63F9" w14:textId="77777777" w:rsidTr="000D67D3">
              <w:trPr>
                <w:gridAfter w:val="1"/>
                <w:wAfter w:w="141" w:type="dxa"/>
                <w:trHeight w:val="9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2827C6E" w14:textId="3A964711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"Doplnění SDK kas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líků do podhledu pro vnitřní rolety" (SO 2000 - TLZ07_28) </w:t>
                  </w:r>
                  <w:proofErr w:type="gram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je  dopočet</w:t>
                  </w:r>
                  <w:proofErr w:type="gram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SKD kas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t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líků pro umístěni vnitřních rolet v místnostech, kde se rolety nevejdou mezi nadpraží okna a SDK podhled.</w:t>
                  </w:r>
                </w:p>
              </w:tc>
            </w:tr>
            <w:tr w:rsidR="000D67D3" w:rsidRPr="000D67D3" w14:paraId="5C8EAEA9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01C42366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"Doplnění armatur k připojení VZT jednotek 4.NP" (SO 2040 - TLZ07_29) je dopočet chybějících armatur na rozvodu UT před VZT jednotkami v místnosti 4.02.</w:t>
                  </w:r>
                </w:p>
              </w:tc>
            </w:tr>
            <w:tr w:rsidR="000D67D3" w:rsidRPr="000D67D3" w14:paraId="77021EC3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68CF627C" w14:textId="77777777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Předmětem změny "Doplnění armatur a potrubí v kotelně" (SO 2030 - TLZ07_30) je dopočet chybějících </w:t>
                  </w:r>
                  <w:proofErr w:type="spellStart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armatůr</w:t>
                  </w:r>
                  <w:proofErr w:type="spellEnd"/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a potrubí ve výměníkové stanici.</w:t>
                  </w:r>
                </w:p>
              </w:tc>
            </w:tr>
            <w:tr w:rsidR="000D67D3" w:rsidRPr="000D67D3" w14:paraId="1FAAE655" w14:textId="77777777" w:rsidTr="000D67D3">
              <w:trPr>
                <w:gridAfter w:val="1"/>
                <w:wAfter w:w="141" w:type="dxa"/>
                <w:trHeight w:val="600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27631860" w14:textId="223E0EA1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Předmětem změny "Odpočet nátěru světlíku" (SO 2000 -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 TLZ07_31) je odečet neprováděné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ho nátěru ocelové žárově pozinkované konstrukce světlíku nad hlavních schodištěm.</w:t>
                  </w:r>
                </w:p>
              </w:tc>
            </w:tr>
            <w:tr w:rsidR="000D67D3" w:rsidRPr="000D67D3" w14:paraId="5C73608C" w14:textId="77777777" w:rsidTr="000D67D3">
              <w:trPr>
                <w:gridAfter w:val="1"/>
                <w:wAfter w:w="141" w:type="dxa"/>
                <w:trHeight w:val="1107"/>
              </w:trPr>
              <w:tc>
                <w:tcPr>
                  <w:tcW w:w="91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hideMark/>
                </w:tcPr>
                <w:p w14:paraId="7A52FAFB" w14:textId="141BCBFD" w:rsidR="000D67D3" w:rsidRPr="000D67D3" w:rsidRDefault="000D67D3" w:rsidP="000D67D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Pře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dmětem změny "Odpočet zámečnický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 xml:space="preserve">ch konstrukcí Z35 a Z36" (SO 2000 - TLZ07_32) je odpočet dvakrát započteného zábleskového majáku a klíčového trezoru. V části VV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7050 zůstává, v části 2000 se od</w:t>
                  </w:r>
                  <w:r w:rsidRPr="000D67D3"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  <w:t>ečítá.</w:t>
                  </w:r>
                </w:p>
              </w:tc>
            </w:tr>
          </w:tbl>
          <w:p w14:paraId="017B50CE" w14:textId="5EB0574E" w:rsidR="00BC7DBD" w:rsidRPr="00035AFE" w:rsidRDefault="00BC7DBD" w:rsidP="001865C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267555BA" w14:textId="77777777" w:rsidTr="000D67D3">
        <w:trPr>
          <w:trHeight w:val="125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D6A499" w14:textId="61C4013A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4124A0FB" w14:textId="77777777" w:rsidTr="000D67D3">
        <w:trPr>
          <w:trHeight w:val="7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699BB" w14:textId="376FE630" w:rsidR="000D67D3" w:rsidRPr="00035AFE" w:rsidRDefault="000D67D3" w:rsidP="005D06B5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09AF55B3" w14:textId="77777777" w:rsidTr="00E41268">
        <w:trPr>
          <w:trHeight w:val="3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409560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lastRenderedPageBreak/>
              <w:t>Vyjádření projektanta předchozí části projektové dokumentace ke změně (generálního projektanta):</w:t>
            </w:r>
          </w:p>
        </w:tc>
      </w:tr>
      <w:tr w:rsidR="00723981" w:rsidRPr="00B22B6A" w14:paraId="4FCFFA41" w14:textId="77777777" w:rsidTr="00E41268">
        <w:trPr>
          <w:trHeight w:val="841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74FE" w14:textId="171FD58A" w:rsidR="0039326B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> </w:t>
            </w:r>
            <w:r w:rsidR="0061134D" w:rsidRPr="00035AFE">
              <w:rPr>
                <w:rFonts w:eastAsia="Times New Roman" w:cstheme="minorHAnsi"/>
                <w:color w:val="000000"/>
                <w:sz w:val="24"/>
                <w:lang w:eastAsia="cs-CZ"/>
              </w:rPr>
              <w:t xml:space="preserve">S výše popsanými změnami souhlasíme. </w:t>
            </w:r>
          </w:p>
        </w:tc>
      </w:tr>
      <w:tr w:rsidR="00723981" w:rsidRPr="00B22B6A" w14:paraId="0C5A6D9F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C0827A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Změna má vliv do následujících profesí (oblast projektové dokumentace):</w:t>
            </w:r>
          </w:p>
        </w:tc>
      </w:tr>
      <w:tr w:rsidR="00723981" w:rsidRPr="00B22B6A" w14:paraId="1AA2482A" w14:textId="77777777" w:rsidTr="00E41268">
        <w:trPr>
          <w:trHeight w:val="156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026" w14:textId="77777777" w:rsidR="00980569" w:rsidRPr="00035AFE" w:rsidRDefault="00980569" w:rsidP="006B162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lang w:eastAsia="cs-CZ"/>
              </w:rPr>
            </w:pPr>
          </w:p>
        </w:tc>
      </w:tr>
      <w:tr w:rsidR="00723981" w:rsidRPr="00B22B6A" w14:paraId="368EC6DA" w14:textId="77777777" w:rsidTr="00E41268">
        <w:trPr>
          <w:trHeight w:val="315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B73C3D" w14:textId="77777777" w:rsidR="00723981" w:rsidRPr="00035AFE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</w:pPr>
            <w:r w:rsidRPr="00035AFE">
              <w:rPr>
                <w:rFonts w:eastAsia="Times New Roman" w:cstheme="minorHAnsi"/>
                <w:b/>
                <w:bCs/>
                <w:color w:val="000000"/>
                <w:sz w:val="24"/>
                <w:lang w:eastAsia="cs-CZ"/>
              </w:rPr>
              <w:t>Přílohy:  </w:t>
            </w:r>
          </w:p>
        </w:tc>
      </w:tr>
      <w:tr w:rsidR="00723981" w:rsidRPr="00B22B6A" w14:paraId="47C9E333" w14:textId="77777777" w:rsidTr="00E41268">
        <w:trPr>
          <w:trHeight w:val="1500"/>
        </w:trPr>
        <w:tc>
          <w:tcPr>
            <w:tcW w:w="9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4023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01 - Položkový rozpočet</w:t>
            </w:r>
          </w:p>
          <w:p w14:paraId="5B8959AD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Příloha č. 02 - Změna odsávání pecí </w:t>
            </w:r>
            <w:proofErr w:type="gramStart"/>
            <w:r w:rsidRPr="000D67D3">
              <w:rPr>
                <w:rFonts w:ascii="Calibri" w:hAnsi="Calibri" w:cs="Calibri"/>
                <w:color w:val="000000"/>
                <w:sz w:val="24"/>
              </w:rPr>
              <w:t>m.č.</w:t>
            </w:r>
            <w:proofErr w:type="gramEnd"/>
            <w:r w:rsidRPr="000D67D3">
              <w:rPr>
                <w:rFonts w:ascii="Calibri" w:hAnsi="Calibri" w:cs="Calibri"/>
                <w:color w:val="000000"/>
                <w:sz w:val="24"/>
              </w:rPr>
              <w:t>1.16, doplnění digestoří (SO 7040 - TLZ07_01)</w:t>
            </w:r>
          </w:p>
          <w:p w14:paraId="3F422F51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Příloha č. 03 - Dopočet oboustranně požárního </w:t>
            </w:r>
            <w:proofErr w:type="gramStart"/>
            <w:r w:rsidRPr="000D67D3">
              <w:rPr>
                <w:rFonts w:ascii="Calibri" w:hAnsi="Calibri" w:cs="Calibri"/>
                <w:color w:val="000000"/>
                <w:sz w:val="24"/>
              </w:rPr>
              <w:t>podhledu v 1.PP</w:t>
            </w:r>
            <w:proofErr w:type="gramEnd"/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 (SO 2000 - TLZ07_02)</w:t>
            </w:r>
          </w:p>
          <w:p w14:paraId="691E1EB9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04 - Zakrytí zrcátka u schodiště (SO 2000 - TLZ07_03)</w:t>
            </w:r>
          </w:p>
          <w:p w14:paraId="438D996A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05 - Izolace pod květníky (SO 2000 - TLZ07_04)</w:t>
            </w:r>
          </w:p>
          <w:p w14:paraId="2A435B2A" w14:textId="51FE032F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cs="Calibri"/>
                <w:color w:val="000000"/>
                <w:sz w:val="24"/>
              </w:rPr>
              <w:t xml:space="preserve">Příloha č. 06 -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</w:rPr>
              <w:t>Geotextí</w:t>
            </w:r>
            <w:r w:rsidRPr="000D67D3">
              <w:rPr>
                <w:rFonts w:ascii="Calibri" w:hAnsi="Calibri" w:cs="Calibri"/>
                <w:color w:val="000000"/>
                <w:sz w:val="24"/>
              </w:rPr>
              <w:t>lie</w:t>
            </w:r>
            <w:proofErr w:type="spellEnd"/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 do truhlíků, přelepení vnitřních styku prefabrikátů (SO 2000 - TLZ07_06)</w:t>
            </w:r>
          </w:p>
          <w:p w14:paraId="750D240F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07 - Zrušení dveří D64 (SO 2000 - TLZ07_07)</w:t>
            </w:r>
          </w:p>
          <w:p w14:paraId="142D506F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Příloha č. 08 - Skut. </w:t>
            </w:r>
            <w:proofErr w:type="gramStart"/>
            <w:r w:rsidRPr="000D67D3">
              <w:rPr>
                <w:rFonts w:ascii="Calibri" w:hAnsi="Calibri" w:cs="Calibri"/>
                <w:color w:val="000000"/>
                <w:sz w:val="24"/>
              </w:rPr>
              <w:t>počet</w:t>
            </w:r>
            <w:proofErr w:type="gramEnd"/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 umyvadel, WC, připojení 2 ks automatů, zrušení ventilu ve 2.20 (SO 2070 - TLZ07_08)</w:t>
            </w:r>
          </w:p>
          <w:p w14:paraId="297364E7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09 - Změna počtu požárních klapek (SO 7060 - TLZ07_09)</w:t>
            </w:r>
          </w:p>
          <w:p w14:paraId="4AF2BCB2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10 - Odpočet přímotopu (SO 2030 - TLZ07_10)</w:t>
            </w:r>
          </w:p>
          <w:p w14:paraId="5D3DDD24" w14:textId="0A50B88A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11 - Úprava výkon</w:t>
            </w:r>
            <w:r>
              <w:rPr>
                <w:rFonts w:ascii="Calibri" w:hAnsi="Calibri" w:cs="Calibri"/>
                <w:color w:val="000000"/>
                <w:sz w:val="24"/>
              </w:rPr>
              <w:t>u chladících jednotek uvedených</w:t>
            </w:r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 VV (SO 7060 - TLZ07_11)</w:t>
            </w:r>
          </w:p>
          <w:p w14:paraId="29599E2C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12 - Změny vyvolané revizí PD ÚT (SO 2030 - TLZ07_12)</w:t>
            </w:r>
          </w:p>
          <w:p w14:paraId="6E15CDA1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13 - Změna požární odolnosti dveří D02 na EI 60 (SO 2000 - TLZ07_13)</w:t>
            </w:r>
          </w:p>
          <w:p w14:paraId="557E9CE9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14 - Napojení klíčového trezoru a zábleskového majáku (SO 7050 - TLZ07_14)</w:t>
            </w:r>
          </w:p>
          <w:p w14:paraId="7556878F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15 - Vírový ventil (SO 2040 - TLZ07_17)</w:t>
            </w:r>
          </w:p>
          <w:p w14:paraId="139B6EE4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16 - Napojení uliční vpusti u výjezdu ul. Pasteurova na kanalizaci (SO 2040 - TLZ07_18)</w:t>
            </w:r>
          </w:p>
          <w:p w14:paraId="4CF9D0B5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17 - Napojení  venkovních žaluzií (SO 7000 - TLZ07_19)</w:t>
            </w:r>
          </w:p>
          <w:p w14:paraId="26C88C38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18 - Napojení vrat na rozvody a závory na rozvody (SO 7000 - TLZ07_20)</w:t>
            </w:r>
          </w:p>
          <w:p w14:paraId="76B7F95C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19 - VO změna svítidel a stožárů (SO 4040 - TLZ07_23)</w:t>
            </w:r>
          </w:p>
          <w:p w14:paraId="0AE64765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20 - Doplnění a změny umístění čidel EPS (SO 7500 - TLZ07_24)</w:t>
            </w:r>
          </w:p>
          <w:p w14:paraId="3F4DA2AB" w14:textId="77777777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21 - Napojení světlíků na rozvod elektro (SO 7000 - TLZ07_25)</w:t>
            </w:r>
          </w:p>
          <w:p w14:paraId="20663DB5" w14:textId="620E5C6C" w:rsidR="000D67D3" w:rsidRPr="000D67D3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lastRenderedPageBreak/>
              <w:t>Příl</w:t>
            </w:r>
            <w:r>
              <w:rPr>
                <w:rFonts w:ascii="Calibri" w:hAnsi="Calibri" w:cs="Calibri"/>
                <w:color w:val="000000"/>
                <w:sz w:val="24"/>
              </w:rPr>
              <w:t>oha č. 22 - Změny napojení dveří</w:t>
            </w:r>
            <w:r w:rsidRPr="000D67D3">
              <w:rPr>
                <w:rFonts w:ascii="Calibri" w:hAnsi="Calibri" w:cs="Calibri"/>
                <w:color w:val="000000"/>
                <w:sz w:val="24"/>
              </w:rPr>
              <w:t xml:space="preserve"> na PZTS a EKV (SO 7050 - TLZ07_26)</w:t>
            </w:r>
          </w:p>
          <w:p w14:paraId="7F72426F" w14:textId="5BFC882E" w:rsidR="00E41268" w:rsidRPr="00E41268" w:rsidRDefault="000D67D3" w:rsidP="000D67D3">
            <w:pPr>
              <w:rPr>
                <w:rFonts w:ascii="Calibri" w:hAnsi="Calibri" w:cs="Calibri"/>
                <w:color w:val="000000"/>
                <w:sz w:val="24"/>
              </w:rPr>
            </w:pPr>
            <w:r w:rsidRPr="000D67D3">
              <w:rPr>
                <w:rFonts w:ascii="Calibri" w:hAnsi="Calibri" w:cs="Calibri"/>
                <w:color w:val="000000"/>
                <w:sz w:val="24"/>
              </w:rPr>
              <w:t>Příloha č. 23 - Změny vnitřních rolet (SO 2000 - TLZ07_27)a doplnění SDK kas</w:t>
            </w:r>
            <w:r>
              <w:rPr>
                <w:rFonts w:ascii="Calibri" w:hAnsi="Calibri" w:cs="Calibri"/>
                <w:color w:val="000000"/>
                <w:sz w:val="24"/>
              </w:rPr>
              <w:t>t</w:t>
            </w:r>
            <w:r w:rsidRPr="000D67D3">
              <w:rPr>
                <w:rFonts w:ascii="Calibri" w:hAnsi="Calibri" w:cs="Calibri"/>
                <w:color w:val="000000"/>
                <w:sz w:val="24"/>
              </w:rPr>
              <w:t>líků do podhledu pro vnitřní rolety (SO 2000 - TLZ07_28)</w:t>
            </w:r>
          </w:p>
          <w:p w14:paraId="68420515" w14:textId="3700A228" w:rsidR="0039326B" w:rsidRPr="00035AFE" w:rsidRDefault="0039326B" w:rsidP="00035AFE">
            <w:pPr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723981" w:rsidRPr="00B22B6A" w14:paraId="48858A94" w14:textId="77777777" w:rsidTr="00E41268">
        <w:trPr>
          <w:trHeight w:val="315"/>
        </w:trPr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DFCF0" w14:textId="77777777" w:rsidR="0039326B" w:rsidRPr="00B22B6A" w:rsidRDefault="0039326B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3BC2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A60A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A1AE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B76AB5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723981" w:rsidRPr="00B22B6A" w14:paraId="1B3E0E20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222E0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C895A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bez dopadu</w:t>
            </w:r>
          </w:p>
        </w:tc>
      </w:tr>
      <w:tr w:rsidR="00723981" w:rsidRPr="00B22B6A" w14:paraId="4646517F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B09F97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603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s dopadem: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8FB" w14:textId="77777777" w:rsidR="00723981" w:rsidRPr="00B22B6A" w:rsidRDefault="00723981" w:rsidP="0072398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---</w:t>
            </w:r>
          </w:p>
        </w:tc>
      </w:tr>
      <w:tr w:rsidR="00723981" w:rsidRPr="00B22B6A" w14:paraId="1801FFC7" w14:textId="77777777" w:rsidTr="00E41268">
        <w:trPr>
          <w:trHeight w:val="300"/>
        </w:trPr>
        <w:tc>
          <w:tcPr>
            <w:tcW w:w="44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B14696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Orientační cenový dopad</w:t>
            </w:r>
            <w:r w:rsidR="00EF6088"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 (bez DPH)</w:t>
            </w:r>
            <w:r w:rsidRPr="00B22B6A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ACFA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Odpočet: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CD68" w14:textId="60A0BCBC" w:rsidR="00723981" w:rsidRPr="003F7EBD" w:rsidRDefault="000D67D3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423 750,84 Kč</w:t>
            </w:r>
          </w:p>
        </w:tc>
      </w:tr>
      <w:tr w:rsidR="00E41268" w:rsidRPr="00B22B6A" w14:paraId="49FF2687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BE2579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64ED" w14:textId="77777777" w:rsidR="00E41268" w:rsidRPr="00B22B6A" w:rsidRDefault="00E41268" w:rsidP="00E412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Přípočet: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CD5C" w14:textId="380BAB50" w:rsidR="00E41268" w:rsidRPr="003F7EBD" w:rsidRDefault="000D67D3" w:rsidP="00E4126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1 146 192,46 Kč</w:t>
            </w:r>
          </w:p>
        </w:tc>
      </w:tr>
      <w:tr w:rsidR="00723981" w:rsidRPr="00B22B6A" w14:paraId="2BEC97F3" w14:textId="77777777" w:rsidTr="00E41268">
        <w:trPr>
          <w:trHeight w:val="315"/>
        </w:trPr>
        <w:tc>
          <w:tcPr>
            <w:tcW w:w="44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75D64B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F80" w14:textId="77777777" w:rsidR="00723981" w:rsidRPr="00B22B6A" w:rsidRDefault="00723981" w:rsidP="0072398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Celkem: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0CB0" w14:textId="427E04E0" w:rsidR="00723981" w:rsidRPr="003F7EBD" w:rsidRDefault="000D67D3" w:rsidP="003F7EBD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722 441,62 Kč</w:t>
            </w:r>
          </w:p>
        </w:tc>
      </w:tr>
    </w:tbl>
    <w:tbl>
      <w:tblPr>
        <w:tblpPr w:leftFromText="141" w:rightFromText="141" w:vertAnchor="text" w:horzAnchor="margin" w:tblpY="256"/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1"/>
        <w:gridCol w:w="4945"/>
      </w:tblGrid>
      <w:tr w:rsidR="00EB7FDB" w:rsidRPr="00B22B6A" w14:paraId="3220150A" w14:textId="77777777" w:rsidTr="00EB7FDB">
        <w:trPr>
          <w:trHeight w:val="569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E5F2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Detailní oceněný výkaz výměr je přílohou č.: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3773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1</w:t>
            </w:r>
          </w:p>
        </w:tc>
      </w:tr>
    </w:tbl>
    <w:tbl>
      <w:tblPr>
        <w:tblpPr w:leftFromText="141" w:rightFromText="141" w:vertAnchor="text" w:horzAnchor="margin" w:tblpY="235"/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1313"/>
        <w:gridCol w:w="2004"/>
        <w:gridCol w:w="2003"/>
      </w:tblGrid>
      <w:tr w:rsidR="00EB7FDB" w:rsidRPr="00B22B6A" w14:paraId="5EC2372C" w14:textId="77777777" w:rsidTr="00EB7FDB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ADBC1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D3435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BED4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2AFDA23C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5F459BC1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C7531A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06FE94C9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F9E9093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311D4207" w14:textId="77777777" w:rsidR="00EB7FDB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A7ACC4D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C83EE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5E391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</w:tr>
      <w:tr w:rsidR="00EB7FDB" w:rsidRPr="00B22B6A" w14:paraId="4A752B63" w14:textId="77777777" w:rsidTr="00EB7FDB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75D0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7739CCF" w14:textId="77777777" w:rsidR="00EB7FDB" w:rsidRPr="00B22B6A" w:rsidRDefault="00EB7FDB" w:rsidP="00EB7FD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53686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Jméno a příjmení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D9CC0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Datum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76003D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Podpis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F4051E" w14:textId="77777777" w:rsidR="00EB7FDB" w:rsidRPr="00B22B6A" w:rsidRDefault="00EB7FDB" w:rsidP="00EB7FD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Razítko</w:t>
            </w:r>
          </w:p>
        </w:tc>
      </w:tr>
      <w:tr w:rsidR="008F0657" w:rsidRPr="00B22B6A" w14:paraId="2C5D750D" w14:textId="77777777" w:rsidTr="00EB7FDB">
        <w:trPr>
          <w:trHeight w:val="71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0E467E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F5DA" w14:textId="77777777" w:rsidR="008F0657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61E77EFD" w14:textId="77777777" w:rsidR="008F0657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08FFA51A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02272F1B" w14:textId="526D8D38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6C938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1AA23BD8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DE976C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EEC9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2ECC8C15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7826CD27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54F9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F0657" w:rsidRPr="00B22B6A" w14:paraId="03EDBE77" w14:textId="77777777" w:rsidTr="00EB7FDB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604E17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465C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4511A82C" w14:textId="54B31621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70D5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6E8E74D7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7A9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5A0DC77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948C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F0657" w:rsidRPr="00B22B6A" w14:paraId="4DD4A17B" w14:textId="77777777" w:rsidTr="00EB7FDB">
        <w:trPr>
          <w:trHeight w:val="9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09B98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7460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352A5F2F" w14:textId="17C2473E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5003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91456EF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F27B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44FE227D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C06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8F0657" w:rsidRPr="00B22B6A" w14:paraId="51D8F8FA" w14:textId="77777777" w:rsidTr="00EB7FDB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43DCD3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F4BB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  <w:p w14:paraId="41633528" w14:textId="1202923D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XXX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1627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5C8D88BE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22A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  <w:p w14:paraId="3F6279BD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1164" w14:textId="77777777" w:rsidR="008F0657" w:rsidRPr="00B22B6A" w:rsidRDefault="008F0657" w:rsidP="008F065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B22B6A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</w:tbl>
    <w:p w14:paraId="0D0C7E87" w14:textId="15C66E4B" w:rsidR="00D82E03" w:rsidRDefault="00D82E03">
      <w:bookmarkStart w:id="0" w:name="_GoBack"/>
      <w:bookmarkEnd w:id="0"/>
    </w:p>
    <w:sectPr w:rsidR="00D82E03" w:rsidSect="00CE05EC">
      <w:headerReference w:type="default" r:id="rId8"/>
      <w:footerReference w:type="default" r:id="rId9"/>
      <w:pgSz w:w="11906" w:h="16838"/>
      <w:pgMar w:top="1702" w:right="1417" w:bottom="1560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E08A3" w14:textId="77777777" w:rsidR="00517924" w:rsidRDefault="00517924" w:rsidP="008D2D47">
      <w:pPr>
        <w:spacing w:after="0" w:line="240" w:lineRule="auto"/>
      </w:pPr>
      <w:r>
        <w:separator/>
      </w:r>
    </w:p>
  </w:endnote>
  <w:endnote w:type="continuationSeparator" w:id="0">
    <w:p w14:paraId="2619ED26" w14:textId="77777777" w:rsidR="00517924" w:rsidRDefault="00517924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CEC1BC" w14:textId="77777777" w:rsidR="008D2D47" w:rsidRDefault="00CE05EC" w:rsidP="00CE05EC">
    <w:pPr>
      <w:pStyle w:val="Zpat"/>
      <w:jc w:val="center"/>
    </w:pPr>
    <w:r>
      <w:rPr>
        <w:noProof/>
        <w:lang w:eastAsia="cs-CZ"/>
      </w:rPr>
      <w:drawing>
        <wp:inline distT="0" distB="0" distL="0" distR="0" wp14:anchorId="35E0E2C0" wp14:editId="1F26CB4A">
          <wp:extent cx="4608830" cy="1030605"/>
          <wp:effectExtent l="0" t="0" r="1270" b="0"/>
          <wp:docPr id="85" name="Obrázek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83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977739" w14:textId="77777777" w:rsidR="00517924" w:rsidRDefault="00517924" w:rsidP="008D2D47">
      <w:pPr>
        <w:spacing w:after="0" w:line="240" w:lineRule="auto"/>
      </w:pPr>
      <w:r>
        <w:separator/>
      </w:r>
    </w:p>
  </w:footnote>
  <w:footnote w:type="continuationSeparator" w:id="0">
    <w:p w14:paraId="030E8302" w14:textId="77777777" w:rsidR="00517924" w:rsidRDefault="00517924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0AAC5" w14:textId="77777777" w:rsidR="00CE05EC" w:rsidRDefault="00CE05EC" w:rsidP="00CE05EC">
    <w:pPr>
      <w:pStyle w:val="Zhlav"/>
      <w:ind w:left="-1134"/>
      <w:jc w:val="center"/>
    </w:pPr>
    <w:r>
      <w:rPr>
        <w:noProof/>
        <w:lang w:eastAsia="cs-CZ"/>
      </w:rPr>
      <w:drawing>
        <wp:inline distT="0" distB="0" distL="0" distR="0" wp14:anchorId="105F1F02" wp14:editId="22909166">
          <wp:extent cx="7205980" cy="499745"/>
          <wp:effectExtent l="0" t="0" r="0" b="0"/>
          <wp:docPr id="84" name="Obrázek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59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4568D"/>
    <w:multiLevelType w:val="hybridMultilevel"/>
    <w:tmpl w:val="CFC8BA5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DD07F0"/>
    <w:multiLevelType w:val="hybridMultilevel"/>
    <w:tmpl w:val="3C167C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66DFC"/>
    <w:multiLevelType w:val="hybridMultilevel"/>
    <w:tmpl w:val="6D56D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43F3D"/>
    <w:multiLevelType w:val="hybridMultilevel"/>
    <w:tmpl w:val="86027C3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D63A54"/>
    <w:multiLevelType w:val="hybridMultilevel"/>
    <w:tmpl w:val="D004C054"/>
    <w:lvl w:ilvl="0" w:tplc="F252B6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81"/>
    <w:rsid w:val="00033702"/>
    <w:rsid w:val="00035AFE"/>
    <w:rsid w:val="00036A9E"/>
    <w:rsid w:val="00077A55"/>
    <w:rsid w:val="000915C6"/>
    <w:rsid w:val="000A04CE"/>
    <w:rsid w:val="000C4251"/>
    <w:rsid w:val="000D5C62"/>
    <w:rsid w:val="000D6775"/>
    <w:rsid w:val="000D67D3"/>
    <w:rsid w:val="000E0F58"/>
    <w:rsid w:val="000E6573"/>
    <w:rsid w:val="00110ED5"/>
    <w:rsid w:val="001213F0"/>
    <w:rsid w:val="001362FB"/>
    <w:rsid w:val="0015305F"/>
    <w:rsid w:val="001579E8"/>
    <w:rsid w:val="0018628E"/>
    <w:rsid w:val="001865CC"/>
    <w:rsid w:val="00191E16"/>
    <w:rsid w:val="001C25EB"/>
    <w:rsid w:val="00200A36"/>
    <w:rsid w:val="00211E40"/>
    <w:rsid w:val="00213460"/>
    <w:rsid w:val="002473E4"/>
    <w:rsid w:val="002573D5"/>
    <w:rsid w:val="00280DEF"/>
    <w:rsid w:val="0028295C"/>
    <w:rsid w:val="002A281D"/>
    <w:rsid w:val="002C42D3"/>
    <w:rsid w:val="002D0DC8"/>
    <w:rsid w:val="002D0ED1"/>
    <w:rsid w:val="002D7515"/>
    <w:rsid w:val="002F2FAC"/>
    <w:rsid w:val="00305F69"/>
    <w:rsid w:val="00306216"/>
    <w:rsid w:val="003170AD"/>
    <w:rsid w:val="00327FB1"/>
    <w:rsid w:val="0034216D"/>
    <w:rsid w:val="003457EC"/>
    <w:rsid w:val="00371321"/>
    <w:rsid w:val="0037198D"/>
    <w:rsid w:val="0039326B"/>
    <w:rsid w:val="003B5295"/>
    <w:rsid w:val="003D2B40"/>
    <w:rsid w:val="003F528D"/>
    <w:rsid w:val="003F7EBD"/>
    <w:rsid w:val="00417E9A"/>
    <w:rsid w:val="004379F5"/>
    <w:rsid w:val="0044207D"/>
    <w:rsid w:val="004B13A1"/>
    <w:rsid w:val="004D2F17"/>
    <w:rsid w:val="004E09C1"/>
    <w:rsid w:val="004E45BD"/>
    <w:rsid w:val="005040D4"/>
    <w:rsid w:val="00517924"/>
    <w:rsid w:val="005203EF"/>
    <w:rsid w:val="0052537B"/>
    <w:rsid w:val="00531F67"/>
    <w:rsid w:val="00547043"/>
    <w:rsid w:val="00554ECB"/>
    <w:rsid w:val="005B684A"/>
    <w:rsid w:val="005D06B5"/>
    <w:rsid w:val="0061134D"/>
    <w:rsid w:val="00614EA2"/>
    <w:rsid w:val="00615D35"/>
    <w:rsid w:val="00670266"/>
    <w:rsid w:val="00695B09"/>
    <w:rsid w:val="006B162A"/>
    <w:rsid w:val="006B6BEB"/>
    <w:rsid w:val="006D3A69"/>
    <w:rsid w:val="006E157A"/>
    <w:rsid w:val="006E71E0"/>
    <w:rsid w:val="00723981"/>
    <w:rsid w:val="00750DF0"/>
    <w:rsid w:val="00754CD7"/>
    <w:rsid w:val="00783C9A"/>
    <w:rsid w:val="00791A27"/>
    <w:rsid w:val="007E2E4A"/>
    <w:rsid w:val="00813D9E"/>
    <w:rsid w:val="00827E3D"/>
    <w:rsid w:val="0084749D"/>
    <w:rsid w:val="00860842"/>
    <w:rsid w:val="00874855"/>
    <w:rsid w:val="00875B6C"/>
    <w:rsid w:val="008B7F85"/>
    <w:rsid w:val="008D2D47"/>
    <w:rsid w:val="008D7206"/>
    <w:rsid w:val="008F0657"/>
    <w:rsid w:val="00904241"/>
    <w:rsid w:val="00980569"/>
    <w:rsid w:val="009A22E4"/>
    <w:rsid w:val="009A2334"/>
    <w:rsid w:val="00A17CEC"/>
    <w:rsid w:val="00A5246C"/>
    <w:rsid w:val="00A83B4B"/>
    <w:rsid w:val="00A91021"/>
    <w:rsid w:val="00AB3A39"/>
    <w:rsid w:val="00AF3D87"/>
    <w:rsid w:val="00B00ED2"/>
    <w:rsid w:val="00B02C8A"/>
    <w:rsid w:val="00B075FD"/>
    <w:rsid w:val="00B22B6A"/>
    <w:rsid w:val="00B320CF"/>
    <w:rsid w:val="00B35DD8"/>
    <w:rsid w:val="00B460CD"/>
    <w:rsid w:val="00B555D5"/>
    <w:rsid w:val="00B800C9"/>
    <w:rsid w:val="00BB7547"/>
    <w:rsid w:val="00BC7DBD"/>
    <w:rsid w:val="00BE77EA"/>
    <w:rsid w:val="00C0448C"/>
    <w:rsid w:val="00C20E85"/>
    <w:rsid w:val="00C31579"/>
    <w:rsid w:val="00C503A1"/>
    <w:rsid w:val="00C75D64"/>
    <w:rsid w:val="00C76945"/>
    <w:rsid w:val="00C7700A"/>
    <w:rsid w:val="00C7782D"/>
    <w:rsid w:val="00C81443"/>
    <w:rsid w:val="00C94DDC"/>
    <w:rsid w:val="00C96DF0"/>
    <w:rsid w:val="00CC59DF"/>
    <w:rsid w:val="00CC7FA7"/>
    <w:rsid w:val="00CE05EC"/>
    <w:rsid w:val="00CF4698"/>
    <w:rsid w:val="00D37320"/>
    <w:rsid w:val="00D41C2F"/>
    <w:rsid w:val="00D50D75"/>
    <w:rsid w:val="00D82E03"/>
    <w:rsid w:val="00D94B38"/>
    <w:rsid w:val="00D957F1"/>
    <w:rsid w:val="00DB73FA"/>
    <w:rsid w:val="00DC050F"/>
    <w:rsid w:val="00DC7FE8"/>
    <w:rsid w:val="00DD5134"/>
    <w:rsid w:val="00DF492E"/>
    <w:rsid w:val="00DF5444"/>
    <w:rsid w:val="00E30424"/>
    <w:rsid w:val="00E33387"/>
    <w:rsid w:val="00E41268"/>
    <w:rsid w:val="00E478E6"/>
    <w:rsid w:val="00E705D0"/>
    <w:rsid w:val="00E72D94"/>
    <w:rsid w:val="00EB167F"/>
    <w:rsid w:val="00EB7FDB"/>
    <w:rsid w:val="00EC7A2D"/>
    <w:rsid w:val="00EE252C"/>
    <w:rsid w:val="00EF6088"/>
    <w:rsid w:val="00F176CE"/>
    <w:rsid w:val="00F43EE6"/>
    <w:rsid w:val="00F4552C"/>
    <w:rsid w:val="00F8275E"/>
    <w:rsid w:val="00F84C0A"/>
    <w:rsid w:val="00FA7AE2"/>
    <w:rsid w:val="00FC1680"/>
    <w:rsid w:val="00FD64D3"/>
    <w:rsid w:val="00FD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D3AC55"/>
  <w15:docId w15:val="{7B122D47-A0D0-41A0-8DD0-A9580A8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7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8628E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470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5470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06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52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2C24-93B9-4151-95BA-9AC45386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3044</Words>
  <Characters>17961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20964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Vícha Jiří</dc:creator>
  <cp:lastModifiedBy>D Š</cp:lastModifiedBy>
  <cp:revision>2</cp:revision>
  <cp:lastPrinted>2021-04-22T10:27:00Z</cp:lastPrinted>
  <dcterms:created xsi:type="dcterms:W3CDTF">2021-12-10T10:48:00Z</dcterms:created>
  <dcterms:modified xsi:type="dcterms:W3CDTF">2021-12-10T10:48:00Z</dcterms:modified>
</cp:coreProperties>
</file>