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F1668" w14:textId="1F351425" w:rsidR="008D5CF8" w:rsidRPr="008252D5" w:rsidRDefault="00A555D4" w:rsidP="00585628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 w:rsidRPr="008252D5"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 w:rsidRPr="008252D5"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  <w:r w:rsidR="00585628" w:rsidRPr="008252D5">
        <w:rPr>
          <w:rFonts w:ascii="Calibri" w:hAnsi="Calibri" w:cs="Calibri"/>
          <w:b/>
          <w:bCs/>
          <w:sz w:val="28"/>
          <w:szCs w:val="28"/>
          <w:lang w:eastAsia="x-none"/>
        </w:rPr>
        <w:t>č.</w:t>
      </w:r>
      <w:proofErr w:type="gramEnd"/>
      <w:r w:rsidR="00585628" w:rsidRPr="008252D5">
        <w:rPr>
          <w:rFonts w:ascii="Calibri" w:hAnsi="Calibri" w:cs="Calibri"/>
          <w:b/>
          <w:bCs/>
          <w:sz w:val="28"/>
          <w:szCs w:val="28"/>
          <w:lang w:eastAsia="x-none"/>
        </w:rPr>
        <w:t xml:space="preserve"> </w:t>
      </w:r>
      <w:r w:rsidR="008252D5" w:rsidRPr="008252D5">
        <w:rPr>
          <w:rFonts w:ascii="Calibri" w:hAnsi="Calibri" w:cs="Calibri"/>
          <w:b/>
          <w:bCs/>
          <w:sz w:val="28"/>
          <w:szCs w:val="28"/>
          <w:lang w:eastAsia="x-none"/>
        </w:rPr>
        <w:t>4</w:t>
      </w:r>
    </w:p>
    <w:p w14:paraId="457B7F44" w14:textId="77777777" w:rsidR="008D5CF8" w:rsidRDefault="008D5CF8">
      <w:pPr>
        <w:jc w:val="center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2DCE3004" w14:textId="24F6EE1D" w:rsidR="00585628" w:rsidRPr="007715F9" w:rsidRDefault="00B07874" w:rsidP="007715F9">
      <w:pPr>
        <w:jc w:val="center"/>
        <w:rPr>
          <w:rFonts w:ascii="Calibri" w:eastAsia="Calibri" w:hAnsi="Calibri" w:cs="Calibri"/>
          <w:lang w:eastAsia="en-US"/>
        </w:rPr>
      </w:pPr>
      <w:r w:rsidRPr="007715F9">
        <w:rPr>
          <w:rFonts w:ascii="Calibri" w:eastAsia="Calibri" w:hAnsi="Calibri" w:cs="Calibri"/>
          <w:lang w:eastAsia="en-US"/>
        </w:rPr>
        <w:t>uzavřená podle ustanovení § 2079 a násl. zákona č. 89/2012 Sb., občanský zákoník,</w:t>
      </w:r>
    </w:p>
    <w:p w14:paraId="5A14DAE6" w14:textId="77777777" w:rsidR="00B07874" w:rsidRPr="007715F9" w:rsidRDefault="00B07874" w:rsidP="007715F9">
      <w:pPr>
        <w:jc w:val="center"/>
        <w:rPr>
          <w:rFonts w:ascii="Calibri" w:eastAsia="Calibri" w:hAnsi="Calibri" w:cs="Calibri"/>
          <w:lang w:eastAsia="en-US"/>
        </w:rPr>
      </w:pPr>
      <w:r w:rsidRPr="007715F9">
        <w:rPr>
          <w:rFonts w:ascii="Calibri" w:eastAsia="Calibri" w:hAnsi="Calibri" w:cs="Calibri"/>
          <w:lang w:eastAsia="en-US"/>
        </w:rPr>
        <w:t>ve znění pozdějších předpisů</w:t>
      </w:r>
    </w:p>
    <w:p w14:paraId="6D1E9466" w14:textId="77777777" w:rsidR="00A555D4" w:rsidRPr="007715F9" w:rsidRDefault="00A555D4" w:rsidP="007715F9">
      <w:pPr>
        <w:jc w:val="center"/>
        <w:rPr>
          <w:rFonts w:ascii="Calibri" w:eastAsia="Calibri" w:hAnsi="Calibri" w:cs="Calibri"/>
          <w:sz w:val="16"/>
          <w:lang w:eastAsia="en-US"/>
        </w:rPr>
      </w:pPr>
    </w:p>
    <w:p w14:paraId="49300E02" w14:textId="77777777" w:rsidR="008D5CF8" w:rsidRDefault="00A555D4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I.</w:t>
      </w:r>
    </w:p>
    <w:p w14:paraId="53962D6E" w14:textId="77777777" w:rsidR="008D5CF8" w:rsidRDefault="00A555D4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Smluvní strany</w:t>
      </w:r>
    </w:p>
    <w:p w14:paraId="4359B279" w14:textId="77777777" w:rsidR="008D5CF8" w:rsidRPr="00B07874" w:rsidRDefault="008D5CF8">
      <w:pPr>
        <w:tabs>
          <w:tab w:val="left" w:pos="1701"/>
          <w:tab w:val="left" w:pos="4678"/>
        </w:tabs>
        <w:rPr>
          <w:rFonts w:ascii="Calibri" w:hAnsi="Calibri" w:cs="Calibri"/>
          <w:b/>
          <w:sz w:val="16"/>
          <w:szCs w:val="22"/>
          <w:lang w:eastAsia="x-none"/>
        </w:rPr>
      </w:pPr>
    </w:p>
    <w:p w14:paraId="632099CE" w14:textId="77777777" w:rsidR="008D5CF8" w:rsidRDefault="008D5CF8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74B96978" w14:textId="4D1D09FE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Název: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4414BF">
        <w:rPr>
          <w:rFonts w:asciiTheme="minorHAnsi" w:hAnsiTheme="minorHAnsi"/>
          <w:b/>
        </w:rPr>
        <w:t>Střední zahradnická škola Rajhrad, příspěvková organizace</w:t>
      </w:r>
    </w:p>
    <w:p w14:paraId="0810278B" w14:textId="02C1271F" w:rsidR="008D5CF8" w:rsidRDefault="00A555D4">
      <w:pPr>
        <w:widowControl w:val="0"/>
        <w:tabs>
          <w:tab w:val="left" w:pos="3060"/>
        </w:tabs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sz w:val="22"/>
          <w:szCs w:val="22"/>
        </w:rPr>
        <w:t xml:space="preserve">Sídlo:                                </w:t>
      </w:r>
      <w:r w:rsidR="00C700DF">
        <w:rPr>
          <w:rFonts w:asciiTheme="minorHAnsi" w:hAnsiTheme="minorHAnsi" w:cs="Calibri"/>
          <w:sz w:val="22"/>
          <w:szCs w:val="22"/>
        </w:rPr>
        <w:t xml:space="preserve"> Masarykova 198, 664 61, Rajhrad</w:t>
      </w:r>
    </w:p>
    <w:p w14:paraId="6EC9B837" w14:textId="64DEAFEB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Zastoupený: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</w:p>
    <w:p w14:paraId="4BAD0313" w14:textId="01F284EA" w:rsidR="008D5CF8" w:rsidRDefault="00C700DF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IČ:                                      00055468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</w:p>
    <w:p w14:paraId="475BDBB9" w14:textId="18982FA8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DIČ: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C700DF">
        <w:rPr>
          <w:rFonts w:asciiTheme="minorHAnsi" w:hAnsiTheme="minorHAnsi" w:cs="Calibri"/>
          <w:sz w:val="22"/>
          <w:szCs w:val="22"/>
        </w:rPr>
        <w:t>neplátci DPH</w:t>
      </w:r>
    </w:p>
    <w:p w14:paraId="2A0930A9" w14:textId="29D67445" w:rsidR="008D5CF8" w:rsidRDefault="00A555D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Bankovní spojení: </w:t>
      </w:r>
      <w:r>
        <w:rPr>
          <w:rFonts w:asciiTheme="minorHAnsi" w:hAnsiTheme="minorHAnsi" w:cs="Calibri"/>
          <w:sz w:val="22"/>
          <w:szCs w:val="22"/>
        </w:rPr>
        <w:tab/>
      </w:r>
    </w:p>
    <w:p w14:paraId="3D9C7ED0" w14:textId="528A2FBF" w:rsidR="008D5CF8" w:rsidRDefault="00C700DF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Číslo účtu: </w:t>
      </w:r>
      <w:r>
        <w:rPr>
          <w:rFonts w:asciiTheme="minorHAnsi" w:hAnsiTheme="minorHAnsi" w:cs="Calibri"/>
          <w:sz w:val="22"/>
          <w:szCs w:val="22"/>
        </w:rPr>
        <w:tab/>
        <w:t xml:space="preserve">              </w:t>
      </w:r>
    </w:p>
    <w:p w14:paraId="49A5BC70" w14:textId="77777777" w:rsidR="00C700DF" w:rsidRPr="004E0985" w:rsidRDefault="00C700DF" w:rsidP="00C700DF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Telefonické, faxové a e-mailové spojení: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763AF2CB" w14:textId="11015400" w:rsidR="00C700DF" w:rsidRPr="004E0985" w:rsidRDefault="00C700DF" w:rsidP="00C700DF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Mobil:                                </w:t>
      </w:r>
    </w:p>
    <w:p w14:paraId="539A13B6" w14:textId="240E2DED" w:rsidR="00C700DF" w:rsidRDefault="00C700DF" w:rsidP="001F5116">
      <w:pPr>
        <w:tabs>
          <w:tab w:val="left" w:pos="2127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e-mail:                               </w:t>
      </w:r>
    </w:p>
    <w:p w14:paraId="6DF95D5F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(dále jen „kupující“)</w:t>
      </w:r>
    </w:p>
    <w:p w14:paraId="127FFB74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52DE4105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</w:t>
      </w:r>
    </w:p>
    <w:p w14:paraId="33713947" w14:textId="5B4D43CA" w:rsidR="00F74909" w:rsidRPr="00071018" w:rsidRDefault="00F74909" w:rsidP="00F74909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Název:</w:t>
      </w:r>
      <w:r w:rsidR="00556B54" w:rsidRP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</w:t>
      </w:r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                              </w:t>
      </w:r>
      <w:r w:rsidR="007715F9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RNDr.</w:t>
      </w:r>
      <w:r w:rsidR="001C4C22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 xml:space="preserve"> </w:t>
      </w:r>
      <w:r w:rsidR="007715F9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 xml:space="preserve">Karel </w:t>
      </w:r>
      <w:proofErr w:type="spellStart"/>
      <w:r w:rsidR="007715F9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Martyčák</w:t>
      </w:r>
      <w:proofErr w:type="spellEnd"/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</w:t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14:paraId="19AF382E" w14:textId="0382ECD1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Se sídlem:     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7715F9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Úvoz 546/124, 602 00, Brno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</w:t>
      </w:r>
    </w:p>
    <w:p w14:paraId="720AF8F3" w14:textId="4D377DB7" w:rsidR="00F74909" w:rsidRPr="00556B54" w:rsidRDefault="00F74909" w:rsidP="00F74909">
      <w:pPr>
        <w:rPr>
          <w:rFonts w:asciiTheme="minorHAnsi" w:eastAsia="Calibri" w:hAnsiTheme="minorHAnsi" w:cs="Calibri"/>
          <w:b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Jednající: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 w:rsidRPr="00EB493D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29FD83FB" w14:textId="1E377AAF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Zapsaný: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14:paraId="7DBCF7D7" w14:textId="7DD46122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IČ: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7715F9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48861626</w:t>
      </w:r>
    </w:p>
    <w:p w14:paraId="557CF422" w14:textId="173493D1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DIČ: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CZ</w:t>
      </w:r>
      <w:r w:rsidR="007715F9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6308151135</w:t>
      </w:r>
    </w:p>
    <w:p w14:paraId="35AE8E19" w14:textId="4479A97E" w:rsidR="00F74909" w:rsidRPr="004E0985" w:rsidRDefault="00F74909" w:rsidP="00F74909">
      <w:pPr>
        <w:tabs>
          <w:tab w:val="left" w:pos="1843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Bankovní spojení: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048E3572" w14:textId="6A4421C3" w:rsidR="00F74909" w:rsidRPr="004E0985" w:rsidRDefault="00F74909" w:rsidP="00F74909">
      <w:pPr>
        <w:tabs>
          <w:tab w:val="left" w:pos="1701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Číslo účtu: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14:paraId="5EA4FA27" w14:textId="77777777" w:rsidR="00F74909" w:rsidRPr="004E0985" w:rsidRDefault="00F74909" w:rsidP="00F74909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Telefonické, faxové a e-mailové spojení: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bookmarkStart w:id="0" w:name="_GoBack"/>
      <w:bookmarkEnd w:id="0"/>
    </w:p>
    <w:p w14:paraId="7A1D9CA8" w14:textId="24A16E64" w:rsidR="00F74909" w:rsidRPr="004E0985" w:rsidRDefault="00F74909" w:rsidP="00F74909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Mobil: </w:t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      </w:t>
      </w:r>
    </w:p>
    <w:p w14:paraId="5D0FC7D9" w14:textId="61066402" w:rsidR="00F74909" w:rsidRPr="004E0985" w:rsidRDefault="00F74909" w:rsidP="00F74909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e-mail: </w:t>
      </w:r>
      <w:r w:rsidR="00C73C5F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     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14:paraId="6A9E5238" w14:textId="6920212E" w:rsidR="008D5CF8" w:rsidRDefault="00A555D4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(dále jen „prodávající“)</w:t>
      </w:r>
    </w:p>
    <w:p w14:paraId="56C5149F" w14:textId="77777777" w:rsidR="008D5CF8" w:rsidRDefault="008D5CF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4C56A0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II.</w:t>
      </w:r>
    </w:p>
    <w:p w14:paraId="0CA41E2E" w14:textId="77777777" w:rsidR="008D5CF8" w:rsidRDefault="00A555D4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Účel a předmět smlouvy</w:t>
      </w:r>
    </w:p>
    <w:p w14:paraId="0F268D7A" w14:textId="77777777" w:rsidR="00585628" w:rsidRDefault="00585628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</w:p>
    <w:p w14:paraId="6442C270" w14:textId="77777777" w:rsidR="001F0704" w:rsidRPr="001F0704" w:rsidRDefault="00A555D4" w:rsidP="00D202C7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202C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Účelem této smlouvy </w:t>
      </w:r>
      <w:r w:rsidR="00E0146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je kompletní realizace </w:t>
      </w:r>
      <w:r w:rsidR="00585628">
        <w:rPr>
          <w:rFonts w:ascii="Calibri" w:eastAsia="Calibri" w:hAnsi="Calibri" w:cs="Calibri"/>
          <w:bCs/>
          <w:sz w:val="22"/>
          <w:szCs w:val="22"/>
          <w:lang w:eastAsia="en-US"/>
        </w:rPr>
        <w:t>dodáv</w:t>
      </w:r>
      <w:r w:rsidR="00E01467">
        <w:rPr>
          <w:rFonts w:ascii="Calibri" w:eastAsia="Calibri" w:hAnsi="Calibri" w:cs="Calibri"/>
          <w:bCs/>
          <w:sz w:val="22"/>
          <w:szCs w:val="22"/>
          <w:lang w:eastAsia="en-US"/>
        </w:rPr>
        <w:t>ky zboží, konkrétně</w:t>
      </w:r>
      <w:r w:rsidR="001F0704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1420A32B" w14:textId="203C06F7" w:rsidR="001F0704" w:rsidRPr="001F0704" w:rsidRDefault="001F0704" w:rsidP="001F0704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070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Mikroskop EUROMEX </w:t>
      </w:r>
      <w:proofErr w:type="spellStart"/>
      <w:r w:rsidRPr="001F0704">
        <w:rPr>
          <w:rFonts w:ascii="Calibri" w:eastAsia="Calibri" w:hAnsi="Calibri" w:cs="Calibri"/>
          <w:bCs/>
          <w:sz w:val="22"/>
          <w:szCs w:val="22"/>
          <w:lang w:eastAsia="en-US"/>
        </w:rPr>
        <w:t>bScopePLi</w:t>
      </w:r>
      <w:proofErr w:type="spellEnd"/>
      <w:r w:rsidRPr="001F0704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="0079418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1F0704">
        <w:rPr>
          <w:rFonts w:ascii="Calibri" w:eastAsia="Calibri" w:hAnsi="Calibri" w:cs="Calibri"/>
          <w:bCs/>
          <w:sz w:val="22"/>
          <w:szCs w:val="22"/>
          <w:lang w:eastAsia="en-US"/>
        </w:rPr>
        <w:t>trino</w:t>
      </w:r>
      <w:proofErr w:type="spellEnd"/>
      <w:r w:rsidRPr="001F070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C71FE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</w:t>
      </w:r>
      <w:r w:rsidRPr="001F0704">
        <w:rPr>
          <w:rFonts w:ascii="Calibri" w:eastAsia="Calibri" w:hAnsi="Calibri" w:cs="Calibri"/>
          <w:bCs/>
          <w:sz w:val="22"/>
          <w:szCs w:val="22"/>
          <w:lang w:eastAsia="en-US"/>
        </w:rPr>
        <w:t>1 ks</w:t>
      </w:r>
    </w:p>
    <w:p w14:paraId="11F1BE86" w14:textId="0B0B4751" w:rsidR="001F0704" w:rsidRPr="001F0704" w:rsidRDefault="001F0704" w:rsidP="001F0704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Mikroskop EUROMEX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US"/>
        </w:rPr>
        <w:t>BioBlue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B-MS-060</w:t>
      </w:r>
      <w:r w:rsidR="00C71FE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5 ks</w:t>
      </w:r>
    </w:p>
    <w:p w14:paraId="39A905B0" w14:textId="538E53A5" w:rsidR="001F5116" w:rsidRDefault="001F5116" w:rsidP="001F0704">
      <w:pPr>
        <w:pStyle w:val="Odstavecseseznamem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1F0704">
        <w:rPr>
          <w:rFonts w:ascii="Calibri" w:eastAsia="Calibri" w:hAnsi="Calibri" w:cs="Calibri"/>
          <w:sz w:val="22"/>
          <w:szCs w:val="22"/>
          <w:lang w:eastAsia="en-US"/>
        </w:rPr>
        <w:t>dá</w:t>
      </w:r>
      <w:r w:rsidR="003F4939" w:rsidRPr="001F0704">
        <w:rPr>
          <w:rFonts w:ascii="Calibri" w:eastAsia="Calibri" w:hAnsi="Calibri" w:cs="Calibri"/>
          <w:sz w:val="22"/>
          <w:szCs w:val="22"/>
          <w:lang w:eastAsia="en-US"/>
        </w:rPr>
        <w:t xml:space="preserve">le jen „předmět koupě“), </w:t>
      </w:r>
    </w:p>
    <w:p w14:paraId="15B91549" w14:textId="5A781C4F" w:rsidR="001F5116" w:rsidRDefault="003F4939" w:rsidP="001F5116">
      <w:pPr>
        <w:pStyle w:val="Odstavecseseznamem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F0704">
        <w:rPr>
          <w:rFonts w:ascii="Calibri" w:eastAsia="Calibri" w:hAnsi="Calibri" w:cs="Calibri"/>
          <w:sz w:val="22"/>
          <w:szCs w:val="22"/>
          <w:lang w:eastAsia="en-US"/>
        </w:rPr>
        <w:t>a to pro potřeby kupujícího</w:t>
      </w:r>
      <w:r w:rsidR="001F0704">
        <w:rPr>
          <w:rFonts w:ascii="Calibri" w:eastAsia="Calibri" w:hAnsi="Calibri" w:cs="Calibri"/>
          <w:sz w:val="22"/>
          <w:szCs w:val="22"/>
          <w:lang w:eastAsia="en-US"/>
        </w:rPr>
        <w:t xml:space="preserve"> v rámci </w:t>
      </w:r>
      <w:r w:rsidR="001F0704" w:rsidRPr="00C74D4E">
        <w:rPr>
          <w:rFonts w:ascii="Calibri" w:eastAsia="Calibri" w:hAnsi="Calibri" w:cs="Calibri"/>
          <w:b/>
          <w:sz w:val="22"/>
          <w:szCs w:val="22"/>
          <w:lang w:eastAsia="en-US"/>
        </w:rPr>
        <w:t>projektu Implementace KAP JMK II</w:t>
      </w:r>
      <w:r w:rsidR="00E82BC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1F0704" w:rsidRPr="00C74D4E">
        <w:rPr>
          <w:rFonts w:ascii="Calibri" w:eastAsia="Calibri" w:hAnsi="Calibri" w:cs="Calibri"/>
          <w:b/>
          <w:sz w:val="22"/>
          <w:szCs w:val="22"/>
          <w:lang w:eastAsia="en-US"/>
        </w:rPr>
        <w:t>-</w:t>
      </w:r>
      <w:r w:rsidR="00E82BC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proofErr w:type="spellStart"/>
      <w:r w:rsidR="001F0704" w:rsidRPr="00C74D4E">
        <w:rPr>
          <w:rFonts w:ascii="Calibri" w:eastAsia="Calibri" w:hAnsi="Calibri" w:cs="Calibri"/>
          <w:b/>
          <w:sz w:val="22"/>
          <w:szCs w:val="22"/>
          <w:lang w:eastAsia="en-US"/>
        </w:rPr>
        <w:t>iKAP</w:t>
      </w:r>
      <w:proofErr w:type="spellEnd"/>
      <w:r w:rsidR="001F0704" w:rsidRPr="00C74D4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JMK II </w:t>
      </w:r>
    </w:p>
    <w:p w14:paraId="3D38AE71" w14:textId="78724A03" w:rsidR="0088222C" w:rsidRPr="00C74D4E" w:rsidRDefault="001F0704" w:rsidP="001F5116">
      <w:pPr>
        <w:pStyle w:val="Odstavecseseznamem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C74D4E">
        <w:rPr>
          <w:rFonts w:ascii="Calibri" w:eastAsia="Calibri" w:hAnsi="Calibri" w:cs="Calibri"/>
          <w:b/>
          <w:sz w:val="22"/>
          <w:szCs w:val="22"/>
          <w:lang w:eastAsia="en-US"/>
        </w:rPr>
        <w:t>č. CZ</w:t>
      </w:r>
      <w:r w:rsidR="0088222C" w:rsidRPr="00C74D4E">
        <w:rPr>
          <w:rFonts w:ascii="Calibri" w:eastAsia="Calibri" w:hAnsi="Calibri" w:cs="Calibri"/>
          <w:b/>
          <w:sz w:val="22"/>
          <w:szCs w:val="22"/>
          <w:lang w:eastAsia="en-US"/>
        </w:rPr>
        <w:t>.02.3.68/0.0/.0/19_078/0017177</w:t>
      </w:r>
      <w:r w:rsidR="00D202C7" w:rsidRPr="00C74D4E">
        <w:rPr>
          <w:rFonts w:ascii="Calibri" w:hAnsi="Calibri" w:cs="Calibri"/>
          <w:b/>
          <w:sz w:val="22"/>
          <w:szCs w:val="22"/>
        </w:rPr>
        <w:t>.</w:t>
      </w:r>
    </w:p>
    <w:p w14:paraId="07380668" w14:textId="77777777" w:rsidR="001F5116" w:rsidRDefault="001F5116" w:rsidP="001F511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</w:t>
      </w:r>
      <w:r w:rsidR="00A555D4" w:rsidRPr="001F5116">
        <w:rPr>
          <w:rFonts w:ascii="Calibri" w:eastAsia="Calibri" w:hAnsi="Calibri" w:cs="Calibri"/>
          <w:sz w:val="22"/>
          <w:szCs w:val="22"/>
          <w:lang w:eastAsia="en-US"/>
        </w:rPr>
        <w:t xml:space="preserve">Předmětem této smlouvy je </w:t>
      </w:r>
      <w:r w:rsidR="003F4939" w:rsidRPr="001F5116">
        <w:rPr>
          <w:rFonts w:ascii="Calibri" w:eastAsia="Calibri" w:hAnsi="Calibri" w:cs="Calibri"/>
          <w:sz w:val="22"/>
          <w:szCs w:val="22"/>
          <w:lang w:eastAsia="en-US"/>
        </w:rPr>
        <w:t xml:space="preserve">kromě vlastního </w:t>
      </w:r>
      <w:r w:rsidR="00A555D4" w:rsidRPr="001F5116">
        <w:rPr>
          <w:rFonts w:ascii="Calibri" w:eastAsia="Calibri" w:hAnsi="Calibri" w:cs="Calibri"/>
          <w:sz w:val="22"/>
          <w:szCs w:val="22"/>
          <w:lang w:eastAsia="en-US"/>
        </w:rPr>
        <w:t>prodej</w:t>
      </w:r>
      <w:r w:rsidR="003F4939" w:rsidRPr="001F5116">
        <w:rPr>
          <w:rFonts w:ascii="Calibri" w:eastAsia="Calibri" w:hAnsi="Calibri" w:cs="Calibri"/>
          <w:sz w:val="22"/>
          <w:szCs w:val="22"/>
          <w:lang w:eastAsia="en-US"/>
        </w:rPr>
        <w:t>e také</w:t>
      </w:r>
      <w:r w:rsidR="00E01467" w:rsidRPr="001F5116">
        <w:rPr>
          <w:rFonts w:ascii="Calibri" w:eastAsia="Calibri" w:hAnsi="Calibri" w:cs="Calibri"/>
          <w:sz w:val="22"/>
          <w:szCs w:val="22"/>
          <w:lang w:eastAsia="en-US"/>
        </w:rPr>
        <w:t xml:space="preserve"> dodávka</w:t>
      </w:r>
      <w:r w:rsidR="001F0704" w:rsidRPr="001F5116">
        <w:rPr>
          <w:rFonts w:ascii="Calibri" w:eastAsia="Calibri" w:hAnsi="Calibri" w:cs="Calibri"/>
          <w:sz w:val="22"/>
          <w:szCs w:val="22"/>
          <w:lang w:eastAsia="en-US"/>
        </w:rPr>
        <w:t xml:space="preserve"> zboží</w:t>
      </w:r>
      <w:r w:rsidR="00E01467" w:rsidRPr="001F5116">
        <w:rPr>
          <w:rFonts w:ascii="Calibri" w:eastAsia="Calibri" w:hAnsi="Calibri" w:cs="Calibri"/>
          <w:sz w:val="22"/>
          <w:szCs w:val="22"/>
          <w:lang w:eastAsia="en-US"/>
        </w:rPr>
        <w:t xml:space="preserve"> a to včetně následného záručního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</w:p>
    <w:p w14:paraId="550E2EBA" w14:textId="2D80C627" w:rsidR="008D5CF8" w:rsidRDefault="001F5116" w:rsidP="001F511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</w:t>
      </w:r>
      <w:r w:rsidR="00E01467" w:rsidRPr="001F5116">
        <w:rPr>
          <w:rFonts w:ascii="Calibri" w:eastAsia="Calibri" w:hAnsi="Calibri" w:cs="Calibri"/>
          <w:sz w:val="22"/>
          <w:szCs w:val="22"/>
          <w:lang w:eastAsia="en-US"/>
        </w:rPr>
        <w:t>a pozáručního servisu</w:t>
      </w:r>
      <w:r w:rsidR="003F4939" w:rsidRPr="001F511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03EA33B" w14:textId="77777777" w:rsidR="001F5116" w:rsidRPr="001F5116" w:rsidRDefault="001F5116" w:rsidP="001F511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237242" w14:textId="77777777" w:rsidR="008D5CF8" w:rsidRDefault="00A555D4" w:rsidP="001F5116">
      <w:pPr>
        <w:numPr>
          <w:ilvl w:val="1"/>
          <w:numId w:val="1"/>
        </w:num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16E31BE8" w14:textId="77777777" w:rsidR="008D5CF8" w:rsidRDefault="00A555D4" w:rsidP="001F5116">
      <w:pPr>
        <w:numPr>
          <w:ilvl w:val="1"/>
          <w:numId w:val="1"/>
        </w:numPr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21B2432A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10A5DF98" w14:textId="467F83B0" w:rsidR="001F5116" w:rsidRDefault="001F5116" w:rsidP="001F5116">
      <w:p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EC7585B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III.</w:t>
      </w:r>
    </w:p>
    <w:p w14:paraId="50957A71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Doba plnění</w:t>
      </w:r>
    </w:p>
    <w:p w14:paraId="118723A9" w14:textId="77777777" w:rsidR="00E01467" w:rsidRDefault="00E01467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6FBF5F" w14:textId="5C49AD80" w:rsidR="008D5CF8" w:rsidRDefault="00A555D4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sz w:val="22"/>
          <w:szCs w:val="22"/>
          <w:lang w:eastAsia="x-none"/>
        </w:rPr>
        <w:t xml:space="preserve"> nejpozději</w:t>
      </w:r>
      <w:r>
        <w:rPr>
          <w:rFonts w:ascii="Calibri" w:hAnsi="Calibri" w:cs="Calibri"/>
          <w:color w:val="FF0000"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sz w:val="22"/>
          <w:szCs w:val="22"/>
          <w:lang w:eastAsia="x-none"/>
        </w:rPr>
        <w:t>do</w:t>
      </w:r>
      <w:r w:rsidR="0088222C">
        <w:rPr>
          <w:rFonts w:ascii="Calibri" w:hAnsi="Calibri" w:cs="Calibri"/>
          <w:sz w:val="22"/>
          <w:szCs w:val="22"/>
          <w:lang w:eastAsia="x-none"/>
        </w:rPr>
        <w:t xml:space="preserve"> 30</w:t>
      </w:r>
      <w:r w:rsidR="00E61B17">
        <w:rPr>
          <w:rFonts w:ascii="Calibri" w:hAnsi="Calibri" w:cs="Calibri"/>
          <w:sz w:val="22"/>
          <w:szCs w:val="22"/>
          <w:lang w:eastAsia="x-none"/>
        </w:rPr>
        <w:t xml:space="preserve"> dnů od objednání.</w:t>
      </w:r>
    </w:p>
    <w:p w14:paraId="420D6319" w14:textId="77777777" w:rsidR="008D5CF8" w:rsidRDefault="00A555D4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Prodávající nejpozději </w:t>
      </w:r>
      <w:r>
        <w:rPr>
          <w:rFonts w:ascii="Calibri" w:hAnsi="Calibri" w:cs="Calibri"/>
          <w:sz w:val="22"/>
          <w:szCs w:val="22"/>
          <w:lang w:eastAsia="x-none"/>
        </w:rPr>
        <w:t>3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pracovní dn</w:t>
      </w:r>
      <w:r>
        <w:rPr>
          <w:rFonts w:ascii="Calibri" w:hAnsi="Calibri" w:cs="Calibri"/>
          <w:sz w:val="22"/>
          <w:szCs w:val="22"/>
          <w:lang w:eastAsia="x-none"/>
        </w:rPr>
        <w:t>y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přede dnem, kdy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předmět koupě dod</w:t>
      </w:r>
      <w:r>
        <w:rPr>
          <w:rFonts w:ascii="Calibri" w:hAnsi="Calibri" w:cs="Calibri"/>
          <w:sz w:val="22"/>
          <w:szCs w:val="22"/>
          <w:lang w:eastAsia="x-none"/>
        </w:rPr>
        <w:t>á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14:paraId="169F89C8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1756D04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IV.</w:t>
      </w:r>
    </w:p>
    <w:p w14:paraId="10E3DE24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Místo plnění</w:t>
      </w:r>
    </w:p>
    <w:p w14:paraId="10CDBA96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3F7BD19D" w14:textId="24EBDCFE" w:rsidR="008D5CF8" w:rsidRDefault="001F511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Místem plnění je 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>sídlo kupujícího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74909">
        <w:rPr>
          <w:rFonts w:ascii="Calibri" w:hAnsi="Calibri" w:cs="Calibri"/>
          <w:color w:val="000000"/>
          <w:sz w:val="22"/>
          <w:szCs w:val="22"/>
        </w:rPr>
        <w:t xml:space="preserve">na adrese </w:t>
      </w:r>
      <w:r w:rsidR="00CF301F">
        <w:rPr>
          <w:rFonts w:ascii="Calibri" w:hAnsi="Calibri" w:cs="Calibri"/>
          <w:color w:val="000000"/>
          <w:sz w:val="22"/>
          <w:szCs w:val="22"/>
        </w:rPr>
        <w:t>Rajhrad, Masarykova 198.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C255050" w14:textId="77777777" w:rsidR="008D5CF8" w:rsidRDefault="008D5CF8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86C7CF" w14:textId="77777777" w:rsidR="008D5CF8" w:rsidRDefault="00A555D4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V.</w:t>
      </w:r>
    </w:p>
    <w:p w14:paraId="63AC1342" w14:textId="77777777" w:rsidR="008D5CF8" w:rsidRDefault="00A555D4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Kupní cena</w:t>
      </w:r>
    </w:p>
    <w:p w14:paraId="5B6BBA9E" w14:textId="77777777" w:rsidR="00E01467" w:rsidRDefault="00E01467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E331F7" w14:textId="5753CFFE" w:rsidR="008D5CF8" w:rsidRPr="00E82BC8" w:rsidRDefault="00A555D4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1.</w:t>
      </w: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Celková kupní cena předmětu koupě 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je sjednána na částku </w:t>
      </w:r>
      <w:r w:rsidR="00E61B17" w:rsidRPr="00CF301F">
        <w:rPr>
          <w:rFonts w:ascii="Calibri" w:hAnsi="Calibri" w:cs="Calibri"/>
          <w:b/>
          <w:color w:val="000000"/>
          <w:sz w:val="22"/>
          <w:szCs w:val="22"/>
        </w:rPr>
        <w:t>10</w:t>
      </w:r>
      <w:r w:rsidR="0088222C">
        <w:rPr>
          <w:rFonts w:ascii="Calibri" w:hAnsi="Calibri" w:cs="Calibri"/>
          <w:b/>
          <w:color w:val="000000"/>
          <w:sz w:val="22"/>
          <w:szCs w:val="22"/>
        </w:rPr>
        <w:t>1</w:t>
      </w:r>
      <w:r w:rsidR="00E61B17" w:rsidRPr="00CF301F">
        <w:rPr>
          <w:rFonts w:ascii="Calibri" w:hAnsi="Calibri" w:cs="Calibri"/>
          <w:b/>
          <w:color w:val="000000"/>
          <w:sz w:val="22"/>
          <w:szCs w:val="22"/>
        </w:rPr>
        <w:t> </w:t>
      </w:r>
      <w:r w:rsidR="0088222C">
        <w:rPr>
          <w:rFonts w:ascii="Calibri" w:hAnsi="Calibri" w:cs="Calibri"/>
          <w:b/>
          <w:color w:val="000000"/>
          <w:sz w:val="22"/>
          <w:szCs w:val="22"/>
        </w:rPr>
        <w:t>566</w:t>
      </w:r>
      <w:r w:rsidR="00E61B17" w:rsidRPr="00CF301F">
        <w:rPr>
          <w:rFonts w:ascii="Calibri" w:hAnsi="Calibri" w:cs="Calibri"/>
          <w:b/>
          <w:color w:val="000000"/>
          <w:sz w:val="22"/>
          <w:szCs w:val="22"/>
        </w:rPr>
        <w:t>,</w:t>
      </w:r>
      <w:r w:rsidR="0088222C">
        <w:rPr>
          <w:rFonts w:ascii="Calibri" w:hAnsi="Calibri" w:cs="Calibri"/>
          <w:b/>
          <w:color w:val="000000"/>
          <w:sz w:val="22"/>
          <w:szCs w:val="22"/>
        </w:rPr>
        <w:t>00</w:t>
      </w:r>
      <w:r w:rsidR="00556B54" w:rsidRPr="00CF301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56B54" w:rsidRPr="00CF301F">
        <w:rPr>
          <w:rFonts w:ascii="Calibri" w:hAnsi="Calibri" w:cs="Calibri"/>
          <w:b/>
          <w:sz w:val="22"/>
          <w:szCs w:val="22"/>
          <w:lang w:eastAsia="x-none"/>
        </w:rPr>
        <w:t>Kč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včetně DPH, přičemž</w:t>
      </w:r>
      <w:r w:rsidR="00E82BC8">
        <w:rPr>
          <w:rFonts w:ascii="Calibri" w:hAnsi="Calibri" w:cs="Calibri"/>
          <w:sz w:val="22"/>
          <w:szCs w:val="22"/>
          <w:lang w:eastAsia="x-none"/>
        </w:rPr>
        <w:t>:</w:t>
      </w:r>
    </w:p>
    <w:p w14:paraId="7D00A027" w14:textId="56760EDC" w:rsidR="008D5CF8" w:rsidRDefault="00A555D4" w:rsidP="001F5116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cena bez DPH činí </w:t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8</w:t>
      </w:r>
      <w:r w:rsidR="0088222C">
        <w:rPr>
          <w:rFonts w:ascii="Calibri" w:hAnsi="Calibri" w:cs="Calibri"/>
          <w:color w:val="000000"/>
          <w:sz w:val="22"/>
          <w:szCs w:val="22"/>
        </w:rPr>
        <w:t>3 938,84</w:t>
      </w:r>
      <w:r w:rsidRPr="00CF301F"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14:paraId="1C0CE6B1" w14:textId="78F761BE" w:rsidR="00E01467" w:rsidRDefault="00A555D4" w:rsidP="001F5116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sazba DPH činí </w:t>
      </w:r>
      <w:r w:rsidR="00556B54">
        <w:rPr>
          <w:rFonts w:ascii="Calibri" w:hAnsi="Calibri" w:cs="Calibri"/>
          <w:sz w:val="22"/>
          <w:szCs w:val="22"/>
          <w:lang w:val="sk-SK" w:eastAsia="x-none"/>
        </w:rPr>
        <w:t>21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  <w:r w:rsidR="00E01467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88222C">
        <w:rPr>
          <w:rFonts w:ascii="Calibri" w:hAnsi="Calibri" w:cs="Calibri"/>
          <w:sz w:val="22"/>
          <w:szCs w:val="22"/>
          <w:lang w:eastAsia="x-none"/>
        </w:rPr>
        <w:t xml:space="preserve">     21</w:t>
      </w:r>
    </w:p>
    <w:p w14:paraId="35FAC4C8" w14:textId="26F63F90" w:rsidR="00B07874" w:rsidRDefault="00E01467" w:rsidP="001F5116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ab/>
      </w:r>
      <w:r w:rsidR="00A555D4"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 w:rsidR="00A555D4">
        <w:rPr>
          <w:rFonts w:ascii="Calibri" w:hAnsi="Calibri" w:cs="Calibri"/>
          <w:sz w:val="22"/>
          <w:szCs w:val="22"/>
          <w:lang w:eastAsia="x-none"/>
        </w:rPr>
        <w:t xml:space="preserve">       </w:t>
      </w:r>
      <w:r>
        <w:rPr>
          <w:rFonts w:ascii="Calibri" w:hAnsi="Calibri" w:cs="Calibri"/>
          <w:sz w:val="22"/>
          <w:szCs w:val="22"/>
          <w:lang w:eastAsia="x-none"/>
        </w:rPr>
        <w:tab/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1</w:t>
      </w:r>
      <w:r w:rsidR="0088222C">
        <w:rPr>
          <w:rFonts w:ascii="Calibri" w:hAnsi="Calibri" w:cs="Calibri"/>
          <w:color w:val="000000"/>
          <w:sz w:val="22"/>
          <w:szCs w:val="22"/>
        </w:rPr>
        <w:t>7</w:t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 </w:t>
      </w:r>
      <w:r w:rsidR="0088222C">
        <w:rPr>
          <w:rFonts w:ascii="Calibri" w:hAnsi="Calibri" w:cs="Calibri"/>
          <w:color w:val="000000"/>
          <w:sz w:val="22"/>
          <w:szCs w:val="22"/>
        </w:rPr>
        <w:t>627</w:t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,</w:t>
      </w:r>
      <w:r w:rsidR="0088222C">
        <w:rPr>
          <w:rFonts w:ascii="Calibri" w:hAnsi="Calibri" w:cs="Calibri"/>
          <w:color w:val="000000"/>
          <w:sz w:val="22"/>
          <w:szCs w:val="22"/>
        </w:rPr>
        <w:t>16</w:t>
      </w:r>
      <w:r w:rsidR="00F74909" w:rsidRPr="00CF301F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A555D4" w:rsidRPr="00CF301F">
        <w:rPr>
          <w:rFonts w:ascii="Calibri" w:hAnsi="Calibri" w:cs="Calibri"/>
          <w:sz w:val="22"/>
          <w:szCs w:val="22"/>
          <w:lang w:val="x-none" w:eastAsia="x-none"/>
        </w:rPr>
        <w:t>Kč</w:t>
      </w:r>
    </w:p>
    <w:p w14:paraId="5EB31C37" w14:textId="77777777" w:rsidR="001F5116" w:rsidRDefault="001F5116" w:rsidP="001F5116">
      <w:pPr>
        <w:tabs>
          <w:tab w:val="left" w:pos="360"/>
        </w:tabs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14:paraId="372D1F26" w14:textId="77777777" w:rsidR="0088222C" w:rsidRDefault="00A555D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2.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="0088222C">
        <w:rPr>
          <w:rFonts w:ascii="Calibri" w:hAnsi="Calibri" w:cs="Calibri"/>
          <w:bCs/>
          <w:color w:val="000000"/>
          <w:sz w:val="22"/>
          <w:szCs w:val="22"/>
          <w:lang w:eastAsia="x-none"/>
        </w:rPr>
        <w:t>:</w:t>
      </w:r>
    </w:p>
    <w:p w14:paraId="4A7D0D62" w14:textId="77777777" w:rsidR="001F5116" w:rsidRDefault="001F5116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</w:p>
    <w:p w14:paraId="705BF423" w14:textId="7E7954BE" w:rsidR="008D5CF8" w:rsidRPr="00C71FE2" w:rsidRDefault="0088222C" w:rsidP="00C71FE2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uppressAutoHyphens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  <w:proofErr w:type="gramStart"/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BS.1153</w:t>
      </w:r>
      <w:proofErr w:type="gramEnd"/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-PL</w:t>
      </w:r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i:Mikroskop EUROMEX </w:t>
      </w:r>
      <w:proofErr w:type="spellStart"/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bScope</w:t>
      </w:r>
      <w:proofErr w:type="spellEnd"/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</w:t>
      </w:r>
      <w:proofErr w:type="spellStart"/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PLi</w:t>
      </w:r>
      <w:proofErr w:type="spellEnd"/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,</w:t>
      </w:r>
      <w:r w:rsidR="00E82BC8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</w:t>
      </w:r>
      <w:proofErr w:type="spellStart"/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trino</w:t>
      </w:r>
      <w:proofErr w:type="spellEnd"/>
      <w:r w:rsidR="002F4AD1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vč. EC2152092</w:t>
      </w:r>
      <w:r w:rsidR="00C71FE2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         30 229,43 Kč</w:t>
      </w:r>
    </w:p>
    <w:p w14:paraId="6EFC99D9" w14:textId="57B395CD" w:rsidR="00C74D4E" w:rsidRPr="00C71FE2" w:rsidRDefault="00C74D4E" w:rsidP="00C71FE2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uppressAutoHyphens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x-none"/>
        </w:rPr>
      </w:pPr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BB.4263i:Mikroskop EUROMEX </w:t>
      </w:r>
      <w:proofErr w:type="spellStart"/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BioBlue</w:t>
      </w:r>
      <w:proofErr w:type="spellEnd"/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B-MS-060 vč. </w:t>
      </w:r>
      <w:r w:rsidRPr="00C71FE2">
        <w:rPr>
          <w:rFonts w:asciiTheme="minorHAnsi" w:hAnsiTheme="minorHAnsi" w:cstheme="minorHAnsi"/>
          <w:bCs/>
          <w:color w:val="000000"/>
          <w:sz w:val="22"/>
          <w:szCs w:val="22"/>
          <w:lang w:eastAsia="x-none"/>
        </w:rPr>
        <w:t>EC2111409</w:t>
      </w:r>
      <w:r w:rsidR="00C71FE2" w:rsidRPr="00C71FE2">
        <w:rPr>
          <w:rFonts w:asciiTheme="minorHAnsi" w:hAnsiTheme="minorHAnsi" w:cstheme="minorHAnsi"/>
          <w:bCs/>
          <w:color w:val="000000"/>
          <w:sz w:val="22"/>
          <w:szCs w:val="22"/>
          <w:lang w:eastAsia="x-none"/>
        </w:rPr>
        <w:t xml:space="preserve">                   </w:t>
      </w:r>
      <w:r w:rsidR="00C71FE2" w:rsidRPr="00C71FE2">
        <w:rPr>
          <w:rFonts w:asciiTheme="minorHAnsi" w:hAnsiTheme="minorHAnsi" w:cstheme="minorHAnsi"/>
          <w:color w:val="000000"/>
          <w:sz w:val="22"/>
          <w:szCs w:val="22"/>
        </w:rPr>
        <w:t>14 267,31 Kč</w:t>
      </w:r>
    </w:p>
    <w:p w14:paraId="39BEE4B6" w14:textId="3D7E244C" w:rsidR="00C74D4E" w:rsidRPr="00C71FE2" w:rsidRDefault="00C74D4E" w:rsidP="00E82BC8">
      <w:pPr>
        <w:widowControl w:val="0"/>
        <w:tabs>
          <w:tab w:val="left" w:pos="426"/>
          <w:tab w:val="left" w:pos="8204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  <w:r w:rsid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BB.4263i:Mikroskop EUROMEX </w:t>
      </w:r>
      <w:proofErr w:type="spellStart"/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>BioBlue</w:t>
      </w:r>
      <w:proofErr w:type="spellEnd"/>
      <w:r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B-MS-060 vč. EC2111401</w:t>
      </w:r>
      <w:r w:rsidR="00C71FE2" w:rsidRP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            </w:t>
      </w:r>
      <w:r w:rsidR="00C71FE2" w:rsidRPr="00C71FE2">
        <w:rPr>
          <w:rFonts w:asciiTheme="minorHAnsi" w:hAnsiTheme="minorHAnsi" w:cstheme="minorHAnsi"/>
          <w:color w:val="000000"/>
          <w:sz w:val="22"/>
          <w:szCs w:val="22"/>
        </w:rPr>
        <w:t>14 267,31 Kč</w:t>
      </w:r>
    </w:p>
    <w:p w14:paraId="15EA4F64" w14:textId="2B434011" w:rsidR="00C74D4E" w:rsidRDefault="00C74D4E" w:rsidP="00C74D4E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  <w:r w:rsid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BB.4263i:Mikroskop EUROMEX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BioBlue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B-MS-060 vč. EC2111394</w:t>
      </w:r>
      <w:r w:rsid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            </w:t>
      </w:r>
      <w:r w:rsidR="00C71FE2" w:rsidRPr="00C71FE2">
        <w:rPr>
          <w:rFonts w:asciiTheme="minorHAnsi" w:hAnsiTheme="minorHAnsi" w:cstheme="minorHAnsi"/>
          <w:color w:val="000000"/>
          <w:sz w:val="22"/>
          <w:szCs w:val="22"/>
        </w:rPr>
        <w:t>14 267,31 Kč</w:t>
      </w:r>
    </w:p>
    <w:p w14:paraId="2514585B" w14:textId="4EBFFBCE" w:rsidR="00C74D4E" w:rsidRDefault="00C74D4E" w:rsidP="00C74D4E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</w:t>
      </w:r>
      <w:r w:rsid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  <w: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BB.4263i:Mikroskop EUROMEX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BioBlue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B-MS-060 vč. EC2111389</w:t>
      </w:r>
      <w:r w:rsid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            </w:t>
      </w:r>
      <w:r w:rsidR="00C71FE2" w:rsidRPr="00C71FE2">
        <w:rPr>
          <w:rFonts w:asciiTheme="minorHAnsi" w:hAnsiTheme="minorHAnsi" w:cstheme="minorHAnsi"/>
          <w:color w:val="000000"/>
          <w:sz w:val="22"/>
          <w:szCs w:val="22"/>
        </w:rPr>
        <w:t>14 267,31 Kč</w:t>
      </w:r>
    </w:p>
    <w:p w14:paraId="29275463" w14:textId="362BE4FA" w:rsidR="00C74D4E" w:rsidRPr="00C74D4E" w:rsidRDefault="00C74D4E" w:rsidP="00C74D4E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</w:pP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</w:t>
      </w:r>
      <w:r w:rsidR="00C71FE2"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BB.4263i:Mikroskop EUROMEX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BioBlue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B-MS-060 vč. EC2111383</w:t>
      </w:r>
      <w:r w:rsidR="00C71FE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1</w:t>
      </w:r>
      <w:r w:rsidR="00C71FE2" w:rsidRPr="00C71FE2">
        <w:rPr>
          <w:rFonts w:asciiTheme="minorHAnsi" w:hAnsiTheme="minorHAnsi" w:cstheme="minorHAnsi"/>
          <w:color w:val="000000"/>
          <w:sz w:val="22"/>
          <w:szCs w:val="22"/>
        </w:rPr>
        <w:t>4 267,31 Kč</w:t>
      </w:r>
    </w:p>
    <w:p w14:paraId="12B1C77F" w14:textId="4DC9F864" w:rsidR="00B07874" w:rsidRDefault="00C74D4E" w:rsidP="00C74D4E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 xml:space="preserve">       </w:t>
      </w:r>
    </w:p>
    <w:p w14:paraId="493F1273" w14:textId="77777777" w:rsidR="008D5CF8" w:rsidRDefault="00A555D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3.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sz w:val="22"/>
          <w:szCs w:val="22"/>
          <w:lang w:val="x-none" w:eastAsia="x-none"/>
        </w:rPr>
        <w:t>,</w:t>
      </w:r>
      <w:r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3B3B247" w14:textId="77777777" w:rsidR="00B07874" w:rsidRDefault="00B0787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x-none" w:eastAsia="x-none"/>
        </w:rPr>
      </w:pPr>
    </w:p>
    <w:p w14:paraId="5A1384B4" w14:textId="77777777" w:rsidR="008D5CF8" w:rsidRDefault="008D5CF8">
      <w:pPr>
        <w:widowControl w:val="0"/>
        <w:tabs>
          <w:tab w:val="left" w:pos="360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</w:p>
    <w:p w14:paraId="39D6CC53" w14:textId="77777777" w:rsidR="008D5CF8" w:rsidRDefault="00A555D4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VI.</w:t>
      </w:r>
    </w:p>
    <w:p w14:paraId="00696B51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Platební podmínky</w:t>
      </w:r>
    </w:p>
    <w:p w14:paraId="6746A9C3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1CEB858B" w14:textId="77777777" w:rsidR="008D5CF8" w:rsidRDefault="00A555D4">
      <w:pPr>
        <w:keepNext/>
        <w:numPr>
          <w:ilvl w:val="0"/>
          <w:numId w:val="7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sz w:val="22"/>
          <w:szCs w:val="22"/>
          <w:lang w:eastAsia="x-none"/>
        </w:rPr>
        <w:t>u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hrazena p</w:t>
      </w:r>
      <w:r>
        <w:rPr>
          <w:rFonts w:ascii="Calibri" w:hAnsi="Calibri" w:cs="Calibri"/>
          <w:bCs/>
          <w:sz w:val="22"/>
          <w:szCs w:val="22"/>
          <w:lang w:eastAsia="x-none"/>
        </w:rPr>
        <w:t>o dodání zboží na místo určení.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sz w:val="22"/>
          <w:szCs w:val="22"/>
          <w:lang w:eastAsia="x-none"/>
        </w:rPr>
        <w:t>í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předmětu koupě</w:t>
      </w:r>
      <w:r>
        <w:rPr>
          <w:rFonts w:ascii="Calibri" w:hAnsi="Calibri" w:cs="Calibri"/>
          <w:bCs/>
          <w:sz w:val="22"/>
          <w:szCs w:val="22"/>
          <w:lang w:eastAsia="x-none"/>
        </w:rPr>
        <w:t>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126EF659" w14:textId="77777777" w:rsidR="008D5CF8" w:rsidRDefault="00A555D4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Splatnost </w:t>
      </w:r>
      <w:r w:rsidR="00402A43">
        <w:rPr>
          <w:rFonts w:ascii="Calibri" w:eastAsia="Calibri" w:hAnsi="Calibri" w:cs="Calibri"/>
          <w:sz w:val="22"/>
          <w:szCs w:val="22"/>
          <w:lang w:eastAsia="en-US"/>
        </w:rPr>
        <w:t xml:space="preserve">daňového dokladu – faktury je 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>14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dnů od jeho doručení kupujícímu. Za den doručení daňového dokladu - faktury se pokládá den uvedený na otisku doručovacího razítka podatelny kupujícího.</w:t>
      </w:r>
    </w:p>
    <w:p w14:paraId="45ED676F" w14:textId="77777777" w:rsidR="008D5CF8" w:rsidRPr="00FD45F5" w:rsidRDefault="00A555D4" w:rsidP="00FD45F5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</w:t>
      </w: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přestává běžet původní lhůta splatnosti. Opravená nebo přepracovaná faktura bude opatřena novou lhůtou splatnosti, která začne běžet dnem doručení opravené faktury kupujícímu.</w:t>
      </w:r>
      <w:r w:rsidR="00C6491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FA5E285" w14:textId="427D2DD3" w:rsidR="008D5CF8" w:rsidRDefault="00A555D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 Prodávající prohlašuje, že</w:t>
      </w:r>
      <w:r w:rsidR="00E82BC8">
        <w:rPr>
          <w:rFonts w:ascii="Calibri" w:eastAsia="Calibri" w:hAnsi="Calibri" w:cs="Calibri"/>
          <w:iCs/>
          <w:sz w:val="22"/>
          <w:szCs w:val="22"/>
          <w:lang w:eastAsia="en-US"/>
        </w:rPr>
        <w:t>:</w:t>
      </w:r>
    </w:p>
    <w:p w14:paraId="59EFCFF2" w14:textId="6E0FDA75" w:rsidR="008D5CF8" w:rsidRDefault="00A555D4">
      <w:pPr>
        <w:numPr>
          <w:ilvl w:val="0"/>
          <w:numId w:val="8"/>
        </w:numPr>
        <w:spacing w:line="276" w:lineRule="auto"/>
        <w:ind w:left="714" w:hanging="357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nemá v úmyslu nezaplatit daň z přidané hodnoty u zdanitelného plnění podle této </w:t>
      </w:r>
      <w:proofErr w:type="gramStart"/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smlouvy </w:t>
      </w:r>
      <w:r w:rsidR="00E82BC8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                        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>(dále</w:t>
      </w:r>
      <w:proofErr w:type="gramEnd"/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jen „daň“),</w:t>
      </w:r>
    </w:p>
    <w:p w14:paraId="600969A1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642622D9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nezkrátí daň nebo nevyláká daňovou výhodu.</w:t>
      </w:r>
    </w:p>
    <w:p w14:paraId="5F7D9AB0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0A431C5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VII.</w:t>
      </w:r>
    </w:p>
    <w:p w14:paraId="6616389E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7D86EE85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eastAsia="x-none"/>
        </w:rPr>
      </w:pPr>
    </w:p>
    <w:p w14:paraId="3C795E73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Závazek prodávajícího dodat předmět koupě kupujícího je splněn dodáním předmětu koupě do místa plnění v termínu dle čl. III. této smlouvy a to vše bez vad.</w:t>
      </w:r>
    </w:p>
    <w:p w14:paraId="17293E9E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Při předání a převzetí předmětu koupě vyhotoví prodávající dodací list s uvedením </w:t>
      </w:r>
      <w:r w:rsidR="00987E26">
        <w:rPr>
          <w:rFonts w:ascii="Calibri" w:eastAsia="Calibri" w:hAnsi="Calibri" w:cs="Calibri"/>
          <w:sz w:val="22"/>
          <w:szCs w:val="22"/>
          <w:lang w:eastAsia="en-US"/>
        </w:rPr>
        <w:t xml:space="preserve">rozsahu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2453E8E6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>
        <w:rPr>
          <w:rFonts w:ascii="Calibri" w:eastAsia="Calibri" w:hAnsi="Calibri" w:cs="Calibri"/>
          <w:sz w:val="22"/>
          <w:szCs w:val="22"/>
          <w:lang w:eastAsia="en-US"/>
        </w:rPr>
        <w:t xml:space="preserve">předmětu koupě </w:t>
      </w:r>
      <w:r>
        <w:rPr>
          <w:rFonts w:ascii="Calibri" w:eastAsia="Calibri" w:hAnsi="Calibri" w:cs="Calibri"/>
          <w:sz w:val="22"/>
          <w:szCs w:val="22"/>
          <w:lang w:eastAsia="en-US"/>
        </w:rPr>
        <w:t>odpovídající ceně dle čl. V. této smlouvy.</w:t>
      </w:r>
    </w:p>
    <w:p w14:paraId="421A8D8E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Předmět koupě bude prodávajícím dodán včetně 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informací o dostupnosti </w:t>
      </w:r>
      <w:r>
        <w:rPr>
          <w:rFonts w:ascii="Calibri" w:eastAsia="Calibri" w:hAnsi="Calibri" w:cs="Calibri"/>
          <w:sz w:val="22"/>
          <w:szCs w:val="22"/>
          <w:lang w:eastAsia="en-US"/>
        </w:rPr>
        <w:t>návodu k obsluze v českém jazyce a příslušné dokumentace výrobce.</w:t>
      </w:r>
    </w:p>
    <w:p w14:paraId="3BDC3373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VIII.</w:t>
      </w:r>
    </w:p>
    <w:p w14:paraId="09AEA28A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Záruky</w:t>
      </w:r>
    </w:p>
    <w:p w14:paraId="0B9E40DB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512AD84A" w14:textId="713CBC5A" w:rsidR="008D5CF8" w:rsidRDefault="00A555D4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poskytuje záruku na předmět koupě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 a prohlašuje,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že je v bezvadném stavu,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 xml:space="preserve">nerepasovaný </w:t>
      </w:r>
      <w:r w:rsidR="00E82BC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</w:t>
      </w:r>
      <w:r>
        <w:rPr>
          <w:rFonts w:ascii="Calibri" w:eastAsia="Calibri" w:hAnsi="Calibri" w:cs="Calibri"/>
          <w:sz w:val="22"/>
          <w:szCs w:val="22"/>
          <w:lang w:eastAsia="en-US"/>
        </w:rPr>
        <w:t>a způsobilý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k řádnému užívání v souladu s účelem dle této smlouvy po dobu trvání záruční doby. Záruka se nevztahuje na vady způsobené nevhodným užíváním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 zařízení nebo nevhodně použitým spotřebním materiálem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3B87AB4" w14:textId="5C452C33" w:rsidR="008D5CF8" w:rsidRDefault="00CC1866">
      <w:pPr>
        <w:numPr>
          <w:ilvl w:val="0"/>
          <w:numId w:val="4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Standardní z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áruční doba se sjednává v délce trvání </w:t>
      </w:r>
      <w:r>
        <w:rPr>
          <w:rFonts w:ascii="Calibri" w:eastAsia="Calibri" w:hAnsi="Calibri" w:cs="Calibri"/>
          <w:sz w:val="22"/>
          <w:szCs w:val="22"/>
          <w:lang w:eastAsia="en-US"/>
        </w:rPr>
        <w:t>12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 měsíců a to od okamžiku jejich předání a převzetí kupujícím v souladu s touto smlouvou.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7F9A109" w14:textId="627F085A" w:rsidR="00A555D4" w:rsidRPr="00C74D4E" w:rsidRDefault="00A555D4" w:rsidP="00C74D4E">
      <w:pPr>
        <w:numPr>
          <w:ilvl w:val="0"/>
          <w:numId w:val="4"/>
        </w:numPr>
        <w:spacing w:after="200" w:line="276" w:lineRule="auto"/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74D4E">
        <w:rPr>
          <w:rFonts w:ascii="Calibri" w:eastAsia="Calibri" w:hAnsi="Calibri" w:cs="Calibri"/>
          <w:sz w:val="22"/>
          <w:szCs w:val="22"/>
          <w:lang w:eastAsia="en-US"/>
        </w:rPr>
        <w:t>Kupující je povinen reklamovat jednotlivou vadnou součást, a to bez zbytečného odkladu po zjištění vad. V reklamaci kupující vady popíše, případně uvede, j</w:t>
      </w:r>
      <w:r w:rsidR="00C74D4E">
        <w:rPr>
          <w:rFonts w:ascii="Calibri" w:eastAsia="Calibri" w:hAnsi="Calibri" w:cs="Calibri"/>
          <w:sz w:val="22"/>
          <w:szCs w:val="22"/>
          <w:lang w:eastAsia="en-US"/>
        </w:rPr>
        <w:t xml:space="preserve">ak se projevují a to písemně na </w:t>
      </w:r>
      <w:r w:rsidRPr="00C74D4E">
        <w:rPr>
          <w:rFonts w:ascii="Calibri" w:eastAsia="Calibri" w:hAnsi="Calibri" w:cs="Calibri"/>
          <w:sz w:val="22"/>
          <w:szCs w:val="22"/>
          <w:lang w:eastAsia="en-US"/>
        </w:rPr>
        <w:t xml:space="preserve">adresu sídla firmy </w:t>
      </w:r>
    </w:p>
    <w:p w14:paraId="3EA3BF9E" w14:textId="77777777" w:rsidR="008D5CF8" w:rsidRDefault="00A555D4">
      <w:pPr>
        <w:tabs>
          <w:tab w:val="left" w:pos="426"/>
        </w:tabs>
        <w:jc w:val="center"/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IX.</w:t>
      </w:r>
    </w:p>
    <w:p w14:paraId="2AFAF93A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Sankce, odstoupení od smlouvy</w:t>
      </w:r>
    </w:p>
    <w:p w14:paraId="7937DDF7" w14:textId="77777777" w:rsidR="005E47CF" w:rsidRDefault="005E47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6F4B39E6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33F91F6C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Nesplní-li prodávající svůj závazek řádně a včas</w:t>
      </w:r>
      <w:r>
        <w:rPr>
          <w:rFonts w:ascii="Calibri" w:eastAsia="Calibri" w:hAnsi="Calibri" w:cs="Calibri"/>
          <w:color w:val="00FF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</w:t>
      </w: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0,05 % z ceny díla</w:t>
      </w:r>
      <w:r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7737373E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1C4F2A87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554B2EA1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X.</w:t>
      </w:r>
    </w:p>
    <w:p w14:paraId="4048AE9B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Ostatní ujednání</w:t>
      </w:r>
    </w:p>
    <w:p w14:paraId="3F5F3B2A" w14:textId="77777777" w:rsidR="005E47CF" w:rsidRDefault="005E47CF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6D7F58" w14:textId="77777777" w:rsidR="00CC1866" w:rsidRPr="00CC1866" w:rsidRDefault="00B07874" w:rsidP="00BB7F1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1866">
        <w:rPr>
          <w:rFonts w:ascii="Calibri" w:eastAsia="Calibri" w:hAnsi="Calibri" w:cs="Calibri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5ABB1893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56AAB5CA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7EF73CE5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  <w:sz w:val="22"/>
          <w:szCs w:val="22"/>
        </w:rPr>
        <w:t>zástupci obou smluvních stran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DE80736" w14:textId="77777777" w:rsidR="00B07874" w:rsidRPr="00127EC2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69D5">
        <w:rPr>
          <w:rFonts w:ascii="Calibri" w:hAnsi="Calibri"/>
          <w:sz w:val="22"/>
          <w:szCs w:val="22"/>
        </w:rPr>
        <w:t>Tato smlouva</w:t>
      </w:r>
      <w:r>
        <w:rPr>
          <w:rFonts w:ascii="Calibri" w:hAnsi="Calibri"/>
          <w:sz w:val="22"/>
          <w:szCs w:val="22"/>
        </w:rPr>
        <w:t xml:space="preserve"> nabývá účinnosti zveřejněním v registru smluv</w:t>
      </w:r>
      <w:r w:rsidRPr="005B69D5">
        <w:rPr>
          <w:rFonts w:ascii="Calibri" w:hAnsi="Calibri"/>
          <w:sz w:val="22"/>
          <w:szCs w:val="22"/>
        </w:rPr>
        <w:t xml:space="preserve"> dle zákona č. 340/2015 Sb., o zvláštních podmínkách účinnosti některých smluv, uveřejňování těchto smluv a o registru smluv (zákon o registru smluv)</w:t>
      </w:r>
      <w:r>
        <w:rPr>
          <w:rFonts w:ascii="Calibri" w:hAnsi="Calibri"/>
          <w:sz w:val="22"/>
          <w:szCs w:val="22"/>
        </w:rPr>
        <w:t>, ve znění pozdějších předpisů</w:t>
      </w:r>
      <w:r w:rsidRPr="005B69D5">
        <w:rPr>
          <w:rFonts w:ascii="Calibri" w:hAnsi="Calibri"/>
          <w:sz w:val="22"/>
          <w:szCs w:val="22"/>
        </w:rPr>
        <w:t xml:space="preserve">. Smluvní strany se dohodly, že uveřejnění v registru smluv včetně uvedení </w:t>
      </w:r>
      <w:proofErr w:type="spellStart"/>
      <w:r w:rsidRPr="005B69D5">
        <w:rPr>
          <w:rFonts w:ascii="Calibri" w:hAnsi="Calibri"/>
          <w:sz w:val="22"/>
          <w:szCs w:val="22"/>
        </w:rPr>
        <w:t>metadat</w:t>
      </w:r>
      <w:proofErr w:type="spellEnd"/>
      <w:r w:rsidRPr="005B69D5">
        <w:rPr>
          <w:rFonts w:ascii="Calibri" w:hAnsi="Calibri"/>
          <w:sz w:val="22"/>
          <w:szCs w:val="22"/>
        </w:rPr>
        <w:t xml:space="preserve"> provede kupující.</w:t>
      </w:r>
    </w:p>
    <w:p w14:paraId="7969A3B7" w14:textId="77777777" w:rsidR="00B07874" w:rsidRDefault="00B07874" w:rsidP="00B07874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829EF">
        <w:rPr>
          <w:rFonts w:ascii="Calibri" w:eastAsia="Calibri" w:hAnsi="Calibri" w:cs="Calibri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35" w:type="dxa"/>
        <w:tblLook w:val="0000" w:firstRow="0" w:lastRow="0" w:firstColumn="0" w:lastColumn="0" w:noHBand="0" w:noVBand="0"/>
      </w:tblPr>
      <w:tblGrid>
        <w:gridCol w:w="5221"/>
        <w:gridCol w:w="4514"/>
      </w:tblGrid>
      <w:tr w:rsidR="00D83565" w:rsidRPr="00CF301F" w14:paraId="5E88AAE1" w14:textId="77777777" w:rsidTr="00D83565">
        <w:trPr>
          <w:trHeight w:val="1436"/>
        </w:trPr>
        <w:tc>
          <w:tcPr>
            <w:tcW w:w="5221" w:type="dxa"/>
            <w:shd w:val="clear" w:color="auto" w:fill="auto"/>
          </w:tcPr>
          <w:p w14:paraId="66F84463" w14:textId="0B8648B5" w:rsidR="00D83565" w:rsidRPr="00CF301F" w:rsidRDefault="00D83565" w:rsidP="00CF301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</w:t>
            </w: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V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 Rajhradě d</w:t>
            </w:r>
            <w:r w:rsidR="00DF6309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ne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="002F4AD1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1.11.2021</w:t>
            </w:r>
            <w:proofErr w:type="gramEnd"/>
          </w:p>
          <w:p w14:paraId="5D6485E5" w14:textId="77777777" w:rsidR="00D83565" w:rsidRPr="00CF301F" w:rsidRDefault="00D83565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432E33DE" w14:textId="703D6FED" w:rsidR="00D83565" w:rsidRPr="00CF301F" w:rsidRDefault="00D83565" w:rsidP="00F43571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</w:t>
            </w:r>
            <w:r w:rsidR="00942786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</w:t>
            </w: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V </w:t>
            </w:r>
            <w:r w:rsidR="002F4AD1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Troubsku</w:t>
            </w: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dne </w:t>
            </w:r>
            <w:proofErr w:type="gramStart"/>
            <w:r w:rsidR="002F4AD1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11</w:t>
            </w:r>
            <w:r w:rsidR="00DF6309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</w:t>
            </w:r>
            <w:r w:rsidR="00E61B17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r w:rsidR="002F4AD1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r w:rsidR="00DF6309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.20</w:t>
            </w:r>
            <w:r w:rsidR="00CC1866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2</w:t>
            </w:r>
            <w:r w:rsidR="00E61B17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proofErr w:type="gramEnd"/>
          </w:p>
        </w:tc>
      </w:tr>
      <w:tr w:rsidR="00D83565" w14:paraId="7B6DDA8C" w14:textId="77777777" w:rsidTr="00D83565">
        <w:trPr>
          <w:trHeight w:val="745"/>
        </w:trPr>
        <w:tc>
          <w:tcPr>
            <w:tcW w:w="5221" w:type="dxa"/>
            <w:shd w:val="clear" w:color="auto" w:fill="auto"/>
          </w:tcPr>
          <w:p w14:paraId="3C1074C5" w14:textId="417095B5" w:rsidR="00D83565" w:rsidRPr="00CF301F" w:rsidRDefault="00942786" w:rsidP="00942786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</w:t>
            </w:r>
            <w:r w:rsidR="00D83565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5E5C8D25" w14:textId="722876BB" w:rsidR="00D83565" w:rsidRPr="00CF301F" w:rsidRDefault="00942786" w:rsidP="00942786">
            <w:pPr>
              <w:tabs>
                <w:tab w:val="left" w:pos="426"/>
              </w:tabs>
              <w:spacing w:after="200" w:line="276" w:lineRule="auto"/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     </w:t>
            </w:r>
            <w:r w:rsidR="00D83565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Kupující</w:t>
            </w:r>
          </w:p>
          <w:p w14:paraId="4BD54751" w14:textId="4522EEBF" w:rsidR="00D83565" w:rsidRPr="00D66B5C" w:rsidRDefault="00CF301F" w:rsidP="00D66B5C">
            <w:pPr>
              <w:pStyle w:val="Rejstk"/>
              <w:rPr>
                <w:rFonts w:ascii="Calibri" w:hAnsi="Calibri" w:cs="Calibri"/>
                <w:sz w:val="22"/>
                <w:szCs w:val="22"/>
              </w:rPr>
            </w:pPr>
            <w:r w:rsidRPr="00D66B5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501DC6FE" w14:textId="77777777" w:rsidR="00D83565" w:rsidRPr="00CF301F" w:rsidRDefault="00D83565" w:rsidP="001B04AF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2167CC93" w14:textId="77777777" w:rsidR="00D83565" w:rsidRPr="00CF301F" w:rsidRDefault="00D83565" w:rsidP="001B04AF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lastRenderedPageBreak/>
              <w:t>……………………………………..</w:t>
            </w:r>
          </w:p>
          <w:p w14:paraId="1E09DCF1" w14:textId="426256B8" w:rsidR="00D83565" w:rsidRDefault="00D83565" w:rsidP="00F43571">
            <w:pPr>
              <w:tabs>
                <w:tab w:val="left" w:pos="426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prodávající</w:t>
            </w:r>
          </w:p>
        </w:tc>
      </w:tr>
    </w:tbl>
    <w:p w14:paraId="19B2EACA" w14:textId="77777777" w:rsidR="00B07874" w:rsidRDefault="00B07874" w:rsidP="00F43571">
      <w:pPr>
        <w:tabs>
          <w:tab w:val="left" w:pos="2410"/>
        </w:tabs>
        <w:spacing w:after="200" w:line="276" w:lineRule="auto"/>
        <w:ind w:left="2127" w:hanging="2127"/>
        <w:jc w:val="both"/>
      </w:pPr>
    </w:p>
    <w:sectPr w:rsidR="00B07874" w:rsidSect="001F5116">
      <w:footerReference w:type="default" r:id="rId8"/>
      <w:pgSz w:w="11906" w:h="16838"/>
      <w:pgMar w:top="851" w:right="1021" w:bottom="1077" w:left="964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CACE2" w14:textId="77777777" w:rsidR="008E06AA" w:rsidRDefault="008E06AA">
      <w:r>
        <w:separator/>
      </w:r>
    </w:p>
  </w:endnote>
  <w:endnote w:type="continuationSeparator" w:id="0">
    <w:p w14:paraId="293B9C9E" w14:textId="77777777" w:rsidR="008E06AA" w:rsidRDefault="008E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C8B7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6C51E853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5E13B" w14:textId="77777777" w:rsidR="008E06AA" w:rsidRDefault="008E06AA">
      <w:r>
        <w:separator/>
      </w:r>
    </w:p>
  </w:footnote>
  <w:footnote w:type="continuationSeparator" w:id="0">
    <w:p w14:paraId="194308FC" w14:textId="77777777" w:rsidR="008E06AA" w:rsidRDefault="008E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469E86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AB45C44"/>
    <w:multiLevelType w:val="hybridMultilevel"/>
    <w:tmpl w:val="B03A53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64F1243"/>
    <w:multiLevelType w:val="hybridMultilevel"/>
    <w:tmpl w:val="2DB61C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301FD"/>
    <w:rsid w:val="00032B24"/>
    <w:rsid w:val="000903F1"/>
    <w:rsid w:val="00097DFC"/>
    <w:rsid w:val="000E4225"/>
    <w:rsid w:val="000F13DF"/>
    <w:rsid w:val="00127EC2"/>
    <w:rsid w:val="001829EF"/>
    <w:rsid w:val="001C4C22"/>
    <w:rsid w:val="001C6341"/>
    <w:rsid w:val="001E05D6"/>
    <w:rsid w:val="001F0704"/>
    <w:rsid w:val="001F5116"/>
    <w:rsid w:val="00277696"/>
    <w:rsid w:val="002E1E41"/>
    <w:rsid w:val="002E39DB"/>
    <w:rsid w:val="002F4AD1"/>
    <w:rsid w:val="00311D1D"/>
    <w:rsid w:val="00320018"/>
    <w:rsid w:val="003F4939"/>
    <w:rsid w:val="00402A43"/>
    <w:rsid w:val="004414BF"/>
    <w:rsid w:val="004513B6"/>
    <w:rsid w:val="004E281C"/>
    <w:rsid w:val="004E5D8E"/>
    <w:rsid w:val="004E7576"/>
    <w:rsid w:val="00506221"/>
    <w:rsid w:val="00522CF7"/>
    <w:rsid w:val="00556B54"/>
    <w:rsid w:val="00580E06"/>
    <w:rsid w:val="00585628"/>
    <w:rsid w:val="005B69D5"/>
    <w:rsid w:val="005E3956"/>
    <w:rsid w:val="005E47CF"/>
    <w:rsid w:val="00667835"/>
    <w:rsid w:val="00676844"/>
    <w:rsid w:val="006C1542"/>
    <w:rsid w:val="00704A7D"/>
    <w:rsid w:val="00711D62"/>
    <w:rsid w:val="007715F9"/>
    <w:rsid w:val="00786716"/>
    <w:rsid w:val="00794181"/>
    <w:rsid w:val="007A2323"/>
    <w:rsid w:val="007F2AD8"/>
    <w:rsid w:val="008252D5"/>
    <w:rsid w:val="00850D59"/>
    <w:rsid w:val="008772EC"/>
    <w:rsid w:val="0088222C"/>
    <w:rsid w:val="00891DEA"/>
    <w:rsid w:val="008D5CF8"/>
    <w:rsid w:val="008E06AA"/>
    <w:rsid w:val="00903075"/>
    <w:rsid w:val="00942786"/>
    <w:rsid w:val="009821D2"/>
    <w:rsid w:val="00987E26"/>
    <w:rsid w:val="009A1E9A"/>
    <w:rsid w:val="00A247D9"/>
    <w:rsid w:val="00A346A7"/>
    <w:rsid w:val="00A555D4"/>
    <w:rsid w:val="00A802CE"/>
    <w:rsid w:val="00AE2AB1"/>
    <w:rsid w:val="00AE3FF7"/>
    <w:rsid w:val="00B07874"/>
    <w:rsid w:val="00B35AAB"/>
    <w:rsid w:val="00B6019D"/>
    <w:rsid w:val="00C26AE6"/>
    <w:rsid w:val="00C607D9"/>
    <w:rsid w:val="00C64910"/>
    <w:rsid w:val="00C66CE8"/>
    <w:rsid w:val="00C700DF"/>
    <w:rsid w:val="00C71FE2"/>
    <w:rsid w:val="00C73C5F"/>
    <w:rsid w:val="00C74D4E"/>
    <w:rsid w:val="00CC1866"/>
    <w:rsid w:val="00CF301F"/>
    <w:rsid w:val="00D202C7"/>
    <w:rsid w:val="00D21A99"/>
    <w:rsid w:val="00D47F46"/>
    <w:rsid w:val="00D66B5C"/>
    <w:rsid w:val="00D83565"/>
    <w:rsid w:val="00DD335E"/>
    <w:rsid w:val="00DF6309"/>
    <w:rsid w:val="00E01467"/>
    <w:rsid w:val="00E32A96"/>
    <w:rsid w:val="00E61B17"/>
    <w:rsid w:val="00E82BC8"/>
    <w:rsid w:val="00EA1C3F"/>
    <w:rsid w:val="00EB493D"/>
    <w:rsid w:val="00ED66A9"/>
    <w:rsid w:val="00F4356A"/>
    <w:rsid w:val="00F43571"/>
    <w:rsid w:val="00F74909"/>
    <w:rsid w:val="00FD45F5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463E7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6B5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B54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01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832F-7366-47F2-BC8D-8E5794BB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1407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Kňažík</cp:lastModifiedBy>
  <cp:revision>37</cp:revision>
  <cp:lastPrinted>2021-12-10T12:52:00Z</cp:lastPrinted>
  <dcterms:created xsi:type="dcterms:W3CDTF">2021-12-10T11:48:00Z</dcterms:created>
  <dcterms:modified xsi:type="dcterms:W3CDTF">2021-12-10T12:52:00Z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