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1A" w:rsidRPr="00A859FD" w:rsidRDefault="00A941C1" w:rsidP="00A859FD">
      <w:pPr>
        <w:spacing w:after="100" w:afterAutospacing="1"/>
        <w:ind w:left="6749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Ev. č.: 1/</w:t>
      </w:r>
      <w:proofErr w:type="spellStart"/>
      <w:r w:rsidRPr="00A859FD">
        <w:rPr>
          <w:rFonts w:ascii="Times New Roman" w:hAnsi="Times New Roman" w:cs="Times New Roman"/>
          <w:b/>
          <w:bCs/>
          <w:sz w:val="24"/>
          <w:szCs w:val="24"/>
        </w:rPr>
        <w:t>DMaŠJ</w:t>
      </w:r>
      <w:proofErr w:type="spellEnd"/>
      <w:r w:rsidRPr="00A859FD">
        <w:rPr>
          <w:rFonts w:ascii="Times New Roman" w:hAnsi="Times New Roman" w:cs="Times New Roman"/>
          <w:b/>
          <w:bCs/>
          <w:sz w:val="24"/>
          <w:szCs w:val="24"/>
        </w:rPr>
        <w:t xml:space="preserve"> ML/2021</w:t>
      </w:r>
    </w:p>
    <w:p w:rsidR="005A701A" w:rsidRPr="00A859FD" w:rsidRDefault="005A701A" w:rsidP="00B967F0">
      <w:pPr>
        <w:spacing w:after="0"/>
        <w:ind w:left="8222" w:hanging="284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Počet výtisků: </w:t>
      </w:r>
      <w:r w:rsidR="00281FB9">
        <w:rPr>
          <w:rFonts w:ascii="Times New Roman" w:hAnsi="Times New Roman" w:cs="Times New Roman"/>
          <w:sz w:val="24"/>
          <w:szCs w:val="24"/>
        </w:rPr>
        <w:t>3</w:t>
      </w:r>
    </w:p>
    <w:p w:rsidR="005A701A" w:rsidRPr="00A859FD" w:rsidRDefault="005A701A" w:rsidP="00B967F0">
      <w:pPr>
        <w:spacing w:after="0"/>
        <w:ind w:left="8222" w:hanging="284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Počet listů: </w:t>
      </w:r>
      <w:r w:rsidR="00281FB9">
        <w:rPr>
          <w:rFonts w:ascii="Times New Roman" w:hAnsi="Times New Roman" w:cs="Times New Roman"/>
          <w:sz w:val="24"/>
          <w:szCs w:val="24"/>
        </w:rPr>
        <w:t>5</w:t>
      </w:r>
    </w:p>
    <w:p w:rsidR="005A701A" w:rsidRPr="00A859FD" w:rsidRDefault="005A701A" w:rsidP="00B967F0">
      <w:pPr>
        <w:spacing w:after="100" w:afterAutospacing="1"/>
        <w:ind w:left="822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Počet příloh: </w:t>
      </w:r>
    </w:p>
    <w:p w:rsidR="005A701A" w:rsidRDefault="005A701A" w:rsidP="00B967F0">
      <w:pPr>
        <w:spacing w:after="0"/>
        <w:ind w:left="8222" w:hanging="284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Výtisk č. </w:t>
      </w:r>
    </w:p>
    <w:p w:rsidR="00A859FD" w:rsidRPr="00A859FD" w:rsidRDefault="00A859FD" w:rsidP="00B967F0">
      <w:pPr>
        <w:spacing w:after="0"/>
        <w:ind w:left="8222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A701A" w:rsidRPr="00A859FD" w:rsidRDefault="005A701A" w:rsidP="00253DFB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81FB9">
        <w:rPr>
          <w:rFonts w:ascii="Times New Roman" w:hAnsi="Times New Roman" w:cs="Times New Roman"/>
          <w:b/>
          <w:bCs/>
          <w:sz w:val="24"/>
          <w:szCs w:val="24"/>
        </w:rPr>
        <w:t>mlouva o dílo</w:t>
      </w:r>
    </w:p>
    <w:p w:rsidR="005A701A" w:rsidRPr="00A859FD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uzavřená podle zákona č.</w:t>
      </w:r>
      <w:r w:rsidR="00A941C1" w:rsidRPr="00A85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b/>
          <w:bCs/>
          <w:sz w:val="24"/>
          <w:szCs w:val="24"/>
        </w:rPr>
        <w:t>89/2012 Sb., Občanský zákoník</w:t>
      </w:r>
    </w:p>
    <w:p w:rsidR="005A701A" w:rsidRPr="00A859FD" w:rsidRDefault="005A701A" w:rsidP="00954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01A" w:rsidRPr="00A859FD" w:rsidRDefault="005A701A" w:rsidP="00954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01A" w:rsidRPr="00A859FD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</w:t>
      </w:r>
    </w:p>
    <w:p w:rsidR="005A701A" w:rsidRPr="00A859FD" w:rsidRDefault="005A701A" w:rsidP="009541AE">
      <w:pPr>
        <w:pStyle w:val="Odstavecseseznamem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59FD" w:rsidRDefault="005A701A" w:rsidP="00A859FD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="00A859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859FD">
        <w:rPr>
          <w:rFonts w:ascii="Times New Roman" w:hAnsi="Times New Roman" w:cs="Times New Roman"/>
          <w:b/>
          <w:bCs/>
          <w:sz w:val="24"/>
          <w:szCs w:val="24"/>
        </w:rPr>
        <w:t>Domov mládeže a školní jídelna Mariánské Lázně,</w:t>
      </w:r>
      <w:r w:rsidR="00A85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:rsidR="00A859FD" w:rsidRDefault="005A701A" w:rsidP="00A859FD">
      <w:pPr>
        <w:spacing w:after="0"/>
        <w:ind w:left="127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Klíčová 167/4</w:t>
      </w:r>
    </w:p>
    <w:p w:rsidR="00A859FD" w:rsidRDefault="00A941C1" w:rsidP="00A859FD">
      <w:pPr>
        <w:spacing w:after="0"/>
        <w:ind w:left="1418" w:hanging="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353 01 Mariánské Lázně</w:t>
      </w:r>
    </w:p>
    <w:p w:rsidR="00A859FD" w:rsidRDefault="005A701A" w:rsidP="00A859FD">
      <w:pPr>
        <w:spacing w:after="0"/>
        <w:ind w:left="1418" w:hanging="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IČO: 00377945</w:t>
      </w:r>
    </w:p>
    <w:p w:rsidR="00A859FD" w:rsidRDefault="005A701A" w:rsidP="00A859FD">
      <w:pPr>
        <w:spacing w:after="0"/>
        <w:ind w:left="1418" w:hanging="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DIČ: CZ00377945</w:t>
      </w:r>
    </w:p>
    <w:p w:rsidR="005A701A" w:rsidRPr="00A859FD" w:rsidRDefault="005A701A" w:rsidP="000B2090">
      <w:pPr>
        <w:ind w:left="1418" w:hanging="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Tel.: 354 623 924-5</w:t>
      </w:r>
    </w:p>
    <w:p w:rsidR="005A701A" w:rsidRPr="00A859FD" w:rsidRDefault="005A701A" w:rsidP="0095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Zastoupený:</w:t>
      </w:r>
      <w:r w:rsid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Mgr. Karel Borský</w:t>
      </w:r>
    </w:p>
    <w:p w:rsidR="005A701A" w:rsidRPr="00A859FD" w:rsidRDefault="005A701A" w:rsidP="000B2090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A859FD" w:rsidRDefault="005A701A" w:rsidP="00A859F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Zhotovitel:</w:t>
      </w:r>
      <w:r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="003C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9FD">
        <w:rPr>
          <w:rFonts w:ascii="Times New Roman" w:hAnsi="Times New Roman" w:cs="Times New Roman"/>
          <w:b/>
          <w:bCs/>
          <w:sz w:val="24"/>
          <w:szCs w:val="24"/>
        </w:rPr>
        <w:t>Hulák</w:t>
      </w:r>
      <w:proofErr w:type="spellEnd"/>
      <w:r w:rsidRPr="00A859FD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A859FD" w:rsidRDefault="00E9456B" w:rsidP="00A859FD">
      <w:pPr>
        <w:spacing w:after="0"/>
        <w:ind w:left="127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Nádražní náměstí 299/8</w:t>
      </w:r>
    </w:p>
    <w:p w:rsidR="00A859FD" w:rsidRDefault="005A701A" w:rsidP="00A859FD">
      <w:pPr>
        <w:spacing w:after="0"/>
        <w:ind w:left="1276"/>
        <w:outlineLvl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353 01 Mariánské Lázně</w:t>
      </w:r>
    </w:p>
    <w:p w:rsidR="00A859FD" w:rsidRDefault="00691974" w:rsidP="00A859FD">
      <w:pPr>
        <w:spacing w:after="0"/>
        <w:ind w:left="1276"/>
        <w:outlineLvl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IČO</w:t>
      </w:r>
      <w:r w:rsidR="005A701A" w:rsidRPr="00A859FD">
        <w:rPr>
          <w:rFonts w:ascii="Times New Roman" w:hAnsi="Times New Roman" w:cs="Times New Roman"/>
          <w:sz w:val="24"/>
          <w:szCs w:val="24"/>
        </w:rPr>
        <w:t>: 29068444</w:t>
      </w:r>
    </w:p>
    <w:p w:rsidR="00A859FD" w:rsidRDefault="005A701A" w:rsidP="00A859FD">
      <w:pPr>
        <w:spacing w:after="0"/>
        <w:ind w:left="1276"/>
        <w:outlineLvl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DIČ: CZ 29068444</w:t>
      </w:r>
    </w:p>
    <w:p w:rsidR="005A701A" w:rsidRPr="000B2090" w:rsidRDefault="005A701A" w:rsidP="000B2090">
      <w:pPr>
        <w:ind w:left="1276"/>
        <w:outlineLvl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Tel</w:t>
      </w:r>
      <w:r w:rsidR="00691974" w:rsidRPr="00A859FD">
        <w:rPr>
          <w:rFonts w:ascii="Times New Roman" w:hAnsi="Times New Roman" w:cs="Times New Roman"/>
          <w:sz w:val="24"/>
          <w:szCs w:val="24"/>
        </w:rPr>
        <w:t>.</w:t>
      </w:r>
      <w:r w:rsidRPr="00A859FD">
        <w:rPr>
          <w:rFonts w:ascii="Times New Roman" w:hAnsi="Times New Roman" w:cs="Times New Roman"/>
          <w:sz w:val="24"/>
          <w:szCs w:val="24"/>
        </w:rPr>
        <w:t>: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737</w:t>
      </w:r>
      <w:r w:rsidR="00691974" w:rsidRPr="00A859FD">
        <w:rPr>
          <w:rFonts w:ascii="Times New Roman" w:hAnsi="Times New Roman" w:cs="Times New Roman"/>
          <w:sz w:val="24"/>
          <w:szCs w:val="24"/>
        </w:rPr>
        <w:t> </w:t>
      </w:r>
      <w:r w:rsidRPr="00A859FD">
        <w:rPr>
          <w:rFonts w:ascii="Times New Roman" w:hAnsi="Times New Roman" w:cs="Times New Roman"/>
          <w:sz w:val="24"/>
          <w:szCs w:val="24"/>
        </w:rPr>
        <w:t>889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106</w:t>
      </w:r>
    </w:p>
    <w:p w:rsidR="005A701A" w:rsidRPr="00A859FD" w:rsidRDefault="005A701A" w:rsidP="0095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</w:rPr>
        <w:t>Zastoupený:</w:t>
      </w:r>
      <w:r w:rsid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 w:rsidRPr="00A859FD">
        <w:rPr>
          <w:rFonts w:ascii="Times New Roman" w:hAnsi="Times New Roman" w:cs="Times New Roman"/>
          <w:sz w:val="24"/>
          <w:szCs w:val="24"/>
        </w:rPr>
        <w:t>Hulák</w:t>
      </w:r>
      <w:proofErr w:type="spellEnd"/>
    </w:p>
    <w:p w:rsidR="005A701A" w:rsidRPr="00A859FD" w:rsidRDefault="005A701A" w:rsidP="00954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763064">
      <w:pPr>
        <w:pStyle w:val="Zkladntext"/>
        <w:spacing w:after="120"/>
        <w:rPr>
          <w:b/>
          <w:bCs/>
          <w:sz w:val="24"/>
          <w:szCs w:val="24"/>
        </w:rPr>
      </w:pPr>
      <w:r w:rsidRPr="00A859FD">
        <w:rPr>
          <w:b/>
          <w:bCs/>
          <w:sz w:val="24"/>
          <w:szCs w:val="24"/>
        </w:rPr>
        <w:t>I. Úvodní ustanovení</w:t>
      </w:r>
    </w:p>
    <w:p w:rsidR="005A701A" w:rsidRPr="00A859FD" w:rsidRDefault="005A701A" w:rsidP="00763064">
      <w:pPr>
        <w:pStyle w:val="Zkladntext"/>
        <w:numPr>
          <w:ilvl w:val="0"/>
          <w:numId w:val="5"/>
        </w:numPr>
        <w:spacing w:after="120"/>
        <w:jc w:val="both"/>
        <w:rPr>
          <w:b/>
          <w:bCs/>
          <w:sz w:val="24"/>
          <w:szCs w:val="24"/>
        </w:rPr>
      </w:pPr>
      <w:r w:rsidRPr="00A859FD">
        <w:rPr>
          <w:sz w:val="24"/>
          <w:szCs w:val="24"/>
        </w:rPr>
        <w:t>Zhotovitel prohlašuje, že je držitelem živnostenského oprávnění k „Provádění staveb včetně jejich změn, udržovacích prací na nich a jejich odstraňování“ a má řádné vybavení, zkušenosti a schopnosti, aby řádně a včas provedl dílo dle této smlouvy.</w:t>
      </w:r>
    </w:p>
    <w:p w:rsidR="005A701A" w:rsidRPr="00A859FD" w:rsidRDefault="005A701A" w:rsidP="00A859FD">
      <w:pPr>
        <w:pStyle w:val="Zkladntext"/>
        <w:numPr>
          <w:ilvl w:val="0"/>
          <w:numId w:val="5"/>
        </w:numPr>
        <w:jc w:val="both"/>
        <w:rPr>
          <w:sz w:val="24"/>
          <w:szCs w:val="24"/>
        </w:rPr>
      </w:pPr>
      <w:r w:rsidRPr="00A859FD">
        <w:rPr>
          <w:sz w:val="24"/>
          <w:szCs w:val="24"/>
        </w:rPr>
        <w:t xml:space="preserve">Zhotovitel byl zvolen na základě oslovení místních společností před vlastní realizací veřejné zakázky, které objednavateli předložily svou nabídkovou cenu na akci „Oprava koupelny </w:t>
      </w:r>
      <w:r w:rsidR="00441CCD">
        <w:rPr>
          <w:sz w:val="24"/>
          <w:szCs w:val="24"/>
        </w:rPr>
        <w:t>v 6</w:t>
      </w:r>
      <w:r w:rsidRPr="00A859FD">
        <w:rPr>
          <w:sz w:val="24"/>
          <w:szCs w:val="24"/>
        </w:rPr>
        <w:t>.</w:t>
      </w:r>
      <w:r w:rsidR="00A941C1" w:rsidRPr="00A859FD">
        <w:rPr>
          <w:sz w:val="24"/>
          <w:szCs w:val="24"/>
        </w:rPr>
        <w:t xml:space="preserve"> </w:t>
      </w:r>
      <w:r w:rsidR="00612CAB">
        <w:rPr>
          <w:sz w:val="24"/>
          <w:szCs w:val="24"/>
        </w:rPr>
        <w:t xml:space="preserve">NP(pokoj č. 52A a 52B) </w:t>
      </w:r>
      <w:r w:rsidRPr="00A859FD">
        <w:rPr>
          <w:sz w:val="24"/>
          <w:szCs w:val="24"/>
        </w:rPr>
        <w:t xml:space="preserve">v komplexu budov </w:t>
      </w:r>
      <w:proofErr w:type="spellStart"/>
      <w:r w:rsidRPr="00A859FD">
        <w:rPr>
          <w:sz w:val="24"/>
          <w:szCs w:val="24"/>
        </w:rPr>
        <w:t>DM</w:t>
      </w:r>
      <w:r w:rsidR="002E4C82" w:rsidRPr="00A859FD">
        <w:rPr>
          <w:sz w:val="24"/>
          <w:szCs w:val="24"/>
        </w:rPr>
        <w:t>aŠJ</w:t>
      </w:r>
      <w:proofErr w:type="spellEnd"/>
      <w:r w:rsidR="002E4C82" w:rsidRPr="00A859FD">
        <w:rPr>
          <w:sz w:val="24"/>
          <w:szCs w:val="24"/>
        </w:rPr>
        <w:t xml:space="preserve"> Mariánské Lázně, příspěvková</w:t>
      </w:r>
      <w:r w:rsidRPr="00A859FD">
        <w:rPr>
          <w:sz w:val="24"/>
          <w:szCs w:val="24"/>
        </w:rPr>
        <w:t xml:space="preserve"> organizace „Zlatý Zámek - Slávie“</w:t>
      </w:r>
      <w:r w:rsidR="00A859FD">
        <w:rPr>
          <w:sz w:val="24"/>
          <w:szCs w:val="24"/>
        </w:rPr>
        <w:t>.</w:t>
      </w:r>
    </w:p>
    <w:p w:rsidR="005A701A" w:rsidRPr="00A859FD" w:rsidRDefault="005A701A" w:rsidP="00E70AED">
      <w:pPr>
        <w:pStyle w:val="Zkladntext"/>
        <w:rPr>
          <w:b/>
          <w:bCs/>
          <w:sz w:val="24"/>
          <w:szCs w:val="24"/>
        </w:rPr>
      </w:pPr>
      <w:r w:rsidRPr="00A859FD">
        <w:rPr>
          <w:b/>
          <w:bCs/>
          <w:sz w:val="24"/>
          <w:szCs w:val="24"/>
        </w:rPr>
        <w:t>II. Předmět smlouvy</w:t>
      </w:r>
    </w:p>
    <w:p w:rsidR="005A701A" w:rsidRPr="00A859FD" w:rsidRDefault="005A701A" w:rsidP="000433C6">
      <w:pPr>
        <w:pStyle w:val="Zkladntext"/>
        <w:ind w:left="3573" w:firstLine="397"/>
        <w:jc w:val="both"/>
        <w:rPr>
          <w:sz w:val="24"/>
          <w:szCs w:val="24"/>
        </w:rPr>
      </w:pPr>
    </w:p>
    <w:p w:rsidR="005A701A" w:rsidRPr="00A859FD" w:rsidRDefault="005A701A" w:rsidP="0076306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se touto smlouvou zavazuje provést pro objednatele řádně a včas, na svůj náklad a nebezpečí sjednané dílo dle článku III. smlouvy a objednatel se zavazuje za provedené dílo zaplatit zhotoviteli cenu ve výši a za podmínek sjednaných ve smlouvě.</w:t>
      </w:r>
    </w:p>
    <w:p w:rsidR="005A701A" w:rsidRPr="00A859FD" w:rsidRDefault="005A701A" w:rsidP="00F3700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provede dílo dle článku III. smlouvy tím, že řádně a včas dodá kompletní stavební, montážní a další práce, včetně stavebních materiálů, v určeném rozsahu zadání a této smlouvy, obecně zá</w:t>
      </w:r>
      <w:r w:rsidR="000B2090">
        <w:rPr>
          <w:rFonts w:ascii="Times New Roman" w:hAnsi="Times New Roman" w:cs="Times New Roman"/>
          <w:sz w:val="24"/>
          <w:szCs w:val="24"/>
        </w:rPr>
        <w:t xml:space="preserve">vazných právních předpisů, ČSN, </w:t>
      </w:r>
      <w:r w:rsidRPr="00A859FD">
        <w:rPr>
          <w:rFonts w:ascii="Times New Roman" w:hAnsi="Times New Roman" w:cs="Times New Roman"/>
          <w:sz w:val="24"/>
          <w:szCs w:val="24"/>
        </w:rPr>
        <w:t>EN a ostatních norem, a to včetně zařízení staveniště a jeho vyklizení po dokončení díla.</w:t>
      </w:r>
    </w:p>
    <w:p w:rsidR="005A701A" w:rsidRPr="00A859FD" w:rsidRDefault="005A701A" w:rsidP="00763064">
      <w:pPr>
        <w:pStyle w:val="Nadpis6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lastRenderedPageBreak/>
        <w:t>III. Specifikace díla</w:t>
      </w:r>
    </w:p>
    <w:p w:rsidR="005A701A" w:rsidRPr="00A859FD" w:rsidRDefault="002E4C82" w:rsidP="00C77AC4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Dílem se rozumí provedení opravy</w:t>
      </w:r>
      <w:r w:rsidR="005A701A" w:rsidRPr="00A859FD">
        <w:rPr>
          <w:rFonts w:ascii="Times New Roman" w:hAnsi="Times New Roman" w:cs="Times New Roman"/>
          <w:sz w:val="24"/>
          <w:szCs w:val="24"/>
        </w:rPr>
        <w:t xml:space="preserve"> koupelny označené jako „Oprava koupelny </w:t>
      </w:r>
      <w:r w:rsidR="00441CCD">
        <w:rPr>
          <w:rFonts w:ascii="Times New Roman" w:hAnsi="Times New Roman" w:cs="Times New Roman"/>
          <w:sz w:val="24"/>
          <w:szCs w:val="24"/>
        </w:rPr>
        <w:t>v 6</w:t>
      </w:r>
      <w:r w:rsidR="005A701A" w:rsidRPr="00A859FD">
        <w:rPr>
          <w:rFonts w:ascii="Times New Roman" w:hAnsi="Times New Roman" w:cs="Times New Roman"/>
          <w:sz w:val="24"/>
          <w:szCs w:val="24"/>
        </w:rPr>
        <w:t>.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="005A701A" w:rsidRPr="00A859FD">
        <w:rPr>
          <w:rFonts w:ascii="Times New Roman" w:hAnsi="Times New Roman" w:cs="Times New Roman"/>
          <w:sz w:val="24"/>
          <w:szCs w:val="24"/>
        </w:rPr>
        <w:t xml:space="preserve">NP v komplexu budov </w:t>
      </w:r>
      <w:proofErr w:type="spellStart"/>
      <w:r w:rsidR="005A701A" w:rsidRPr="00A859FD">
        <w:rPr>
          <w:rFonts w:ascii="Times New Roman" w:hAnsi="Times New Roman" w:cs="Times New Roman"/>
          <w:sz w:val="24"/>
          <w:szCs w:val="24"/>
        </w:rPr>
        <w:t>DM</w:t>
      </w:r>
      <w:r w:rsidRPr="00A859FD">
        <w:rPr>
          <w:rFonts w:ascii="Times New Roman" w:hAnsi="Times New Roman" w:cs="Times New Roman"/>
          <w:sz w:val="24"/>
          <w:szCs w:val="24"/>
        </w:rPr>
        <w:t>aŠJ</w:t>
      </w:r>
      <w:proofErr w:type="spellEnd"/>
      <w:r w:rsidRPr="00A859FD">
        <w:rPr>
          <w:rFonts w:ascii="Times New Roman" w:hAnsi="Times New Roman" w:cs="Times New Roman"/>
          <w:sz w:val="24"/>
          <w:szCs w:val="24"/>
        </w:rPr>
        <w:t xml:space="preserve"> Mariánské Lázně, příspěvková</w:t>
      </w:r>
      <w:r w:rsidR="005A701A" w:rsidRPr="00A859FD">
        <w:rPr>
          <w:rFonts w:ascii="Times New Roman" w:hAnsi="Times New Roman" w:cs="Times New Roman"/>
          <w:sz w:val="24"/>
          <w:szCs w:val="24"/>
        </w:rPr>
        <w:t xml:space="preserve"> organizace „Zlatý Zámek - Slávie“. Podkladem pro uzavření smlouvy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je nabídka zhotovitele ze dne 25</w:t>
      </w:r>
      <w:r w:rsidR="005A701A" w:rsidRPr="00A859FD">
        <w:rPr>
          <w:rFonts w:ascii="Times New Roman" w:hAnsi="Times New Roman" w:cs="Times New Roman"/>
          <w:sz w:val="24"/>
          <w:szCs w:val="24"/>
        </w:rPr>
        <w:t xml:space="preserve">. </w:t>
      </w:r>
      <w:r w:rsidR="00691974" w:rsidRPr="00A859FD">
        <w:rPr>
          <w:rFonts w:ascii="Times New Roman" w:hAnsi="Times New Roman" w:cs="Times New Roman"/>
          <w:sz w:val="24"/>
          <w:szCs w:val="24"/>
        </w:rPr>
        <w:t>listopadu 2021</w:t>
      </w:r>
      <w:r w:rsidR="005A701A" w:rsidRPr="00A85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(</w:t>
      </w:r>
      <w:r w:rsidR="005A701A" w:rsidRPr="00A859FD">
        <w:rPr>
          <w:rFonts w:ascii="Times New Roman" w:hAnsi="Times New Roman" w:cs="Times New Roman"/>
          <w:sz w:val="24"/>
          <w:szCs w:val="24"/>
        </w:rPr>
        <w:t>uložena u objednatele jako příloha smlouvy).</w:t>
      </w:r>
    </w:p>
    <w:p w:rsidR="005A701A" w:rsidRPr="00A859FD" w:rsidRDefault="005A701A" w:rsidP="00C77AC4">
      <w:pPr>
        <w:shd w:val="clear" w:color="auto" w:fill="FFFFFF"/>
        <w:spacing w:after="0"/>
        <w:ind w:left="624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763064">
      <w:pPr>
        <w:shd w:val="clear" w:color="auto" w:fill="FFFFFF"/>
        <w:ind w:left="624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Přitom platí, že dílem je provedení všech činností, prací a dodávek obsažených ve výzvě více zájemcům o veřejnou zakázku k podání nabídky na předmětnou akci. Dílem jsou rovněž činnosti, práce a dodávky, které nejsou v dokladech uvedených v tomto odstavci smlouvy obsaženy, ale o kterých zhotovitel věděl, nebo podle svých odborných znalostí vědět měl nebo mohl, že jsou k řádnému a kvalitnímu provedení díla dané povahy třeba. Dílo zahrnuje provedení, dodání a zajištění všech činností, prací, služeb, věcí a dodávek, nutných k realizaci díla, a v tom zejména:</w:t>
      </w:r>
    </w:p>
    <w:p w:rsidR="005A701A" w:rsidRPr="00281FB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612CAB">
        <w:rPr>
          <w:rFonts w:ascii="Times New Roman" w:hAnsi="Times New Roman" w:cs="Times New Roman"/>
          <w:sz w:val="24"/>
          <w:szCs w:val="24"/>
        </w:rPr>
        <w:t xml:space="preserve">bouracích prací při odstranění zděné příčky stávajícího sprchového koutu, dále </w:t>
      </w:r>
      <w:r w:rsidRPr="00A859FD">
        <w:rPr>
          <w:rFonts w:ascii="Times New Roman" w:hAnsi="Times New Roman" w:cs="Times New Roman"/>
          <w:sz w:val="24"/>
          <w:szCs w:val="24"/>
        </w:rPr>
        <w:t xml:space="preserve">demontáže stávajících, již nevyhovujících zařizovacích předmětů tj. </w:t>
      </w:r>
      <w:r w:rsidRPr="00612CAB">
        <w:rPr>
          <w:rFonts w:ascii="Times New Roman" w:hAnsi="Times New Roman" w:cs="Times New Roman"/>
          <w:sz w:val="24"/>
          <w:szCs w:val="24"/>
        </w:rPr>
        <w:t>sprchové vaničky, WC, umyvadla a vodovodní baterie;</w:t>
      </w:r>
    </w:p>
    <w:p w:rsidR="005A701A" w:rsidRPr="00A859FD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demontáž stávajících obkladů a dlažeb;</w:t>
      </w:r>
    </w:p>
    <w:p w:rsidR="005A701A" w:rsidRPr="00612CAB" w:rsidRDefault="005A701A" w:rsidP="00A859FD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řádná izolace podlah koupelny proti průsakům vody, položení nové dlažby, obkladů a </w:t>
      </w:r>
      <w:r w:rsidRPr="00612CAB">
        <w:rPr>
          <w:rFonts w:ascii="Times New Roman" w:hAnsi="Times New Roman" w:cs="Times New Roman"/>
          <w:sz w:val="24"/>
          <w:szCs w:val="24"/>
        </w:rPr>
        <w:t>kompletní vybavení novými zařizovacími předměty</w:t>
      </w:r>
      <w:r w:rsidR="00612CAB">
        <w:rPr>
          <w:rFonts w:ascii="Times New Roman" w:hAnsi="Times New Roman" w:cs="Times New Roman"/>
          <w:sz w:val="24"/>
          <w:szCs w:val="24"/>
        </w:rPr>
        <w:t xml:space="preserve"> dle ústního projednání na místě stavby a zpracované nabídky</w:t>
      </w:r>
      <w:r w:rsidRPr="00612CAB">
        <w:rPr>
          <w:rFonts w:ascii="Times New Roman" w:hAnsi="Times New Roman" w:cs="Times New Roman"/>
          <w:sz w:val="24"/>
          <w:szCs w:val="24"/>
        </w:rPr>
        <w:t>;</w:t>
      </w:r>
    </w:p>
    <w:p w:rsidR="005A701A" w:rsidRPr="00C87B25" w:rsidRDefault="00C87B25" w:rsidP="00C87B25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instalace nové bidetové soupravy u</w:t>
      </w:r>
      <w:r w:rsidR="002276B8" w:rsidRPr="00C87B25">
        <w:rPr>
          <w:rFonts w:ascii="Times New Roman" w:hAnsi="Times New Roman" w:cs="Times New Roman"/>
          <w:sz w:val="24"/>
          <w:szCs w:val="24"/>
        </w:rPr>
        <w:t xml:space="preserve"> WC</w:t>
      </w:r>
      <w:r w:rsidR="00612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2CAB">
        <w:rPr>
          <w:rFonts w:ascii="Times New Roman" w:hAnsi="Times New Roman" w:cs="Times New Roman"/>
          <w:sz w:val="24"/>
          <w:szCs w:val="24"/>
        </w:rPr>
        <w:t>tkz</w:t>
      </w:r>
      <w:proofErr w:type="spellEnd"/>
      <w:r w:rsidR="00612C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2CAB">
        <w:rPr>
          <w:rFonts w:ascii="Times New Roman" w:hAnsi="Times New Roman" w:cs="Times New Roman"/>
          <w:sz w:val="24"/>
          <w:szCs w:val="24"/>
        </w:rPr>
        <w:t>bidetky</w:t>
      </w:r>
      <w:proofErr w:type="spellEnd"/>
      <w:r w:rsidR="00612CAB">
        <w:rPr>
          <w:rFonts w:ascii="Times New Roman" w:hAnsi="Times New Roman" w:cs="Times New Roman"/>
          <w:sz w:val="24"/>
          <w:szCs w:val="24"/>
        </w:rPr>
        <w:t xml:space="preserve"> s mísící baterií)</w:t>
      </w:r>
      <w:r w:rsidR="002276B8" w:rsidRPr="00C87B25">
        <w:rPr>
          <w:rFonts w:ascii="Times New Roman" w:hAnsi="Times New Roman" w:cs="Times New Roman"/>
          <w:sz w:val="24"/>
          <w:szCs w:val="24"/>
        </w:rPr>
        <w:t>;</w:t>
      </w:r>
    </w:p>
    <w:p w:rsidR="00A859FD" w:rsidRPr="00612CAB" w:rsidRDefault="005A701A" w:rsidP="00A859FD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12CAB">
        <w:rPr>
          <w:rFonts w:ascii="Times New Roman" w:hAnsi="Times New Roman" w:cs="Times New Roman"/>
          <w:sz w:val="24"/>
          <w:szCs w:val="24"/>
        </w:rPr>
        <w:t>součástí rekonstrukce je provedení výměny stávající kovové zárubně koupelny;</w:t>
      </w:r>
    </w:p>
    <w:p w:rsidR="005A701A" w:rsidRPr="008A7D33" w:rsidRDefault="00A859FD" w:rsidP="00A859FD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A7D33">
        <w:rPr>
          <w:rFonts w:ascii="Times New Roman" w:hAnsi="Times New Roman" w:cs="Times New Roman"/>
          <w:sz w:val="24"/>
          <w:szCs w:val="24"/>
        </w:rPr>
        <w:t xml:space="preserve">  </w:t>
      </w:r>
      <w:r w:rsidR="008A7D33" w:rsidRPr="008A7D33">
        <w:rPr>
          <w:rFonts w:ascii="Times New Roman" w:hAnsi="Times New Roman" w:cs="Times New Roman"/>
          <w:sz w:val="24"/>
          <w:szCs w:val="24"/>
        </w:rPr>
        <w:t>renovace</w:t>
      </w:r>
      <w:r w:rsidR="005A701A" w:rsidRPr="008A7D33">
        <w:rPr>
          <w:rFonts w:ascii="Times New Roman" w:hAnsi="Times New Roman" w:cs="Times New Roman"/>
          <w:sz w:val="24"/>
          <w:szCs w:val="24"/>
        </w:rPr>
        <w:t xml:space="preserve"> odsávání (odvětrání) prostoru koupelny;</w:t>
      </w:r>
    </w:p>
    <w:p w:rsidR="005A701A" w:rsidRPr="00A859FD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zajištění a dodržení stavebních</w:t>
      </w:r>
      <w:r w:rsidRPr="00A85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 xml:space="preserve">zásad organizace rekonstrukce; </w:t>
      </w:r>
    </w:p>
    <w:p w:rsidR="00A859FD" w:rsidRDefault="005A701A" w:rsidP="00A859FD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součinnost při zajištění předání díla dle této smlouvy, včetně účasti zhotovitele při tomto předání na vyzvání objednatele;</w:t>
      </w:r>
    </w:p>
    <w:p w:rsidR="005A701A" w:rsidRPr="00A859FD" w:rsidRDefault="00A859FD" w:rsidP="00A859FD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701A" w:rsidRPr="00A859FD">
        <w:rPr>
          <w:rFonts w:ascii="Times New Roman" w:hAnsi="Times New Roman" w:cs="Times New Roman"/>
          <w:sz w:val="24"/>
          <w:szCs w:val="24"/>
        </w:rPr>
        <w:t>zajištění zařízení staveniště, a to podle potřeby na řádné provedení díla včetně jeho likvidace;</w:t>
      </w:r>
    </w:p>
    <w:p w:rsidR="005A701A" w:rsidRPr="00A859FD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   provedení závěrečného úklidu místa provedení díla dle této smlouvy;</w:t>
      </w:r>
    </w:p>
    <w:p w:rsidR="005A701A" w:rsidRPr="00A859FD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zajištění uložení stavební suti a ekologická likvidace stavebních odpadů;</w:t>
      </w:r>
    </w:p>
    <w:p w:rsidR="005A701A" w:rsidRPr="00A859FD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   uvedení pozemků a komunikací případně dotčených rekonstrukcí do původního stavu, úklid a vyklizení prostor dotčených rekonstrukcí současně s dokončením díla;</w:t>
      </w:r>
    </w:p>
    <w:p w:rsidR="005A701A" w:rsidRPr="00A859FD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sz w:val="24"/>
          <w:szCs w:val="24"/>
        </w:rPr>
      </w:pPr>
      <w:r w:rsidRPr="00A859FD">
        <w:rPr>
          <w:sz w:val="24"/>
          <w:szCs w:val="24"/>
        </w:rPr>
        <w:t>Dílo bude provedeno v rozsahu, způsobem a v jakosti stanovené:</w:t>
      </w:r>
    </w:p>
    <w:p w:rsidR="005A701A" w:rsidRPr="00A859FD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59FD">
        <w:rPr>
          <w:rFonts w:ascii="Times New Roman" w:hAnsi="Times New Roman" w:cs="Times New Roman"/>
          <w:color w:val="auto"/>
          <w:sz w:val="24"/>
          <w:szCs w:val="24"/>
        </w:rPr>
        <w:t>touto smlouvou</w:t>
      </w:r>
      <w:r w:rsidRPr="00A859FD">
        <w:rPr>
          <w:rFonts w:ascii="Times New Roman" w:hAnsi="Times New Roman" w:cs="Times New Roman"/>
          <w:color w:val="auto"/>
          <w:sz w:val="24"/>
          <w:szCs w:val="24"/>
        </w:rPr>
        <w:sym w:font="Symbol" w:char="F03B"/>
      </w:r>
      <w:r w:rsidRPr="00A859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A701A" w:rsidRPr="00A859FD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59FD">
        <w:rPr>
          <w:rFonts w:ascii="Times New Roman" w:hAnsi="Times New Roman" w:cs="Times New Roman"/>
          <w:color w:val="auto"/>
          <w:sz w:val="24"/>
          <w:szCs w:val="24"/>
        </w:rPr>
        <w:t>nabídkou zhotovitele díla ze dne</w:t>
      </w:r>
      <w:r w:rsidRPr="00A85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1974" w:rsidRPr="00A859FD">
        <w:rPr>
          <w:rFonts w:ascii="Times New Roman" w:hAnsi="Times New Roman" w:cs="Times New Roman"/>
          <w:color w:val="auto"/>
          <w:sz w:val="24"/>
          <w:szCs w:val="24"/>
        </w:rPr>
        <w:t>25. 11</w:t>
      </w:r>
      <w:r w:rsidR="00A941C1" w:rsidRPr="00A859FD">
        <w:rPr>
          <w:rFonts w:ascii="Times New Roman" w:hAnsi="Times New Roman" w:cs="Times New Roman"/>
          <w:color w:val="auto"/>
          <w:sz w:val="24"/>
          <w:szCs w:val="24"/>
        </w:rPr>
        <w:t>. 2021</w:t>
      </w:r>
      <w:r w:rsidR="00A859F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A701A" w:rsidRPr="00A859FD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59FD">
        <w:rPr>
          <w:rFonts w:ascii="Times New Roman" w:hAnsi="Times New Roman" w:cs="Times New Roman"/>
          <w:color w:val="auto"/>
          <w:sz w:val="24"/>
          <w:szCs w:val="24"/>
        </w:rPr>
        <w:t>obecně závaznými právní</w:t>
      </w:r>
      <w:r w:rsidR="002E4C82" w:rsidRPr="00A859FD">
        <w:rPr>
          <w:rFonts w:ascii="Times New Roman" w:hAnsi="Times New Roman" w:cs="Times New Roman"/>
          <w:color w:val="auto"/>
          <w:sz w:val="24"/>
          <w:szCs w:val="24"/>
        </w:rPr>
        <w:t>mi předpisy, ČSN, EN, metodikou</w:t>
      </w:r>
      <w:r w:rsidRPr="00A859FD">
        <w:rPr>
          <w:rFonts w:ascii="Times New Roman" w:hAnsi="Times New Roman" w:cs="Times New Roman"/>
          <w:color w:val="auto"/>
          <w:sz w:val="24"/>
          <w:szCs w:val="24"/>
        </w:rPr>
        <w:t xml:space="preserve"> výrobců pokud neodporují právním předpisům a ČSN a EN, a veškerými písemnými pokyny a podklady předanými objednatelem zhotoviteli podle smlouvy a případnými pozdějšími změnami, které byly vyvolány potřebami zjištěnými v průběhu provádění díla, jeho zkoušení, nebo uvádění do provozu, či jinými okolnostmi smluvními stranami nepředvídanými, rozhodnutími, výsledky kontrolních dnů a prováděných zkoušek s tím, že objednatel je oprávněn upravit způsob provádění díla.</w:t>
      </w:r>
    </w:p>
    <w:p w:rsidR="005A701A" w:rsidRPr="00A859FD" w:rsidRDefault="005A701A" w:rsidP="00763064">
      <w:pPr>
        <w:shd w:val="clear" w:color="auto" w:fill="FFFFFF"/>
        <w:ind w:left="68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Dílo bude provedeno v  normové jakosti kvality dle platných ČSN s použitím výrobků nejvyšší kvalitativní třídy jakosti. Změny díla, včetně ceny a doby plnění, budou-li změnou ovlivněny, </w:t>
      </w:r>
      <w:r w:rsidRPr="00A859FD">
        <w:rPr>
          <w:rFonts w:ascii="Times New Roman" w:hAnsi="Times New Roman" w:cs="Times New Roman"/>
          <w:sz w:val="24"/>
          <w:szCs w:val="24"/>
        </w:rPr>
        <w:lastRenderedPageBreak/>
        <w:t>které splňují požadavky článku III. odst. 3.3 smlouvy musí být specifikovány v písemném dodatku ke smlouvě a pro zhotovitele se stanou závaznými vždy ode dne účinnosti příslušného písemného dodatku smlouvy.</w:t>
      </w:r>
    </w:p>
    <w:p w:rsidR="005A701A" w:rsidRPr="00A859FD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sz w:val="24"/>
          <w:szCs w:val="24"/>
        </w:rPr>
      </w:pPr>
      <w:r w:rsidRPr="00A859FD">
        <w:rPr>
          <w:sz w:val="24"/>
          <w:szCs w:val="24"/>
        </w:rPr>
        <w:t>Za nepředvídané práce (plnění), tj. práce nad rámec smlouvy, se považují pouze takové práce a plnění zhotovitele, které nebyly součástí řešení dodávky díla vyplývajícího ze smlouvy, obecně závazných právních předpisů, ČSN, EN, dohodnutého rozsahu a kvality či ověřené technické praxe nebo práce vyvolané zásadní změnou dodávky díla provedené na základě zvláštního požadavku objednatele a po uzavření písemného dodatku ke smlouvě.</w:t>
      </w:r>
    </w:p>
    <w:p w:rsidR="005A701A" w:rsidRPr="00A859FD" w:rsidRDefault="005A701A" w:rsidP="00763064">
      <w:pPr>
        <w:pStyle w:val="Zkladntextodsazen3"/>
        <w:shd w:val="clear" w:color="auto" w:fill="FFFFFF"/>
        <w:spacing w:after="120"/>
        <w:ind w:left="624" w:firstLine="0"/>
        <w:rPr>
          <w:sz w:val="24"/>
          <w:szCs w:val="24"/>
        </w:rPr>
      </w:pPr>
      <w:r w:rsidRPr="00A859FD">
        <w:rPr>
          <w:sz w:val="24"/>
          <w:szCs w:val="24"/>
        </w:rPr>
        <w:t>Za nepředvídané práce</w:t>
      </w:r>
      <w:r w:rsidR="002E4C82" w:rsidRPr="00A859FD">
        <w:rPr>
          <w:sz w:val="24"/>
          <w:szCs w:val="24"/>
        </w:rPr>
        <w:t xml:space="preserve"> </w:t>
      </w:r>
      <w:r w:rsidRPr="00A859FD">
        <w:rPr>
          <w:sz w:val="24"/>
          <w:szCs w:val="24"/>
        </w:rPr>
        <w:t>se nepovažují zejména práce a plnění jinak splňující podmínky smlouvy na nepředvídané práce, o kterých prokazatelně zhotovitel při podpisu smlouvy věděl nebo nemohl nevědět nebo jejichž provedení bylo vyvoláno pouze prodlením zhotovitele s prováděním díla nebo prodlením s poskytováním s ním spojených plnění, za které zhotovitel odpovídá nebo práce a plnění, která jsou důsledkem vadného plnění zhotovitele, a dále i práce a plnění, které jsou v souladu s řešením provedení díla a projektové dokumentace nebo pravomocným stavebním povolením na provedení díla, a tato pouze zpřesňují.</w:t>
      </w:r>
    </w:p>
    <w:p w:rsidR="005A701A" w:rsidRPr="00A859FD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sz w:val="24"/>
          <w:szCs w:val="24"/>
        </w:rPr>
      </w:pPr>
      <w:r w:rsidRPr="00A859FD">
        <w:rPr>
          <w:sz w:val="24"/>
          <w:szCs w:val="24"/>
        </w:rPr>
        <w:t>Změny díla včetně ceny a doby plnění, budou-li změnou ovlivněny, které splňují požadavky čl. III. odst. 3.3 smlouvy, musí být specifikovány v písemném dodatku ke smlouvě a pro zhotovitele se stanou závaznými vždy ode dne účinnosti příslušného písemného dodatku smlouvy.</w:t>
      </w:r>
    </w:p>
    <w:p w:rsidR="005A701A" w:rsidRPr="00A859FD" w:rsidRDefault="005A701A" w:rsidP="00A859FD">
      <w:pPr>
        <w:pStyle w:val="Zkladntextodsazen3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A859FD">
        <w:rPr>
          <w:sz w:val="24"/>
          <w:szCs w:val="24"/>
        </w:rPr>
        <w:t>Smluvní strany se výslovně dohodly, že normy ČSN, EN, budou pro realizaci daného díla považovat obě smluvní strany za závazné v plném rozsahu.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III. Doba plnění</w:t>
      </w:r>
    </w:p>
    <w:p w:rsidR="005A701A" w:rsidRPr="00A859FD" w:rsidRDefault="005A701A" w:rsidP="0066572E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Dodavatel se zavazuje dílo dle této smlouvy zhotovit a objednateli řádně předat v tomto termínu:</w:t>
      </w:r>
    </w:p>
    <w:p w:rsidR="005A701A" w:rsidRPr="00A859FD" w:rsidRDefault="005A701A" w:rsidP="00BB32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  <w:u w:val="single"/>
        </w:rPr>
        <w:t>Zahájení prací: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="00691974" w:rsidRPr="00A859FD">
        <w:rPr>
          <w:rFonts w:ascii="Times New Roman" w:hAnsi="Times New Roman" w:cs="Times New Roman"/>
          <w:b/>
          <w:bCs/>
          <w:sz w:val="24"/>
          <w:szCs w:val="24"/>
        </w:rPr>
        <w:t>13. 12. 2021</w:t>
      </w:r>
    </w:p>
    <w:p w:rsidR="005A701A" w:rsidRPr="00A859FD" w:rsidRDefault="005A701A" w:rsidP="00A85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  <w:u w:val="single"/>
        </w:rPr>
        <w:t>Dokončení prací: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b/>
          <w:bCs/>
          <w:sz w:val="24"/>
          <w:szCs w:val="24"/>
        </w:rPr>
        <w:t>31. 12. 202</w:t>
      </w:r>
      <w:r w:rsidR="00691974" w:rsidRPr="00A859F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IV. Cena</w:t>
      </w:r>
    </w:p>
    <w:p w:rsidR="005A701A" w:rsidRPr="00A859FD" w:rsidRDefault="005A701A" w:rsidP="00F7743B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Objednatel se zavazuje zaplatit zhotoviteli cenu díla, která se stanovuje smluvně.</w:t>
      </w:r>
    </w:p>
    <w:p w:rsidR="0041470E" w:rsidRPr="0041470E" w:rsidRDefault="0041470E" w:rsidP="0041470E">
      <w:pPr>
        <w:rPr>
          <w:rFonts w:ascii="Times New Roman" w:hAnsi="Times New Roman" w:cs="Times New Roman"/>
          <w:sz w:val="24"/>
          <w:szCs w:val="24"/>
        </w:rPr>
      </w:pPr>
      <w:r w:rsidRPr="0041470E">
        <w:rPr>
          <w:rFonts w:ascii="Times New Roman" w:hAnsi="Times New Roman" w:cs="Times New Roman"/>
          <w:sz w:val="24"/>
          <w:szCs w:val="24"/>
        </w:rPr>
        <w:t>Cena díla bez DPH:</w:t>
      </w:r>
      <w:r w:rsidRPr="004147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70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147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1470E">
        <w:rPr>
          <w:rFonts w:ascii="Times New Roman" w:hAnsi="Times New Roman" w:cs="Times New Roman"/>
          <w:b/>
          <w:bCs/>
          <w:sz w:val="24"/>
          <w:szCs w:val="24"/>
        </w:rPr>
        <w:t>92 485,00 Kč</w:t>
      </w:r>
      <w:r w:rsidRPr="0041470E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Pr="0041470E">
        <w:rPr>
          <w:rFonts w:ascii="Times New Roman" w:hAnsi="Times New Roman" w:cs="Times New Roman"/>
          <w:sz w:val="24"/>
          <w:szCs w:val="24"/>
        </w:rPr>
        <w:t>devadesátdvatisícčtyřistaosmdesátpětkorun</w:t>
      </w:r>
      <w:proofErr w:type="spellEnd"/>
      <w:r w:rsidRPr="0041470E">
        <w:rPr>
          <w:rFonts w:ascii="Times New Roman" w:hAnsi="Times New Roman" w:cs="Times New Roman"/>
          <w:sz w:val="24"/>
          <w:szCs w:val="24"/>
        </w:rPr>
        <w:t>);</w:t>
      </w:r>
    </w:p>
    <w:p w:rsidR="0041470E" w:rsidRPr="0041470E" w:rsidRDefault="0041470E" w:rsidP="0041470E">
      <w:pPr>
        <w:rPr>
          <w:rFonts w:ascii="Times New Roman" w:hAnsi="Times New Roman" w:cs="Times New Roman"/>
          <w:sz w:val="24"/>
          <w:szCs w:val="24"/>
        </w:rPr>
      </w:pPr>
      <w:r w:rsidRPr="0041470E">
        <w:rPr>
          <w:rFonts w:ascii="Times New Roman" w:hAnsi="Times New Roman" w:cs="Times New Roman"/>
          <w:sz w:val="24"/>
          <w:szCs w:val="24"/>
        </w:rPr>
        <w:t>DPH 21%:</w:t>
      </w:r>
      <w:r w:rsidRPr="0041470E">
        <w:rPr>
          <w:rFonts w:ascii="Times New Roman" w:hAnsi="Times New Roman" w:cs="Times New Roman"/>
          <w:sz w:val="24"/>
          <w:szCs w:val="24"/>
        </w:rPr>
        <w:tab/>
      </w:r>
      <w:r w:rsidRPr="0041470E">
        <w:rPr>
          <w:rFonts w:ascii="Times New Roman" w:hAnsi="Times New Roman" w:cs="Times New Roman"/>
          <w:b/>
          <w:bCs/>
          <w:sz w:val="24"/>
          <w:szCs w:val="24"/>
        </w:rPr>
        <w:t>19 421,85 Kč</w:t>
      </w:r>
      <w:r w:rsidRPr="0041470E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Pr="0041470E">
        <w:rPr>
          <w:rFonts w:ascii="Times New Roman" w:hAnsi="Times New Roman" w:cs="Times New Roman"/>
          <w:sz w:val="24"/>
          <w:szCs w:val="24"/>
        </w:rPr>
        <w:t>devatenácttisícčtyřistadvacetjednakorunosmdesátpěthaléřů</w:t>
      </w:r>
      <w:proofErr w:type="spellEnd"/>
      <w:r w:rsidRPr="0041470E">
        <w:rPr>
          <w:rFonts w:ascii="Times New Roman" w:hAnsi="Times New Roman" w:cs="Times New Roman"/>
          <w:sz w:val="24"/>
          <w:szCs w:val="24"/>
        </w:rPr>
        <w:t>);</w:t>
      </w:r>
    </w:p>
    <w:p w:rsidR="0041470E" w:rsidRPr="0041470E" w:rsidRDefault="0041470E" w:rsidP="0041470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1470E">
        <w:rPr>
          <w:rFonts w:ascii="Times New Roman" w:hAnsi="Times New Roman" w:cs="Times New Roman"/>
          <w:b/>
          <w:bCs/>
          <w:sz w:val="24"/>
          <w:szCs w:val="24"/>
        </w:rPr>
        <w:t>Cena díla vč. DPH:</w:t>
      </w:r>
      <w:r w:rsidRP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41470E">
        <w:rPr>
          <w:rFonts w:ascii="Times New Roman" w:hAnsi="Times New Roman" w:cs="Times New Roman"/>
          <w:b/>
          <w:bCs/>
          <w:sz w:val="24"/>
          <w:szCs w:val="24"/>
        </w:rPr>
        <w:t>111 906,85 Kč</w:t>
      </w:r>
      <w:r w:rsidRPr="0041470E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Pr="0041470E">
        <w:rPr>
          <w:rFonts w:ascii="Times New Roman" w:hAnsi="Times New Roman" w:cs="Times New Roman"/>
          <w:sz w:val="24"/>
          <w:szCs w:val="24"/>
        </w:rPr>
        <w:t>stojedenácttisícdevětsetšestkorunosmdesátpěthaléřů</w:t>
      </w:r>
      <w:proofErr w:type="spellEnd"/>
      <w:r w:rsidRPr="0041470E">
        <w:rPr>
          <w:rFonts w:ascii="Times New Roman" w:hAnsi="Times New Roman" w:cs="Times New Roman"/>
          <w:sz w:val="24"/>
          <w:szCs w:val="24"/>
        </w:rPr>
        <w:t>).</w:t>
      </w:r>
    </w:p>
    <w:p w:rsidR="005A701A" w:rsidRPr="00A859FD" w:rsidRDefault="005A701A" w:rsidP="00F774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Cena díla se sjednává na základ</w:t>
      </w:r>
      <w:r w:rsidR="00691974" w:rsidRPr="00A859FD">
        <w:rPr>
          <w:rFonts w:ascii="Times New Roman" w:hAnsi="Times New Roman" w:cs="Times New Roman"/>
          <w:sz w:val="24"/>
          <w:szCs w:val="24"/>
        </w:rPr>
        <w:t>ě nabídkového listu ze dne 25. 11. 2021</w:t>
      </w:r>
      <w:r w:rsidRPr="00A859FD">
        <w:rPr>
          <w:rFonts w:ascii="Times New Roman" w:hAnsi="Times New Roman" w:cs="Times New Roman"/>
          <w:sz w:val="24"/>
          <w:szCs w:val="24"/>
        </w:rPr>
        <w:t>. Objednatel i zhotovitel se dohodli na možné změně této celkové ceny díla, tj. zvýšení či snížení, které bude upraveno podle skutečně a oboustranně odsouhlasených provedených prací uvedeného díla.</w:t>
      </w:r>
    </w:p>
    <w:p w:rsidR="005A701A" w:rsidRPr="00A859FD" w:rsidRDefault="005A701A" w:rsidP="00F7743B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Platby dle bodu IV. budou zhotovitelem objednateli fakturovány v jedné faktuře po dokončení a předání prací.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V. Úhrada ceny</w:t>
      </w:r>
    </w:p>
    <w:p w:rsidR="005A701A" w:rsidRPr="00A859FD" w:rsidRDefault="005A701A" w:rsidP="00BB32E7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Fakturace díla bude provedena po dokončení všech prací. Faktura bude splatná do 14 dnů po předání a převzetí řádně provedeného díla. Splatností se rozumí den, kdy je částka připsána ve prospěch účtu zhotovitele.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VI. Smluvní pokuty</w:t>
      </w:r>
    </w:p>
    <w:p w:rsidR="005A701A" w:rsidRPr="00A859FD" w:rsidRDefault="005A701A" w:rsidP="00BB32E7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Smluvní strany si vzájemně sjednávají tyto smluvní sankce pro případ, že některá ze smluvních stran poruší své závazky.</w:t>
      </w:r>
    </w:p>
    <w:p w:rsidR="005A701A" w:rsidRPr="00A859FD" w:rsidRDefault="005A701A" w:rsidP="0066572E">
      <w:pPr>
        <w:pStyle w:val="Odstavecseseznamem"/>
        <w:numPr>
          <w:ilvl w:val="0"/>
          <w:numId w:val="11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lastRenderedPageBreak/>
        <w:t>Při nedodržení termínu realizace díla zhotovitelem podle bodu III. této smlouvy je objednatel oprávněn požadovat na zhotoviteli smluvní pokutu ve výši 0,1</w:t>
      </w:r>
      <w:r w:rsidR="00941D4C"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% za každý den prodlení. Tato smluvní pokuta je splatná 7 dnů po doručení penalizační faktury.</w:t>
      </w:r>
    </w:p>
    <w:p w:rsidR="005A701A" w:rsidRPr="00A859FD" w:rsidRDefault="005A701A" w:rsidP="00A859FD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Při prodlení objednatele s placením faktury za provedené dílo, je tento povinen uhradit zhotoviteli smluvní pokutu ve výši 0,1% z dlužné částky za každý den prodlení. Tato smluvní pokuta je splatná 7 dnů po doručení penalizační faktury.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VII. Záruky a vady díla</w:t>
      </w:r>
    </w:p>
    <w:p w:rsidR="005A701A" w:rsidRPr="00A859FD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odpovídá za bezvadnost díla a jeho řádné provedení, zejména v soul</w:t>
      </w:r>
      <w:r w:rsidR="00941D4C" w:rsidRPr="00A859FD">
        <w:rPr>
          <w:rFonts w:ascii="Times New Roman" w:hAnsi="Times New Roman" w:cs="Times New Roman"/>
          <w:sz w:val="24"/>
          <w:szCs w:val="24"/>
        </w:rPr>
        <w:t>adu s </w:t>
      </w:r>
      <w:r w:rsidR="00A859FD">
        <w:rPr>
          <w:rFonts w:ascii="Times New Roman" w:hAnsi="Times New Roman" w:cs="Times New Roman"/>
          <w:sz w:val="24"/>
          <w:szCs w:val="24"/>
        </w:rPr>
        <w:t>nabídkovým listem ze dne 25. 11</w:t>
      </w:r>
      <w:r w:rsidR="00941D4C" w:rsidRPr="00A859FD">
        <w:rPr>
          <w:rFonts w:ascii="Times New Roman" w:hAnsi="Times New Roman" w:cs="Times New Roman"/>
          <w:sz w:val="24"/>
          <w:szCs w:val="24"/>
        </w:rPr>
        <w:t>. 2021</w:t>
      </w:r>
      <w:r w:rsidRPr="00A859FD">
        <w:rPr>
          <w:rFonts w:ascii="Times New Roman" w:hAnsi="Times New Roman" w:cs="Times New Roman"/>
          <w:sz w:val="24"/>
          <w:szCs w:val="24"/>
        </w:rPr>
        <w:t>. Pokud bude mít objednatel v průběhu realizace díla jakékoliv nadstandardní požadavky ohledně kvality částí díla, musí být tyto požadavky zhotovitelem odsouhlaseny a promítnuty do případného zvýšení ceny díla.</w:t>
      </w:r>
    </w:p>
    <w:p w:rsidR="005A701A" w:rsidRPr="00A859FD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Dílo má vady, jestliže je provedeno v rozporu s předlo</w:t>
      </w:r>
      <w:r w:rsidR="00691974" w:rsidRPr="00A859FD">
        <w:rPr>
          <w:rFonts w:ascii="Times New Roman" w:hAnsi="Times New Roman" w:cs="Times New Roman"/>
          <w:sz w:val="24"/>
          <w:szCs w:val="24"/>
        </w:rPr>
        <w:t>ženým nabídkovým listem ze dne 25. 11. 2021</w:t>
      </w:r>
      <w:r w:rsidRPr="00A859FD">
        <w:rPr>
          <w:rFonts w:ascii="Times New Roman" w:hAnsi="Times New Roman" w:cs="Times New Roman"/>
          <w:sz w:val="24"/>
          <w:szCs w:val="24"/>
        </w:rPr>
        <w:t>, nebo technickými normami, případně v neúplném rozsahu nebo v nižší kvalitě. Zhotovitel odpovídá za vady, jež má dílo v době jeho předání objednateli.</w:t>
      </w:r>
    </w:p>
    <w:p w:rsidR="005A701A" w:rsidRPr="00A859FD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dále přejímá závazek, že dílo bude po dobu dvaceti čtyř měsíců od jeho předání objednateli způsobilé pro použití k obvyklému účelu a že si zachová obvyklé vlastnosti (záruka na jakost).</w:t>
      </w:r>
    </w:p>
    <w:p w:rsidR="005A701A" w:rsidRPr="00A859FD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neodpovídá za vady způsobené použitím materiálů nebo nedodržením vhodných pokynů daných mu ke zpracování objednatelem v případě, že ani při vynaložení odborné péče nemohl zjistit nevhodnost těchto materiálů a pokynů, nebo na ně objednatele upozornil a objednatel na jejich použití trval. Zhotovitel neodpovídá za vady, ke kterým došlo ze zavinění objednatele, třetí osoby či živelnou událostí.</w:t>
      </w:r>
    </w:p>
    <w:p w:rsidR="005A701A" w:rsidRPr="00A859FD" w:rsidRDefault="005A701A" w:rsidP="00A859FD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Záruční doba počíná běžet dnem předání díla. V záruční době se zavazuje zhotovitel bezplatně odstranit zjištěné vady do </w:t>
      </w:r>
      <w:proofErr w:type="gramStart"/>
      <w:r w:rsidR="003C0574" w:rsidRPr="00A859FD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283C5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C0574" w:rsidRPr="00A859F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3C0574" w:rsidRPr="00A859FD">
        <w:rPr>
          <w:rFonts w:ascii="Times New Roman" w:hAnsi="Times New Roman" w:cs="Times New Roman"/>
          <w:sz w:val="24"/>
          <w:szCs w:val="24"/>
        </w:rPr>
        <w:t xml:space="preserve"> dnů po oznámení závady. U </w:t>
      </w:r>
      <w:r w:rsidRPr="00A859FD">
        <w:rPr>
          <w:rFonts w:ascii="Times New Roman" w:hAnsi="Times New Roman" w:cs="Times New Roman"/>
          <w:sz w:val="24"/>
          <w:szCs w:val="24"/>
        </w:rPr>
        <w:t>vad, bránících užívání díla nebo porušujících platné normy a předpisy, je zhotovitel povinen odstranit zjištěné vady neprodleně.</w:t>
      </w: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Ostatní ujednání</w:t>
      </w:r>
    </w:p>
    <w:p w:rsidR="005A701A" w:rsidRPr="00A859FD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Objednatel je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:rsidR="005A701A" w:rsidRPr="00A859FD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Zhotovitel je odpovědný za veškerá počínání všech svých pracovníků jim pověřených pro provádění díla a to po celou dobu realizace díla.</w:t>
      </w:r>
    </w:p>
    <w:p w:rsidR="005A701A" w:rsidRPr="00A859FD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Objednatel poskytne zhotoviteli zdroje potřebných energií.</w:t>
      </w:r>
    </w:p>
    <w:p w:rsidR="005A701A" w:rsidRPr="00A859FD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Kontrolní dny rekonstrukce koupelny v</w:t>
      </w:r>
      <w:r w:rsidR="008A7D33">
        <w:rPr>
          <w:rFonts w:ascii="Times New Roman" w:hAnsi="Times New Roman" w:cs="Times New Roman"/>
          <w:sz w:val="24"/>
          <w:szCs w:val="24"/>
        </w:rPr>
        <w:t> 6</w:t>
      </w:r>
      <w:r w:rsidRPr="00A859FD">
        <w:rPr>
          <w:rFonts w:ascii="Times New Roman" w:hAnsi="Times New Roman" w:cs="Times New Roman"/>
          <w:sz w:val="24"/>
          <w:szCs w:val="24"/>
        </w:rPr>
        <w:t>.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NP komplexu budov Zlatý zámek-Slávie budou probíhat průběžně každý den. V případě potřeby může kterákoliv ze smluvních stran svolat i mimořádný kontrolní termín pro projednání jakýchkoliv změn, týkajících se smluvního vztahu.</w:t>
      </w:r>
    </w:p>
    <w:p w:rsidR="005A701A" w:rsidRPr="00A859FD" w:rsidRDefault="005A701A" w:rsidP="00FC42D3">
      <w:pPr>
        <w:pStyle w:val="Odstavecseseznamem"/>
        <w:numPr>
          <w:ilvl w:val="0"/>
          <w:numId w:val="13"/>
        </w:numPr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V případě, že se vyskytne objektivní potřeba tuto smlouvu zpřesnit či doplnit, jsou obě smluvní strany povinny neprodleně přistoupit k jednání ve vzájemně dohodnutém termínu, přičemž je oprávněn jednat:</w:t>
      </w:r>
    </w:p>
    <w:p w:rsidR="005A701A" w:rsidRPr="00A859FD" w:rsidRDefault="005A701A" w:rsidP="00E70AED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ve věcech smluvních: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 xml:space="preserve">za </w:t>
      </w:r>
      <w:r w:rsidR="00A859FD">
        <w:rPr>
          <w:rFonts w:ascii="Times New Roman" w:hAnsi="Times New Roman" w:cs="Times New Roman"/>
          <w:sz w:val="24"/>
          <w:szCs w:val="24"/>
        </w:rPr>
        <w:t>zhotovitele:</w:t>
      </w:r>
      <w:r w:rsidR="00A859FD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 w:rsidRPr="00A859FD">
        <w:rPr>
          <w:rFonts w:ascii="Times New Roman" w:hAnsi="Times New Roman" w:cs="Times New Roman"/>
          <w:sz w:val="24"/>
          <w:szCs w:val="24"/>
        </w:rPr>
        <w:t>Hulák</w:t>
      </w:r>
      <w:proofErr w:type="spellEnd"/>
      <w:r w:rsidRPr="00A859FD">
        <w:rPr>
          <w:rFonts w:ascii="Times New Roman" w:hAnsi="Times New Roman" w:cs="Times New Roman"/>
          <w:sz w:val="24"/>
          <w:szCs w:val="24"/>
        </w:rPr>
        <w:t>;</w:t>
      </w:r>
    </w:p>
    <w:p w:rsidR="005A701A" w:rsidRPr="00A859FD" w:rsidRDefault="005A701A" w:rsidP="000A6FB9">
      <w:pPr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za objednatele: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ab/>
        <w:t xml:space="preserve">Mgr. Karel Borský </w:t>
      </w:r>
    </w:p>
    <w:p w:rsidR="005A701A" w:rsidRPr="00A859FD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 w:rsidRPr="00A859FD">
        <w:rPr>
          <w:rFonts w:ascii="Times New Roman" w:hAnsi="Times New Roman" w:cs="Times New Roman"/>
          <w:sz w:val="24"/>
          <w:szCs w:val="24"/>
        </w:rPr>
        <w:tab/>
        <w:t>za zhotovitele: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ab/>
        <w:t xml:space="preserve">Radek </w:t>
      </w:r>
      <w:proofErr w:type="spellStart"/>
      <w:r w:rsidRPr="00A859FD">
        <w:rPr>
          <w:rFonts w:ascii="Times New Roman" w:hAnsi="Times New Roman" w:cs="Times New Roman"/>
          <w:sz w:val="24"/>
          <w:szCs w:val="24"/>
        </w:rPr>
        <w:t>Hulák</w:t>
      </w:r>
      <w:proofErr w:type="spellEnd"/>
    </w:p>
    <w:p w:rsidR="005A701A" w:rsidRPr="002276B8" w:rsidRDefault="005A701A" w:rsidP="002276B8">
      <w:pPr>
        <w:spacing w:after="0"/>
        <w:ind w:left="2382" w:firstLine="397"/>
        <w:rPr>
          <w:rFonts w:ascii="Times New Roman" w:hAnsi="Times New Roman" w:cs="Times New Roman"/>
          <w:color w:val="FF0000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za objednatele:</w:t>
      </w:r>
      <w:r w:rsidRPr="00A859FD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ab/>
        <w:t>Mgr. Karel Borský, Ing. Václav Jelínek</w:t>
      </w:r>
    </w:p>
    <w:p w:rsidR="00283C5C" w:rsidRDefault="00283C5C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701A" w:rsidRPr="00A859FD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9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IX. Závěrečné ustanovení: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Jakákoliv změna, doplnění, či zpřesnění této smlouvy jsou možné pouze po dohodě obou stran formou dodatku ke smlouvě.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Tato smlouva byla vyhotovena ve třech exemplářích, z nichž zhotovitel obdrží jedno vyhotovení a objednatel dvě vyhotovení, včetně výše uvedených příloh.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Smluvní strany prohlašují, že tato smlouva byla uzavřena podle jejich pravé a svobodné vůle a na důkaz toho připojují oprávnění zástupci smluvních stran své podpisy.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Smluvní strany berou na vědomí, že tato smlouva podléhá uveřejnění v registru smluv podle zákona č.</w:t>
      </w:r>
      <w:r w:rsidR="008A7D33">
        <w:rPr>
          <w:rFonts w:ascii="Times New Roman" w:hAnsi="Times New Roman" w:cs="Times New Roman"/>
          <w:sz w:val="24"/>
          <w:szCs w:val="24"/>
        </w:rPr>
        <w:t xml:space="preserve"> </w:t>
      </w:r>
      <w:r w:rsidRPr="00A859FD">
        <w:rPr>
          <w:rFonts w:ascii="Times New Roman" w:hAnsi="Times New Roman" w:cs="Times New Roman"/>
          <w:sz w:val="24"/>
          <w:szCs w:val="24"/>
        </w:rPr>
        <w:t>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:rsidR="005A701A" w:rsidRPr="00A859FD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:rsidR="005A701A" w:rsidRPr="00A859FD" w:rsidRDefault="005A701A" w:rsidP="008C73C4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Tato smlouva nabývá platnosti a účinnosti současným podpisem oprávněných zástupců obou smluvních stran.</w:t>
      </w:r>
    </w:p>
    <w:p w:rsidR="005A701A" w:rsidRPr="00A859FD" w:rsidRDefault="005A701A" w:rsidP="00550282">
      <w:pPr>
        <w:pStyle w:val="Odstavecseseznamem"/>
        <w:spacing w:before="12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941D4C" w:rsidP="00DE2232">
      <w:pPr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 xml:space="preserve">V Mariánských Lázních dne </w:t>
      </w:r>
      <w:r w:rsidR="003C4EFF">
        <w:rPr>
          <w:rFonts w:ascii="Times New Roman" w:hAnsi="Times New Roman" w:cs="Times New Roman"/>
          <w:sz w:val="24"/>
          <w:szCs w:val="24"/>
        </w:rPr>
        <w:t>2</w:t>
      </w:r>
      <w:r w:rsidR="00281FB9" w:rsidRPr="00283C5C">
        <w:rPr>
          <w:rFonts w:ascii="Times New Roman" w:hAnsi="Times New Roman" w:cs="Times New Roman"/>
          <w:sz w:val="24"/>
          <w:szCs w:val="24"/>
        </w:rPr>
        <w:t>. prosince</w:t>
      </w:r>
      <w:r w:rsidR="00691974" w:rsidRPr="00A859FD">
        <w:rPr>
          <w:rFonts w:ascii="Times New Roman" w:hAnsi="Times New Roman" w:cs="Times New Roman"/>
          <w:sz w:val="24"/>
          <w:szCs w:val="24"/>
        </w:rPr>
        <w:t xml:space="preserve"> 2021</w:t>
      </w:r>
      <w:r w:rsidR="00281FB9">
        <w:rPr>
          <w:rFonts w:ascii="Times New Roman" w:hAnsi="Times New Roman" w:cs="Times New Roman"/>
          <w:sz w:val="24"/>
          <w:szCs w:val="24"/>
        </w:rPr>
        <w:t>.</w:t>
      </w:r>
    </w:p>
    <w:p w:rsidR="005A701A" w:rsidRPr="00A859FD" w:rsidRDefault="005A701A" w:rsidP="000B1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0B1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160568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2276B8">
      <w:pPr>
        <w:spacing w:after="0"/>
        <w:ind w:left="397" w:firstLine="397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.............</w:t>
      </w:r>
      <w:r w:rsidR="002276B8">
        <w:rPr>
          <w:rFonts w:ascii="Times New Roman" w:hAnsi="Times New Roman" w:cs="Times New Roman"/>
          <w:sz w:val="24"/>
          <w:szCs w:val="24"/>
        </w:rPr>
        <w:t>......................</w:t>
      </w:r>
      <w:r w:rsidRPr="00A859FD">
        <w:rPr>
          <w:rFonts w:ascii="Times New Roman" w:hAnsi="Times New Roman" w:cs="Times New Roman"/>
          <w:sz w:val="24"/>
          <w:szCs w:val="24"/>
        </w:rPr>
        <w:t>..</w:t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859F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5A701A" w:rsidRPr="00A859FD" w:rsidRDefault="002276B8" w:rsidP="002276B8">
      <w:pPr>
        <w:spacing w:after="0"/>
        <w:ind w:left="794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A701A" w:rsidRPr="00A859FD">
        <w:rPr>
          <w:rFonts w:ascii="Times New Roman" w:hAnsi="Times New Roman" w:cs="Times New Roman"/>
          <w:sz w:val="24"/>
          <w:szCs w:val="24"/>
        </w:rPr>
        <w:t>za objednatele</w:t>
      </w:r>
    </w:p>
    <w:p w:rsidR="005A701A" w:rsidRPr="00A859FD" w:rsidRDefault="005A701A" w:rsidP="00227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9FD">
        <w:rPr>
          <w:rFonts w:ascii="Times New Roman" w:hAnsi="Times New Roman" w:cs="Times New Roman"/>
          <w:sz w:val="24"/>
          <w:szCs w:val="24"/>
        </w:rPr>
        <w:t>Ra</w:t>
      </w:r>
      <w:r w:rsidR="002276B8">
        <w:rPr>
          <w:rFonts w:ascii="Times New Roman" w:hAnsi="Times New Roman" w:cs="Times New Roman"/>
          <w:sz w:val="24"/>
          <w:szCs w:val="24"/>
        </w:rPr>
        <w:t xml:space="preserve">dek </w:t>
      </w:r>
      <w:proofErr w:type="spellStart"/>
      <w:r w:rsidR="002276B8">
        <w:rPr>
          <w:rFonts w:ascii="Times New Roman" w:hAnsi="Times New Roman" w:cs="Times New Roman"/>
          <w:sz w:val="24"/>
          <w:szCs w:val="24"/>
        </w:rPr>
        <w:t>Hulák</w:t>
      </w:r>
      <w:proofErr w:type="spellEnd"/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="002276B8">
        <w:rPr>
          <w:rFonts w:ascii="Times New Roman" w:hAnsi="Times New Roman" w:cs="Times New Roman"/>
          <w:sz w:val="24"/>
          <w:szCs w:val="24"/>
        </w:rPr>
        <w:tab/>
      </w:r>
      <w:r w:rsidRPr="00A859FD">
        <w:rPr>
          <w:rFonts w:ascii="Times New Roman" w:hAnsi="Times New Roman" w:cs="Times New Roman"/>
          <w:sz w:val="24"/>
          <w:szCs w:val="24"/>
        </w:rPr>
        <w:t>Mgr. Karel Borský</w:t>
      </w:r>
    </w:p>
    <w:p w:rsidR="005A701A" w:rsidRPr="00A859FD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Pr="00A859FD" w:rsidRDefault="005A701A" w:rsidP="009541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701A" w:rsidRPr="00A859FD" w:rsidSect="00A85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C7" w:rsidRDefault="00A007C7" w:rsidP="000A6FB9">
      <w:pPr>
        <w:spacing w:after="0"/>
      </w:pPr>
      <w:r>
        <w:separator/>
      </w:r>
    </w:p>
  </w:endnote>
  <w:endnote w:type="continuationSeparator" w:id="0">
    <w:p w:rsidR="00A007C7" w:rsidRDefault="00A007C7" w:rsidP="000A6F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  <w:jc w:val="right"/>
    </w:pPr>
    <w:r w:rsidRPr="00DC08E8">
      <w:rPr>
        <w:rFonts w:ascii="Times New Roman" w:hAnsi="Times New Roman" w:cs="Times New Roman"/>
      </w:rPr>
      <w:t xml:space="preserve">List č. </w:t>
    </w:r>
    <w:r w:rsidR="00DD58F6" w:rsidRPr="00DC08E8">
      <w:rPr>
        <w:rFonts w:ascii="Times New Roman" w:hAnsi="Times New Roman" w:cs="Times New Roman"/>
      </w:rPr>
      <w:fldChar w:fldCharType="begin"/>
    </w:r>
    <w:r w:rsidRPr="00DC08E8">
      <w:rPr>
        <w:rFonts w:ascii="Times New Roman" w:hAnsi="Times New Roman" w:cs="Times New Roman"/>
      </w:rPr>
      <w:instrText xml:space="preserve"> PAGE   \* MERGEFORMAT </w:instrText>
    </w:r>
    <w:r w:rsidR="00DD58F6" w:rsidRPr="00DC08E8">
      <w:rPr>
        <w:rFonts w:ascii="Times New Roman" w:hAnsi="Times New Roman" w:cs="Times New Roman"/>
      </w:rPr>
      <w:fldChar w:fldCharType="separate"/>
    </w:r>
    <w:r w:rsidR="003C4EFF">
      <w:rPr>
        <w:rFonts w:ascii="Times New Roman" w:hAnsi="Times New Roman" w:cs="Times New Roman"/>
        <w:noProof/>
      </w:rPr>
      <w:t>4</w:t>
    </w:r>
    <w:r w:rsidR="00DD58F6" w:rsidRPr="00DC08E8">
      <w:rPr>
        <w:rFonts w:ascii="Times New Roman" w:hAnsi="Times New Roman" w:cs="Times New Roman"/>
      </w:rPr>
      <w:fldChar w:fldCharType="end"/>
    </w:r>
  </w:p>
  <w:p w:rsidR="005A701A" w:rsidRDefault="005A701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C7" w:rsidRDefault="00A007C7" w:rsidP="000A6FB9">
      <w:pPr>
        <w:spacing w:after="0"/>
      </w:pPr>
      <w:r>
        <w:separator/>
      </w:r>
    </w:p>
  </w:footnote>
  <w:footnote w:type="continuationSeparator" w:id="0">
    <w:p w:rsidR="00A007C7" w:rsidRDefault="00A007C7" w:rsidP="000A6F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5B4"/>
    <w:multiLevelType w:val="hybridMultilevel"/>
    <w:tmpl w:val="E6A4C1B4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11E5"/>
    <w:multiLevelType w:val="hybridMultilevel"/>
    <w:tmpl w:val="4A2E4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D28"/>
    <w:multiLevelType w:val="hybridMultilevel"/>
    <w:tmpl w:val="84702C56"/>
    <w:lvl w:ilvl="0" w:tplc="E5A6A71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>
    <w:nsid w:val="34C22DFB"/>
    <w:multiLevelType w:val="hybridMultilevel"/>
    <w:tmpl w:val="42DEAF3C"/>
    <w:lvl w:ilvl="0" w:tplc="278EFFF2">
      <w:start w:val="1"/>
      <w:numFmt w:val="lowerLetter"/>
      <w:lvlText w:val="%1)"/>
      <w:lvlJc w:val="left"/>
      <w:pPr>
        <w:ind w:left="98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49FA347C"/>
    <w:multiLevelType w:val="singleLevel"/>
    <w:tmpl w:val="E138BA30"/>
    <w:lvl w:ilvl="0">
      <w:start w:val="1"/>
      <w:numFmt w:val="bullet"/>
      <w:lvlText w:val=""/>
      <w:lvlJc w:val="left"/>
      <w:pPr>
        <w:ind w:left="1721" w:hanging="360"/>
      </w:pPr>
      <w:rPr>
        <w:rFonts w:ascii="Symbol" w:hAnsi="Symbol" w:cs="Symbol" w:hint="default"/>
      </w:rPr>
    </w:lvl>
  </w:abstractNum>
  <w:abstractNum w:abstractNumId="7">
    <w:nsid w:val="58A6325B"/>
    <w:multiLevelType w:val="hybridMultilevel"/>
    <w:tmpl w:val="D092E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FB3F0E"/>
    <w:multiLevelType w:val="hybridMultilevel"/>
    <w:tmpl w:val="4FA62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D4523"/>
    <w:multiLevelType w:val="hybridMultilevel"/>
    <w:tmpl w:val="AA66981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22440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397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799"/>
    <w:rsid w:val="00013DC2"/>
    <w:rsid w:val="000239B4"/>
    <w:rsid w:val="0003278E"/>
    <w:rsid w:val="000433C6"/>
    <w:rsid w:val="00050F26"/>
    <w:rsid w:val="00056508"/>
    <w:rsid w:val="00060995"/>
    <w:rsid w:val="00074C9A"/>
    <w:rsid w:val="00083EFA"/>
    <w:rsid w:val="000A6FB9"/>
    <w:rsid w:val="000B1828"/>
    <w:rsid w:val="000B2090"/>
    <w:rsid w:val="000C2DB9"/>
    <w:rsid w:val="000D7E02"/>
    <w:rsid w:val="000E2799"/>
    <w:rsid w:val="000E6F63"/>
    <w:rsid w:val="00103F12"/>
    <w:rsid w:val="001138FA"/>
    <w:rsid w:val="00131C21"/>
    <w:rsid w:val="00132DFD"/>
    <w:rsid w:val="00144830"/>
    <w:rsid w:val="00157F06"/>
    <w:rsid w:val="00160568"/>
    <w:rsid w:val="00163F0F"/>
    <w:rsid w:val="00175679"/>
    <w:rsid w:val="00176EA8"/>
    <w:rsid w:val="00181049"/>
    <w:rsid w:val="001A1FAE"/>
    <w:rsid w:val="001B32C9"/>
    <w:rsid w:val="001B4611"/>
    <w:rsid w:val="001C1A45"/>
    <w:rsid w:val="001D08EF"/>
    <w:rsid w:val="00205733"/>
    <w:rsid w:val="002114F5"/>
    <w:rsid w:val="00215D7E"/>
    <w:rsid w:val="002276B8"/>
    <w:rsid w:val="00253DFB"/>
    <w:rsid w:val="00267622"/>
    <w:rsid w:val="00281FB9"/>
    <w:rsid w:val="00283C5C"/>
    <w:rsid w:val="002B1895"/>
    <w:rsid w:val="002C4A1D"/>
    <w:rsid w:val="002C6ED0"/>
    <w:rsid w:val="002E4C82"/>
    <w:rsid w:val="002E7F56"/>
    <w:rsid w:val="0032516A"/>
    <w:rsid w:val="003253C8"/>
    <w:rsid w:val="00326E68"/>
    <w:rsid w:val="0037374C"/>
    <w:rsid w:val="00376C48"/>
    <w:rsid w:val="00380C19"/>
    <w:rsid w:val="003A04CD"/>
    <w:rsid w:val="003A496C"/>
    <w:rsid w:val="003A7021"/>
    <w:rsid w:val="003B2A0E"/>
    <w:rsid w:val="003C0574"/>
    <w:rsid w:val="003C4EFF"/>
    <w:rsid w:val="003D2019"/>
    <w:rsid w:val="003D4040"/>
    <w:rsid w:val="003E19DA"/>
    <w:rsid w:val="0041470E"/>
    <w:rsid w:val="0041555E"/>
    <w:rsid w:val="00425C1D"/>
    <w:rsid w:val="00441CCD"/>
    <w:rsid w:val="00446572"/>
    <w:rsid w:val="00453F76"/>
    <w:rsid w:val="004562E4"/>
    <w:rsid w:val="00465A21"/>
    <w:rsid w:val="0047283D"/>
    <w:rsid w:val="00490129"/>
    <w:rsid w:val="00492C9A"/>
    <w:rsid w:val="004A7E1D"/>
    <w:rsid w:val="004B33A7"/>
    <w:rsid w:val="004C06C8"/>
    <w:rsid w:val="004D39CA"/>
    <w:rsid w:val="004F3CA6"/>
    <w:rsid w:val="004F4505"/>
    <w:rsid w:val="004F66A8"/>
    <w:rsid w:val="0051399E"/>
    <w:rsid w:val="00520652"/>
    <w:rsid w:val="00525D20"/>
    <w:rsid w:val="00550282"/>
    <w:rsid w:val="005672E7"/>
    <w:rsid w:val="0057429D"/>
    <w:rsid w:val="00580DD8"/>
    <w:rsid w:val="00580F19"/>
    <w:rsid w:val="005814DF"/>
    <w:rsid w:val="0058358A"/>
    <w:rsid w:val="005846C1"/>
    <w:rsid w:val="0058660B"/>
    <w:rsid w:val="005A121F"/>
    <w:rsid w:val="005A701A"/>
    <w:rsid w:val="005B2F0C"/>
    <w:rsid w:val="005C1522"/>
    <w:rsid w:val="005C5999"/>
    <w:rsid w:val="005C5E5E"/>
    <w:rsid w:val="005C683D"/>
    <w:rsid w:val="005D0FDE"/>
    <w:rsid w:val="005D584B"/>
    <w:rsid w:val="005E6916"/>
    <w:rsid w:val="006049F0"/>
    <w:rsid w:val="00612CAB"/>
    <w:rsid w:val="0061663E"/>
    <w:rsid w:val="00632212"/>
    <w:rsid w:val="006339AC"/>
    <w:rsid w:val="00633D14"/>
    <w:rsid w:val="00635A56"/>
    <w:rsid w:val="00647181"/>
    <w:rsid w:val="006512E4"/>
    <w:rsid w:val="00653257"/>
    <w:rsid w:val="00653832"/>
    <w:rsid w:val="0065620B"/>
    <w:rsid w:val="00660718"/>
    <w:rsid w:val="0066572E"/>
    <w:rsid w:val="00666186"/>
    <w:rsid w:val="006771D7"/>
    <w:rsid w:val="00682BB8"/>
    <w:rsid w:val="00691974"/>
    <w:rsid w:val="006A61CE"/>
    <w:rsid w:val="006B496D"/>
    <w:rsid w:val="006D0A4A"/>
    <w:rsid w:val="006E1E84"/>
    <w:rsid w:val="006E3A8F"/>
    <w:rsid w:val="006E5F69"/>
    <w:rsid w:val="006F0272"/>
    <w:rsid w:val="0070621B"/>
    <w:rsid w:val="00715317"/>
    <w:rsid w:val="007249C9"/>
    <w:rsid w:val="007301DB"/>
    <w:rsid w:val="00735FDC"/>
    <w:rsid w:val="00736B35"/>
    <w:rsid w:val="00736E23"/>
    <w:rsid w:val="00740808"/>
    <w:rsid w:val="00740C34"/>
    <w:rsid w:val="00751F93"/>
    <w:rsid w:val="007530CD"/>
    <w:rsid w:val="00756B7C"/>
    <w:rsid w:val="00763064"/>
    <w:rsid w:val="00774DF3"/>
    <w:rsid w:val="007769D2"/>
    <w:rsid w:val="007C359A"/>
    <w:rsid w:val="007D25EB"/>
    <w:rsid w:val="007F4380"/>
    <w:rsid w:val="00803350"/>
    <w:rsid w:val="00805BB4"/>
    <w:rsid w:val="00813FB2"/>
    <w:rsid w:val="00822B21"/>
    <w:rsid w:val="00824AD7"/>
    <w:rsid w:val="00825985"/>
    <w:rsid w:val="008346C6"/>
    <w:rsid w:val="0083500B"/>
    <w:rsid w:val="008372A1"/>
    <w:rsid w:val="008755D0"/>
    <w:rsid w:val="00876097"/>
    <w:rsid w:val="00882E3B"/>
    <w:rsid w:val="00884BDF"/>
    <w:rsid w:val="00885693"/>
    <w:rsid w:val="0089697A"/>
    <w:rsid w:val="008A5D89"/>
    <w:rsid w:val="008A7D33"/>
    <w:rsid w:val="008C73C4"/>
    <w:rsid w:val="008D20A6"/>
    <w:rsid w:val="00920B6D"/>
    <w:rsid w:val="009220E7"/>
    <w:rsid w:val="00927467"/>
    <w:rsid w:val="00927D4A"/>
    <w:rsid w:val="009355B4"/>
    <w:rsid w:val="00941D4C"/>
    <w:rsid w:val="00953AF8"/>
    <w:rsid w:val="009541AE"/>
    <w:rsid w:val="00962278"/>
    <w:rsid w:val="009822F8"/>
    <w:rsid w:val="009F4967"/>
    <w:rsid w:val="00A007C7"/>
    <w:rsid w:val="00A02ECE"/>
    <w:rsid w:val="00A03FCC"/>
    <w:rsid w:val="00A0422F"/>
    <w:rsid w:val="00A2369C"/>
    <w:rsid w:val="00A25D47"/>
    <w:rsid w:val="00A27A10"/>
    <w:rsid w:val="00A37E3C"/>
    <w:rsid w:val="00A40A0A"/>
    <w:rsid w:val="00A418E7"/>
    <w:rsid w:val="00A46284"/>
    <w:rsid w:val="00A52AFF"/>
    <w:rsid w:val="00A53562"/>
    <w:rsid w:val="00A554F4"/>
    <w:rsid w:val="00A664FC"/>
    <w:rsid w:val="00A859FD"/>
    <w:rsid w:val="00A920A4"/>
    <w:rsid w:val="00A941C1"/>
    <w:rsid w:val="00AC175F"/>
    <w:rsid w:val="00AF7AAE"/>
    <w:rsid w:val="00B0074D"/>
    <w:rsid w:val="00B01C9E"/>
    <w:rsid w:val="00B06192"/>
    <w:rsid w:val="00B13755"/>
    <w:rsid w:val="00B26161"/>
    <w:rsid w:val="00B44FEE"/>
    <w:rsid w:val="00B577F7"/>
    <w:rsid w:val="00B62CA4"/>
    <w:rsid w:val="00B63861"/>
    <w:rsid w:val="00B642DC"/>
    <w:rsid w:val="00B6511A"/>
    <w:rsid w:val="00B75757"/>
    <w:rsid w:val="00B7604C"/>
    <w:rsid w:val="00B83BDF"/>
    <w:rsid w:val="00B93407"/>
    <w:rsid w:val="00B967F0"/>
    <w:rsid w:val="00BA1789"/>
    <w:rsid w:val="00BA2D9A"/>
    <w:rsid w:val="00BB32E7"/>
    <w:rsid w:val="00BB573F"/>
    <w:rsid w:val="00BF234C"/>
    <w:rsid w:val="00C00A65"/>
    <w:rsid w:val="00C1363E"/>
    <w:rsid w:val="00C16112"/>
    <w:rsid w:val="00C22BCC"/>
    <w:rsid w:val="00C36A2D"/>
    <w:rsid w:val="00C42380"/>
    <w:rsid w:val="00C453D4"/>
    <w:rsid w:val="00C70021"/>
    <w:rsid w:val="00C754A0"/>
    <w:rsid w:val="00C77AC4"/>
    <w:rsid w:val="00C77CF5"/>
    <w:rsid w:val="00C87B25"/>
    <w:rsid w:val="00CB0F7A"/>
    <w:rsid w:val="00CB3321"/>
    <w:rsid w:val="00CC7028"/>
    <w:rsid w:val="00CD22BD"/>
    <w:rsid w:val="00CF6F1D"/>
    <w:rsid w:val="00D1070B"/>
    <w:rsid w:val="00D1562B"/>
    <w:rsid w:val="00D25F8F"/>
    <w:rsid w:val="00D36121"/>
    <w:rsid w:val="00D369D5"/>
    <w:rsid w:val="00D41504"/>
    <w:rsid w:val="00D44E88"/>
    <w:rsid w:val="00D658E5"/>
    <w:rsid w:val="00D76AB4"/>
    <w:rsid w:val="00D83DA1"/>
    <w:rsid w:val="00DA547F"/>
    <w:rsid w:val="00DB662E"/>
    <w:rsid w:val="00DC08E8"/>
    <w:rsid w:val="00DC3B3F"/>
    <w:rsid w:val="00DC48B3"/>
    <w:rsid w:val="00DD58F6"/>
    <w:rsid w:val="00DE2232"/>
    <w:rsid w:val="00E23088"/>
    <w:rsid w:val="00E27B73"/>
    <w:rsid w:val="00E35C72"/>
    <w:rsid w:val="00E36EF3"/>
    <w:rsid w:val="00E4009A"/>
    <w:rsid w:val="00E4133B"/>
    <w:rsid w:val="00E70AED"/>
    <w:rsid w:val="00E75FF0"/>
    <w:rsid w:val="00E842FC"/>
    <w:rsid w:val="00E91680"/>
    <w:rsid w:val="00E9456B"/>
    <w:rsid w:val="00E94795"/>
    <w:rsid w:val="00E95736"/>
    <w:rsid w:val="00E96448"/>
    <w:rsid w:val="00EA0EC4"/>
    <w:rsid w:val="00EA2784"/>
    <w:rsid w:val="00EB0B5F"/>
    <w:rsid w:val="00EC2AF2"/>
    <w:rsid w:val="00EC33C7"/>
    <w:rsid w:val="00F05F2A"/>
    <w:rsid w:val="00F0701F"/>
    <w:rsid w:val="00F23935"/>
    <w:rsid w:val="00F2795A"/>
    <w:rsid w:val="00F34131"/>
    <w:rsid w:val="00F3565A"/>
    <w:rsid w:val="00F37007"/>
    <w:rsid w:val="00F62163"/>
    <w:rsid w:val="00F63325"/>
    <w:rsid w:val="00F640AC"/>
    <w:rsid w:val="00F7743B"/>
    <w:rsid w:val="00F77CAE"/>
    <w:rsid w:val="00FA5CAC"/>
    <w:rsid w:val="00FA6756"/>
    <w:rsid w:val="00FC42D3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pPr>
      <w:spacing w:after="120"/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2799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37007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279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37007"/>
    <w:rPr>
      <w:rFonts w:ascii="Cambria" w:hAnsi="Cambria" w:cs="Cambria"/>
      <w:i/>
      <w:iCs/>
      <w:color w:val="243F60"/>
    </w:rPr>
  </w:style>
  <w:style w:type="paragraph" w:styleId="Odstavecseseznamem">
    <w:name w:val="List Paragraph"/>
    <w:basedOn w:val="Normln"/>
    <w:uiPriority w:val="99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37007"/>
    <w:pPr>
      <w:spacing w:after="0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naka">
    <w:name w:val="Značka"/>
    <w:uiPriority w:val="99"/>
    <w:rsid w:val="00F37007"/>
    <w:pPr>
      <w:widowControl w:val="0"/>
      <w:ind w:left="720"/>
    </w:pPr>
    <w:rPr>
      <w:rFonts w:ascii="Arial" w:eastAsia="Times New Roman" w:hAnsi="Arial" w:cs="Arial"/>
      <w:color w:val="000000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F37007"/>
    <w:pPr>
      <w:spacing w:after="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37007"/>
    <w:pPr>
      <w:spacing w:after="0"/>
      <w:ind w:left="567" w:hanging="567"/>
    </w:pPr>
    <w:rPr>
      <w:rFonts w:ascii="Times New Roman" w:eastAsia="Times New Roman" w:hAnsi="Times New Roman"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37007"/>
    <w:rPr>
      <w:rFonts w:ascii="Times New Roman" w:hAnsi="Times New Roman" w:cs="Times New Roman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A02ECE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B0B5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CD1A-FE45-493F-AB6E-C69826F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honza</dc:creator>
  <cp:keywords/>
  <dc:description/>
  <cp:lastModifiedBy>Borský</cp:lastModifiedBy>
  <cp:revision>23</cp:revision>
  <cp:lastPrinted>2021-12-08T11:25:00Z</cp:lastPrinted>
  <dcterms:created xsi:type="dcterms:W3CDTF">2021-01-04T18:42:00Z</dcterms:created>
  <dcterms:modified xsi:type="dcterms:W3CDTF">2021-12-10T10:01:00Z</dcterms:modified>
</cp:coreProperties>
</file>