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E5E1" w14:textId="77777777" w:rsidR="00F5290D" w:rsidRDefault="00F5290D" w:rsidP="00F5290D">
      <w:pPr>
        <w:suppressAutoHyphens/>
        <w:spacing w:after="120"/>
        <w:jc w:val="center"/>
        <w:rPr>
          <w:rStyle w:val="Siln"/>
          <w:b w:val="0"/>
          <w:sz w:val="36"/>
          <w:szCs w:val="36"/>
        </w:rPr>
      </w:pPr>
      <w:r w:rsidRPr="00F5290D">
        <w:rPr>
          <w:rStyle w:val="Siln"/>
          <w:b w:val="0"/>
          <w:sz w:val="36"/>
          <w:szCs w:val="36"/>
        </w:rPr>
        <w:t>Smlo</w:t>
      </w:r>
      <w:r>
        <w:rPr>
          <w:rStyle w:val="Siln"/>
          <w:b w:val="0"/>
          <w:sz w:val="36"/>
          <w:szCs w:val="36"/>
        </w:rPr>
        <w:t>u</w:t>
      </w:r>
      <w:r w:rsidRPr="00F5290D">
        <w:rPr>
          <w:rStyle w:val="Siln"/>
          <w:b w:val="0"/>
          <w:sz w:val="36"/>
          <w:szCs w:val="36"/>
        </w:rPr>
        <w:t>va o ubytování</w:t>
      </w:r>
    </w:p>
    <w:p w14:paraId="4C82CEDD" w14:textId="6C85B333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Poskytovatel:  </w:t>
      </w:r>
      <w:r w:rsidR="0064607E">
        <w:rPr>
          <w:rStyle w:val="Siln"/>
          <w:rFonts w:ascii="Arial" w:hAnsi="Arial" w:cs="Arial"/>
          <w:b w:val="0"/>
        </w:rPr>
        <w:t xml:space="preserve">  </w:t>
      </w:r>
      <w:r w:rsidRPr="0064607E">
        <w:rPr>
          <w:rStyle w:val="Siln"/>
          <w:rFonts w:ascii="Arial" w:hAnsi="Arial" w:cs="Arial"/>
          <w:b w:val="0"/>
        </w:rPr>
        <w:t>Hotel Orlice Miroslav Skalický</w:t>
      </w:r>
    </w:p>
    <w:p w14:paraId="5146E44D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Zákoutí 184</w:t>
      </w:r>
    </w:p>
    <w:p w14:paraId="27B14D05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Deštné v Orlických horách</w:t>
      </w:r>
    </w:p>
    <w:p w14:paraId="57E473A2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51791</w:t>
      </w:r>
    </w:p>
    <w:p w14:paraId="7234FE3E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IČO</w:t>
      </w:r>
      <w:r w:rsidR="00D730A6" w:rsidRPr="0064607E">
        <w:rPr>
          <w:rStyle w:val="Siln"/>
          <w:rFonts w:ascii="Arial" w:hAnsi="Arial" w:cs="Arial"/>
          <w:b w:val="0"/>
        </w:rPr>
        <w:t xml:space="preserve"> – 74137824</w:t>
      </w:r>
    </w:p>
    <w:p w14:paraId="760A7C0B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DIČ – CZ7607033247</w:t>
      </w:r>
    </w:p>
    <w:p w14:paraId="0B45A504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Bankovní spojení – 2501625729/2010</w:t>
      </w:r>
    </w:p>
    <w:p w14:paraId="09D8370A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</w:p>
    <w:p w14:paraId="46C43108" w14:textId="1D647939" w:rsidR="00D730A6" w:rsidRPr="0064607E" w:rsidRDefault="00D730A6" w:rsidP="00B83D84">
      <w:pPr>
        <w:tabs>
          <w:tab w:val="left" w:pos="1418"/>
        </w:tabs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Objednavatel:  </w:t>
      </w:r>
      <w:r w:rsidR="0064607E">
        <w:rPr>
          <w:rStyle w:val="Siln"/>
          <w:rFonts w:ascii="Arial" w:hAnsi="Arial" w:cs="Arial"/>
          <w:b w:val="0"/>
        </w:rPr>
        <w:t xml:space="preserve">  </w:t>
      </w:r>
      <w:r w:rsidRPr="0064607E">
        <w:rPr>
          <w:rStyle w:val="Siln"/>
          <w:rFonts w:ascii="Arial" w:hAnsi="Arial" w:cs="Arial"/>
          <w:b w:val="0"/>
        </w:rPr>
        <w:t>Gymnázium J.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S. Machara  Brandýs nad Labem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-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Stará Boleslav</w:t>
      </w:r>
      <w:r w:rsidR="00496338" w:rsidRPr="0064607E">
        <w:rPr>
          <w:rStyle w:val="Siln"/>
          <w:rFonts w:ascii="Arial" w:hAnsi="Arial" w:cs="Arial"/>
          <w:b w:val="0"/>
        </w:rPr>
        <w:t xml:space="preserve">, </w:t>
      </w:r>
      <w:r w:rsidR="00496338" w:rsidRPr="0064607E">
        <w:rPr>
          <w:rStyle w:val="Siln"/>
          <w:rFonts w:ascii="Arial" w:hAnsi="Arial" w:cs="Arial"/>
          <w:b w:val="0"/>
        </w:rPr>
        <w:tab/>
      </w:r>
      <w:r w:rsidR="00496338" w:rsidRPr="0064607E">
        <w:rPr>
          <w:rStyle w:val="Siln"/>
          <w:rFonts w:ascii="Arial" w:hAnsi="Arial" w:cs="Arial"/>
          <w:b w:val="0"/>
        </w:rPr>
        <w:tab/>
      </w:r>
      <w:r w:rsidR="0064607E">
        <w:rPr>
          <w:rStyle w:val="Siln"/>
          <w:rFonts w:ascii="Arial" w:hAnsi="Arial" w:cs="Arial"/>
          <w:b w:val="0"/>
        </w:rPr>
        <w:t xml:space="preserve">    </w:t>
      </w:r>
      <w:r w:rsidR="00496338" w:rsidRPr="0064607E">
        <w:rPr>
          <w:rStyle w:val="Siln"/>
          <w:rFonts w:ascii="Arial" w:hAnsi="Arial" w:cs="Arial"/>
          <w:b w:val="0"/>
        </w:rPr>
        <w:t>Královická 668</w:t>
      </w:r>
    </w:p>
    <w:p w14:paraId="6F99D4CC" w14:textId="77777777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Královická 668</w:t>
      </w:r>
    </w:p>
    <w:p w14:paraId="7B858E97" w14:textId="6C6FF726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Brandýs nad Labem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-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Stará Boleslav</w:t>
      </w:r>
    </w:p>
    <w:p w14:paraId="4DBC3A0E" w14:textId="77777777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PSČ  25050</w:t>
      </w:r>
    </w:p>
    <w:p w14:paraId="61B073FA" w14:textId="7974CEB0" w:rsidR="0064607E" w:rsidRPr="00B83D84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Style w:val="Siln"/>
          <w:rFonts w:ascii="Arial" w:hAnsi="Arial" w:cs="Arial"/>
          <w:b w:val="0"/>
          <w:sz w:val="28"/>
          <w:szCs w:val="28"/>
        </w:rPr>
        <w:t xml:space="preserve">                </w:t>
      </w:r>
      <w:r w:rsidR="00B83D84">
        <w:rPr>
          <w:rStyle w:val="Siln"/>
          <w:rFonts w:ascii="Arial" w:hAnsi="Arial" w:cs="Arial"/>
          <w:b w:val="0"/>
          <w:sz w:val="28"/>
          <w:szCs w:val="28"/>
        </w:rPr>
        <w:t xml:space="preserve">     </w:t>
      </w:r>
      <w:r w:rsidRPr="00B83D84">
        <w:rPr>
          <w:rFonts w:ascii="Arial" w:eastAsia="Calibri" w:hAnsi="Arial" w:cs="Arial"/>
          <w:color w:val="404040"/>
        </w:rPr>
        <w:t>Zastoupeno: PhDr. Ing. Miroslavou Zachariášovou, ředitelkou školy</w:t>
      </w:r>
    </w:p>
    <w:p w14:paraId="495E18A2" w14:textId="686AE095" w:rsidR="0064607E" w:rsidRPr="00B83D84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ab/>
      </w:r>
      <w:r w:rsidRPr="00B83D84">
        <w:rPr>
          <w:rFonts w:ascii="Arial" w:eastAsia="Calibri" w:hAnsi="Arial" w:cs="Arial"/>
          <w:color w:val="404040"/>
        </w:rPr>
        <w:tab/>
        <w:t xml:space="preserve">    IČ</w:t>
      </w:r>
      <w:r w:rsidRPr="0064607E">
        <w:rPr>
          <w:rFonts w:ascii="Arial" w:eastAsia="Calibri" w:hAnsi="Arial" w:cs="Arial"/>
          <w:color w:val="404040"/>
        </w:rPr>
        <w:t>:61388939</w:t>
      </w:r>
    </w:p>
    <w:p w14:paraId="10C0AB2C" w14:textId="1019857B" w:rsidR="00B22163" w:rsidRPr="0064607E" w:rsidRDefault="00B22163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ab/>
      </w:r>
      <w:r w:rsidRPr="00B83D84">
        <w:rPr>
          <w:rFonts w:ascii="Arial" w:eastAsia="Calibri" w:hAnsi="Arial" w:cs="Arial"/>
          <w:color w:val="404040"/>
        </w:rPr>
        <w:tab/>
        <w:t xml:space="preserve">    Bankovní spojení: MONETA Money Banka a.s., Brandýs nad Labem</w:t>
      </w:r>
    </w:p>
    <w:p w14:paraId="39E3DE63" w14:textId="30F65C93" w:rsidR="0064607E" w:rsidRPr="0064607E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 xml:space="preserve">                           Č. smlouvy:</w:t>
      </w:r>
      <w:r w:rsidR="00FB3EAF">
        <w:rPr>
          <w:rFonts w:ascii="Arial" w:eastAsia="Calibri" w:hAnsi="Arial" w:cs="Arial"/>
          <w:color w:val="404040"/>
        </w:rPr>
        <w:t xml:space="preserve"> 0080/</w:t>
      </w:r>
      <w:r w:rsidRPr="0064607E">
        <w:rPr>
          <w:rFonts w:ascii="Arial" w:eastAsia="Calibri" w:hAnsi="Arial" w:cs="Arial"/>
          <w:color w:val="404040"/>
        </w:rPr>
        <w:t>61388939/2021</w:t>
      </w:r>
    </w:p>
    <w:p w14:paraId="75D74624" w14:textId="2F0977BD" w:rsidR="0064607E" w:rsidRPr="0064607E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 xml:space="preserve">                           Č. j. </w:t>
      </w:r>
      <w:r w:rsidR="00FB3EAF">
        <w:rPr>
          <w:rFonts w:ascii="Arial" w:eastAsia="Calibri" w:hAnsi="Arial" w:cs="Arial"/>
          <w:color w:val="404040"/>
        </w:rPr>
        <w:t>1736/2021/GJSPV</w:t>
      </w:r>
    </w:p>
    <w:p w14:paraId="2B868B69" w14:textId="19435BF7" w:rsidR="0064607E" w:rsidRPr="00FB3EAF" w:rsidRDefault="0064607E" w:rsidP="00FB3EAF">
      <w:pPr>
        <w:spacing w:after="0"/>
        <w:jc w:val="both"/>
        <w:rPr>
          <w:rStyle w:val="Siln"/>
          <w:rFonts w:ascii="Arial" w:eastAsia="Calibri" w:hAnsi="Arial" w:cs="Arial"/>
          <w:b w:val="0"/>
          <w:bCs w:val="0"/>
          <w:color w:val="404040"/>
        </w:rPr>
      </w:pPr>
      <w:r w:rsidRPr="00B83D84">
        <w:rPr>
          <w:rFonts w:ascii="Arial" w:eastAsia="Calibri" w:hAnsi="Arial" w:cs="Arial"/>
          <w:color w:val="404040"/>
        </w:rPr>
        <w:t xml:space="preserve">                           </w:t>
      </w:r>
      <w:r w:rsidRPr="0064607E">
        <w:rPr>
          <w:rFonts w:ascii="Arial" w:eastAsia="Calibri" w:hAnsi="Arial" w:cs="Arial"/>
          <w:color w:val="404040"/>
        </w:rPr>
        <w:t>Kontaktní osoba p. Kváča</w:t>
      </w:r>
    </w:p>
    <w:p w14:paraId="27CF4236" w14:textId="328B4731" w:rsidR="00496338" w:rsidRDefault="00496338" w:rsidP="0064607E">
      <w:pPr>
        <w:suppressAutoHyphens/>
        <w:spacing w:after="0"/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  <w:t xml:space="preserve"> </w:t>
      </w:r>
    </w:p>
    <w:p w14:paraId="2EF241FC" w14:textId="7DAA2206" w:rsidR="00F5290D" w:rsidRPr="0064607E" w:rsidRDefault="0064607E" w:rsidP="0064607E">
      <w:pPr>
        <w:suppressAutoHyphens/>
        <w:spacing w:after="0"/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   </w:t>
      </w:r>
    </w:p>
    <w:p w14:paraId="70E68A50" w14:textId="77777777" w:rsidR="00262E95" w:rsidRPr="0064607E" w:rsidRDefault="00F5290D" w:rsidP="00262E95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Předmět dohody</w:t>
      </w:r>
    </w:p>
    <w:p w14:paraId="37312618" w14:textId="7AE54A8A" w:rsidR="00262E95" w:rsidRPr="0064607E" w:rsidRDefault="00262E95" w:rsidP="0064607E">
      <w:pPr>
        <w:pStyle w:val="Normlnweb"/>
        <w:tabs>
          <w:tab w:val="left" w:pos="360"/>
        </w:tabs>
        <w:suppressAutoHyphens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Poskytovatel se touto smlouvou zavazuje ve smyslu ust. § 1810 a násl. Zák. č. 89</w:t>
      </w:r>
      <w:r w:rsidRPr="0064607E">
        <w:rPr>
          <w:rFonts w:ascii="Arial" w:hAnsi="Arial" w:cs="Arial"/>
          <w:i/>
          <w:iCs/>
          <w:sz w:val="22"/>
          <w:szCs w:val="22"/>
        </w:rPr>
        <w:t>/</w:t>
      </w:r>
      <w:r w:rsidRPr="0064607E">
        <w:rPr>
          <w:rFonts w:ascii="Arial" w:hAnsi="Arial" w:cs="Arial"/>
          <w:sz w:val="22"/>
          <w:szCs w:val="22"/>
        </w:rPr>
        <w:t xml:space="preserve">2012 Sb. Obč. Zák. Poskytnout ubytování s plnou penzí pro </w:t>
      </w:r>
      <w:r w:rsidR="004C0021" w:rsidRPr="0064607E">
        <w:rPr>
          <w:rFonts w:ascii="Arial" w:hAnsi="Arial" w:cs="Arial"/>
          <w:sz w:val="22"/>
          <w:szCs w:val="22"/>
        </w:rPr>
        <w:t>lyžařský výcvikový kurz</w:t>
      </w:r>
      <w:r w:rsidRPr="0064607E">
        <w:rPr>
          <w:rFonts w:ascii="Arial" w:hAnsi="Arial" w:cs="Arial"/>
          <w:sz w:val="22"/>
          <w:szCs w:val="22"/>
        </w:rPr>
        <w:t xml:space="preserve"> </w:t>
      </w:r>
      <w:r w:rsidR="00B83D84">
        <w:rPr>
          <w:rFonts w:ascii="Arial" w:hAnsi="Arial" w:cs="Arial"/>
          <w:sz w:val="22"/>
          <w:szCs w:val="22"/>
        </w:rPr>
        <w:br/>
      </w:r>
      <w:r w:rsidRPr="0064607E">
        <w:rPr>
          <w:rFonts w:ascii="Arial" w:hAnsi="Arial" w:cs="Arial"/>
          <w:sz w:val="22"/>
          <w:szCs w:val="22"/>
        </w:rPr>
        <w:t>Gymnázi</w:t>
      </w:r>
      <w:r w:rsidR="004C0021" w:rsidRPr="0064607E">
        <w:rPr>
          <w:rFonts w:ascii="Arial" w:hAnsi="Arial" w:cs="Arial"/>
          <w:sz w:val="22"/>
          <w:szCs w:val="22"/>
        </w:rPr>
        <w:t>a</w:t>
      </w:r>
      <w:r w:rsidRPr="0064607E">
        <w:rPr>
          <w:rFonts w:ascii="Arial" w:hAnsi="Arial" w:cs="Arial"/>
          <w:sz w:val="22"/>
          <w:szCs w:val="22"/>
        </w:rPr>
        <w:t xml:space="preserve"> J.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S. Machara Brandýs nad Labem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-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 xml:space="preserve">Stará Boleslav v termínu </w:t>
      </w:r>
      <w:r w:rsidR="00B83D84">
        <w:rPr>
          <w:rFonts w:ascii="Arial" w:hAnsi="Arial" w:cs="Arial"/>
          <w:sz w:val="22"/>
          <w:szCs w:val="22"/>
        </w:rPr>
        <w:br/>
      </w:r>
      <w:r w:rsidRPr="0064607E">
        <w:rPr>
          <w:rFonts w:ascii="Arial" w:hAnsi="Arial" w:cs="Arial"/>
          <w:sz w:val="22"/>
          <w:szCs w:val="22"/>
        </w:rPr>
        <w:t>20.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2. - 26.</w:t>
      </w:r>
      <w:r w:rsidR="00B83D84">
        <w:rPr>
          <w:rFonts w:ascii="Arial" w:hAnsi="Arial" w:cs="Arial"/>
          <w:sz w:val="22"/>
          <w:szCs w:val="22"/>
        </w:rPr>
        <w:t xml:space="preserve"> 2. </w:t>
      </w:r>
      <w:r w:rsidRPr="0064607E">
        <w:rPr>
          <w:rFonts w:ascii="Arial" w:hAnsi="Arial" w:cs="Arial"/>
          <w:sz w:val="22"/>
          <w:szCs w:val="22"/>
        </w:rPr>
        <w:t>2022. 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Objednatel </w:t>
      </w:r>
      <w:r w:rsidR="00C12C3F" w:rsidRPr="0064607E">
        <w:rPr>
          <w:rFonts w:ascii="Arial" w:hAnsi="Arial" w:cs="Arial"/>
          <w:color w:val="303000"/>
          <w:sz w:val="22"/>
          <w:szCs w:val="22"/>
        </w:rPr>
        <w:t xml:space="preserve">má </w:t>
      </w:r>
      <w:r w:rsidR="00C12C3F" w:rsidRPr="0064607E">
        <w:rPr>
          <w:rFonts w:ascii="Arial" w:hAnsi="Arial" w:cs="Arial"/>
          <w:sz w:val="22"/>
          <w:szCs w:val="22"/>
        </w:rPr>
        <w:t xml:space="preserve">právo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využívat prostory ubytovacího zařízení </w:t>
      </w:r>
      <w:r w:rsidR="00C12C3F" w:rsidRPr="0064607E">
        <w:rPr>
          <w:rFonts w:ascii="Arial" w:hAnsi="Arial" w:cs="Arial"/>
          <w:color w:val="202000"/>
          <w:sz w:val="22"/>
          <w:szCs w:val="22"/>
        </w:rPr>
        <w:t xml:space="preserve">a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používat služby společných prostor ubytovacího zařízení včetně služeb, </w:t>
      </w:r>
      <w:r w:rsidR="00C12C3F" w:rsidRPr="0064607E">
        <w:rPr>
          <w:rFonts w:ascii="Arial" w:hAnsi="Arial" w:cs="Arial"/>
          <w:color w:val="202000"/>
          <w:sz w:val="22"/>
          <w:szCs w:val="22"/>
        </w:rPr>
        <w:t xml:space="preserve">jejichž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poskytování je </w:t>
      </w:r>
      <w:r w:rsidR="00C12C3F" w:rsidRPr="0064607E">
        <w:rPr>
          <w:rFonts w:ascii="Arial" w:hAnsi="Arial" w:cs="Arial"/>
          <w:color w:val="101000"/>
          <w:sz w:val="22"/>
          <w:szCs w:val="22"/>
        </w:rPr>
        <w:t xml:space="preserve">spojeno </w:t>
      </w:r>
      <w:r w:rsidR="00C12C3F" w:rsidRPr="0064607E">
        <w:rPr>
          <w:rFonts w:ascii="Arial" w:hAnsi="Arial" w:cs="Arial"/>
          <w:color w:val="636300"/>
          <w:sz w:val="22"/>
          <w:szCs w:val="22"/>
        </w:rPr>
        <w:t xml:space="preserve">s </w:t>
      </w:r>
      <w:r w:rsidR="00C12C3F" w:rsidRPr="0064607E">
        <w:rPr>
          <w:rFonts w:ascii="Arial" w:hAnsi="Arial" w:cs="Arial"/>
          <w:color w:val="101000"/>
          <w:sz w:val="22"/>
          <w:szCs w:val="22"/>
        </w:rPr>
        <w:t>ubytováním.</w:t>
      </w:r>
    </w:p>
    <w:p w14:paraId="4EA3FFC5" w14:textId="77777777" w:rsidR="00262E95" w:rsidRPr="0064607E" w:rsidRDefault="00262E95" w:rsidP="0064607E">
      <w:pPr>
        <w:pStyle w:val="Normlnweb"/>
        <w:suppressAutoHyphens/>
        <w:spacing w:before="0" w:beforeAutospacing="0" w:after="12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64F8D1CE" w14:textId="223ECD6A" w:rsidR="00F5290D" w:rsidRPr="0064607E" w:rsidRDefault="00F5290D" w:rsidP="0064607E">
      <w:pPr>
        <w:pStyle w:val="Normlnweb"/>
        <w:numPr>
          <w:ilvl w:val="0"/>
          <w:numId w:val="1"/>
        </w:numPr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Cena, platební podmínky</w:t>
      </w:r>
    </w:p>
    <w:p w14:paraId="3895C944" w14:textId="39F86082" w:rsidR="00F5290D" w:rsidRPr="0064607E" w:rsidRDefault="00F5290D" w:rsidP="0064607E">
      <w:pPr>
        <w:pStyle w:val="Normlnweb"/>
        <w:tabs>
          <w:tab w:val="left" w:pos="360"/>
        </w:tabs>
        <w:suppressAutoHyphens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4607E">
        <w:rPr>
          <w:rStyle w:val="Siln"/>
          <w:rFonts w:ascii="Arial" w:hAnsi="Arial" w:cs="Arial"/>
          <w:b w:val="0"/>
          <w:bCs w:val="0"/>
          <w:sz w:val="22"/>
          <w:szCs w:val="22"/>
        </w:rPr>
        <w:t>Výše zmiňovaný objednatel tímto závazně objednává pobyt ve znění:</w:t>
      </w:r>
    </w:p>
    <w:p w14:paraId="42AFBAC1" w14:textId="596756E2" w:rsidR="0081100D" w:rsidRPr="0064607E" w:rsidRDefault="00F5290D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Termín: </w:t>
      </w:r>
      <w:r w:rsidR="00ED5347" w:rsidRPr="0064607E">
        <w:rPr>
          <w:rFonts w:ascii="Arial" w:hAnsi="Arial" w:cs="Arial"/>
          <w:sz w:val="22"/>
          <w:szCs w:val="22"/>
        </w:rPr>
        <w:t>20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ED5347" w:rsidRPr="0064607E">
        <w:rPr>
          <w:rFonts w:ascii="Arial" w:hAnsi="Arial" w:cs="Arial"/>
          <w:sz w:val="22"/>
          <w:szCs w:val="22"/>
        </w:rPr>
        <w:t>2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-</w:t>
      </w:r>
      <w:r w:rsidR="00ED5347" w:rsidRPr="0064607E">
        <w:rPr>
          <w:rFonts w:ascii="Arial" w:hAnsi="Arial" w:cs="Arial"/>
          <w:sz w:val="22"/>
          <w:szCs w:val="22"/>
        </w:rPr>
        <w:t>26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ED5347" w:rsidRPr="0064607E">
        <w:rPr>
          <w:rFonts w:ascii="Arial" w:hAnsi="Arial" w:cs="Arial"/>
          <w:sz w:val="22"/>
          <w:szCs w:val="22"/>
        </w:rPr>
        <w:t>2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2022</w:t>
      </w:r>
    </w:p>
    <w:p w14:paraId="585DD4C5" w14:textId="1810418F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Místo: Hotel </w:t>
      </w:r>
      <w:r w:rsidR="000A5660" w:rsidRPr="0064607E">
        <w:rPr>
          <w:rFonts w:ascii="Arial" w:hAnsi="Arial" w:cs="Arial"/>
          <w:sz w:val="22"/>
          <w:szCs w:val="22"/>
        </w:rPr>
        <w:t>Orlice, Zákoutí 148 Deštné v Orlických Horách</w:t>
      </w:r>
      <w:r w:rsidR="00F5290D" w:rsidRPr="0064607E">
        <w:rPr>
          <w:rFonts w:ascii="Arial" w:hAnsi="Arial" w:cs="Arial"/>
          <w:sz w:val="22"/>
          <w:szCs w:val="22"/>
        </w:rPr>
        <w:t>.</w:t>
      </w:r>
    </w:p>
    <w:p w14:paraId="22B8704C" w14:textId="737435E3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Počet žáků: cca 30, bude upřesněno do </w:t>
      </w:r>
      <w:r w:rsidR="000A5660" w:rsidRPr="0064607E">
        <w:rPr>
          <w:rFonts w:ascii="Arial" w:hAnsi="Arial" w:cs="Arial"/>
          <w:sz w:val="22"/>
          <w:szCs w:val="22"/>
        </w:rPr>
        <w:t>15</w:t>
      </w:r>
      <w:r w:rsidR="00F5290D"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0A5660" w:rsidRPr="0064607E">
        <w:rPr>
          <w:rFonts w:ascii="Arial" w:hAnsi="Arial" w:cs="Arial"/>
          <w:sz w:val="22"/>
          <w:szCs w:val="22"/>
        </w:rPr>
        <w:t>1</w:t>
      </w:r>
      <w:r w:rsidR="00F5290D"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2022</w:t>
      </w:r>
    </w:p>
    <w:p w14:paraId="18B8C836" w14:textId="5AE1BE3D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Věk: </w:t>
      </w:r>
      <w:r w:rsidR="00D92262" w:rsidRPr="0064607E">
        <w:rPr>
          <w:rFonts w:ascii="Arial" w:hAnsi="Arial" w:cs="Arial"/>
          <w:sz w:val="22"/>
          <w:szCs w:val="22"/>
        </w:rPr>
        <w:t>II. stupeň ZŠ</w:t>
      </w:r>
    </w:p>
    <w:p w14:paraId="03E586BA" w14:textId="4A744F5D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Pedagogický dohled: cca 4, bude upřesněno do </w:t>
      </w:r>
      <w:r w:rsidR="00D92262" w:rsidRPr="0064607E">
        <w:rPr>
          <w:rFonts w:ascii="Arial" w:hAnsi="Arial" w:cs="Arial"/>
          <w:sz w:val="22"/>
          <w:szCs w:val="22"/>
        </w:rPr>
        <w:t>15</w:t>
      </w:r>
      <w:r w:rsidR="00F5290D"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D92262" w:rsidRPr="0064607E">
        <w:rPr>
          <w:rFonts w:ascii="Arial" w:hAnsi="Arial" w:cs="Arial"/>
          <w:sz w:val="22"/>
          <w:szCs w:val="22"/>
        </w:rPr>
        <w:t>1</w:t>
      </w:r>
      <w:r w:rsidR="00F5290D"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2022</w:t>
      </w:r>
    </w:p>
    <w:p w14:paraId="176E4F83" w14:textId="5CCF1359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Cena: 6</w:t>
      </w:r>
      <w:r w:rsidR="00D92262" w:rsidRPr="0064607E">
        <w:rPr>
          <w:rFonts w:ascii="Arial" w:hAnsi="Arial" w:cs="Arial"/>
          <w:sz w:val="22"/>
          <w:szCs w:val="22"/>
        </w:rPr>
        <w:t>50</w:t>
      </w:r>
      <w:r w:rsidR="00F5290D" w:rsidRPr="0064607E">
        <w:rPr>
          <w:rFonts w:ascii="Arial" w:hAnsi="Arial" w:cs="Arial"/>
          <w:sz w:val="22"/>
          <w:szCs w:val="22"/>
        </w:rPr>
        <w:t>,-Kč vč. DPH/osoba/noc.</w:t>
      </w:r>
    </w:p>
    <w:p w14:paraId="0DAD6134" w14:textId="77777777" w:rsidR="0081100D" w:rsidRPr="0064607E" w:rsidRDefault="000A5660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V ceně: ubytování, stravování (snídaně, oběd, večeře + pitný režim po celý den).</w:t>
      </w:r>
    </w:p>
    <w:p w14:paraId="1792581F" w14:textId="269A6F52" w:rsidR="00F5290D" w:rsidRPr="0064607E" w:rsidRDefault="000A5660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Zvýhodnění: na 10 plně platících dětí 1x dospělá osoba zdarma.</w:t>
      </w:r>
    </w:p>
    <w:p w14:paraId="644B5B73" w14:textId="4EEB4553" w:rsidR="00F5290D" w:rsidRPr="0064607E" w:rsidRDefault="00F5290D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Cena celkem: cca </w:t>
      </w:r>
      <w:r w:rsidR="00D92262" w:rsidRPr="0064607E">
        <w:rPr>
          <w:rFonts w:ascii="Arial" w:hAnsi="Arial" w:cs="Arial"/>
          <w:sz w:val="22"/>
          <w:szCs w:val="22"/>
        </w:rPr>
        <w:t>120 900</w:t>
      </w:r>
      <w:r w:rsidRPr="0064607E">
        <w:rPr>
          <w:rFonts w:ascii="Arial" w:hAnsi="Arial" w:cs="Arial"/>
          <w:sz w:val="22"/>
          <w:szCs w:val="22"/>
        </w:rPr>
        <w:t xml:space="preserve">,-Kč vč. DPH vyúčtování bude předloženo v návaznosti na počet </w:t>
      </w:r>
      <w:r w:rsidR="0064607E">
        <w:rPr>
          <w:rFonts w:ascii="Arial" w:hAnsi="Arial" w:cs="Arial"/>
          <w:sz w:val="22"/>
          <w:szCs w:val="22"/>
        </w:rPr>
        <w:t xml:space="preserve">   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 xml:space="preserve">žáků a </w:t>
      </w:r>
      <w:r w:rsidR="00D92262" w:rsidRPr="0064607E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 xml:space="preserve">dospělých. </w:t>
      </w:r>
    </w:p>
    <w:p w14:paraId="1D10A0D8" w14:textId="482BBF16" w:rsidR="007567B3" w:rsidRPr="0064607E" w:rsidRDefault="00B83D84" w:rsidP="0064607E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br/>
      </w:r>
      <w:r w:rsidR="00FB3EAF">
        <w:rPr>
          <w:rStyle w:val="Siln"/>
          <w:rFonts w:ascii="Arial" w:hAnsi="Arial" w:cs="Arial"/>
          <w:sz w:val="22"/>
          <w:szCs w:val="22"/>
        </w:rPr>
        <w:br/>
      </w:r>
      <w:bookmarkStart w:id="0" w:name="_GoBack"/>
      <w:bookmarkEnd w:id="0"/>
    </w:p>
    <w:p w14:paraId="54F5DF99" w14:textId="1E2F710C" w:rsidR="00F5290D" w:rsidRPr="0064607E" w:rsidRDefault="00F5290D" w:rsidP="0064607E">
      <w:pPr>
        <w:pStyle w:val="Normlnweb"/>
        <w:numPr>
          <w:ilvl w:val="0"/>
          <w:numId w:val="1"/>
        </w:numPr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lastRenderedPageBreak/>
        <w:t>Platební podmínky</w:t>
      </w:r>
    </w:p>
    <w:p w14:paraId="26AB3265" w14:textId="17FA3BA4" w:rsidR="0081100D" w:rsidRPr="0064607E" w:rsidRDefault="00F5290D" w:rsidP="0064607E">
      <w:pPr>
        <w:pStyle w:val="Normlnweb"/>
        <w:tabs>
          <w:tab w:val="left" w:pos="360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Obě strany se dohodly na výši zálohy 50% z kalkulovan</w:t>
      </w:r>
      <w:r w:rsidR="009302D7" w:rsidRPr="0064607E">
        <w:rPr>
          <w:rFonts w:ascii="Arial" w:hAnsi="Arial" w:cs="Arial"/>
          <w:sz w:val="22"/>
          <w:szCs w:val="22"/>
        </w:rPr>
        <w:t xml:space="preserve">é částky, která je splatná </w:t>
      </w:r>
      <w:r w:rsidR="0064607E">
        <w:rPr>
          <w:rFonts w:ascii="Arial" w:hAnsi="Arial" w:cs="Arial"/>
          <w:sz w:val="22"/>
          <w:szCs w:val="22"/>
        </w:rPr>
        <w:br/>
      </w:r>
      <w:r w:rsidR="009302D7" w:rsidRPr="0064607E">
        <w:rPr>
          <w:rFonts w:ascii="Arial" w:hAnsi="Arial" w:cs="Arial"/>
          <w:sz w:val="22"/>
          <w:szCs w:val="22"/>
        </w:rPr>
        <w:t>do 17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12.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2021 včetně. Doplatek je splatný po konci pobytu a bude vystaven dle skutečného počtu osob.</w:t>
      </w:r>
    </w:p>
    <w:p w14:paraId="6349B7E9" w14:textId="6F5839B8" w:rsidR="00F5290D" w:rsidRPr="0064607E" w:rsidRDefault="00F5290D" w:rsidP="0081100D">
      <w:pPr>
        <w:pStyle w:val="Normlnweb"/>
        <w:tabs>
          <w:tab w:val="left" w:pos="360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Veškeré platební údaje budou uvedeny na zaslaných dokladech, které budou Objednateli doručeny v elektronické podobě na jeho e-mail.</w:t>
      </w:r>
    </w:p>
    <w:p w14:paraId="3BAC6D02" w14:textId="77777777" w:rsidR="0081100D" w:rsidRPr="0064607E" w:rsidRDefault="0081100D" w:rsidP="00B22163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sz w:val="22"/>
          <w:szCs w:val="22"/>
        </w:rPr>
      </w:pPr>
    </w:p>
    <w:p w14:paraId="1E216074" w14:textId="4E520591" w:rsidR="00F5290D" w:rsidRPr="0064607E" w:rsidRDefault="00F5290D" w:rsidP="00B22163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Storno podmínky</w:t>
      </w:r>
    </w:p>
    <w:p w14:paraId="01387DC6" w14:textId="77777777" w:rsidR="00ED5347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V případě zrušení pobytu po zaplacení zálohy, záloha propadá nebo může být účtováno storno ve výši:</w:t>
      </w:r>
    </w:p>
    <w:p w14:paraId="5C57F120" w14:textId="79DF2918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50 % ceny služeb – 30 - 8 dnů před termínem nástupu</w:t>
      </w:r>
    </w:p>
    <w:p w14:paraId="34CA323E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100 % ceny služeb –   7 - 0 dnů před termínem nástupu</w:t>
      </w:r>
    </w:p>
    <w:p w14:paraId="3FD9E63C" w14:textId="77777777" w:rsidR="00ED5347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2 dny před pobytem je Objednatel povinen v případě změny aktualizovat počty, které budou brány jako reálné. V případě snížení počtů v období kratším než 2 dny před příjezdem (poslední upřesnění), může být účtována 1. noc jako storno poplatek. V případě onemocnění účastníka v průběhu pobytu, se po vzájemné domluvě a na základě lékařského potvrzení vrací peníze za ubytování a stravu osob, za každý nezapočatý den / rzm. noc (např. pokud odjede v úterý, vratná částka je za dny středa, čtvrtek,..). </w:t>
      </w:r>
    </w:p>
    <w:p w14:paraId="778EA514" w14:textId="0C85C24B" w:rsidR="00815309" w:rsidRPr="0064607E" w:rsidRDefault="00F5290D" w:rsidP="00B2216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4607E">
        <w:rPr>
          <w:rFonts w:ascii="Arial" w:hAnsi="Arial" w:cs="Arial"/>
        </w:rPr>
        <w:t>Poskytovatel potvrzuje, že nebude účtováno jakékoliv storno v případě, že se pobyt nebude moci uskutečnit v návaznosti na nařízení KHS nebo vlády ČR.</w:t>
      </w:r>
      <w:r w:rsidR="00A41BAD" w:rsidRPr="0064607E">
        <w:rPr>
          <w:rFonts w:ascii="Arial" w:hAnsi="Arial" w:cs="Arial"/>
        </w:rPr>
        <w:t xml:space="preserve"> (zákaz výjezdu žáků na pobyty, důrazná nedoporučení výjezdů žáků na pobyty, prokazatelná karanténa žáků</w:t>
      </w:r>
      <w:r w:rsidR="00815309" w:rsidRPr="0064607E">
        <w:rPr>
          <w:rFonts w:ascii="Arial" w:hAnsi="Arial" w:cs="Arial"/>
        </w:rPr>
        <w:t>, uzavření ubytovacího zařízení z důvodu karantény ……….)</w:t>
      </w:r>
    </w:p>
    <w:p w14:paraId="4D88467E" w14:textId="7353F944" w:rsidR="00A41BAD" w:rsidRPr="0064607E" w:rsidRDefault="00A41BAD" w:rsidP="00B2216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4607E">
        <w:rPr>
          <w:rFonts w:ascii="Arial" w:eastAsia="Times New Roman" w:hAnsi="Arial" w:cs="Arial"/>
          <w:color w:val="222222"/>
          <w:lang w:eastAsia="cs-CZ"/>
        </w:rPr>
        <w:t>V případě nedostatku sněhu – tj. lyžařské středisko nebude v provozu - je storno bezplatné.</w:t>
      </w:r>
    </w:p>
    <w:p w14:paraId="5C201294" w14:textId="77777777" w:rsidR="0081100D" w:rsidRPr="0064607E" w:rsidRDefault="0081100D" w:rsidP="00B22163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5FD28896" w14:textId="60DEBDB1" w:rsidR="00F5290D" w:rsidRPr="0064607E" w:rsidRDefault="00F5290D" w:rsidP="00B22163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Společná a závěrečná ustanovení</w:t>
      </w:r>
    </w:p>
    <w:p w14:paraId="2ACECBC5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Tato dohoda je vyhotovena ve dvou stejnopisech, z nichž po jednom obdrží každá strana dohody.</w:t>
      </w:r>
    </w:p>
    <w:p w14:paraId="5A6BFFE9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Při nakládání s osobními údaji budou obě strany postupovat v souladu s právním řádem České republiky, zejména se zákonem č. 101/2000 Sb., o ochraně osobních údajů, ve znění pozdějších předpisů.</w:t>
      </w:r>
    </w:p>
    <w:p w14:paraId="7C456216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Tuto dohodu lze měnit a doplňovat pouze písemnou formou. Smluvní strany tedy pro jakoukoli změnu či doplnění této dohody vylučují jakoukoli jinou než písemnou formu.</w:t>
      </w:r>
    </w:p>
    <w:p w14:paraId="0CD0DB09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Strany dohody prohlašují, že veškerá ustanovení této dohody považují za rozhodující.</w:t>
      </w:r>
    </w:p>
    <w:p w14:paraId="436F9141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14:paraId="355D6953" w14:textId="5B9E561D" w:rsidR="009C3EC2" w:rsidRPr="0064607E" w:rsidRDefault="009C3EC2" w:rsidP="00B22163">
      <w:pPr>
        <w:jc w:val="both"/>
        <w:rPr>
          <w:rFonts w:ascii="Arial" w:hAnsi="Arial" w:cs="Arial"/>
        </w:rPr>
      </w:pPr>
    </w:p>
    <w:p w14:paraId="1E164CA1" w14:textId="01CA94AE" w:rsidR="007567B3" w:rsidRPr="0064607E" w:rsidRDefault="009C3EC2" w:rsidP="00B22163">
      <w:pPr>
        <w:jc w:val="both"/>
        <w:rPr>
          <w:rFonts w:ascii="Arial" w:hAnsi="Arial" w:cs="Arial"/>
        </w:rPr>
      </w:pPr>
      <w:r w:rsidRPr="0064607E">
        <w:rPr>
          <w:rFonts w:ascii="Arial" w:hAnsi="Arial" w:cs="Arial"/>
        </w:rPr>
        <w:t>V</w:t>
      </w:r>
      <w:r w:rsidR="00B22163">
        <w:rPr>
          <w:rFonts w:ascii="Arial" w:hAnsi="Arial" w:cs="Arial"/>
        </w:rPr>
        <w:t> Brandýse nad Labem dne …………………..</w:t>
      </w:r>
      <w:r w:rsidRPr="0064607E">
        <w:rPr>
          <w:rFonts w:ascii="Arial" w:hAnsi="Arial" w:cs="Arial"/>
        </w:rPr>
        <w:t xml:space="preserve">  </w:t>
      </w:r>
      <w:r w:rsidR="00B22163">
        <w:rPr>
          <w:rFonts w:ascii="Arial" w:hAnsi="Arial" w:cs="Arial"/>
        </w:rPr>
        <w:tab/>
        <w:t>Deštné v Orlických horách dne ………….</w:t>
      </w:r>
    </w:p>
    <w:p w14:paraId="0C437BD4" w14:textId="21E6050C" w:rsidR="007567B3" w:rsidRDefault="007567B3">
      <w:pPr>
        <w:rPr>
          <w:rFonts w:ascii="Arial" w:hAnsi="Arial" w:cs="Arial"/>
        </w:rPr>
      </w:pPr>
    </w:p>
    <w:p w14:paraId="7F242A1B" w14:textId="77777777" w:rsidR="0064607E" w:rsidRDefault="0064607E">
      <w:pPr>
        <w:rPr>
          <w:rFonts w:ascii="Arial" w:hAnsi="Arial" w:cs="Arial"/>
        </w:rPr>
      </w:pPr>
    </w:p>
    <w:p w14:paraId="2970483E" w14:textId="3C289369" w:rsidR="0064607E" w:rsidRPr="0064607E" w:rsidRDefault="006460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58826D86" w14:textId="108DDBCA" w:rsidR="009C3EC2" w:rsidRPr="0064607E" w:rsidRDefault="006460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Objednavatel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Poskytovatel</w:t>
      </w:r>
    </w:p>
    <w:p w14:paraId="647E310C" w14:textId="69AA2294" w:rsidR="009C3EC2" w:rsidRDefault="00B22163">
      <w:r>
        <w:t>PhDr. Ing. Miroslava Zachariášová</w:t>
      </w:r>
      <w:r>
        <w:tab/>
      </w:r>
      <w:r>
        <w:tab/>
      </w:r>
      <w:r>
        <w:tab/>
      </w:r>
      <w:r>
        <w:tab/>
      </w:r>
      <w:r>
        <w:tab/>
        <w:t>Miroslav Skalický</w:t>
      </w:r>
    </w:p>
    <w:p w14:paraId="7630C6E4" w14:textId="5ABB0A8D" w:rsidR="00B22163" w:rsidRDefault="00B22163">
      <w:r>
        <w:t>ředitelka gymnázia</w:t>
      </w:r>
    </w:p>
    <w:sectPr w:rsidR="00B2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26631" w14:textId="77777777" w:rsidR="00D74FF5" w:rsidRDefault="00D74FF5" w:rsidP="003C5BBA">
      <w:pPr>
        <w:spacing w:after="0" w:line="240" w:lineRule="auto"/>
      </w:pPr>
      <w:r>
        <w:separator/>
      </w:r>
    </w:p>
  </w:endnote>
  <w:endnote w:type="continuationSeparator" w:id="0">
    <w:p w14:paraId="2FF8B30B" w14:textId="77777777" w:rsidR="00D74FF5" w:rsidRDefault="00D74FF5" w:rsidP="003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69710"/>
      <w:docPartObj>
        <w:docPartGallery w:val="Page Numbers (Bottom of Page)"/>
        <w:docPartUnique/>
      </w:docPartObj>
    </w:sdtPr>
    <w:sdtEndPr/>
    <w:sdtContent>
      <w:p w14:paraId="10080414" w14:textId="409EE732" w:rsidR="00937326" w:rsidRDefault="0093732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73">
          <w:rPr>
            <w:noProof/>
          </w:rPr>
          <w:t>2</w:t>
        </w:r>
        <w:r>
          <w:fldChar w:fldCharType="end"/>
        </w:r>
      </w:p>
    </w:sdtContent>
  </w:sdt>
  <w:p w14:paraId="23678C73" w14:textId="77777777" w:rsidR="003C5BBA" w:rsidRDefault="003C5BBA" w:rsidP="003C5BB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1CA5" w14:textId="77777777" w:rsidR="00D74FF5" w:rsidRDefault="00D74FF5" w:rsidP="003C5BBA">
      <w:pPr>
        <w:spacing w:after="0" w:line="240" w:lineRule="auto"/>
      </w:pPr>
      <w:r>
        <w:separator/>
      </w:r>
    </w:p>
  </w:footnote>
  <w:footnote w:type="continuationSeparator" w:id="0">
    <w:p w14:paraId="45B28EB2" w14:textId="77777777" w:rsidR="00D74FF5" w:rsidRDefault="00D74FF5" w:rsidP="003C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0D"/>
    <w:rsid w:val="00021925"/>
    <w:rsid w:val="00036B73"/>
    <w:rsid w:val="00095708"/>
    <w:rsid w:val="000A5660"/>
    <w:rsid w:val="00144973"/>
    <w:rsid w:val="00262E95"/>
    <w:rsid w:val="003C5BBA"/>
    <w:rsid w:val="00496338"/>
    <w:rsid w:val="004C0021"/>
    <w:rsid w:val="00511FD0"/>
    <w:rsid w:val="0064607E"/>
    <w:rsid w:val="00697551"/>
    <w:rsid w:val="007567B3"/>
    <w:rsid w:val="0081100D"/>
    <w:rsid w:val="00815309"/>
    <w:rsid w:val="00883C5E"/>
    <w:rsid w:val="009302D7"/>
    <w:rsid w:val="00937326"/>
    <w:rsid w:val="009C3EC2"/>
    <w:rsid w:val="00A0590E"/>
    <w:rsid w:val="00A41BAD"/>
    <w:rsid w:val="00B22163"/>
    <w:rsid w:val="00B30BD0"/>
    <w:rsid w:val="00B63C52"/>
    <w:rsid w:val="00B83D84"/>
    <w:rsid w:val="00C12C3F"/>
    <w:rsid w:val="00D730A6"/>
    <w:rsid w:val="00D74FF5"/>
    <w:rsid w:val="00D92262"/>
    <w:rsid w:val="00ED5347"/>
    <w:rsid w:val="00EE49D3"/>
    <w:rsid w:val="00F5290D"/>
    <w:rsid w:val="00FA16D2"/>
    <w:rsid w:val="00FB3EA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A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90D"/>
    <w:rPr>
      <w:b/>
      <w:bCs/>
    </w:rPr>
  </w:style>
  <w:style w:type="paragraph" w:styleId="Odstavecseseznamem">
    <w:name w:val="List Paragraph"/>
    <w:basedOn w:val="Normln"/>
    <w:uiPriority w:val="34"/>
    <w:qFormat/>
    <w:rsid w:val="0026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BA"/>
  </w:style>
  <w:style w:type="paragraph" w:styleId="Zpat">
    <w:name w:val="footer"/>
    <w:basedOn w:val="Normln"/>
    <w:link w:val="Zpat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90D"/>
    <w:rPr>
      <w:b/>
      <w:bCs/>
    </w:rPr>
  </w:style>
  <w:style w:type="paragraph" w:styleId="Odstavecseseznamem">
    <w:name w:val="List Paragraph"/>
    <w:basedOn w:val="Normln"/>
    <w:uiPriority w:val="34"/>
    <w:qFormat/>
    <w:rsid w:val="0026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BA"/>
  </w:style>
  <w:style w:type="paragraph" w:styleId="Zpat">
    <w:name w:val="footer"/>
    <w:basedOn w:val="Normln"/>
    <w:link w:val="Zpat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Kváča</dc:creator>
  <cp:lastModifiedBy>Ivana Mojdlová</cp:lastModifiedBy>
  <cp:revision>7</cp:revision>
  <cp:lastPrinted>2021-11-26T11:59:00Z</cp:lastPrinted>
  <dcterms:created xsi:type="dcterms:W3CDTF">2021-11-26T11:34:00Z</dcterms:created>
  <dcterms:modified xsi:type="dcterms:W3CDTF">2021-11-26T13:37:00Z</dcterms:modified>
</cp:coreProperties>
</file>