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E" w14:textId="571388AA" w:rsidR="008F37D2" w:rsidRPr="00ED346D" w:rsidRDefault="00A91B25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 xml:space="preserve">SMLOUVA </w:t>
      </w:r>
      <w:r w:rsidR="00500A7F">
        <w:rPr>
          <w:rFonts w:ascii="Arial" w:hAnsi="Arial" w:cs="Arial"/>
          <w:b/>
          <w:sz w:val="24"/>
          <w:szCs w:val="24"/>
        </w:rPr>
        <w:t xml:space="preserve">  </w:t>
      </w:r>
      <w:r w:rsidR="00A1542D">
        <w:rPr>
          <w:rFonts w:ascii="Arial" w:hAnsi="Arial" w:cs="Arial"/>
          <w:b/>
          <w:sz w:val="24"/>
          <w:szCs w:val="24"/>
        </w:rPr>
        <w:t xml:space="preserve">O </w:t>
      </w:r>
      <w:r w:rsidR="00500A7F">
        <w:rPr>
          <w:rFonts w:ascii="Arial" w:hAnsi="Arial" w:cs="Arial"/>
          <w:b/>
          <w:sz w:val="24"/>
          <w:szCs w:val="24"/>
        </w:rPr>
        <w:t xml:space="preserve">  </w:t>
      </w:r>
      <w:r w:rsidR="00295331">
        <w:rPr>
          <w:rFonts w:ascii="Arial" w:hAnsi="Arial" w:cs="Arial"/>
          <w:b/>
          <w:sz w:val="24"/>
          <w:szCs w:val="24"/>
        </w:rPr>
        <w:t>DÍLO</w:t>
      </w:r>
      <w:r w:rsidR="0099074F" w:rsidRPr="00ED346D">
        <w:rPr>
          <w:rFonts w:ascii="Arial" w:hAnsi="Arial" w:cs="Arial"/>
          <w:b/>
          <w:sz w:val="24"/>
          <w:szCs w:val="24"/>
        </w:rPr>
        <w:t xml:space="preserve"> </w:t>
      </w:r>
    </w:p>
    <w:p w14:paraId="1BBC976F" w14:textId="6BEC667E" w:rsidR="00ED346D" w:rsidRDefault="00ED346D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ED346D">
        <w:rPr>
          <w:rFonts w:ascii="Arial" w:hAnsi="Arial" w:cs="Arial"/>
          <w:b/>
          <w:sz w:val="24"/>
          <w:szCs w:val="24"/>
        </w:rPr>
        <w:t>SD/20</w:t>
      </w:r>
      <w:r w:rsidR="0090707C">
        <w:rPr>
          <w:rFonts w:ascii="Arial" w:hAnsi="Arial" w:cs="Arial"/>
          <w:b/>
          <w:sz w:val="24"/>
          <w:szCs w:val="24"/>
        </w:rPr>
        <w:t>2</w:t>
      </w:r>
      <w:r w:rsidR="00A1542D">
        <w:rPr>
          <w:rFonts w:ascii="Arial" w:hAnsi="Arial" w:cs="Arial"/>
          <w:b/>
          <w:sz w:val="24"/>
          <w:szCs w:val="24"/>
        </w:rPr>
        <w:t>1</w:t>
      </w:r>
      <w:r w:rsidRPr="00ED346D">
        <w:rPr>
          <w:rFonts w:ascii="Arial" w:hAnsi="Arial" w:cs="Arial"/>
          <w:b/>
          <w:sz w:val="24"/>
          <w:szCs w:val="24"/>
        </w:rPr>
        <w:t>/</w:t>
      </w:r>
      <w:r w:rsidR="00D45C4D">
        <w:rPr>
          <w:rFonts w:ascii="Arial" w:hAnsi="Arial" w:cs="Arial"/>
          <w:b/>
          <w:sz w:val="24"/>
          <w:szCs w:val="24"/>
        </w:rPr>
        <w:t>0</w:t>
      </w:r>
      <w:r w:rsidR="00295331">
        <w:rPr>
          <w:rFonts w:ascii="Arial" w:hAnsi="Arial" w:cs="Arial"/>
          <w:b/>
          <w:sz w:val="24"/>
          <w:szCs w:val="24"/>
        </w:rPr>
        <w:t>929</w:t>
      </w:r>
    </w:p>
    <w:p w14:paraId="2A373609" w14:textId="77777777" w:rsidR="00160CB0" w:rsidRDefault="00160CB0" w:rsidP="00A91B25">
      <w:pPr>
        <w:jc w:val="center"/>
        <w:rPr>
          <w:rFonts w:ascii="Arial" w:hAnsi="Arial" w:cs="Arial"/>
          <w:b/>
          <w:sz w:val="24"/>
          <w:szCs w:val="24"/>
        </w:rPr>
      </w:pPr>
    </w:p>
    <w:p w14:paraId="1EEED790" w14:textId="77777777" w:rsidR="00FD0F49" w:rsidRPr="00500A7F" w:rsidRDefault="00FD0F49" w:rsidP="00A91B25">
      <w:pPr>
        <w:jc w:val="center"/>
        <w:rPr>
          <w:rFonts w:ascii="Arial" w:hAnsi="Arial" w:cs="Arial"/>
          <w:bCs/>
          <w:color w:val="FF0000"/>
        </w:rPr>
      </w:pP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45AD9DA8" w14:textId="77777777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F4434B">
        <w:rPr>
          <w:rFonts w:ascii="Arial" w:hAnsi="Arial" w:cs="Arial"/>
          <w:b/>
        </w:rPr>
        <w:t>Objednatel</w:t>
      </w:r>
      <w:r w:rsidRPr="00F4434B">
        <w:rPr>
          <w:rFonts w:ascii="Arial" w:hAnsi="Arial" w:cs="Arial"/>
          <w:b/>
        </w:rPr>
        <w:tab/>
        <w:t>Dodavatel</w:t>
      </w:r>
    </w:p>
    <w:p w14:paraId="30861A4A" w14:textId="59A2167B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 w:rsidR="007E035A">
        <w:rPr>
          <w:rFonts w:ascii="Arial" w:hAnsi="Arial" w:cs="Arial"/>
        </w:rPr>
        <w:t>Střechy Štoček s.r.o.</w:t>
      </w:r>
    </w:p>
    <w:p w14:paraId="23AB54B6" w14:textId="794469E9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Mírové náměstí 19</w:t>
      </w:r>
      <w:r w:rsidRPr="00F4434B">
        <w:rPr>
          <w:rFonts w:ascii="Arial" w:hAnsi="Arial" w:cs="Arial"/>
        </w:rPr>
        <w:tab/>
      </w:r>
      <w:r w:rsidR="007E035A">
        <w:rPr>
          <w:rFonts w:ascii="Arial" w:hAnsi="Arial" w:cs="Arial"/>
        </w:rPr>
        <w:t>Dlouhá 1846/68</w:t>
      </w:r>
    </w:p>
    <w:p w14:paraId="7EDD9D0F" w14:textId="24718FDC" w:rsidR="009513DC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Jablonec nad Nisou</w:t>
      </w:r>
      <w:r>
        <w:rPr>
          <w:rFonts w:ascii="Arial" w:hAnsi="Arial" w:cs="Arial"/>
        </w:rPr>
        <w:tab/>
      </w:r>
      <w:r w:rsidR="007E035A">
        <w:rPr>
          <w:rFonts w:ascii="Arial" w:hAnsi="Arial" w:cs="Arial"/>
        </w:rPr>
        <w:t>Jablonec nad Nisou</w:t>
      </w:r>
    </w:p>
    <w:p w14:paraId="16DF4B94" w14:textId="3FAE422A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PSČ 466 01</w:t>
      </w:r>
      <w:r w:rsidRPr="00F4434B">
        <w:rPr>
          <w:rFonts w:ascii="Arial" w:hAnsi="Arial" w:cs="Arial"/>
        </w:rPr>
        <w:tab/>
        <w:t xml:space="preserve">PSČ </w:t>
      </w:r>
      <w:r w:rsidR="007E035A">
        <w:rPr>
          <w:rFonts w:ascii="Arial" w:hAnsi="Arial" w:cs="Arial"/>
        </w:rPr>
        <w:t>466 01</w:t>
      </w:r>
    </w:p>
    <w:p w14:paraId="0F631B73" w14:textId="1D3DA5C8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IČ: 00262340</w:t>
      </w:r>
      <w:r w:rsidRPr="00F4434B">
        <w:rPr>
          <w:rFonts w:ascii="Arial" w:hAnsi="Arial" w:cs="Arial"/>
        </w:rPr>
        <w:tab/>
        <w:t>IČ:</w:t>
      </w:r>
      <w:r w:rsidR="004A5F55">
        <w:rPr>
          <w:rFonts w:ascii="Arial" w:hAnsi="Arial" w:cs="Arial"/>
        </w:rPr>
        <w:t xml:space="preserve"> </w:t>
      </w:r>
      <w:r w:rsidR="007E035A">
        <w:rPr>
          <w:rFonts w:ascii="Arial" w:hAnsi="Arial" w:cs="Arial"/>
        </w:rPr>
        <w:t>07817282</w:t>
      </w:r>
    </w:p>
    <w:p w14:paraId="4C1E2A8D" w14:textId="6AACE1E7" w:rsidR="009513DC" w:rsidRPr="00F4434B" w:rsidRDefault="009513DC" w:rsidP="007E7E34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DIČ: CZ00262340</w:t>
      </w:r>
      <w:r w:rsidRPr="00F4434B">
        <w:rPr>
          <w:rFonts w:ascii="Arial" w:hAnsi="Arial" w:cs="Arial"/>
        </w:rPr>
        <w:tab/>
        <w:t>DIČ: C</w:t>
      </w:r>
      <w:r w:rsidR="007E7E34">
        <w:rPr>
          <w:rFonts w:ascii="Arial" w:hAnsi="Arial" w:cs="Arial"/>
        </w:rPr>
        <w:t>Z</w:t>
      </w:r>
      <w:r w:rsidR="007E035A">
        <w:rPr>
          <w:rFonts w:ascii="Arial" w:hAnsi="Arial" w:cs="Arial"/>
        </w:rPr>
        <w:t>07817282</w:t>
      </w:r>
    </w:p>
    <w:p w14:paraId="428674AB" w14:textId="3D2A55B1" w:rsidR="007E7E34" w:rsidRDefault="009513DC" w:rsidP="009513DC">
      <w:pPr>
        <w:rPr>
          <w:rFonts w:ascii="Arial" w:hAnsi="Arial" w:cs="Arial"/>
        </w:rPr>
      </w:pPr>
      <w:r w:rsidRPr="00F4434B">
        <w:rPr>
          <w:rFonts w:ascii="Arial" w:hAnsi="Arial" w:cs="Arial"/>
        </w:rPr>
        <w:t xml:space="preserve">bankovní ústav: KB Jablonec nad Nisou </w:t>
      </w:r>
      <w:r w:rsidRPr="00F443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7E34" w:rsidRPr="00F4434B">
        <w:rPr>
          <w:rFonts w:ascii="Arial" w:hAnsi="Arial" w:cs="Arial"/>
        </w:rPr>
        <w:t>kontaktní osoba:</w:t>
      </w:r>
      <w:r w:rsidR="007E7E34">
        <w:rPr>
          <w:rFonts w:ascii="Arial" w:hAnsi="Arial" w:cs="Arial"/>
        </w:rPr>
        <w:t xml:space="preserve"> </w:t>
      </w:r>
      <w:r w:rsidR="007E035A">
        <w:rPr>
          <w:rFonts w:ascii="Arial" w:hAnsi="Arial" w:cs="Arial"/>
        </w:rPr>
        <w:t>Vítězslav Štoček</w:t>
      </w:r>
      <w:r w:rsidR="007E7E34" w:rsidRPr="00F4434B">
        <w:rPr>
          <w:rFonts w:ascii="Arial" w:hAnsi="Arial" w:cs="Arial"/>
        </w:rPr>
        <w:t xml:space="preserve"> </w:t>
      </w:r>
      <w:r w:rsidR="007E7E34" w:rsidRPr="00F4434B">
        <w:rPr>
          <w:rFonts w:ascii="Arial" w:hAnsi="Arial" w:cs="Arial"/>
        </w:rPr>
        <w:tab/>
      </w:r>
    </w:p>
    <w:p w14:paraId="60C4BBB3" w14:textId="35054A0F" w:rsidR="009513DC" w:rsidRPr="00F25020" w:rsidRDefault="007E7E34" w:rsidP="009513DC">
      <w:pPr>
        <w:tabs>
          <w:tab w:val="left" w:pos="4962"/>
        </w:tabs>
        <w:jc w:val="both"/>
        <w:rPr>
          <w:rStyle w:val="Hypertextovodkaz"/>
        </w:rPr>
      </w:pPr>
      <w:r>
        <w:rPr>
          <w:rFonts w:ascii="Arial" w:hAnsi="Arial" w:cs="Arial"/>
        </w:rPr>
        <w:t>ko</w:t>
      </w:r>
      <w:r w:rsidR="009513DC" w:rsidRPr="00F4434B">
        <w:rPr>
          <w:rFonts w:ascii="Arial" w:hAnsi="Arial" w:cs="Arial"/>
        </w:rPr>
        <w:t>ntaktní osoba:</w:t>
      </w:r>
      <w:r w:rsidR="009513DC">
        <w:rPr>
          <w:rFonts w:ascii="Arial" w:hAnsi="Arial" w:cs="Arial"/>
        </w:rPr>
        <w:t xml:space="preserve"> Bc. Eva Peukertová</w:t>
      </w:r>
      <w:r w:rsidR="009513DC" w:rsidRPr="00F4434B">
        <w:rPr>
          <w:rFonts w:ascii="Arial" w:hAnsi="Arial" w:cs="Arial"/>
        </w:rPr>
        <w:t xml:space="preserve"> </w:t>
      </w:r>
      <w:r w:rsidR="009513DC" w:rsidRPr="00F4434B">
        <w:rPr>
          <w:rFonts w:ascii="Arial" w:hAnsi="Arial" w:cs="Arial"/>
        </w:rPr>
        <w:tab/>
      </w:r>
      <w:r w:rsidRPr="00F4434B">
        <w:rPr>
          <w:rFonts w:ascii="Arial" w:hAnsi="Arial" w:cs="Arial"/>
        </w:rPr>
        <w:t xml:space="preserve">tel.: </w:t>
      </w:r>
      <w:r w:rsidR="007E035A">
        <w:rPr>
          <w:rFonts w:ascii="Arial" w:hAnsi="Arial" w:cs="Arial"/>
        </w:rPr>
        <w:t>605204624</w:t>
      </w:r>
    </w:p>
    <w:p w14:paraId="76619C63" w14:textId="041B0836" w:rsidR="009513DC" w:rsidRPr="00F4434B" w:rsidRDefault="009513DC" w:rsidP="009513DC">
      <w:pPr>
        <w:tabs>
          <w:tab w:val="left" w:pos="4962"/>
        </w:tabs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tel.: 483 357</w:t>
      </w:r>
      <w:r>
        <w:rPr>
          <w:rFonts w:ascii="Arial" w:hAnsi="Arial" w:cs="Arial"/>
        </w:rPr>
        <w:t> </w:t>
      </w:r>
      <w:r w:rsidRPr="00F4434B">
        <w:rPr>
          <w:rFonts w:ascii="Arial" w:hAnsi="Arial" w:cs="Arial"/>
        </w:rPr>
        <w:t>311</w:t>
      </w:r>
      <w:r>
        <w:rPr>
          <w:rFonts w:ascii="Arial" w:hAnsi="Arial" w:cs="Arial"/>
        </w:rPr>
        <w:t>, 724 758 777</w:t>
      </w:r>
      <w:r w:rsidRPr="00F4434B">
        <w:rPr>
          <w:rFonts w:ascii="Arial" w:hAnsi="Arial" w:cs="Arial"/>
        </w:rPr>
        <w:tab/>
      </w:r>
      <w:r w:rsidR="007E7E34">
        <w:rPr>
          <w:rFonts w:ascii="Arial" w:hAnsi="Arial" w:cs="Arial"/>
        </w:rPr>
        <w:t xml:space="preserve">e-mail: </w:t>
      </w:r>
      <w:r w:rsidR="007E035A" w:rsidRPr="007E035A">
        <w:rPr>
          <w:rFonts w:ascii="Arial" w:hAnsi="Arial" w:cs="Arial"/>
        </w:rPr>
        <w:t>vstocek@volny.cz</w:t>
      </w:r>
    </w:p>
    <w:p w14:paraId="0B5C013B" w14:textId="3AC5AFCF" w:rsidR="008A73B1" w:rsidRDefault="009513DC" w:rsidP="009513DC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e-mail: </w:t>
      </w:r>
      <w:hyperlink r:id="rId11" w:history="1">
        <w:r w:rsidR="007E7E34" w:rsidRPr="00B74BFA">
          <w:rPr>
            <w:rStyle w:val="Hypertextovodkaz"/>
            <w:rFonts w:ascii="Arial" w:hAnsi="Arial" w:cs="Arial"/>
          </w:rPr>
          <w:t>peukertova@mestojablonec.cz</w:t>
        </w:r>
      </w:hyperlink>
      <w:r w:rsidR="008A73B1">
        <w:rPr>
          <w:rFonts w:ascii="Arial" w:hAnsi="Arial" w:cs="Arial"/>
        </w:rPr>
        <w:tab/>
      </w:r>
    </w:p>
    <w:p w14:paraId="63A7F180" w14:textId="2A1A551F" w:rsidR="008A73B1" w:rsidRDefault="003E4410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AF0499" w14:textId="77777777" w:rsidR="003E44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E" w14:textId="123858B0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F" w14:textId="77777777" w:rsidR="008F37D2" w:rsidRPr="00063BF8" w:rsidRDefault="00A91B25" w:rsidP="00A91B25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I.</w:t>
      </w:r>
    </w:p>
    <w:p w14:paraId="1EEED7A0" w14:textId="6A392B65" w:rsidR="00A91B25" w:rsidRDefault="00A91B25" w:rsidP="00A91B25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  <w:b/>
          <w:shd w:val="clear" w:color="auto" w:fill="E6E6E6"/>
        </w:rPr>
        <w:t>Předmět smlouvy</w:t>
      </w:r>
      <w:r w:rsidR="008F37D2" w:rsidRPr="00F4434B">
        <w:rPr>
          <w:rFonts w:ascii="Arial" w:hAnsi="Arial" w:cs="Arial"/>
        </w:rPr>
        <w:t>:</w:t>
      </w:r>
    </w:p>
    <w:p w14:paraId="2E42AC17" w14:textId="77777777" w:rsidR="00CB3F76" w:rsidRPr="00F4434B" w:rsidRDefault="00CB3F76" w:rsidP="00A91B25">
      <w:pPr>
        <w:jc w:val="center"/>
        <w:rPr>
          <w:rFonts w:ascii="Arial" w:hAnsi="Arial" w:cs="Arial"/>
        </w:rPr>
      </w:pPr>
    </w:p>
    <w:p w14:paraId="202DE330" w14:textId="1A41BFD5" w:rsidR="008A73B1" w:rsidRDefault="00B95FC9" w:rsidP="00B9298C">
      <w:pPr>
        <w:pStyle w:val="Odstavecseseznamem"/>
        <w:numPr>
          <w:ilvl w:val="0"/>
          <w:numId w:val="23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Výroba a instalace přístupové lávky a zábradlí ke strojovně výtahu páternoster</w:t>
      </w:r>
      <w:r w:rsidR="00D846B7">
        <w:rPr>
          <w:rFonts w:ascii="Arial" w:hAnsi="Arial" w:cs="Arial"/>
        </w:rPr>
        <w:t xml:space="preserve"> na půdě budovy radnice na adrese Mírové náměstí 3100/19, 466 01 Jablonec nad Nisou</w:t>
      </w:r>
      <w:r w:rsidR="005447D3">
        <w:rPr>
          <w:rFonts w:ascii="Arial" w:hAnsi="Arial" w:cs="Arial"/>
        </w:rPr>
        <w:t>.</w:t>
      </w:r>
    </w:p>
    <w:p w14:paraId="2017C54D" w14:textId="77777777" w:rsidR="00063DFC" w:rsidRPr="00063DFC" w:rsidRDefault="00063DFC" w:rsidP="00B9298C">
      <w:pPr>
        <w:ind w:left="360" w:hanging="720"/>
        <w:jc w:val="both"/>
        <w:rPr>
          <w:rFonts w:ascii="Arial" w:hAnsi="Arial" w:cs="Arial"/>
        </w:rPr>
      </w:pPr>
    </w:p>
    <w:p w14:paraId="29033BCF" w14:textId="1781480D" w:rsidR="00A1542D" w:rsidRDefault="00B95FC9" w:rsidP="00B9298C">
      <w:pPr>
        <w:pStyle w:val="Odstavecseseznamem"/>
        <w:numPr>
          <w:ilvl w:val="0"/>
          <w:numId w:val="23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Demontáž části nefunkční vzduchotechniky a její zaslepení.</w:t>
      </w:r>
    </w:p>
    <w:p w14:paraId="3E3243FB" w14:textId="77777777" w:rsidR="00B95FC9" w:rsidRPr="00B95FC9" w:rsidRDefault="00B95FC9" w:rsidP="00B9298C">
      <w:pPr>
        <w:pStyle w:val="Odstavecseseznamem"/>
        <w:ind w:hanging="720"/>
        <w:rPr>
          <w:rFonts w:ascii="Arial" w:hAnsi="Arial" w:cs="Arial"/>
        </w:rPr>
      </w:pPr>
    </w:p>
    <w:p w14:paraId="55B5E580" w14:textId="1B6F8D34" w:rsidR="00B95FC9" w:rsidRDefault="00B95FC9" w:rsidP="00B9298C">
      <w:pPr>
        <w:pStyle w:val="Odstavecseseznamem"/>
        <w:numPr>
          <w:ilvl w:val="0"/>
          <w:numId w:val="23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Úklid a ekologická likvidace odpadu.</w:t>
      </w:r>
    </w:p>
    <w:p w14:paraId="15C6F920" w14:textId="77777777" w:rsidR="00B95FC9" w:rsidRPr="00B95FC9" w:rsidRDefault="00B95FC9" w:rsidP="00B9298C">
      <w:pPr>
        <w:pStyle w:val="Odstavecseseznamem"/>
        <w:ind w:hanging="720"/>
        <w:rPr>
          <w:rFonts w:ascii="Arial" w:hAnsi="Arial" w:cs="Arial"/>
        </w:rPr>
      </w:pPr>
    </w:p>
    <w:p w14:paraId="2188BCFD" w14:textId="053AD7F9" w:rsidR="00B95FC9" w:rsidRPr="00063DFC" w:rsidRDefault="00B95FC9" w:rsidP="00B9298C">
      <w:pPr>
        <w:pStyle w:val="Odstavecseseznamem"/>
        <w:numPr>
          <w:ilvl w:val="0"/>
          <w:numId w:val="23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Vše dle cenové nabídky ze dne 3.9.2021, která je </w:t>
      </w:r>
      <w:r w:rsidR="00CD51E4">
        <w:rPr>
          <w:rFonts w:ascii="Arial" w:hAnsi="Arial" w:cs="Arial"/>
        </w:rPr>
        <w:t>přílohou této smlouvy.</w:t>
      </w:r>
    </w:p>
    <w:p w14:paraId="7CD54F4D" w14:textId="13EB4758" w:rsidR="008A73B1" w:rsidRDefault="008A73B1" w:rsidP="00B9298C">
      <w:pPr>
        <w:ind w:hanging="720"/>
        <w:jc w:val="center"/>
        <w:rPr>
          <w:rFonts w:ascii="Arial" w:hAnsi="Arial" w:cs="Arial"/>
        </w:rPr>
      </w:pPr>
    </w:p>
    <w:p w14:paraId="441CB078" w14:textId="0C08294E" w:rsidR="00EF0C1A" w:rsidRDefault="00EF0C1A" w:rsidP="00FD0F49">
      <w:pPr>
        <w:jc w:val="center"/>
        <w:rPr>
          <w:rFonts w:ascii="Arial" w:hAnsi="Arial" w:cs="Arial"/>
        </w:rPr>
      </w:pPr>
      <w:r w:rsidRPr="00EF0C1A">
        <w:rPr>
          <w:rFonts w:ascii="Arial" w:hAnsi="Arial" w:cs="Arial"/>
          <w:b/>
          <w:bCs/>
        </w:rPr>
        <w:t>II</w:t>
      </w:r>
      <w:r>
        <w:rPr>
          <w:rFonts w:ascii="Arial" w:hAnsi="Arial" w:cs="Arial"/>
        </w:rPr>
        <w:t>.</w:t>
      </w:r>
    </w:p>
    <w:p w14:paraId="041905A8" w14:textId="77777777" w:rsidR="00EF0C1A" w:rsidRPr="00063BF8" w:rsidRDefault="00EF0C1A" w:rsidP="00EF0C1A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>Termín plnění</w:t>
      </w:r>
    </w:p>
    <w:p w14:paraId="4EFABA20" w14:textId="77777777" w:rsidR="00EF0C1A" w:rsidRPr="00063BF8" w:rsidRDefault="00EF0C1A" w:rsidP="00EF0C1A">
      <w:pPr>
        <w:jc w:val="center"/>
        <w:rPr>
          <w:rFonts w:ascii="Arial" w:hAnsi="Arial" w:cs="Arial"/>
          <w:b/>
          <w:shd w:val="clear" w:color="auto" w:fill="E6E6E6"/>
        </w:rPr>
      </w:pPr>
    </w:p>
    <w:p w14:paraId="03C32B08" w14:textId="7CFC9052" w:rsidR="00EF0C1A" w:rsidRDefault="00B95FC9" w:rsidP="00EF0C1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Dílo bude zahájeno 10.12.2021 a dokončeno do 28.2.2022</w:t>
      </w:r>
      <w:r w:rsidR="00D846B7">
        <w:rPr>
          <w:rFonts w:ascii="Arial" w:hAnsi="Arial" w:cs="Arial"/>
        </w:rPr>
        <w:t xml:space="preserve"> vždy po předběžné dohodě s vedoucí OVS či správcem budovy.</w:t>
      </w:r>
    </w:p>
    <w:p w14:paraId="40E4E6E7" w14:textId="77777777" w:rsidR="0090707C" w:rsidRDefault="0090707C" w:rsidP="00FD0F49">
      <w:pPr>
        <w:jc w:val="center"/>
        <w:rPr>
          <w:rFonts w:ascii="Arial" w:hAnsi="Arial" w:cs="Arial"/>
        </w:rPr>
      </w:pPr>
    </w:p>
    <w:p w14:paraId="1EEED7AA" w14:textId="241E7E6D" w:rsidR="00FD0F49" w:rsidRPr="00063BF8" w:rsidRDefault="00FD0F49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III.</w:t>
      </w:r>
    </w:p>
    <w:p w14:paraId="1EEED7AB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 xml:space="preserve">Cena </w:t>
      </w:r>
      <w:r w:rsidR="006376A9" w:rsidRPr="00063BF8">
        <w:rPr>
          <w:rFonts w:ascii="Arial" w:hAnsi="Arial" w:cs="Arial"/>
          <w:b/>
          <w:shd w:val="clear" w:color="auto" w:fill="E6E6E6"/>
        </w:rPr>
        <w:t>a platební podmínky</w:t>
      </w:r>
    </w:p>
    <w:p w14:paraId="2B787E83" w14:textId="77777777" w:rsidR="00B95FC9" w:rsidRPr="00063BF8" w:rsidRDefault="00B95FC9" w:rsidP="00B95FC9">
      <w:pPr>
        <w:jc w:val="center"/>
        <w:rPr>
          <w:rFonts w:ascii="Arial" w:hAnsi="Arial" w:cs="Arial"/>
          <w:b/>
          <w:shd w:val="clear" w:color="auto" w:fill="E6E6E6"/>
        </w:rPr>
      </w:pPr>
    </w:p>
    <w:p w14:paraId="489A1FDC" w14:textId="77777777" w:rsidR="00B95FC9" w:rsidRPr="00E6263A" w:rsidRDefault="00B95FC9" w:rsidP="00B95FC9">
      <w:pPr>
        <w:pStyle w:val="Odstavecseseznamem"/>
        <w:numPr>
          <w:ilvl w:val="0"/>
          <w:numId w:val="21"/>
        </w:numPr>
        <w:ind w:left="720" w:hanging="720"/>
        <w:jc w:val="both"/>
        <w:rPr>
          <w:rFonts w:ascii="Arial" w:hAnsi="Arial" w:cs="Arial"/>
        </w:rPr>
      </w:pPr>
      <w:r w:rsidRPr="00E6263A">
        <w:rPr>
          <w:rFonts w:ascii="Arial" w:hAnsi="Arial" w:cs="Arial"/>
        </w:rPr>
        <w:t xml:space="preserve">cena dle cenové nabídky činí:  </w:t>
      </w:r>
    </w:p>
    <w:p w14:paraId="5BC52492" w14:textId="0D0052CA" w:rsidR="00B95FC9" w:rsidRDefault="00CD51E4" w:rsidP="00B95FC9">
      <w:pPr>
        <w:spacing w:before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118 580</w:t>
      </w:r>
      <w:r w:rsidR="00B95FC9">
        <w:rPr>
          <w:rFonts w:ascii="Arial" w:hAnsi="Arial" w:cs="Arial"/>
          <w:b/>
          <w:bCs/>
        </w:rPr>
        <w:t xml:space="preserve"> </w:t>
      </w:r>
      <w:proofErr w:type="gramStart"/>
      <w:r w:rsidR="00B95FC9" w:rsidRPr="001744FF">
        <w:rPr>
          <w:rFonts w:ascii="Arial" w:hAnsi="Arial" w:cs="Arial"/>
          <w:b/>
          <w:bCs/>
        </w:rPr>
        <w:t>Kč</w:t>
      </w:r>
      <w:r w:rsidR="00B95FC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včetně</w:t>
      </w:r>
      <w:proofErr w:type="gramEnd"/>
      <w:r>
        <w:rPr>
          <w:rFonts w:ascii="Arial" w:hAnsi="Arial" w:cs="Arial"/>
          <w:b/>
          <w:bCs/>
        </w:rPr>
        <w:t xml:space="preserve"> DPH</w:t>
      </w:r>
    </w:p>
    <w:p w14:paraId="3518D33A" w14:textId="469FC498" w:rsidR="00B95FC9" w:rsidRDefault="00B95FC9" w:rsidP="00B95FC9">
      <w:pPr>
        <w:spacing w:before="120"/>
        <w:ind w:left="709"/>
        <w:rPr>
          <w:rFonts w:ascii="Arial" w:hAnsi="Arial" w:cs="Arial"/>
          <w:b/>
          <w:bCs/>
        </w:rPr>
      </w:pPr>
      <w:r w:rsidRPr="001744FF">
        <w:rPr>
          <w:rFonts w:ascii="Arial" w:hAnsi="Arial" w:cs="Arial"/>
          <w:b/>
          <w:bCs/>
        </w:rPr>
        <w:t>Slovy</w:t>
      </w:r>
      <w:r>
        <w:rPr>
          <w:rFonts w:ascii="Arial" w:hAnsi="Arial" w:cs="Arial"/>
          <w:b/>
          <w:bCs/>
        </w:rPr>
        <w:t xml:space="preserve">: </w:t>
      </w:r>
      <w:proofErr w:type="spellStart"/>
      <w:proofErr w:type="gramStart"/>
      <w:r w:rsidR="00CD51E4">
        <w:rPr>
          <w:rFonts w:ascii="Arial" w:hAnsi="Arial" w:cs="Arial"/>
          <w:b/>
          <w:bCs/>
        </w:rPr>
        <w:t>jednostoosmnásttisícpětsetosmdesátkorun</w:t>
      </w:r>
      <w:proofErr w:type="spellEnd"/>
      <w:r>
        <w:rPr>
          <w:rFonts w:ascii="Arial" w:hAnsi="Arial" w:cs="Arial"/>
          <w:b/>
          <w:bCs/>
        </w:rPr>
        <w:t xml:space="preserve">  včetně</w:t>
      </w:r>
      <w:proofErr w:type="gramEnd"/>
      <w:r>
        <w:rPr>
          <w:rFonts w:ascii="Arial" w:hAnsi="Arial" w:cs="Arial"/>
          <w:b/>
          <w:bCs/>
        </w:rPr>
        <w:t xml:space="preserve">  DPH</w:t>
      </w:r>
    </w:p>
    <w:p w14:paraId="146C17EA" w14:textId="77777777" w:rsidR="00B95FC9" w:rsidRPr="00F4434B" w:rsidRDefault="00B95FC9" w:rsidP="00B95FC9">
      <w:pPr>
        <w:spacing w:before="120"/>
        <w:ind w:left="709"/>
        <w:rPr>
          <w:rFonts w:ascii="Arial" w:hAnsi="Arial" w:cs="Arial"/>
        </w:rPr>
      </w:pPr>
    </w:p>
    <w:p w14:paraId="0266DDF5" w14:textId="77777777" w:rsidR="00B16082" w:rsidRDefault="00B16082" w:rsidP="00FD0F49">
      <w:pPr>
        <w:jc w:val="both"/>
        <w:rPr>
          <w:rFonts w:ascii="Arial" w:hAnsi="Arial" w:cs="Arial"/>
        </w:rPr>
      </w:pPr>
    </w:p>
    <w:p w14:paraId="1EEED7AF" w14:textId="3A69623B" w:rsidR="00FD0F49" w:rsidRDefault="00FD0F49" w:rsidP="00CD51E4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ustanovení o splatnosti</w:t>
      </w:r>
      <w:r w:rsidR="00041221">
        <w:rPr>
          <w:rFonts w:ascii="Arial" w:hAnsi="Arial" w:cs="Arial"/>
        </w:rPr>
        <w:t xml:space="preserve"> faktur</w:t>
      </w:r>
      <w:r w:rsidR="00063DFC">
        <w:rPr>
          <w:rFonts w:ascii="Arial" w:hAnsi="Arial" w:cs="Arial"/>
        </w:rPr>
        <w:t>:</w:t>
      </w:r>
    </w:p>
    <w:p w14:paraId="495F05EE" w14:textId="77777777" w:rsidR="00E6263A" w:rsidRPr="00E86A46" w:rsidRDefault="00E6263A" w:rsidP="00E86A46">
      <w:pPr>
        <w:jc w:val="both"/>
        <w:rPr>
          <w:rFonts w:ascii="Arial" w:hAnsi="Arial" w:cs="Arial"/>
        </w:rPr>
      </w:pPr>
    </w:p>
    <w:p w14:paraId="261E0C7E" w14:textId="387D1265" w:rsidR="00063DFC" w:rsidRDefault="00063DFC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Cena bude fakturována měsíčně.</w:t>
      </w:r>
    </w:p>
    <w:p w14:paraId="1EEED7B2" w14:textId="0A98E1E0" w:rsidR="008F37D2" w:rsidRPr="009513DC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513DC">
        <w:rPr>
          <w:rFonts w:ascii="Arial" w:hAnsi="Arial" w:cs="Arial"/>
        </w:rPr>
        <w:t xml:space="preserve">Při </w:t>
      </w:r>
      <w:proofErr w:type="gramStart"/>
      <w:r w:rsidRPr="009513DC">
        <w:rPr>
          <w:rFonts w:ascii="Arial" w:hAnsi="Arial" w:cs="Arial"/>
        </w:rPr>
        <w:t>14-ti</w:t>
      </w:r>
      <w:r w:rsidR="007F13CB" w:rsidRPr="009513DC">
        <w:rPr>
          <w:rFonts w:ascii="Arial" w:hAnsi="Arial" w:cs="Arial"/>
        </w:rPr>
        <w:t xml:space="preserve"> </w:t>
      </w:r>
      <w:r w:rsidRPr="009513DC">
        <w:rPr>
          <w:rFonts w:ascii="Arial" w:hAnsi="Arial" w:cs="Arial"/>
        </w:rPr>
        <w:t>denní</w:t>
      </w:r>
      <w:proofErr w:type="gramEnd"/>
      <w:r w:rsidRPr="009513DC">
        <w:rPr>
          <w:rFonts w:ascii="Arial" w:hAnsi="Arial" w:cs="Arial"/>
        </w:rPr>
        <w:t xml:space="preserve"> splatnosti, (tj. minimální splatnost faktury), musí být faktura doručena na podatelnu MMJN Jablonec n.</w:t>
      </w:r>
      <w:r w:rsidR="001744FF" w:rsidRPr="009513DC">
        <w:rPr>
          <w:rFonts w:ascii="Arial" w:hAnsi="Arial" w:cs="Arial"/>
        </w:rPr>
        <w:t xml:space="preserve"> </w:t>
      </w:r>
      <w:r w:rsidRPr="009513DC">
        <w:rPr>
          <w:rFonts w:ascii="Arial" w:hAnsi="Arial" w:cs="Arial"/>
        </w:rPr>
        <w:t>N. nejpozději do 3 dnů od data vystavení</w:t>
      </w:r>
      <w:r w:rsidR="00B16082" w:rsidRPr="009513DC">
        <w:rPr>
          <w:rFonts w:ascii="Arial" w:hAnsi="Arial" w:cs="Arial"/>
        </w:rPr>
        <w:t xml:space="preserve">. </w:t>
      </w:r>
    </w:p>
    <w:p w14:paraId="1EEED7B3" w14:textId="77777777" w:rsidR="008F37D2" w:rsidRPr="009513DC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513DC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9513DC">
        <w:rPr>
          <w:rFonts w:ascii="Arial" w:hAnsi="Arial" w:cs="Arial"/>
        </w:rPr>
        <w:t>14-ti</w:t>
      </w:r>
      <w:proofErr w:type="gramEnd"/>
      <w:r w:rsidRPr="009513DC">
        <w:rPr>
          <w:rFonts w:ascii="Arial" w:hAnsi="Arial" w:cs="Arial"/>
        </w:rPr>
        <w:t xml:space="preserve"> dnů před lhůtou splatnosti.</w:t>
      </w:r>
    </w:p>
    <w:p w14:paraId="1EEED7BB" w14:textId="25A1C210" w:rsidR="006376A9" w:rsidRDefault="006376A9" w:rsidP="00FD0F49">
      <w:pPr>
        <w:jc w:val="both"/>
        <w:rPr>
          <w:rFonts w:ascii="Arial" w:hAnsi="Arial" w:cs="Arial"/>
        </w:rPr>
      </w:pPr>
    </w:p>
    <w:p w14:paraId="4510249B" w14:textId="77777777" w:rsidR="00EF0C1A" w:rsidRDefault="00EF0C1A" w:rsidP="00EF0C1A">
      <w:pPr>
        <w:jc w:val="center"/>
        <w:rPr>
          <w:rFonts w:ascii="Arial" w:hAnsi="Arial" w:cs="Arial"/>
          <w:b/>
          <w:bCs/>
        </w:rPr>
      </w:pPr>
    </w:p>
    <w:p w14:paraId="02A70811" w14:textId="77777777" w:rsidR="00EF0C1A" w:rsidRDefault="00EF0C1A" w:rsidP="00EF0C1A">
      <w:pPr>
        <w:ind w:left="360"/>
        <w:jc w:val="both"/>
        <w:rPr>
          <w:rFonts w:ascii="Arial" w:hAnsi="Arial" w:cs="Arial"/>
        </w:rPr>
      </w:pPr>
    </w:p>
    <w:p w14:paraId="27F0B5AB" w14:textId="77777777" w:rsidR="00881244" w:rsidRPr="00F4434B" w:rsidRDefault="00881244" w:rsidP="00FD0F49">
      <w:pPr>
        <w:jc w:val="both"/>
        <w:rPr>
          <w:rFonts w:ascii="Arial" w:hAnsi="Arial" w:cs="Arial"/>
        </w:rPr>
      </w:pPr>
    </w:p>
    <w:p w14:paraId="44C9FC33" w14:textId="77777777" w:rsidR="00997760" w:rsidRPr="00063BF8" w:rsidRDefault="00997760" w:rsidP="00997760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V</w:t>
      </w:r>
      <w:r w:rsidRPr="00063BF8">
        <w:rPr>
          <w:rFonts w:ascii="Arial" w:hAnsi="Arial" w:cs="Arial"/>
          <w:b/>
          <w:bCs/>
        </w:rPr>
        <w:t>.</w:t>
      </w:r>
    </w:p>
    <w:p w14:paraId="13DD0DD1" w14:textId="77777777" w:rsidR="00997760" w:rsidRDefault="00997760" w:rsidP="00997760">
      <w:pPr>
        <w:jc w:val="center"/>
        <w:rPr>
          <w:rFonts w:ascii="Arial" w:hAnsi="Arial" w:cs="Arial"/>
          <w:b/>
          <w:shd w:val="clear" w:color="auto" w:fill="E6E6E6"/>
        </w:rPr>
      </w:pPr>
      <w:r>
        <w:rPr>
          <w:rFonts w:ascii="Arial" w:hAnsi="Arial" w:cs="Arial"/>
          <w:b/>
          <w:shd w:val="clear" w:color="auto" w:fill="E6E6E6"/>
        </w:rPr>
        <w:t>Záruční lhůty</w:t>
      </w:r>
    </w:p>
    <w:p w14:paraId="2267C3E0" w14:textId="77777777" w:rsidR="00997760" w:rsidRDefault="00997760" w:rsidP="00997760">
      <w:pPr>
        <w:jc w:val="center"/>
        <w:rPr>
          <w:rFonts w:ascii="Arial" w:hAnsi="Arial" w:cs="Arial"/>
          <w:b/>
          <w:shd w:val="clear" w:color="auto" w:fill="E6E6E6"/>
        </w:rPr>
      </w:pPr>
    </w:p>
    <w:p w14:paraId="01D21DA7" w14:textId="2A087E35" w:rsidR="00997760" w:rsidRDefault="00997760" w:rsidP="009977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poskytuje na dílo záruku v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délce</w:t>
      </w:r>
      <w:r>
        <w:rPr>
          <w:rFonts w:ascii="Arial" w:hAnsi="Arial" w:cs="Arial"/>
        </w:rPr>
        <w:t xml:space="preserve"> 60</w:t>
      </w:r>
      <w:r>
        <w:rPr>
          <w:rFonts w:ascii="Arial" w:hAnsi="Arial" w:cs="Arial"/>
        </w:rPr>
        <w:t xml:space="preserve"> měsíců. </w:t>
      </w:r>
    </w:p>
    <w:p w14:paraId="72547C87" w14:textId="77777777" w:rsidR="00997760" w:rsidRDefault="00997760" w:rsidP="00FD0F49">
      <w:pPr>
        <w:jc w:val="center"/>
        <w:rPr>
          <w:rFonts w:ascii="Arial" w:hAnsi="Arial" w:cs="Arial"/>
          <w:b/>
          <w:bCs/>
        </w:rPr>
      </w:pPr>
    </w:p>
    <w:p w14:paraId="09EC2EBF" w14:textId="77777777" w:rsidR="00997760" w:rsidRDefault="00997760" w:rsidP="00FD0F49">
      <w:pPr>
        <w:jc w:val="center"/>
        <w:rPr>
          <w:rFonts w:ascii="Arial" w:hAnsi="Arial" w:cs="Arial"/>
          <w:b/>
          <w:bCs/>
        </w:rPr>
      </w:pPr>
    </w:p>
    <w:p w14:paraId="1EEED7BC" w14:textId="2E3A3411" w:rsidR="00FD0F49" w:rsidRPr="00063BF8" w:rsidRDefault="00FD0F49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V.</w:t>
      </w:r>
    </w:p>
    <w:p w14:paraId="1EEED7BD" w14:textId="4111BFE2" w:rsidR="00FD0F49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>Závěrečná ustanovení</w:t>
      </w:r>
    </w:p>
    <w:p w14:paraId="1EEED7BE" w14:textId="77777777" w:rsidR="00791BB3" w:rsidRPr="00063BF8" w:rsidRDefault="00791BB3" w:rsidP="00E24CED">
      <w:pPr>
        <w:spacing w:after="120"/>
        <w:contextualSpacing/>
        <w:jc w:val="center"/>
        <w:rPr>
          <w:rFonts w:ascii="Arial" w:hAnsi="Arial" w:cs="Arial"/>
          <w:b/>
          <w:shd w:val="clear" w:color="auto" w:fill="E6E6E6"/>
        </w:rPr>
      </w:pPr>
    </w:p>
    <w:p w14:paraId="3CC9F78A" w14:textId="651564AD" w:rsidR="00D846B7" w:rsidRDefault="00D846B7" w:rsidP="00E24CED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Budova radnice není vybavena nákladním výtahem. Zhotovitel se zavazuje, že v rámci dodávky nebude k transportu materi</w:t>
      </w:r>
      <w:r w:rsidR="00BD4DAB">
        <w:rPr>
          <w:rFonts w:ascii="Arial" w:hAnsi="Arial" w:cs="Arial"/>
        </w:rPr>
        <w:t>álu využívat osobního výtahu, či výtahu páternoster.</w:t>
      </w:r>
    </w:p>
    <w:p w14:paraId="1EEED7BF" w14:textId="003999B2" w:rsidR="00791BB3" w:rsidRPr="00F4434B" w:rsidRDefault="00791BB3" w:rsidP="00E24CED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Vztahy dle této smlouvy se řídí zák. č. 89/2012 Sb., občanský zákoník.</w:t>
      </w:r>
    </w:p>
    <w:p w14:paraId="1EEED7C1" w14:textId="012A646A" w:rsidR="00791BB3" w:rsidRPr="00F4434B" w:rsidRDefault="00791BB3" w:rsidP="00E24CED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T</w:t>
      </w:r>
      <w:r w:rsidR="00E24CED">
        <w:rPr>
          <w:rFonts w:ascii="Arial" w:hAnsi="Arial" w:cs="Arial"/>
        </w:rPr>
        <w:t>ut</w:t>
      </w:r>
      <w:r w:rsidRPr="00F4434B">
        <w:rPr>
          <w:rFonts w:ascii="Arial" w:hAnsi="Arial" w:cs="Arial"/>
        </w:rPr>
        <w:t>o smlouvu lze měnit či doplňovat pouze písemnými dodatky podepsanými oběma stranami.</w:t>
      </w:r>
    </w:p>
    <w:p w14:paraId="1EEED7C3" w14:textId="6DD9E30A" w:rsidR="00791BB3" w:rsidRDefault="00791BB3" w:rsidP="00E24CED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Arial" w:hAnsi="Arial" w:cs="Arial"/>
        </w:rPr>
      </w:pPr>
      <w:r w:rsidRPr="00E24CED">
        <w:rPr>
          <w:rFonts w:ascii="Arial" w:hAnsi="Arial" w:cs="Arial"/>
        </w:rPr>
        <w:t>Obě smluvní strany prohlašují, že skutečnosti uvedené v této smlouvě nejsou obchodním tajemstvím</w:t>
      </w:r>
      <w:r w:rsidR="00E24CED" w:rsidRPr="00E24CED">
        <w:rPr>
          <w:rFonts w:ascii="Arial" w:hAnsi="Arial" w:cs="Arial"/>
        </w:rPr>
        <w:t>.</w:t>
      </w:r>
    </w:p>
    <w:p w14:paraId="5AE7DCC2" w14:textId="7D18FCFA" w:rsidR="001F4279" w:rsidRPr="00E24CED" w:rsidRDefault="001F4279" w:rsidP="00E24CED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se uzavírá na dobu neurčitou, lze ji ukončit písemnou výpovědí s výpovědní lhůtou </w:t>
      </w:r>
      <w:r w:rsidR="005447D3">
        <w:rPr>
          <w:rFonts w:ascii="Arial" w:hAnsi="Arial" w:cs="Arial"/>
        </w:rPr>
        <w:t>6 měsíců</w:t>
      </w:r>
      <w:r>
        <w:rPr>
          <w:rFonts w:ascii="Arial" w:hAnsi="Arial" w:cs="Arial"/>
        </w:rPr>
        <w:t>. Výpovědní lhůta počíná běžet prvním dnem měsíce následujícího</w:t>
      </w:r>
      <w:r w:rsidR="00041221">
        <w:rPr>
          <w:rFonts w:ascii="Arial" w:hAnsi="Arial" w:cs="Arial"/>
        </w:rPr>
        <w:t xml:space="preserve"> po měsíci, v němž byla výpověď doručena druhé smluvní straně.</w:t>
      </w:r>
    </w:p>
    <w:p w14:paraId="4F578512" w14:textId="77777777" w:rsidR="00EC1FE5" w:rsidRPr="00F4434B" w:rsidRDefault="00EC1FE5" w:rsidP="00A91B25">
      <w:pPr>
        <w:jc w:val="both"/>
        <w:rPr>
          <w:rFonts w:ascii="Arial" w:hAnsi="Arial" w:cs="Arial"/>
        </w:rPr>
      </w:pPr>
    </w:p>
    <w:p w14:paraId="1EEED7C7" w14:textId="01AFB3A3" w:rsidR="00A91B25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 xml:space="preserve">V Jablonci nad Nisou </w:t>
      </w:r>
      <w:proofErr w:type="gramStart"/>
      <w:r w:rsidRPr="00F4434B">
        <w:rPr>
          <w:rFonts w:ascii="Arial" w:hAnsi="Arial" w:cs="Arial"/>
          <w:iCs/>
        </w:rPr>
        <w:t>dne:</w:t>
      </w:r>
      <w:r w:rsidR="00791BB3" w:rsidRPr="00F4434B">
        <w:rPr>
          <w:rFonts w:ascii="Arial" w:hAnsi="Arial" w:cs="Arial"/>
          <w:iCs/>
        </w:rPr>
        <w:t xml:space="preserve">  </w:t>
      </w:r>
      <w:r w:rsidR="00CD51E4">
        <w:rPr>
          <w:rFonts w:ascii="Arial" w:hAnsi="Arial" w:cs="Arial"/>
          <w:iCs/>
        </w:rPr>
        <w:t>8.</w:t>
      </w:r>
      <w:proofErr w:type="gramEnd"/>
      <w:r w:rsidR="00CD51E4">
        <w:rPr>
          <w:rFonts w:ascii="Arial" w:hAnsi="Arial" w:cs="Arial"/>
          <w:iCs/>
        </w:rPr>
        <w:t xml:space="preserve"> 12</w:t>
      </w:r>
      <w:r w:rsidR="005447D3">
        <w:rPr>
          <w:rFonts w:ascii="Arial" w:hAnsi="Arial" w:cs="Arial"/>
          <w:iCs/>
        </w:rPr>
        <w:t>.</w:t>
      </w:r>
      <w:r w:rsidR="00B12263">
        <w:rPr>
          <w:rFonts w:ascii="Arial" w:hAnsi="Arial" w:cs="Arial"/>
          <w:iCs/>
        </w:rPr>
        <w:t xml:space="preserve"> </w:t>
      </w:r>
      <w:r w:rsidR="005447D3">
        <w:rPr>
          <w:rFonts w:ascii="Arial" w:hAnsi="Arial" w:cs="Arial"/>
          <w:iCs/>
        </w:rPr>
        <w:t>2021</w:t>
      </w:r>
      <w:r w:rsidR="00F53CF5">
        <w:rPr>
          <w:rFonts w:ascii="Arial" w:hAnsi="Arial" w:cs="Arial"/>
          <w:iCs/>
        </w:rPr>
        <w:tab/>
      </w:r>
      <w:r w:rsidR="00F53CF5">
        <w:rPr>
          <w:rFonts w:ascii="Arial" w:hAnsi="Arial" w:cs="Arial"/>
          <w:iCs/>
        </w:rPr>
        <w:tab/>
      </w:r>
      <w:r w:rsidR="00F53CF5">
        <w:rPr>
          <w:rFonts w:ascii="Arial" w:hAnsi="Arial" w:cs="Arial"/>
          <w:iCs/>
        </w:rPr>
        <w:tab/>
      </w:r>
      <w:r w:rsidR="00791BB3" w:rsidRPr="00F4434B">
        <w:rPr>
          <w:rFonts w:ascii="Arial" w:hAnsi="Arial" w:cs="Arial"/>
          <w:iCs/>
        </w:rPr>
        <w:t>V</w:t>
      </w:r>
      <w:r w:rsidR="00ED346D">
        <w:rPr>
          <w:rFonts w:ascii="Arial" w:hAnsi="Arial" w:cs="Arial"/>
          <w:iCs/>
        </w:rPr>
        <w:t xml:space="preserve"> Jablonci nad Nisou </w:t>
      </w:r>
      <w:r w:rsidR="007F13CB" w:rsidRPr="00F4434B">
        <w:rPr>
          <w:rFonts w:ascii="Arial" w:hAnsi="Arial" w:cs="Arial"/>
          <w:iCs/>
        </w:rPr>
        <w:t>d</w:t>
      </w:r>
      <w:r w:rsidR="00791BB3" w:rsidRPr="00F4434B">
        <w:rPr>
          <w:rFonts w:ascii="Arial" w:hAnsi="Arial" w:cs="Arial"/>
          <w:iCs/>
        </w:rPr>
        <w:t>ne</w:t>
      </w:r>
      <w:r w:rsidR="007F13CB" w:rsidRPr="00F4434B">
        <w:rPr>
          <w:rFonts w:ascii="Arial" w:hAnsi="Arial" w:cs="Arial"/>
          <w:iCs/>
        </w:rPr>
        <w:t>:</w:t>
      </w:r>
      <w:r w:rsidR="00791BB3" w:rsidRPr="00F4434B">
        <w:rPr>
          <w:rFonts w:ascii="Arial" w:hAnsi="Arial" w:cs="Arial"/>
          <w:iCs/>
        </w:rPr>
        <w:t xml:space="preserve"> </w:t>
      </w:r>
      <w:r w:rsidR="00CD51E4">
        <w:rPr>
          <w:rFonts w:ascii="Arial" w:hAnsi="Arial" w:cs="Arial"/>
          <w:iCs/>
        </w:rPr>
        <w:t>8. 12.</w:t>
      </w:r>
      <w:r w:rsidR="00B204D2">
        <w:rPr>
          <w:rFonts w:ascii="Arial" w:hAnsi="Arial" w:cs="Arial"/>
          <w:iCs/>
        </w:rPr>
        <w:t xml:space="preserve"> 2021</w:t>
      </w:r>
    </w:p>
    <w:p w14:paraId="1EEED7C8" w14:textId="77777777" w:rsidR="008F37D2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</w:p>
    <w:p w14:paraId="1EEED7CB" w14:textId="77777777" w:rsidR="00A91B25" w:rsidRPr="00F4434B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DEBE5FC" w14:textId="5E91186F" w:rsidR="004252F3" w:rsidRPr="00F4434B" w:rsidRDefault="004252F3" w:rsidP="004252F3">
      <w:pPr>
        <w:rPr>
          <w:rFonts w:ascii="Arial" w:hAnsi="Arial" w:cs="Arial"/>
        </w:rPr>
      </w:pPr>
      <w:r w:rsidRPr="00F4434B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>za dodavatele</w:t>
      </w:r>
    </w:p>
    <w:p w14:paraId="2DE2BFC7" w14:textId="77777777" w:rsidR="004252F3" w:rsidRDefault="004252F3" w:rsidP="004252F3">
      <w:pPr>
        <w:rPr>
          <w:rFonts w:ascii="Arial" w:hAnsi="Arial" w:cs="Arial"/>
        </w:rPr>
      </w:pPr>
    </w:p>
    <w:p w14:paraId="6EE3F6DA" w14:textId="77777777" w:rsidR="004252F3" w:rsidRDefault="004252F3" w:rsidP="004252F3">
      <w:pPr>
        <w:rPr>
          <w:rFonts w:ascii="Arial" w:hAnsi="Arial" w:cs="Arial"/>
        </w:rPr>
      </w:pPr>
    </w:p>
    <w:p w14:paraId="29508425" w14:textId="77777777" w:rsidR="004252F3" w:rsidRDefault="004252F3" w:rsidP="004252F3">
      <w:pPr>
        <w:rPr>
          <w:rFonts w:ascii="Arial" w:hAnsi="Arial" w:cs="Arial"/>
        </w:rPr>
      </w:pPr>
    </w:p>
    <w:p w14:paraId="10EA5550" w14:textId="7F63554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951B1D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</w:p>
    <w:p w14:paraId="08D797B0" w14:textId="021D2082" w:rsidR="004252F3" w:rsidRDefault="004252F3" w:rsidP="00B204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Bc. Eva Peukertová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204D2">
        <w:rPr>
          <w:rFonts w:ascii="Arial" w:hAnsi="Arial" w:cs="Arial"/>
        </w:rPr>
        <w:tab/>
      </w:r>
      <w:r w:rsidR="00B204D2">
        <w:rPr>
          <w:rFonts w:ascii="Arial" w:hAnsi="Arial" w:cs="Arial"/>
        </w:rPr>
        <w:tab/>
      </w:r>
      <w:r w:rsidR="005447D3">
        <w:rPr>
          <w:rFonts w:ascii="Arial" w:hAnsi="Arial" w:cs="Arial"/>
        </w:rPr>
        <w:t>Vítězslav Štoček</w:t>
      </w:r>
      <w:r>
        <w:rPr>
          <w:rFonts w:ascii="Arial" w:hAnsi="Arial" w:cs="Arial"/>
        </w:rPr>
        <w:tab/>
      </w:r>
    </w:p>
    <w:p w14:paraId="51E2E233" w14:textId="1231E0C5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oddělení vnitřní správy</w:t>
      </w:r>
      <w:r w:rsidR="00B204D2">
        <w:rPr>
          <w:rFonts w:ascii="Arial" w:hAnsi="Arial" w:cs="Arial"/>
        </w:rPr>
        <w:tab/>
      </w:r>
      <w:r w:rsidR="00B204D2">
        <w:rPr>
          <w:rFonts w:ascii="Arial" w:hAnsi="Arial" w:cs="Arial"/>
        </w:rPr>
        <w:tab/>
      </w:r>
      <w:r w:rsidR="00B204D2">
        <w:rPr>
          <w:rFonts w:ascii="Arial" w:hAnsi="Arial" w:cs="Arial"/>
        </w:rPr>
        <w:tab/>
      </w:r>
      <w:r w:rsidR="00B204D2">
        <w:rPr>
          <w:rFonts w:ascii="Arial" w:hAnsi="Arial" w:cs="Arial"/>
        </w:rPr>
        <w:tab/>
        <w:t>Jednatel</w:t>
      </w:r>
    </w:p>
    <w:p w14:paraId="080C9F43" w14:textId="77777777" w:rsidR="004252F3" w:rsidRDefault="004252F3" w:rsidP="004252F3">
      <w:pPr>
        <w:rPr>
          <w:rFonts w:ascii="Arial" w:hAnsi="Arial" w:cs="Arial"/>
        </w:rPr>
      </w:pPr>
    </w:p>
    <w:p w14:paraId="674693EC" w14:textId="77777777" w:rsidR="004252F3" w:rsidRDefault="004252F3" w:rsidP="004252F3">
      <w:pPr>
        <w:rPr>
          <w:rFonts w:ascii="Arial" w:hAnsi="Arial" w:cs="Arial"/>
        </w:rPr>
      </w:pPr>
    </w:p>
    <w:p w14:paraId="038E176D" w14:textId="77777777" w:rsidR="004252F3" w:rsidRDefault="004252F3" w:rsidP="004252F3">
      <w:pPr>
        <w:rPr>
          <w:rFonts w:ascii="Arial" w:hAnsi="Arial" w:cs="Arial"/>
        </w:rPr>
      </w:pPr>
    </w:p>
    <w:p w14:paraId="7D256EA3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0124C57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JUDr. Marek Řeháček</w:t>
      </w:r>
    </w:p>
    <w:p w14:paraId="79077972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odboru kancelář tajemníka</w:t>
      </w:r>
    </w:p>
    <w:p w14:paraId="2ECB146F" w14:textId="597D95A6" w:rsidR="004252F3" w:rsidRDefault="004252F3" w:rsidP="004252F3">
      <w:pPr>
        <w:rPr>
          <w:rFonts w:ascii="Arial" w:hAnsi="Arial" w:cs="Arial"/>
        </w:rPr>
      </w:pPr>
    </w:p>
    <w:p w14:paraId="41E2F78B" w14:textId="3274BF91" w:rsidR="00C049E7" w:rsidRDefault="00C049E7" w:rsidP="004252F3">
      <w:pPr>
        <w:rPr>
          <w:rFonts w:ascii="Arial" w:hAnsi="Arial" w:cs="Arial"/>
        </w:rPr>
      </w:pPr>
    </w:p>
    <w:p w14:paraId="43E5FB30" w14:textId="68E2454A" w:rsidR="005447D3" w:rsidRDefault="005447D3" w:rsidP="004252F3">
      <w:pPr>
        <w:rPr>
          <w:rFonts w:ascii="Arial" w:hAnsi="Arial" w:cs="Arial"/>
        </w:rPr>
      </w:pPr>
    </w:p>
    <w:p w14:paraId="4B891474" w14:textId="64E2878C" w:rsidR="005447D3" w:rsidRDefault="005447D3" w:rsidP="004252F3">
      <w:pPr>
        <w:rPr>
          <w:rFonts w:ascii="Arial" w:hAnsi="Arial" w:cs="Arial"/>
        </w:rPr>
      </w:pPr>
    </w:p>
    <w:p w14:paraId="6176E4CB" w14:textId="29341EE8" w:rsidR="005447D3" w:rsidRDefault="005447D3" w:rsidP="004252F3">
      <w:pPr>
        <w:rPr>
          <w:rFonts w:ascii="Arial" w:hAnsi="Arial" w:cs="Arial"/>
        </w:rPr>
      </w:pPr>
    </w:p>
    <w:p w14:paraId="4F9277FB" w14:textId="77777777" w:rsidR="005447D3" w:rsidRDefault="005447D3" w:rsidP="004252F3">
      <w:pPr>
        <w:rPr>
          <w:rFonts w:ascii="Arial" w:hAnsi="Arial" w:cs="Arial"/>
        </w:rPr>
      </w:pPr>
    </w:p>
    <w:p w14:paraId="1F03DEE0" w14:textId="77777777" w:rsidR="009513DC" w:rsidRDefault="009513DC" w:rsidP="004252F3">
      <w:pPr>
        <w:rPr>
          <w:rFonts w:ascii="Arial" w:hAnsi="Arial" w:cs="Arial"/>
        </w:rPr>
      </w:pPr>
    </w:p>
    <w:p w14:paraId="216C6BC3" w14:textId="7A32B9D7" w:rsidR="00F61A99" w:rsidRDefault="00F61A99" w:rsidP="004049B1">
      <w:pPr>
        <w:ind w:right="-7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B1">
        <w:rPr>
          <w:rFonts w:ascii="Arial" w:hAnsi="Arial" w:cs="Arial"/>
        </w:rPr>
        <w:tab/>
      </w:r>
      <w:r>
        <w:rPr>
          <w:rFonts w:ascii="Arial" w:hAnsi="Arial" w:cs="Arial"/>
        </w:rPr>
        <w:t>Za věcnou správnost Bc. Eva</w:t>
      </w:r>
      <w:r w:rsidR="00E01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Peukertová…………………</w:t>
      </w:r>
      <w:r w:rsidR="00951B1D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3F868B8D" w14:textId="714C4DE8" w:rsidR="00F61A99" w:rsidRDefault="00F61A99" w:rsidP="004252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B1">
        <w:rPr>
          <w:rFonts w:ascii="Arial" w:hAnsi="Arial" w:cs="Arial"/>
        </w:rPr>
        <w:tab/>
      </w:r>
      <w:r>
        <w:rPr>
          <w:rFonts w:ascii="Arial" w:hAnsi="Arial" w:cs="Arial"/>
        </w:rPr>
        <w:t>Vedoucí oddělení vnitřní správy</w:t>
      </w:r>
    </w:p>
    <w:p w14:paraId="4C378F21" w14:textId="0A7ABAB6" w:rsidR="00C049E7" w:rsidRDefault="00C049E7" w:rsidP="004252F3">
      <w:pPr>
        <w:rPr>
          <w:rFonts w:ascii="Arial" w:hAnsi="Arial" w:cs="Arial"/>
        </w:rPr>
      </w:pPr>
    </w:p>
    <w:sectPr w:rsidR="00C049E7" w:rsidSect="00951B1D">
      <w:headerReference w:type="default" r:id="rId12"/>
      <w:footerReference w:type="default" r:id="rId13"/>
      <w:pgSz w:w="11906" w:h="16838"/>
      <w:pgMar w:top="2552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007E" w14:textId="77777777" w:rsidR="0057696A" w:rsidRDefault="0057696A" w:rsidP="002B7F67">
      <w:r>
        <w:separator/>
      </w:r>
    </w:p>
  </w:endnote>
  <w:endnote w:type="continuationSeparator" w:id="0">
    <w:p w14:paraId="2E0C2048" w14:textId="77777777" w:rsidR="0057696A" w:rsidRDefault="0057696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</w:rPr>
      <w:id w:val="-5218646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B26F16" w14:textId="0A0A5CFF" w:rsidR="00490790" w:rsidRPr="00490790" w:rsidRDefault="00490790">
            <w:pPr>
              <w:pStyle w:val="Zpat"/>
              <w:jc w:val="center"/>
              <w:rPr>
                <w:rFonts w:ascii="Arial" w:hAnsi="Arial"/>
              </w:rPr>
            </w:pPr>
            <w:r w:rsidRPr="00490790">
              <w:rPr>
                <w:rFonts w:ascii="Arial" w:hAnsi="Arial"/>
                <w:bCs/>
                <w:szCs w:val="24"/>
              </w:rPr>
              <w:fldChar w:fldCharType="begin"/>
            </w:r>
            <w:r w:rsidRPr="00490790">
              <w:rPr>
                <w:rFonts w:ascii="Arial" w:hAnsi="Arial"/>
                <w:bCs/>
              </w:rPr>
              <w:instrText>PAGE</w:instrText>
            </w:r>
            <w:r w:rsidRPr="00490790">
              <w:rPr>
                <w:rFonts w:ascii="Arial" w:hAnsi="Arial"/>
                <w:bCs/>
                <w:szCs w:val="24"/>
              </w:rPr>
              <w:fldChar w:fldCharType="separate"/>
            </w:r>
            <w:r w:rsidRPr="00490790">
              <w:rPr>
                <w:rFonts w:ascii="Arial" w:hAnsi="Arial"/>
                <w:bCs/>
              </w:rPr>
              <w:t>2</w:t>
            </w:r>
            <w:r w:rsidRPr="00490790">
              <w:rPr>
                <w:rFonts w:ascii="Arial" w:hAnsi="Arial"/>
                <w:bCs/>
                <w:szCs w:val="24"/>
              </w:rPr>
              <w:fldChar w:fldCharType="end"/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  <w:r w:rsidRPr="00490790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490790">
              <w:rPr>
                <w:rFonts w:ascii="Arial" w:hAnsi="Arial"/>
                <w:bCs/>
                <w:szCs w:val="24"/>
              </w:rPr>
              <w:fldChar w:fldCharType="begin"/>
            </w:r>
            <w:r w:rsidRPr="00490790">
              <w:rPr>
                <w:rFonts w:ascii="Arial" w:hAnsi="Arial"/>
                <w:bCs/>
              </w:rPr>
              <w:instrText>NUMPAGES</w:instrText>
            </w:r>
            <w:r w:rsidRPr="00490790">
              <w:rPr>
                <w:rFonts w:ascii="Arial" w:hAnsi="Arial"/>
                <w:bCs/>
                <w:szCs w:val="24"/>
              </w:rPr>
              <w:fldChar w:fldCharType="separate"/>
            </w:r>
            <w:r w:rsidRPr="00490790">
              <w:rPr>
                <w:rFonts w:ascii="Arial" w:hAnsi="Arial"/>
                <w:bCs/>
              </w:rPr>
              <w:t>2</w:t>
            </w:r>
            <w:r w:rsidRPr="00490790">
              <w:rPr>
                <w:rFonts w:ascii="Arial" w:hAnsi="Arial"/>
                <w:bCs/>
                <w:szCs w:val="24"/>
              </w:rPr>
              <w:fldChar w:fldCharType="end"/>
            </w:r>
          </w:p>
        </w:sdtContent>
      </w:sdt>
    </w:sdtContent>
  </w:sdt>
  <w:p w14:paraId="3F57BF19" w14:textId="77777777" w:rsidR="00367760" w:rsidRPr="00490790" w:rsidRDefault="00367760">
    <w:pPr>
      <w:pStyle w:val="Zpa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38E7" w14:textId="77777777" w:rsidR="0057696A" w:rsidRDefault="0057696A" w:rsidP="002B7F67">
      <w:r>
        <w:separator/>
      </w:r>
    </w:p>
  </w:footnote>
  <w:footnote w:type="continuationSeparator" w:id="0">
    <w:p w14:paraId="191C690E" w14:textId="77777777" w:rsidR="0057696A" w:rsidRDefault="0057696A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8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1E6"/>
    <w:multiLevelType w:val="hybridMultilevel"/>
    <w:tmpl w:val="07746E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A0AC4"/>
    <w:multiLevelType w:val="hybridMultilevel"/>
    <w:tmpl w:val="3E4685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50E"/>
    <w:multiLevelType w:val="hybridMultilevel"/>
    <w:tmpl w:val="DB423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D581742"/>
    <w:multiLevelType w:val="hybridMultilevel"/>
    <w:tmpl w:val="A260D59E"/>
    <w:lvl w:ilvl="0" w:tplc="0CA43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31A03"/>
    <w:multiLevelType w:val="hybridMultilevel"/>
    <w:tmpl w:val="27C4F2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775DA"/>
    <w:multiLevelType w:val="hybridMultilevel"/>
    <w:tmpl w:val="F9C483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05639BF"/>
    <w:multiLevelType w:val="hybridMultilevel"/>
    <w:tmpl w:val="88C095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B652B"/>
    <w:multiLevelType w:val="hybridMultilevel"/>
    <w:tmpl w:val="C8A0246E"/>
    <w:lvl w:ilvl="0" w:tplc="717035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941CC"/>
    <w:multiLevelType w:val="hybridMultilevel"/>
    <w:tmpl w:val="E9AC0F4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64EB8"/>
    <w:multiLevelType w:val="hybridMultilevel"/>
    <w:tmpl w:val="7F8EE3C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6"/>
  </w:num>
  <w:num w:numId="5">
    <w:abstractNumId w:val="7"/>
  </w:num>
  <w:num w:numId="6">
    <w:abstractNumId w:val="1"/>
  </w:num>
  <w:num w:numId="7">
    <w:abstractNumId w:val="11"/>
  </w:num>
  <w:num w:numId="8">
    <w:abstractNumId w:val="12"/>
  </w:num>
  <w:num w:numId="9">
    <w:abstractNumId w:val="21"/>
  </w:num>
  <w:num w:numId="10">
    <w:abstractNumId w:val="22"/>
  </w:num>
  <w:num w:numId="11">
    <w:abstractNumId w:val="13"/>
  </w:num>
  <w:num w:numId="12">
    <w:abstractNumId w:val="20"/>
  </w:num>
  <w:num w:numId="13">
    <w:abstractNumId w:val="0"/>
  </w:num>
  <w:num w:numId="14">
    <w:abstractNumId w:val="14"/>
  </w:num>
  <w:num w:numId="15">
    <w:abstractNumId w:val="2"/>
  </w:num>
  <w:num w:numId="16">
    <w:abstractNumId w:val="9"/>
  </w:num>
  <w:num w:numId="17">
    <w:abstractNumId w:val="19"/>
  </w:num>
  <w:num w:numId="18">
    <w:abstractNumId w:val="18"/>
  </w:num>
  <w:num w:numId="19">
    <w:abstractNumId w:val="3"/>
  </w:num>
  <w:num w:numId="20">
    <w:abstractNumId w:val="15"/>
  </w:num>
  <w:num w:numId="21">
    <w:abstractNumId w:val="17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41221"/>
    <w:rsid w:val="00063BF8"/>
    <w:rsid w:val="00063DFC"/>
    <w:rsid w:val="00076B63"/>
    <w:rsid w:val="00087EB5"/>
    <w:rsid w:val="000B1F64"/>
    <w:rsid w:val="000F659C"/>
    <w:rsid w:val="00125814"/>
    <w:rsid w:val="0015324D"/>
    <w:rsid w:val="00160CB0"/>
    <w:rsid w:val="001638D3"/>
    <w:rsid w:val="00171077"/>
    <w:rsid w:val="001744FF"/>
    <w:rsid w:val="00176868"/>
    <w:rsid w:val="001F4279"/>
    <w:rsid w:val="001F7A05"/>
    <w:rsid w:val="0020069F"/>
    <w:rsid w:val="00211E8C"/>
    <w:rsid w:val="002424AA"/>
    <w:rsid w:val="00242896"/>
    <w:rsid w:val="00292264"/>
    <w:rsid w:val="00295331"/>
    <w:rsid w:val="002B7F67"/>
    <w:rsid w:val="002E1E59"/>
    <w:rsid w:val="002F3BA7"/>
    <w:rsid w:val="00306439"/>
    <w:rsid w:val="003410D0"/>
    <w:rsid w:val="00367760"/>
    <w:rsid w:val="00386ED0"/>
    <w:rsid w:val="003C4726"/>
    <w:rsid w:val="003E34C6"/>
    <w:rsid w:val="003E4410"/>
    <w:rsid w:val="004049B1"/>
    <w:rsid w:val="004252F3"/>
    <w:rsid w:val="004279F6"/>
    <w:rsid w:val="00456985"/>
    <w:rsid w:val="00462CA4"/>
    <w:rsid w:val="00490790"/>
    <w:rsid w:val="00494F6B"/>
    <w:rsid w:val="004A5F55"/>
    <w:rsid w:val="004C4AE4"/>
    <w:rsid w:val="004C5751"/>
    <w:rsid w:val="004D159C"/>
    <w:rsid w:val="004E3962"/>
    <w:rsid w:val="004E536B"/>
    <w:rsid w:val="004F4116"/>
    <w:rsid w:val="00500A7F"/>
    <w:rsid w:val="005447D3"/>
    <w:rsid w:val="0057696A"/>
    <w:rsid w:val="00596E81"/>
    <w:rsid w:val="005A28A5"/>
    <w:rsid w:val="005C3FEF"/>
    <w:rsid w:val="005D0634"/>
    <w:rsid w:val="00622599"/>
    <w:rsid w:val="006376A9"/>
    <w:rsid w:val="006A1163"/>
    <w:rsid w:val="006F66BC"/>
    <w:rsid w:val="007161D3"/>
    <w:rsid w:val="007353D1"/>
    <w:rsid w:val="00791BB3"/>
    <w:rsid w:val="007E035A"/>
    <w:rsid w:val="007E7E34"/>
    <w:rsid w:val="007F13CB"/>
    <w:rsid w:val="00800DD2"/>
    <w:rsid w:val="00831EDC"/>
    <w:rsid w:val="00837A89"/>
    <w:rsid w:val="00881244"/>
    <w:rsid w:val="008A73B1"/>
    <w:rsid w:val="008B6CB3"/>
    <w:rsid w:val="008F37D2"/>
    <w:rsid w:val="0090707C"/>
    <w:rsid w:val="009179E4"/>
    <w:rsid w:val="009310AC"/>
    <w:rsid w:val="00947A5F"/>
    <w:rsid w:val="009513DC"/>
    <w:rsid w:val="00951B1D"/>
    <w:rsid w:val="0099074F"/>
    <w:rsid w:val="00997760"/>
    <w:rsid w:val="009B46F1"/>
    <w:rsid w:val="009F69ED"/>
    <w:rsid w:val="00A069E0"/>
    <w:rsid w:val="00A1542D"/>
    <w:rsid w:val="00A852B8"/>
    <w:rsid w:val="00A91B25"/>
    <w:rsid w:val="00AA4C32"/>
    <w:rsid w:val="00AE5A5C"/>
    <w:rsid w:val="00B12263"/>
    <w:rsid w:val="00B16082"/>
    <w:rsid w:val="00B204D2"/>
    <w:rsid w:val="00B21915"/>
    <w:rsid w:val="00B437CF"/>
    <w:rsid w:val="00B57C59"/>
    <w:rsid w:val="00B9298C"/>
    <w:rsid w:val="00B95FC9"/>
    <w:rsid w:val="00BB7585"/>
    <w:rsid w:val="00BD4DAB"/>
    <w:rsid w:val="00BE4D29"/>
    <w:rsid w:val="00C03C2A"/>
    <w:rsid w:val="00C049E7"/>
    <w:rsid w:val="00C239E8"/>
    <w:rsid w:val="00C2469A"/>
    <w:rsid w:val="00C76225"/>
    <w:rsid w:val="00C815B8"/>
    <w:rsid w:val="00CB02ED"/>
    <w:rsid w:val="00CB3F76"/>
    <w:rsid w:val="00CB452E"/>
    <w:rsid w:val="00CD51E4"/>
    <w:rsid w:val="00CD528D"/>
    <w:rsid w:val="00CF4102"/>
    <w:rsid w:val="00D10BCA"/>
    <w:rsid w:val="00D3417C"/>
    <w:rsid w:val="00D45C4D"/>
    <w:rsid w:val="00D5423F"/>
    <w:rsid w:val="00D815F7"/>
    <w:rsid w:val="00D846B7"/>
    <w:rsid w:val="00D947A6"/>
    <w:rsid w:val="00DC5A24"/>
    <w:rsid w:val="00DD2FEE"/>
    <w:rsid w:val="00E01A1D"/>
    <w:rsid w:val="00E24CED"/>
    <w:rsid w:val="00E42CB1"/>
    <w:rsid w:val="00E6263A"/>
    <w:rsid w:val="00E86A46"/>
    <w:rsid w:val="00EA0F2E"/>
    <w:rsid w:val="00EC1FE5"/>
    <w:rsid w:val="00ED1AC1"/>
    <w:rsid w:val="00ED2CF4"/>
    <w:rsid w:val="00ED346D"/>
    <w:rsid w:val="00EE5F74"/>
    <w:rsid w:val="00EF0C1A"/>
    <w:rsid w:val="00F13781"/>
    <w:rsid w:val="00F13D46"/>
    <w:rsid w:val="00F25020"/>
    <w:rsid w:val="00F4029D"/>
    <w:rsid w:val="00F4434B"/>
    <w:rsid w:val="00F45AA1"/>
    <w:rsid w:val="00F534B8"/>
    <w:rsid w:val="00F53CF5"/>
    <w:rsid w:val="00F60C1F"/>
    <w:rsid w:val="00F61A99"/>
    <w:rsid w:val="00FA555A"/>
    <w:rsid w:val="00FD0F49"/>
    <w:rsid w:val="00FD5019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CA52E42F-B4A9-4DF5-9264-95A5B9F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4434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069E0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D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ukertova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F233C-E255-4EBF-8D9C-5190494D72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2681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Peukertová, Eva </cp:lastModifiedBy>
  <cp:revision>3</cp:revision>
  <cp:lastPrinted>2021-12-06T16:58:00Z</cp:lastPrinted>
  <dcterms:created xsi:type="dcterms:W3CDTF">2021-12-06T16:58:00Z</dcterms:created>
  <dcterms:modified xsi:type="dcterms:W3CDTF">2021-12-06T16:59:00Z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