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F9B0" w14:textId="6EA39E42" w:rsidR="009E5E25" w:rsidRPr="00CC649B" w:rsidRDefault="001249F1" w:rsidP="009E5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  </w:t>
      </w:r>
      <w:r w:rsidR="009E5E25" w:rsidRPr="00CC649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Zmluva o uskutočnení kultúrneho podujatia</w:t>
      </w:r>
    </w:p>
    <w:p w14:paraId="1B247562" w14:textId="189A67E9" w:rsidR="009E5E25" w:rsidRPr="00CC649B" w:rsidRDefault="009E5E25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</w:p>
    <w:p w14:paraId="60B80173" w14:textId="0572CE2C" w:rsidR="00455D10" w:rsidRDefault="009E5E25" w:rsidP="008D2F9B">
      <w:pPr>
        <w:shd w:val="clear" w:color="auto" w:fill="FFFFFF"/>
        <w:tabs>
          <w:tab w:val="left" w:pos="7284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uzatvorená medzi </w:t>
      </w:r>
      <w:r w:rsidR="008D2F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ab/>
      </w:r>
    </w:p>
    <w:p w14:paraId="0E1C723F" w14:textId="77777777" w:rsidR="00455D10" w:rsidRDefault="00455D10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</w:p>
    <w:p w14:paraId="745789B7" w14:textId="37CD1834" w:rsidR="009E5E25" w:rsidRDefault="009E5E25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JELEN DRUMS, s.r.o.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,</w:t>
      </w:r>
      <w:r w:rsidR="008F78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v zastúpení Mgr. art. Martinou </w:t>
      </w:r>
      <w:proofErr w:type="spellStart"/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Jelenovou</w:t>
      </w:r>
      <w:proofErr w:type="spellEnd"/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(konateľ), Kozmonautov 13, 900 21 Svätý </w:t>
      </w:r>
      <w:r w:rsidR="00455D10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J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ur, IČO: 46601988, IČ</w:t>
      </w:r>
      <w:r w:rsidR="00740C0E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DPH: SK2023515065, bankové spojenie: Tatra banka a.s., 2920874957/1100</w:t>
      </w:r>
      <w:r w:rsidR="003D064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, IBAN: SK39 1100 0000 0029 2087 4957.</w:t>
      </w:r>
    </w:p>
    <w:p w14:paraId="5D4B1F79" w14:textId="4DC4E40B" w:rsidR="0044560F" w:rsidRDefault="0044560F" w:rsidP="0044560F">
      <w:pPr>
        <w:shd w:val="clear" w:color="auto" w:fill="FFFFFF"/>
        <w:spacing w:after="0" w:line="240" w:lineRule="auto"/>
        <w:rPr>
          <w:rStyle w:val="Hypertextovodkaz"/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Kontaktná osoba počas koncertu: </w:t>
      </w:r>
      <w:r w:rsidR="00FE56D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Peter </w:t>
      </w:r>
      <w:proofErr w:type="spellStart"/>
      <w:r w:rsidR="00FE56D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Bittner</w:t>
      </w:r>
      <w:proofErr w:type="spellEnd"/>
      <w:r w:rsidR="00FE56D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, </w:t>
      </w:r>
      <w:r w:rsidR="0068119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+ 421 </w:t>
      </w:r>
      <w:r w:rsidR="00FE56D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948 877 662, manager.divadlonakolesach@gmail.com</w:t>
      </w:r>
    </w:p>
    <w:p w14:paraId="260357AD" w14:textId="77777777" w:rsidR="00455D10" w:rsidRPr="00455D10" w:rsidRDefault="00455D10" w:rsidP="0044560F">
      <w:pPr>
        <w:shd w:val="clear" w:color="auto" w:fill="FFFFFF"/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</w:pPr>
    </w:p>
    <w:p w14:paraId="5710B1BC" w14:textId="77777777" w:rsidR="00732B65" w:rsidRPr="00A44203" w:rsidRDefault="00455D10" w:rsidP="00732B65">
      <w:pPr>
        <w:shd w:val="clear" w:color="auto" w:fill="FFFFFF"/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</w:pPr>
      <w:r w:rsidRPr="00455D10"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>(</w:t>
      </w:r>
      <w:r w:rsidRPr="00A44203"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>ďalej len</w:t>
      </w:r>
      <w:r w:rsidR="00740C0E" w:rsidRPr="00A44203"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 xml:space="preserve"> ako</w:t>
      </w:r>
      <w:r w:rsidRPr="00A44203"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 xml:space="preserve"> „dodávateľ“)</w:t>
      </w:r>
    </w:p>
    <w:p w14:paraId="38806965" w14:textId="77777777" w:rsidR="00732B65" w:rsidRPr="00A44203" w:rsidRDefault="00732B65" w:rsidP="00732B6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</w:p>
    <w:p w14:paraId="0F5D8E04" w14:textId="086237E6" w:rsidR="00CA5DA3" w:rsidRPr="002B6D1D" w:rsidRDefault="00BB24F3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2B6D1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a u</w:t>
      </w:r>
      <w:r w:rsidR="00455D10" w:rsidRPr="002B6D1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sporiad</w:t>
      </w:r>
      <w:r w:rsidR="009E5E25" w:rsidRPr="002B6D1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ateľom</w:t>
      </w:r>
      <w:r w:rsidRP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:</w:t>
      </w:r>
    </w:p>
    <w:p w14:paraId="1E347640" w14:textId="501AEF35" w:rsidR="002B6D1D" w:rsidRPr="002B6D1D" w:rsidRDefault="009C7152" w:rsidP="001306C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2B6D1D"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 xml:space="preserve">názov: </w:t>
      </w:r>
      <w:proofErr w:type="spellStart"/>
      <w:r w:rsidR="002B6D1D" w:rsidRP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Město</w:t>
      </w:r>
      <w:proofErr w:type="spellEnd"/>
      <w:r w:rsidR="002B6D1D" w:rsidRP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Kaplice</w:t>
      </w:r>
      <w:r w:rsidR="001306C2" w:rsidRPr="002B6D1D">
        <w:rPr>
          <w:rFonts w:ascii="Times New Roman" w:hAnsi="Times New Roman" w:cs="Times New Roman"/>
          <w:sz w:val="20"/>
          <w:szCs w:val="20"/>
        </w:rPr>
        <w:br/>
      </w:r>
      <w:r w:rsidR="001306C2" w:rsidRPr="002B6D1D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Sídlo: </w:t>
      </w:r>
      <w:proofErr w:type="spellStart"/>
      <w:r w:rsidR="002B6D1D" w:rsidRP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Náměstí</w:t>
      </w:r>
      <w:proofErr w:type="spellEnd"/>
      <w:r w:rsidR="002B6D1D" w:rsidRP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70, </w:t>
      </w:r>
      <w:r w:rsid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382 41 </w:t>
      </w:r>
      <w:r w:rsidR="002B6D1D" w:rsidRP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Kaplice</w:t>
      </w:r>
      <w:r w:rsidR="002B6D1D" w:rsidRP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br/>
        <w:t>IČ:</w:t>
      </w:r>
      <w:r w:rsid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2B6D1D" w:rsidRP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00245941</w:t>
      </w:r>
      <w:r w:rsidR="002B6D1D" w:rsidRP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br/>
        <w:t>DIČ: CZ00245941</w:t>
      </w:r>
    </w:p>
    <w:p w14:paraId="170F4E92" w14:textId="1D9990A4" w:rsidR="001306C2" w:rsidRPr="002B6D1D" w:rsidRDefault="00260C3B" w:rsidP="001306C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2B6D1D">
        <w:rPr>
          <w:rFonts w:ascii="Times New Roman" w:hAnsi="Times New Roman" w:cs="Times New Roman"/>
          <w:iCs/>
          <w:sz w:val="20"/>
          <w:szCs w:val="20"/>
        </w:rPr>
        <w:t>Zastúpený:</w:t>
      </w:r>
      <w:r w:rsidR="001306C2" w:rsidRPr="002B6D1D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7B1F71">
        <w:rPr>
          <w:rFonts w:ascii="Times New Roman" w:hAnsi="Times New Roman" w:cs="Times New Roman"/>
          <w:iCs/>
          <w:sz w:val="20"/>
          <w:szCs w:val="20"/>
        </w:rPr>
        <w:t xml:space="preserve">Mgr. </w:t>
      </w:r>
      <w:proofErr w:type="spellStart"/>
      <w:r w:rsidR="007B1F71">
        <w:rPr>
          <w:rFonts w:ascii="Times New Roman" w:hAnsi="Times New Roman" w:cs="Times New Roman"/>
          <w:iCs/>
          <w:sz w:val="20"/>
          <w:szCs w:val="20"/>
        </w:rPr>
        <w:t>Pavlem</w:t>
      </w:r>
      <w:proofErr w:type="spellEnd"/>
      <w:r w:rsidR="007B1F71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7B1F71">
        <w:rPr>
          <w:rFonts w:ascii="Times New Roman" w:hAnsi="Times New Roman" w:cs="Times New Roman"/>
          <w:iCs/>
          <w:sz w:val="20"/>
          <w:szCs w:val="20"/>
        </w:rPr>
        <w:t>Talířem</w:t>
      </w:r>
      <w:proofErr w:type="spellEnd"/>
      <w:r w:rsidR="007B1F71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="007B1F71">
        <w:rPr>
          <w:rFonts w:ascii="Times New Roman" w:hAnsi="Times New Roman" w:cs="Times New Roman"/>
          <w:iCs/>
          <w:sz w:val="20"/>
          <w:szCs w:val="20"/>
        </w:rPr>
        <w:t>starostou</w:t>
      </w:r>
      <w:proofErr w:type="spellEnd"/>
      <w:r w:rsidR="007B1F71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7B1F71">
        <w:rPr>
          <w:rFonts w:ascii="Times New Roman" w:hAnsi="Times New Roman" w:cs="Times New Roman"/>
          <w:iCs/>
          <w:sz w:val="20"/>
          <w:szCs w:val="20"/>
        </w:rPr>
        <w:t>města</w:t>
      </w:r>
      <w:proofErr w:type="spellEnd"/>
    </w:p>
    <w:p w14:paraId="16BE1CCA" w14:textId="1DD985A4" w:rsidR="009C7152" w:rsidRDefault="009C7152" w:rsidP="009C7152">
      <w:pPr>
        <w:shd w:val="clear" w:color="auto" w:fill="FFFFFF"/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</w:pPr>
      <w:r w:rsidRPr="00701217"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>Kontaktná osoba pre zmluvné podmienky, technickú podporu a počas koncertu</w:t>
      </w:r>
      <w:r w:rsidR="007B1F71"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>:</w:t>
      </w:r>
    </w:p>
    <w:p w14:paraId="5E75FCDF" w14:textId="37BB2D38" w:rsidR="007B1F71" w:rsidRDefault="00BC5432" w:rsidP="009C7152">
      <w:pPr>
        <w:shd w:val="clear" w:color="auto" w:fill="FFFFFF"/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</w:pPr>
      <w:r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>Tereza Zahradníková, asistentka KIC, tel. +420734156777</w:t>
      </w:r>
    </w:p>
    <w:p w14:paraId="22C27E02" w14:textId="3C271DF2" w:rsidR="00BC5432" w:rsidRDefault="00BC5432" w:rsidP="009C7152">
      <w:pPr>
        <w:shd w:val="clear" w:color="auto" w:fill="FFFFFF"/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</w:pPr>
      <w:r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 xml:space="preserve">Václav </w:t>
      </w:r>
      <w:proofErr w:type="spellStart"/>
      <w:r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>Jakubec</w:t>
      </w:r>
      <w:proofErr w:type="spellEnd"/>
      <w:r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>, +420603182440</w:t>
      </w:r>
    </w:p>
    <w:p w14:paraId="52ADA141" w14:textId="2647DFF7" w:rsidR="007B1F71" w:rsidRPr="00701217" w:rsidRDefault="007B1F71" w:rsidP="009C7152">
      <w:pPr>
        <w:shd w:val="clear" w:color="auto" w:fill="FFFFFF"/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</w:pPr>
    </w:p>
    <w:p w14:paraId="16633EDD" w14:textId="77777777" w:rsidR="009C7152" w:rsidRPr="00701217" w:rsidRDefault="009C7152" w:rsidP="009C7152">
      <w:pPr>
        <w:shd w:val="clear" w:color="auto" w:fill="FFFFFF"/>
        <w:spacing w:after="0" w:line="240" w:lineRule="auto"/>
        <w:jc w:val="both"/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</w:pPr>
    </w:p>
    <w:p w14:paraId="786F50B7" w14:textId="77777777" w:rsidR="009C7152" w:rsidRPr="00701217" w:rsidRDefault="009C7152" w:rsidP="009C7152">
      <w:pPr>
        <w:shd w:val="clear" w:color="auto" w:fill="FFFFFF"/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</w:pPr>
      <w:r w:rsidRPr="00701217">
        <w:rPr>
          <w:rStyle w:val="Hypertextovodkaz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sk-SK"/>
        </w:rPr>
        <w:t>(ďalej len „usporiadateľ“)</w:t>
      </w:r>
    </w:p>
    <w:p w14:paraId="6243BA25" w14:textId="35B2F4F3" w:rsidR="004276A1" w:rsidRDefault="004276A1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</w:p>
    <w:p w14:paraId="54D52C9D" w14:textId="77777777" w:rsidR="009E5E25" w:rsidRPr="00CC649B" w:rsidRDefault="009E5E25" w:rsidP="00B66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1.0. Predmet zmluvy</w:t>
      </w:r>
    </w:p>
    <w:p w14:paraId="111D571C" w14:textId="77777777" w:rsidR="009E5E25" w:rsidRPr="00CC649B" w:rsidRDefault="009E5E25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</w:t>
      </w:r>
    </w:p>
    <w:p w14:paraId="27FC9664" w14:textId="590181B4" w:rsidR="00306A9B" w:rsidRPr="00CC649B" w:rsidRDefault="00306A9B" w:rsidP="008D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Predmetom zmluvy je sprostredkovanie a uskutočnenie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5D08D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vystúpenia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FÍHA tralala </w:t>
      </w:r>
      <w:r w:rsidR="002E3715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na hudobné podklady</w:t>
      </w:r>
      <w:r w:rsidR="00753D04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sk-SK"/>
        </w:rPr>
        <w:t>.</w:t>
      </w:r>
    </w:p>
    <w:p w14:paraId="202248A1" w14:textId="77777777" w:rsidR="00306A9B" w:rsidRPr="00CC649B" w:rsidRDefault="00306A9B" w:rsidP="00306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</w:t>
      </w:r>
    </w:p>
    <w:p w14:paraId="7C279599" w14:textId="734FCE95" w:rsidR="008D2F9B" w:rsidRPr="00132F26" w:rsidRDefault="00360B84" w:rsidP="00280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</w:pPr>
      <w:r w:rsidRPr="00132F2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 xml:space="preserve">Dátum </w:t>
      </w:r>
      <w:r w:rsidR="00306A9B" w:rsidRPr="00132F2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koncert</w:t>
      </w:r>
      <w:r w:rsidRPr="00132F2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u</w:t>
      </w:r>
      <w:r w:rsidR="00306A9B" w:rsidRPr="00132F2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:</w:t>
      </w:r>
      <w:r w:rsidRPr="00132F2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 xml:space="preserve"> </w:t>
      </w:r>
      <w:r w:rsidR="00CB4384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>27. 03</w:t>
      </w:r>
      <w:r w:rsidR="003163B4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>.</w:t>
      </w:r>
      <w:r w:rsidR="000141FC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 xml:space="preserve"> 2022</w:t>
      </w:r>
    </w:p>
    <w:p w14:paraId="30233937" w14:textId="6F6A34BD" w:rsidR="00306A9B" w:rsidRPr="00132F26" w:rsidRDefault="00B330AD" w:rsidP="00280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>Čas príchodu: 14</w:t>
      </w:r>
      <w:r w:rsidR="00701217" w:rsidRPr="00132F2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>.</w:t>
      </w:r>
      <w:r w:rsidR="000141FC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>00</w:t>
      </w:r>
      <w:r w:rsidR="005D08D2" w:rsidRPr="00132F2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 xml:space="preserve"> h</w:t>
      </w:r>
    </w:p>
    <w:p w14:paraId="65A93538" w14:textId="1F529776" w:rsidR="00306A9B" w:rsidRPr="00132F26" w:rsidRDefault="00306A9B" w:rsidP="00280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</w:pPr>
      <w:r w:rsidRPr="00132F2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>Čas zvukovej skúšky:</w:t>
      </w:r>
      <w:r w:rsidR="005D08D2" w:rsidRPr="00132F2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 xml:space="preserve"> </w:t>
      </w:r>
      <w:r w:rsidR="00B330AD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>15</w:t>
      </w:r>
      <w:r w:rsidR="00B62B18" w:rsidRPr="00132F2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>.</w:t>
      </w:r>
      <w:r w:rsidR="000141FC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>00</w:t>
      </w:r>
      <w:r w:rsidR="008F1D31" w:rsidRPr="00132F2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 xml:space="preserve"> </w:t>
      </w:r>
      <w:r w:rsidR="005D08D2" w:rsidRPr="00132F2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  <w:t>h</w:t>
      </w:r>
    </w:p>
    <w:p w14:paraId="65CC53C6" w14:textId="2FCF243E" w:rsidR="00306A9B" w:rsidRPr="00132F26" w:rsidRDefault="00306A9B" w:rsidP="00280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</w:pPr>
      <w:r w:rsidRPr="00132F2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Čas vystúpenia:</w:t>
      </w:r>
      <w:r w:rsidR="00B330A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 xml:space="preserve"> 16</w:t>
      </w:r>
      <w:r w:rsidR="000141FC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.0</w:t>
      </w:r>
      <w:r w:rsidR="005D08D2" w:rsidRPr="00132F2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0 h</w:t>
      </w:r>
    </w:p>
    <w:p w14:paraId="20644C6F" w14:textId="01CA8A2E" w:rsidR="002E3715" w:rsidRDefault="00306A9B" w:rsidP="00A12BD7">
      <w:pPr>
        <w:shd w:val="clear" w:color="auto" w:fill="FFFFFF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r w:rsidRPr="00132F2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Miesto konania, presná adresa:</w:t>
      </w:r>
      <w:r w:rsidR="00360B84" w:rsidRPr="00132F2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 xml:space="preserve"> </w:t>
      </w:r>
    </w:p>
    <w:p w14:paraId="5223C31A" w14:textId="0C57A8F1" w:rsidR="00BC5432" w:rsidRPr="00A12BD7" w:rsidRDefault="00BC5432" w:rsidP="00A12BD7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sk-SK"/>
        </w:rPr>
      </w:pPr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Kulturní </w:t>
      </w:r>
      <w:proofErr w:type="spellStart"/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Dům</w:t>
      </w:r>
      <w:proofErr w:type="spellEnd"/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Kaplice, Linecká 305,</w:t>
      </w:r>
      <w:r w:rsidR="0068034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38241  Kaplice</w:t>
      </w:r>
    </w:p>
    <w:p w14:paraId="7349019C" w14:textId="0355B2EC" w:rsidR="00774AA2" w:rsidRDefault="00774AA2" w:rsidP="008D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</w:p>
    <w:p w14:paraId="7AFDFFA1" w14:textId="4D9C6F0A" w:rsidR="009E5E25" w:rsidRPr="009C7152" w:rsidRDefault="009C7152" w:rsidP="008D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</w:pPr>
      <w:r w:rsidRPr="009C715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2.0. Cena za vystúpenie</w:t>
      </w:r>
    </w:p>
    <w:p w14:paraId="055CAECC" w14:textId="77777777" w:rsidR="009C7152" w:rsidRPr="009C7152" w:rsidRDefault="009C7152" w:rsidP="008D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</w:pPr>
    </w:p>
    <w:p w14:paraId="40D035CC" w14:textId="3D301AAF" w:rsidR="00132F26" w:rsidRDefault="009C7152" w:rsidP="009C71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1217">
        <w:rPr>
          <w:rFonts w:ascii="Times New Roman" w:eastAsia="Times New Roman" w:hAnsi="Times New Roman" w:cs="Times New Roman"/>
          <w:sz w:val="20"/>
          <w:szCs w:val="20"/>
          <w:lang w:eastAsia="sk-SK"/>
        </w:rPr>
        <w:t>Cena za vystúpenie je dohodnutá medzi dodávat</w:t>
      </w:r>
      <w:r w:rsidR="00CB4384">
        <w:rPr>
          <w:rFonts w:ascii="Times New Roman" w:eastAsia="Times New Roman" w:hAnsi="Times New Roman" w:cs="Times New Roman"/>
          <w:sz w:val="20"/>
          <w:szCs w:val="20"/>
          <w:lang w:eastAsia="sk-SK"/>
        </w:rPr>
        <w:t>eľom a usporiadateľom vo výške 2.7</w:t>
      </w:r>
      <w:r w:rsidRPr="00701217">
        <w:rPr>
          <w:rFonts w:ascii="Times New Roman" w:eastAsia="Times New Roman" w:hAnsi="Times New Roman" w:cs="Times New Roman"/>
          <w:sz w:val="20"/>
          <w:szCs w:val="20"/>
          <w:lang w:eastAsia="sk-SK"/>
        </w:rPr>
        <w:t>0</w:t>
      </w:r>
      <w:r w:rsidR="002F0DDA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0,- Eur a náklady na dopravu </w:t>
      </w:r>
      <w:r w:rsidR="00A12BD7">
        <w:rPr>
          <w:rFonts w:ascii="Times New Roman" w:eastAsia="Times New Roman" w:hAnsi="Times New Roman" w:cs="Times New Roman"/>
          <w:sz w:val="20"/>
          <w:szCs w:val="20"/>
          <w:lang w:eastAsia="sk-SK"/>
        </w:rPr>
        <w:t>Bratislava</w:t>
      </w:r>
      <w:r w:rsidR="000141F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F34A6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- </w:t>
      </w:r>
      <w:r w:rsidR="00CB4384">
        <w:rPr>
          <w:rFonts w:ascii="Times New Roman" w:eastAsia="Times New Roman" w:hAnsi="Times New Roman" w:cs="Times New Roman"/>
          <w:sz w:val="20"/>
          <w:szCs w:val="20"/>
          <w:lang w:eastAsia="sk-SK"/>
        </w:rPr>
        <w:t>Kaplice</w:t>
      </w:r>
      <w:r w:rsidR="000141F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-</w:t>
      </w:r>
      <w:r w:rsidR="00357E3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Bratislava (</w:t>
      </w:r>
      <w:r w:rsidR="00132F26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km/0,50 Eur) vo výške </w:t>
      </w:r>
      <w:r w:rsidR="00CB4384">
        <w:rPr>
          <w:rFonts w:ascii="Times New Roman" w:eastAsia="Times New Roman" w:hAnsi="Times New Roman" w:cs="Times New Roman"/>
          <w:sz w:val="20"/>
          <w:szCs w:val="20"/>
          <w:lang w:eastAsia="sk-SK"/>
        </w:rPr>
        <w:t>265</w:t>
      </w:r>
      <w:r w:rsidR="00132F26">
        <w:rPr>
          <w:rFonts w:ascii="Times New Roman" w:hAnsi="Times New Roman" w:cs="Times New Roman"/>
          <w:sz w:val="20"/>
          <w:szCs w:val="20"/>
        </w:rPr>
        <w:t>,- Eur, celkom</w:t>
      </w:r>
      <w:r w:rsidR="00CB4384">
        <w:rPr>
          <w:rFonts w:ascii="Times New Roman" w:hAnsi="Times New Roman" w:cs="Times New Roman"/>
          <w:sz w:val="20"/>
          <w:szCs w:val="20"/>
        </w:rPr>
        <w:t xml:space="preserve"> 2</w:t>
      </w:r>
      <w:r w:rsidR="002F0DDA">
        <w:rPr>
          <w:rFonts w:ascii="Times New Roman" w:hAnsi="Times New Roman" w:cs="Times New Roman"/>
          <w:sz w:val="20"/>
          <w:szCs w:val="20"/>
        </w:rPr>
        <w:t>.</w:t>
      </w:r>
      <w:r w:rsidR="00CB4384">
        <w:rPr>
          <w:rFonts w:ascii="Times New Roman" w:hAnsi="Times New Roman" w:cs="Times New Roman"/>
          <w:sz w:val="20"/>
          <w:szCs w:val="20"/>
        </w:rPr>
        <w:t>965</w:t>
      </w:r>
      <w:r w:rsidRPr="00701217">
        <w:rPr>
          <w:rFonts w:ascii="Times New Roman" w:hAnsi="Times New Roman" w:cs="Times New Roman"/>
          <w:sz w:val="20"/>
          <w:szCs w:val="20"/>
        </w:rPr>
        <w:t>,- Eur.</w:t>
      </w:r>
      <w:r w:rsidRPr="007012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CBB1F7D" w14:textId="629815F3" w:rsidR="009C7152" w:rsidRPr="005F0D98" w:rsidRDefault="00456BB7" w:rsidP="009C7152">
      <w:pPr>
        <w:shd w:val="clear" w:color="auto" w:fill="FFFFFF"/>
        <w:spacing w:after="0" w:line="240" w:lineRule="auto"/>
        <w:jc w:val="both"/>
        <w:rPr>
          <w:rStyle w:val="Zdraznn"/>
          <w:rFonts w:ascii="Times New Roman" w:eastAsia="Times New Roman" w:hAnsi="Times New Roman" w:cs="Times New Roman"/>
          <w:b/>
          <w:bCs/>
          <w:i w:val="0"/>
          <w:iCs w:val="0"/>
          <w:sz w:val="20"/>
          <w:szCs w:val="20"/>
          <w:lang w:eastAsia="sk-SK"/>
        </w:rPr>
      </w:pPr>
      <w:r w:rsidRPr="00701217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9C7152" w:rsidRPr="00701217">
        <w:rPr>
          <w:rFonts w:ascii="Times New Roman" w:hAnsi="Times New Roman" w:cs="Times New Roman"/>
          <w:sz w:val="20"/>
          <w:szCs w:val="20"/>
        </w:rPr>
        <w:t xml:space="preserve">DPH k dohodnutej sume sa nevyčísľuje, nakoľko </w:t>
      </w:r>
      <w:r w:rsidR="009C7152" w:rsidRPr="00701217">
        <w:rPr>
          <w:rStyle w:val="Zdraznn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t xml:space="preserve">Osobou povinnou platiť daň je osoba, ktorej bola služba dodaná (podľa článku 193 až 196 smernice Rady </w:t>
      </w:r>
      <w:r w:rsidR="009C7152" w:rsidRPr="005F0D98">
        <w:rPr>
          <w:rStyle w:val="Zdraznn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t>2006/112/ES z 28.</w:t>
      </w:r>
      <w:r w:rsidR="00F25160">
        <w:rPr>
          <w:rStyle w:val="Zdraznn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t xml:space="preserve"> </w:t>
      </w:r>
      <w:r w:rsidR="009C7152" w:rsidRPr="005F0D98">
        <w:rPr>
          <w:rStyle w:val="Zdraznn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t>novembra 2006 o spoločnom systéme dane z pridanej hodnoty v znení smernice Rady 2006/138/ES z 19.</w:t>
      </w:r>
      <w:r w:rsidR="00701217" w:rsidRPr="005F0D98">
        <w:rPr>
          <w:rStyle w:val="Zdraznn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t xml:space="preserve"> </w:t>
      </w:r>
      <w:r w:rsidR="009C7152" w:rsidRPr="005F0D98">
        <w:rPr>
          <w:rStyle w:val="Zdraznn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t>decembra 2006).</w:t>
      </w:r>
    </w:p>
    <w:p w14:paraId="11B3D841" w14:textId="77777777" w:rsidR="009C7152" w:rsidRPr="005F0D98" w:rsidRDefault="009C7152" w:rsidP="009C7152">
      <w:pPr>
        <w:pStyle w:val="Odstavecseseznamem"/>
        <w:shd w:val="clear" w:color="auto" w:fill="FFFFFF"/>
        <w:spacing w:after="0" w:line="240" w:lineRule="auto"/>
        <w:jc w:val="both"/>
        <w:rPr>
          <w:rStyle w:val="Zdraznn"/>
          <w:rFonts w:ascii="Times New Roman" w:eastAsia="Times New Roman" w:hAnsi="Times New Roman" w:cs="Times New Roman"/>
          <w:b/>
          <w:bCs/>
          <w:i w:val="0"/>
          <w:iCs w:val="0"/>
          <w:sz w:val="20"/>
          <w:szCs w:val="20"/>
          <w:lang w:eastAsia="sk-SK"/>
        </w:rPr>
      </w:pPr>
    </w:p>
    <w:p w14:paraId="3B7BE0EC" w14:textId="21C36635" w:rsidR="009C7152" w:rsidRPr="005F0D98" w:rsidRDefault="009C7152" w:rsidP="009C7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F0D98">
        <w:rPr>
          <w:rFonts w:ascii="Times New Roman" w:eastAsia="Times New Roman" w:hAnsi="Times New Roman" w:cs="Times New Roman"/>
          <w:sz w:val="20"/>
          <w:szCs w:val="20"/>
          <w:lang w:eastAsia="sk-SK"/>
        </w:rPr>
        <w:t>Usporiadateľ sa zaväzuje zaplatiť plnú výšku dohodnutej ceny na základe zálohovej faktúry, ktorá bude vystavená a zaslaná po podpise zmluvy. Platba bude do dohodnutého dátumu</w:t>
      </w:r>
      <w:r w:rsidR="000141F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spl</w:t>
      </w:r>
      <w:r w:rsidR="00477966">
        <w:rPr>
          <w:rFonts w:ascii="Times New Roman" w:eastAsia="Times New Roman" w:hAnsi="Times New Roman" w:cs="Times New Roman"/>
          <w:sz w:val="20"/>
          <w:szCs w:val="20"/>
          <w:lang w:eastAsia="sk-SK"/>
        </w:rPr>
        <w:t>atnosti zálohovej faktúry 20</w:t>
      </w:r>
      <w:r w:rsidR="001306C2">
        <w:rPr>
          <w:rFonts w:ascii="Times New Roman" w:eastAsia="Times New Roman" w:hAnsi="Times New Roman" w:cs="Times New Roman"/>
          <w:sz w:val="20"/>
          <w:szCs w:val="20"/>
          <w:lang w:eastAsia="sk-SK"/>
        </w:rPr>
        <w:t>.12.2021</w:t>
      </w:r>
      <w:r w:rsidRPr="005F0D9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pripísaná na účet Tatra banky IBAN: SK39 1100 0000 0029 2087 4957. Dodávateľ si vyhradzuje právo na odstúpenie od zmluvy a neuskutočnenie vystúpenia v prípade nevyplatenia zálohovej faktúry do doby splatnosti</w:t>
      </w:r>
      <w:r w:rsidRPr="005F0D98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</w:p>
    <w:p w14:paraId="1A709720" w14:textId="77777777" w:rsidR="009C7152" w:rsidRDefault="009C7152" w:rsidP="009C7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3DCE5EB7" w14:textId="68FB7F5F" w:rsidR="008D2F9B" w:rsidRDefault="009E5E25" w:rsidP="009C7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</w:t>
      </w:r>
      <w:r w:rsidR="008D729F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C813F6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ED2F2E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</w:p>
    <w:p w14:paraId="608FCB3B" w14:textId="311455B1" w:rsidR="009E5E25" w:rsidRPr="008D2F9B" w:rsidRDefault="009E5E25" w:rsidP="00681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3.0.  Ostatné dojednania:</w:t>
      </w:r>
    </w:p>
    <w:p w14:paraId="45BADC02" w14:textId="77777777" w:rsidR="00681192" w:rsidRPr="00CC649B" w:rsidRDefault="00681192" w:rsidP="00681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</w:p>
    <w:p w14:paraId="24829916" w14:textId="31BFEA9B" w:rsidR="0026731F" w:rsidRDefault="0026731F" w:rsidP="00267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3.1.       Usporiadateľ umožní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účinkujúcim vstup do priestorov vystúpenia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minimálne </w:t>
      </w:r>
      <w:r w:rsidR="000141F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2 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hodiny pred začiatkom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vystúpenia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. Zabezpečí </w:t>
      </w:r>
      <w:r w:rsidR="00B5770F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samostatnú uzamykateľnú šatňu</w:t>
      </w:r>
      <w:r w:rsidR="001306C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, stan v blízkosti pódia</w:t>
      </w:r>
      <w:r w:rsidR="00B5770F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s mobiliárom (dostatočné osvetlenie, zrkadlo), občerstvením a pitným režimom</w:t>
      </w:r>
      <w:r w:rsidR="005D08D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podľa dohody s manažérom účinkujúcich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. </w:t>
      </w:r>
    </w:p>
    <w:p w14:paraId="2A79AAF1" w14:textId="14B0A498" w:rsidR="0026731F" w:rsidRDefault="0026731F" w:rsidP="00267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lastRenderedPageBreak/>
        <w:t>3.2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.       Príjazd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vozidla čo najbližšie k pódiu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(hraciemu priestoru) na vyloženie </w:t>
      </w:r>
      <w:r w:rsidR="008D2F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nástrojov,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1 parkovacie miesto pre väčšie úžitkové vozidlo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v bl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ízkosti miesta konania koncertu.</w:t>
      </w:r>
    </w:p>
    <w:p w14:paraId="189FA982" w14:textId="11DC841E" w:rsidR="0026731F" w:rsidRDefault="0026731F" w:rsidP="00267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3.3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.      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Usporiadateľ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zabezpeč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í stabilné, 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čisté a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0141F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suché pódium, šírka minimálne: 8x6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m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, výška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pódia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minimálne 80 cm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(d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o hracej plochy nesmú zasahovať schody, reproduktory, priehlbiny, atď.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), v prípade exteriéru zastrešené, a jeho adekvátne osvetlenie.</w:t>
      </w:r>
    </w:p>
    <w:p w14:paraId="0A683F93" w14:textId="77777777" w:rsidR="0026731F" w:rsidRPr="007E4375" w:rsidRDefault="0026731F" w:rsidP="00267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3.4.       Usporiadateľ zabráni divákom vstup na pódium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pred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vystúpením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aj počas neho.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V prípade </w:t>
      </w:r>
      <w:r w:rsidRPr="007E4375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exteriérového prostredia a športovej haly žiadame zabezpečiť v prípade návštevnosti nad 1000 ľudí SBS službu. </w:t>
      </w:r>
    </w:p>
    <w:p w14:paraId="5DF3F507" w14:textId="1FF43F7E" w:rsidR="00697EC1" w:rsidRPr="00132F26" w:rsidRDefault="0026731F" w:rsidP="007012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7E4375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3.5. </w:t>
      </w:r>
      <w:r w:rsidR="0081072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  </w:t>
      </w:r>
      <w:r w:rsidR="0070121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 </w:t>
      </w:r>
      <w:r w:rsidR="0081072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280115" w:rsidRPr="007E4375">
        <w:rPr>
          <w:rFonts w:ascii="Times New Roman" w:hAnsi="Times New Roman" w:cs="Times New Roman"/>
          <w:color w:val="222222"/>
          <w:sz w:val="20"/>
          <w:szCs w:val="20"/>
        </w:rPr>
        <w:t>Usporiadateľ zabezpečí profesionálne ozvuče</w:t>
      </w:r>
      <w:r w:rsidR="005F0D98">
        <w:rPr>
          <w:rFonts w:ascii="Times New Roman" w:hAnsi="Times New Roman" w:cs="Times New Roman"/>
          <w:color w:val="222222"/>
          <w:sz w:val="20"/>
          <w:szCs w:val="20"/>
        </w:rPr>
        <w:t xml:space="preserve">nie adekvátne priestoru vystúpenia </w:t>
      </w:r>
      <w:r w:rsidR="00280115" w:rsidRPr="007E4375">
        <w:rPr>
          <w:rFonts w:ascii="Times New Roman" w:hAnsi="Times New Roman" w:cs="Times New Roman"/>
          <w:color w:val="222222"/>
          <w:sz w:val="20"/>
          <w:szCs w:val="20"/>
        </w:rPr>
        <w:t>a primerane kvalitné a výkonné odposluchy.</w:t>
      </w:r>
      <w:r w:rsidR="00280115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280115" w:rsidRPr="005F0D98">
        <w:rPr>
          <w:rFonts w:ascii="Times New Roman" w:hAnsi="Times New Roman" w:cs="Times New Roman"/>
          <w:color w:val="222222"/>
          <w:sz w:val="20"/>
          <w:szCs w:val="20"/>
        </w:rPr>
        <w:t xml:space="preserve">Používame vlastné </w:t>
      </w:r>
      <w:proofErr w:type="spellStart"/>
      <w:r w:rsidR="00280115" w:rsidRPr="005F0D98">
        <w:rPr>
          <w:rFonts w:ascii="Times New Roman" w:hAnsi="Times New Roman" w:cs="Times New Roman"/>
          <w:color w:val="222222"/>
          <w:sz w:val="20"/>
          <w:szCs w:val="20"/>
        </w:rPr>
        <w:t>náhlavové</w:t>
      </w:r>
      <w:proofErr w:type="spellEnd"/>
      <w:r w:rsidR="00280115" w:rsidRPr="005F0D98">
        <w:rPr>
          <w:rFonts w:ascii="Times New Roman" w:hAnsi="Times New Roman" w:cs="Times New Roman"/>
          <w:color w:val="222222"/>
          <w:sz w:val="20"/>
          <w:szCs w:val="20"/>
        </w:rPr>
        <w:t xml:space="preserve"> mikrofóny</w:t>
      </w:r>
      <w:r w:rsidR="00132F26">
        <w:rPr>
          <w:rFonts w:ascii="Times New Roman" w:hAnsi="Times New Roman" w:cs="Times New Roman"/>
          <w:color w:val="222222"/>
          <w:sz w:val="20"/>
          <w:szCs w:val="20"/>
        </w:rPr>
        <w:t xml:space="preserve"> a prehrávač na hudobné podklady</w:t>
      </w:r>
      <w:r w:rsidR="00280115" w:rsidRPr="005F0D98">
        <w:rPr>
          <w:rFonts w:ascii="Times New Roman" w:hAnsi="Times New Roman" w:cs="Times New Roman"/>
          <w:color w:val="222222"/>
          <w:sz w:val="20"/>
          <w:szCs w:val="20"/>
        </w:rPr>
        <w:t>.</w:t>
      </w:r>
      <w:r w:rsidR="00701217" w:rsidRPr="005F0D98">
        <w:rPr>
          <w:rFonts w:ascii="Times New Roman" w:hAnsi="Times New Roman" w:cs="Times New Roman"/>
          <w:color w:val="222222"/>
          <w:sz w:val="20"/>
          <w:szCs w:val="20"/>
        </w:rPr>
        <w:br/>
      </w:r>
      <w:r w:rsidRPr="007E4375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3.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6</w:t>
      </w:r>
      <w:r w:rsidRPr="007E4375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     </w:t>
      </w:r>
      <w:r w:rsidRPr="007E4375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Usporiadateľ je povinný uhradiť poplatky</w:t>
      </w:r>
      <w:r w:rsidR="00D71B6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BE3446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organizáciá</w:t>
      </w:r>
      <w:r w:rsidR="00D71B6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m kolektívnej správy práv –</w:t>
      </w:r>
      <w:r w:rsidRPr="007E4375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SOZA</w:t>
      </w:r>
      <w:r w:rsidR="00D71B6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, OSA, ...</w:t>
      </w:r>
      <w:r w:rsidRPr="007E4375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.</w:t>
      </w:r>
      <w:r w:rsidR="00701217">
        <w:rPr>
          <w:color w:val="222222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3.7. </w:t>
      </w:r>
      <w:r w:rsidR="002B6D1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     </w:t>
      </w:r>
      <w:r w:rsidR="0044560F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Umožnenie predaja propagačných</w:t>
      </w:r>
      <w:r w:rsidR="00361168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produktov</w:t>
      </w:r>
      <w:r w:rsidR="0070121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FÍHA tralala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podľa dohody.</w:t>
      </w:r>
    </w:p>
    <w:p w14:paraId="0F71864C" w14:textId="77777777" w:rsidR="00701217" w:rsidRPr="00701217" w:rsidRDefault="00701217" w:rsidP="007012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</w:p>
    <w:p w14:paraId="6A263FF3" w14:textId="1D4A4D55" w:rsidR="009E5E25" w:rsidRPr="00CC649B" w:rsidRDefault="009E5E25" w:rsidP="007E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4.0.   Doplňujúce požiada</w:t>
      </w:r>
      <w:r w:rsidR="00701217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vky podľa konkrétneho podujatia</w:t>
      </w:r>
      <w:r w:rsidRPr="00CC649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:</w:t>
      </w:r>
    </w:p>
    <w:p w14:paraId="58704802" w14:textId="77777777" w:rsidR="009E5E25" w:rsidRPr="00CC649B" w:rsidRDefault="009E5E25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</w:t>
      </w:r>
    </w:p>
    <w:p w14:paraId="4F397A12" w14:textId="5C5DAC31" w:rsidR="0026731F" w:rsidRDefault="009E5E25" w:rsidP="007E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4.1.  </w:t>
      </w:r>
      <w:r w:rsidR="007B371A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Dodávateľ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sa zaväzuje, že uskutoční </w:t>
      </w:r>
      <w:r w:rsidR="00316A9B" w:rsidRPr="0081072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45</w:t>
      </w:r>
      <w:r w:rsidR="0070121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minútové vystúpenie 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v dohodnutom termíne a čase, v najvyššej  možnej kvalite.</w:t>
      </w:r>
      <w:r w:rsidR="00CC649B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3D064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V programe účinkuje škriatok FÍHA tralala</w:t>
      </w:r>
      <w:r w:rsidR="00132F26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.</w:t>
      </w:r>
      <w:r w:rsidR="003D064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Súčasťou vystúpenia NIE JE autogramiáda ani fotenie s fanúšikmi.</w:t>
      </w:r>
      <w:r w:rsidR="0026731F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</w:p>
    <w:p w14:paraId="72E5FF6D" w14:textId="6E1F4C56" w:rsidR="0081311D" w:rsidRPr="00CC649B" w:rsidRDefault="0081311D" w:rsidP="007E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4.2. Dodávateľ poskytne usporiadateľovi podklady na propagáciu, alebo návrh plagátu. Usporiadateľ je povinn</w:t>
      </w:r>
      <w:r w:rsidR="00CC164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ý poslať propagačné materiály,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na ktorých je použité logo a fotky na schválenie pred spustením propagácie podujatia. </w:t>
      </w:r>
      <w:r w:rsidR="0068119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Propagáciu podujatia je možné začať až po uhradení zálohovej faktúry.</w:t>
      </w:r>
    </w:p>
    <w:p w14:paraId="7C84F832" w14:textId="47A59670" w:rsidR="009E5E25" w:rsidRDefault="0081311D" w:rsidP="007E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4.3</w:t>
      </w:r>
      <w:r w:rsidR="007B371A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.  V prípade, že usporiadateľ</w:t>
      </w:r>
      <w:r w:rsidR="009E5E25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zabezpečuje program pre politickú stranu, predstaviteľa politickej strany,</w:t>
      </w:r>
      <w:r w:rsidR="00190180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</w:t>
      </w:r>
      <w:r w:rsidR="001447F8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politickú kampaň atď. </w:t>
      </w:r>
      <w:r w:rsidR="00190180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- tento fakt je </w:t>
      </w:r>
      <w:r w:rsidR="001447F8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povinný oznámiť </w:t>
      </w:r>
      <w:r w:rsidR="00BA1BE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dodávateľovi </w:t>
      </w:r>
      <w:r w:rsidR="00190180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písomne na e-</w:t>
      </w:r>
      <w:r w:rsidR="001447F8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mail</w:t>
      </w:r>
      <w:r w:rsidR="00190180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ovú adresu</w:t>
      </w:r>
      <w:r w:rsidR="003D064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190180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ešte pred podpísaním zmluvy.</w:t>
      </w:r>
      <w:r w:rsidR="001447F8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9E5E25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V prípade neoznámenia </w:t>
      </w:r>
      <w:r w:rsidR="00190180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tejto skutočnosti </w:t>
      </w:r>
      <w:r w:rsidR="009E5E25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zaplatí </w:t>
      </w:r>
      <w:r w:rsidR="00190180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usporiadateľ dodávateľovi</w:t>
      </w:r>
      <w:r w:rsidR="00D430F5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pokutu vo výške 10 000 €</w:t>
      </w:r>
      <w:r w:rsid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. D</w:t>
      </w:r>
      <w:r w:rsidR="00190180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odávateľ </w:t>
      </w:r>
      <w:r w:rsidR="009E5E25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má právo v</w:t>
      </w:r>
      <w:r w:rsidR="00190180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 takomto </w:t>
      </w:r>
      <w:r w:rsidR="009E5E25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prípade od zmluvy odstúpiť a </w:t>
      </w:r>
      <w:r w:rsidR="004A3996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vystúpenie</w:t>
      </w:r>
      <w:r w:rsidR="009E5E25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neuskutočniť.</w:t>
      </w:r>
      <w:r w:rsidR="0078160E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 </w:t>
      </w:r>
    </w:p>
    <w:p w14:paraId="1432A342" w14:textId="616CD066" w:rsidR="00F717F1" w:rsidRDefault="0081311D" w:rsidP="007E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4.4</w:t>
      </w:r>
      <w:r w:rsidR="00F717F1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.</w:t>
      </w:r>
      <w:r w:rsidR="00BA1BE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  </w:t>
      </w:r>
      <w:r w:rsidR="00190180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V prípade, ak usporiadateľ </w:t>
      </w:r>
      <w:r w:rsidR="00361168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nezabezpečí niektorú z technických požiadaviek bez predchádzajúcej komunikácie</w:t>
      </w:r>
      <w:r w:rsidR="00190180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a dohody s dodávateľom, dodávateľ </w:t>
      </w:r>
      <w:r w:rsidR="00F717F1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má právo od</w:t>
      </w:r>
      <w:r w:rsidR="00190180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stúpiť od</w:t>
      </w:r>
      <w:r w:rsidR="00F717F1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zmluvy a</w:t>
      </w:r>
      <w:r w:rsidR="004A3996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 vystúpenie </w:t>
      </w:r>
      <w:r w:rsidR="00F717F1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neuskutočniť</w:t>
      </w:r>
      <w:r w:rsidR="00190180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BA1BE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s</w:t>
      </w:r>
      <w:r w:rsidR="00361168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nárokom na</w:t>
      </w:r>
      <w:r w:rsidR="0078160E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78160E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plnú výšku</w:t>
      </w:r>
      <w:r w:rsidR="00361168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honorár</w:t>
      </w:r>
      <w:r w:rsidR="0078160E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u.</w:t>
      </w:r>
    </w:p>
    <w:p w14:paraId="10A3B895" w14:textId="6DC98905" w:rsidR="00132F26" w:rsidRDefault="00132F26" w:rsidP="007E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4.5. Usporiadateľ zabezpečí a uhradí nutné testovanie tímu dodávateľa podľa aktuálnych hygienických nariadení v súvislosti s</w:t>
      </w:r>
      <w:r w:rsidR="00C643E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COVID</w:t>
      </w:r>
      <w:r w:rsidR="00C643E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-19 platných v </w:t>
      </w:r>
      <w:r w:rsidR="00F41A44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termíne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konania podujatia.</w:t>
      </w:r>
    </w:p>
    <w:p w14:paraId="7C2784E8" w14:textId="77777777" w:rsidR="001A562D" w:rsidRPr="00CC649B" w:rsidRDefault="001A562D" w:rsidP="00701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</w:p>
    <w:p w14:paraId="3DA9E85A" w14:textId="57A71C1B" w:rsidR="009E5E25" w:rsidRPr="00CC649B" w:rsidRDefault="009E5E25" w:rsidP="00383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sk-SK"/>
        </w:rPr>
        <w:t>5.0.  Záverečné ustanovenia:</w:t>
      </w:r>
    </w:p>
    <w:p w14:paraId="3A43A6DA" w14:textId="77777777" w:rsidR="009E5E25" w:rsidRPr="00CC649B" w:rsidRDefault="009E5E25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</w:t>
      </w:r>
    </w:p>
    <w:p w14:paraId="5064D116" w14:textId="19AAC0E7" w:rsidR="009E5E25" w:rsidRPr="00CC649B" w:rsidRDefault="009E5E25" w:rsidP="007E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5.1.  Táto zmluva je vyhotovená v dvoch exemplároch, z ktorých</w:t>
      </w:r>
      <w:r w:rsidR="00CC164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každá zo zmluvných strán obdrží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po jednom  vyhotovení.</w:t>
      </w:r>
    </w:p>
    <w:p w14:paraId="46B6154E" w14:textId="332EC170" w:rsidR="009E5E25" w:rsidRPr="00CC649B" w:rsidRDefault="00CC1649" w:rsidP="007E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5.2.  Zmluvu je možné doplniť, </w:t>
      </w:r>
      <w:r w:rsidR="009E5E25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zmeniť</w:t>
      </w:r>
      <w:r w:rsidR="00BA1BE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,</w:t>
      </w:r>
      <w:r w:rsidR="009E5E25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prípadne zrušiť len po predchádzajúcej dohode medzi obidvomi</w:t>
      </w:r>
      <w:r w:rsidR="00D430F5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9E5E25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zmluvnými stranami.</w:t>
      </w:r>
    </w:p>
    <w:p w14:paraId="525C22C8" w14:textId="1B42E6ED" w:rsidR="009E5E25" w:rsidRPr="00CC649B" w:rsidRDefault="009E5E25" w:rsidP="007E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5.3.  Zmluva nadobúda</w:t>
      </w:r>
      <w:r w:rsidR="007E57BE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78160E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78160E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platnosť a</w:t>
      </w:r>
      <w:r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účinnosť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dňom jej podpísania obidvomi zmluvnými stranami.</w:t>
      </w:r>
    </w:p>
    <w:p w14:paraId="33AF3D81" w14:textId="395D1803" w:rsidR="009E5E25" w:rsidRPr="00CC649B" w:rsidRDefault="009E5E25" w:rsidP="007E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5.4.  Potvrdenú zmluvu (podpísanú a ope</w:t>
      </w:r>
      <w:r w:rsidRPr="0081072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čiatkovanú) je nutné zaslať </w:t>
      </w:r>
      <w:proofErr w:type="spellStart"/>
      <w:r w:rsidRPr="0081072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oscanovanú</w:t>
      </w:r>
      <w:proofErr w:type="spellEnd"/>
      <w:r w:rsidRPr="0081072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mailom na ad</w:t>
      </w:r>
      <w:r w:rsidR="003D0647" w:rsidRPr="0081072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resu </w:t>
      </w:r>
      <w:hyperlink r:id="rId8" w:history="1">
        <w:r w:rsidR="00316A9B" w:rsidRPr="0081072C">
          <w:rPr>
            <w:rStyle w:val="Hypertextovodkaz"/>
            <w:rFonts w:ascii="Times New Roman" w:eastAsia="Times New Roman" w:hAnsi="Times New Roman" w:cs="Times New Roman"/>
            <w:sz w:val="20"/>
            <w:szCs w:val="20"/>
            <w:lang w:eastAsia="sk-SK"/>
          </w:rPr>
          <w:t>manager.divadlonakolesach@gmail.com</w:t>
        </w:r>
      </w:hyperlink>
      <w:r w:rsidR="00316A9B" w:rsidRPr="0081072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D430F5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d</w:t>
      </w:r>
      <w:r w:rsidR="00316A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o 3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dní od</w:t>
      </w:r>
      <w:r w:rsidR="0081072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jej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prijatia. V prípade, že pos</w:t>
      </w:r>
      <w:r w:rsidR="00D430F5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ielate zmluvu poštou, treba ju 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poslať aj mailom.</w:t>
      </w:r>
    </w:p>
    <w:p w14:paraId="042760E2" w14:textId="7C991A7F" w:rsidR="00CA5DA3" w:rsidRDefault="009E5E25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</w:t>
      </w:r>
    </w:p>
    <w:p w14:paraId="346924C5" w14:textId="0C1BC02E" w:rsidR="009E5E25" w:rsidRPr="00CC649B" w:rsidRDefault="009E5E25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V prípa</w:t>
      </w:r>
      <w:r w:rsidR="00BA1BE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de zrušenia akcie </w:t>
      </w:r>
      <w:r w:rsidR="0078160E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zo strany usporiadateľa</w:t>
      </w:r>
      <w:r w:rsidR="009B2F2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po podpise zmluvy,</w:t>
      </w:r>
      <w:r w:rsidR="0078160E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BA1BE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je usporiadateľ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povinný zaplatiť </w:t>
      </w:r>
      <w:r w:rsidR="00BA1BE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dodávateľovi storno poplatok vo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výške 5</w:t>
      </w:r>
      <w:r w:rsidR="0078160E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0% z dohodnutej </w:t>
      </w:r>
      <w:r w:rsidR="00E95C34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výšky ceny za vystúpenie 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do </w:t>
      </w:r>
      <w:r w:rsidRPr="00D951E6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uvedeného dátumu splatnosti</w:t>
      </w:r>
      <w:r w:rsidR="003D064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A9258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652E2E" w:rsidRPr="0081072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(týždeň po koncerte)</w:t>
      </w:r>
      <w:r w:rsidR="00A9258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n</w:t>
      </w:r>
      <w:r w:rsidRPr="0078160E">
        <w:rPr>
          <w:rFonts w:ascii="Times New Roman" w:eastAsia="Times New Roman" w:hAnsi="Times New Roman" w:cs="Times New Roman"/>
          <w:sz w:val="20"/>
          <w:szCs w:val="20"/>
          <w:lang w:eastAsia="sk-SK"/>
        </w:rPr>
        <w:t>a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bankový účet Tatra banky </w:t>
      </w:r>
      <w:r w:rsidR="003D064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IBAN: SK39 1100 0000 00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29</w:t>
      </w:r>
      <w:r w:rsidR="003D064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2087</w:t>
      </w:r>
      <w:r w:rsidR="003D064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4957.</w:t>
      </w:r>
    </w:p>
    <w:p w14:paraId="40B4701C" w14:textId="77777777" w:rsidR="009E5E25" w:rsidRPr="00CC649B" w:rsidRDefault="009E5E25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V prípade, že sa podujatie zruší v deň vystúpe</w:t>
      </w:r>
      <w:r w:rsidR="0078160E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nia, zaplatí usporiadateľ </w:t>
      </w:r>
      <w:r w:rsidR="0078160E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dodávateľovi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100 % z dohodnutej sumy. Táto povinnosť zaniká, ak sa akcia preloží na iný, vopred dohodnutý možný termín do 30 dní od pôvodne plánovaného podujatia.</w:t>
      </w:r>
    </w:p>
    <w:p w14:paraId="653DB424" w14:textId="77777777" w:rsidR="009E5E25" w:rsidRPr="00CC649B" w:rsidRDefault="009E5E25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</w:t>
      </w:r>
    </w:p>
    <w:p w14:paraId="0B34BE58" w14:textId="42CD152D" w:rsidR="009E5E25" w:rsidRPr="00CC649B" w:rsidRDefault="009E5E25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Ak sa </w:t>
      </w:r>
      <w:r w:rsidR="00361168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koncert</w:t>
      </w:r>
      <w:r w:rsidR="0078160E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78160E" w:rsidRPr="0005004D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neuskutoční z dôvodu</w:t>
      </w:r>
      <w:r w:rsidR="0078160E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vyšše</w:t>
      </w:r>
      <w:r w:rsidR="00D430F5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j moci (choroba účinkujúcich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, kalamita na cestách, a pod.), </w:t>
      </w:r>
      <w:r w:rsidR="00D430F5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vráti dodávateľ plnú zaplatenú </w:t>
      </w:r>
      <w:r w:rsidR="004A2883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zálohovú 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sumu.</w:t>
      </w:r>
    </w:p>
    <w:p w14:paraId="48B5A7EF" w14:textId="205C752D" w:rsidR="0081072C" w:rsidRPr="00CC649B" w:rsidRDefault="009E5E25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</w:t>
      </w:r>
    </w:p>
    <w:p w14:paraId="3047AC68" w14:textId="60AF9869" w:rsidR="009E5E25" w:rsidRPr="00CC649B" w:rsidRDefault="00351B99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Vo Svätom Jure</w:t>
      </w:r>
      <w:r w:rsidRPr="00351B9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,</w:t>
      </w:r>
      <w:r w:rsidR="004276A1" w:rsidRPr="00351B9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 dňa: </w:t>
      </w:r>
      <w:r w:rsidR="008932E3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18</w:t>
      </w:r>
      <w:r w:rsidRPr="00351B9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.</w:t>
      </w:r>
      <w:r w:rsidR="006E362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8932E3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11</w:t>
      </w:r>
      <w:r w:rsidR="00253505" w:rsidRPr="00351B9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.</w:t>
      </w:r>
      <w:r w:rsidR="006E3627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9861CC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2021</w:t>
      </w:r>
      <w:r w:rsidR="0038340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                </w:t>
      </w:r>
      <w:r w:rsidR="006104F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ab/>
      </w:r>
      <w:r w:rsidR="00CA5DA3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D03D8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           </w:t>
      </w:r>
      <w:r w:rsidR="009E5E25"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      </w:t>
      </w:r>
      <w:r w:rsidR="00F24F01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ab/>
      </w:r>
      <w:r w:rsidR="00AE36B7" w:rsidRPr="00351B9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V </w:t>
      </w:r>
      <w:r w:rsidR="00BF63E4" w:rsidRPr="00351B9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proofErr w:type="spellStart"/>
      <w:r w:rsidR="00F24F01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Kaplici</w:t>
      </w:r>
      <w:proofErr w:type="spellEnd"/>
      <w:r w:rsidR="00AE36B7" w:rsidRPr="00351B9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dňa:</w:t>
      </w:r>
      <w:r w:rsidR="00AE36B7" w:rsidRPr="004D03F9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</w:t>
      </w:r>
      <w:r w:rsidR="00F24F01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24.11.2021</w:t>
      </w:r>
    </w:p>
    <w:p w14:paraId="49D79B5A" w14:textId="77777777" w:rsidR="0081072C" w:rsidRDefault="0081072C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</w:p>
    <w:p w14:paraId="73876C1B" w14:textId="77777777" w:rsidR="007E57BE" w:rsidRDefault="007E57BE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</w:p>
    <w:p w14:paraId="1139DBCB" w14:textId="77777777" w:rsidR="00701217" w:rsidRDefault="00701217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</w:p>
    <w:p w14:paraId="7A348AB6" w14:textId="77777777" w:rsidR="00BE40C2" w:rsidRDefault="00BE40C2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</w:p>
    <w:p w14:paraId="73B1A77A" w14:textId="77777777" w:rsidR="00701217" w:rsidRDefault="00701217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</w:p>
    <w:p w14:paraId="2D4B2C97" w14:textId="148C4E21" w:rsidR="007E57BE" w:rsidRPr="00CC649B" w:rsidRDefault="00BE40C2" w:rsidP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Mgr. art. Martina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Jelenová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– konateľka JELEN DRUMS, s.r.o.</w:t>
      </w:r>
    </w:p>
    <w:p w14:paraId="2BC732EF" w14:textId="657CA78C" w:rsidR="00FE56D7" w:rsidRPr="009E000C" w:rsidRDefault="009E5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</w:pP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              </w:t>
      </w:r>
      <w:r w:rsidR="00BE40C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      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pečiatka a podpis                                                                    </w:t>
      </w:r>
      <w:r w:rsidR="00BE40C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  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pečiatka a</w:t>
      </w:r>
      <w:r w:rsidR="00BE40C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 </w:t>
      </w:r>
      <w:r w:rsidRPr="00CC649B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>podpis</w:t>
      </w:r>
      <w:r w:rsidR="00BE40C2">
        <w:rPr>
          <w:rFonts w:ascii="Times New Roman" w:eastAsia="Times New Roman" w:hAnsi="Times New Roman" w:cs="Times New Roman"/>
          <w:color w:val="222222"/>
          <w:sz w:val="20"/>
          <w:szCs w:val="20"/>
          <w:lang w:eastAsia="sk-SK"/>
        </w:rPr>
        <w:t xml:space="preserve"> usporiadateľa</w:t>
      </w:r>
    </w:p>
    <w:sectPr w:rsidR="00FE56D7" w:rsidRPr="009E000C" w:rsidSect="00BD155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F563" w14:textId="77777777" w:rsidR="00492D5A" w:rsidRDefault="00492D5A" w:rsidP="009E5E25">
      <w:pPr>
        <w:spacing w:after="0" w:line="240" w:lineRule="auto"/>
      </w:pPr>
      <w:r>
        <w:separator/>
      </w:r>
    </w:p>
  </w:endnote>
  <w:endnote w:type="continuationSeparator" w:id="0">
    <w:p w14:paraId="12E67D56" w14:textId="77777777" w:rsidR="00492D5A" w:rsidRDefault="00492D5A" w:rsidP="009E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36D2" w14:textId="77777777" w:rsidR="000E581D" w:rsidRDefault="000E581D">
    <w:pPr>
      <w:pStyle w:val="Zpat"/>
      <w:jc w:val="right"/>
    </w:pPr>
  </w:p>
  <w:sdt>
    <w:sdtPr>
      <w:id w:val="1414666562"/>
      <w:docPartObj>
        <w:docPartGallery w:val="Page Numbers (Bottom of Page)"/>
        <w:docPartUnique/>
      </w:docPartObj>
    </w:sdtPr>
    <w:sdtEndPr/>
    <w:sdtContent>
      <w:p w14:paraId="79D4CF75" w14:textId="0086AA51" w:rsidR="000E581D" w:rsidRDefault="000E581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3B4" w:rsidRPr="003163B4">
          <w:rPr>
            <w:noProof/>
            <w:lang w:val="cs-CZ"/>
          </w:rPr>
          <w:t>1</w:t>
        </w:r>
        <w:r>
          <w:rPr>
            <w:noProof/>
            <w:lang w:val="cs-CZ"/>
          </w:rPr>
          <w:fldChar w:fldCharType="end"/>
        </w:r>
        <w:r>
          <w:t>/2</w:t>
        </w:r>
      </w:p>
      <w:p w14:paraId="7427AC0B" w14:textId="77777777" w:rsidR="000E581D" w:rsidRDefault="00F24F01" w:rsidP="009E5E25">
        <w:pPr>
          <w:pStyle w:val="Zpat"/>
          <w:jc w:val="center"/>
        </w:pPr>
      </w:p>
    </w:sdtContent>
  </w:sdt>
  <w:p w14:paraId="31001B9B" w14:textId="77777777" w:rsidR="000E581D" w:rsidRDefault="000E58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68DF" w14:textId="77777777" w:rsidR="00492D5A" w:rsidRDefault="00492D5A" w:rsidP="009E5E25">
      <w:pPr>
        <w:spacing w:after="0" w:line="240" w:lineRule="auto"/>
      </w:pPr>
      <w:r>
        <w:separator/>
      </w:r>
    </w:p>
  </w:footnote>
  <w:footnote w:type="continuationSeparator" w:id="0">
    <w:p w14:paraId="42441E22" w14:textId="77777777" w:rsidR="00492D5A" w:rsidRDefault="00492D5A" w:rsidP="009E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1CA2" w14:textId="77777777" w:rsidR="000E581D" w:rsidRDefault="000E581D" w:rsidP="009E5E25">
    <w:pPr>
      <w:shd w:val="clear" w:color="auto" w:fill="FFFFFF"/>
      <w:spacing w:after="0" w:line="240" w:lineRule="auto"/>
      <w:jc w:val="right"/>
      <w:rPr>
        <w:rFonts w:ascii="Helvetica" w:eastAsia="Times New Roman" w:hAnsi="Helvetica" w:cs="Helvetica"/>
        <w:color w:val="222222"/>
        <w:sz w:val="20"/>
        <w:szCs w:val="20"/>
        <w:lang w:eastAsia="sk-SK"/>
      </w:rPr>
    </w:pPr>
  </w:p>
  <w:p w14:paraId="63933084" w14:textId="39123446" w:rsidR="000E581D" w:rsidRPr="00870490" w:rsidRDefault="000E581D" w:rsidP="009E5E25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b/>
        <w:color w:val="222222"/>
        <w:sz w:val="20"/>
        <w:szCs w:val="20"/>
        <w:lang w:eastAsia="sk-SK"/>
      </w:rPr>
    </w:pPr>
    <w:r w:rsidRPr="00F13624">
      <w:rPr>
        <w:b/>
        <w:noProof/>
        <w:lang w:eastAsia="sk-SK"/>
      </w:rPr>
      <w:drawing>
        <wp:anchor distT="0" distB="0" distL="114300" distR="114300" simplePos="0" relativeHeight="251658240" behindDoc="0" locked="0" layoutInCell="1" allowOverlap="1" wp14:anchorId="45F996CB" wp14:editId="131AC6D0">
          <wp:simplePos x="0" y="0"/>
          <wp:positionH relativeFrom="column">
            <wp:posOffset>-6985</wp:posOffset>
          </wp:positionH>
          <wp:positionV relativeFrom="paragraph">
            <wp:posOffset>-335280</wp:posOffset>
          </wp:positionV>
          <wp:extent cx="1116965" cy="562610"/>
          <wp:effectExtent l="0" t="0" r="6985" b="8890"/>
          <wp:wrapNone/>
          <wp:docPr id="1" name="obrázek 1" descr="logo jelen drums ma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jelen drums ma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A9F">
      <w:rPr>
        <w:rFonts w:ascii="Helvetica" w:eastAsia="Times New Roman" w:hAnsi="Helvetica" w:cs="Helvetica"/>
        <w:b/>
        <w:color w:val="222222"/>
        <w:sz w:val="20"/>
        <w:szCs w:val="20"/>
        <w:lang w:eastAsia="sk-SK"/>
      </w:rPr>
      <w:t>Číslo zmluvy: 03</w:t>
    </w:r>
    <w:r w:rsidR="00CB4384">
      <w:rPr>
        <w:rFonts w:ascii="Helvetica" w:eastAsia="Times New Roman" w:hAnsi="Helvetica" w:cs="Helvetica"/>
        <w:b/>
        <w:color w:val="222222"/>
        <w:sz w:val="20"/>
        <w:szCs w:val="20"/>
        <w:lang w:eastAsia="sk-SK"/>
      </w:rPr>
      <w:t>6</w:t>
    </w:r>
    <w:r>
      <w:rPr>
        <w:rFonts w:ascii="Helvetica" w:eastAsia="Times New Roman" w:hAnsi="Helvetica" w:cs="Helvetica"/>
        <w:b/>
        <w:color w:val="222222"/>
        <w:sz w:val="20"/>
        <w:szCs w:val="20"/>
        <w:lang w:eastAsia="sk-SK"/>
      </w:rPr>
      <w:t>/2021 </w:t>
    </w:r>
  </w:p>
  <w:p w14:paraId="20B9249A" w14:textId="77777777" w:rsidR="000E581D" w:rsidRPr="00870490" w:rsidRDefault="000E581D" w:rsidP="00870490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222222"/>
        <w:sz w:val="20"/>
        <w:szCs w:val="20"/>
        <w:lang w:eastAsia="sk-SK"/>
      </w:rPr>
    </w:pPr>
    <w:r w:rsidRPr="009E5E25">
      <w:rPr>
        <w:rFonts w:ascii="Helvetica" w:eastAsia="Times New Roman" w:hAnsi="Helvetica" w:cs="Helvetica"/>
        <w:color w:val="222222"/>
        <w:sz w:val="20"/>
        <w:szCs w:val="20"/>
        <w:lang w:eastAsia="sk-SK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1F0"/>
    <w:multiLevelType w:val="multilevel"/>
    <w:tmpl w:val="A820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A5F59"/>
    <w:multiLevelType w:val="multilevel"/>
    <w:tmpl w:val="A820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FC"/>
    <w:rsid w:val="00001ADA"/>
    <w:rsid w:val="000027F8"/>
    <w:rsid w:val="00003F7F"/>
    <w:rsid w:val="000057B1"/>
    <w:rsid w:val="00010870"/>
    <w:rsid w:val="000141FC"/>
    <w:rsid w:val="00016955"/>
    <w:rsid w:val="00027A44"/>
    <w:rsid w:val="0005004D"/>
    <w:rsid w:val="00050DBD"/>
    <w:rsid w:val="0005459F"/>
    <w:rsid w:val="00065342"/>
    <w:rsid w:val="00066749"/>
    <w:rsid w:val="00083999"/>
    <w:rsid w:val="000C716E"/>
    <w:rsid w:val="000D0341"/>
    <w:rsid w:val="000D2A45"/>
    <w:rsid w:val="000E581D"/>
    <w:rsid w:val="000E7EBE"/>
    <w:rsid w:val="0010296B"/>
    <w:rsid w:val="00110E3E"/>
    <w:rsid w:val="00117949"/>
    <w:rsid w:val="001218C5"/>
    <w:rsid w:val="001238EF"/>
    <w:rsid w:val="001249F1"/>
    <w:rsid w:val="001302C5"/>
    <w:rsid w:val="001306C2"/>
    <w:rsid w:val="00132F26"/>
    <w:rsid w:val="00134964"/>
    <w:rsid w:val="00140F6A"/>
    <w:rsid w:val="001424A4"/>
    <w:rsid w:val="001447F8"/>
    <w:rsid w:val="001511C2"/>
    <w:rsid w:val="00157102"/>
    <w:rsid w:val="00175799"/>
    <w:rsid w:val="00190180"/>
    <w:rsid w:val="00197671"/>
    <w:rsid w:val="001A562D"/>
    <w:rsid w:val="0020387C"/>
    <w:rsid w:val="00223C88"/>
    <w:rsid w:val="00237BF4"/>
    <w:rsid w:val="002424BD"/>
    <w:rsid w:val="00244733"/>
    <w:rsid w:val="00247A3E"/>
    <w:rsid w:val="00252D12"/>
    <w:rsid w:val="00253505"/>
    <w:rsid w:val="00254E1B"/>
    <w:rsid w:val="00260C3B"/>
    <w:rsid w:val="0026731F"/>
    <w:rsid w:val="00280115"/>
    <w:rsid w:val="00296FB0"/>
    <w:rsid w:val="00297BD4"/>
    <w:rsid w:val="002B6D1D"/>
    <w:rsid w:val="002E2451"/>
    <w:rsid w:val="002E3715"/>
    <w:rsid w:val="002E3737"/>
    <w:rsid w:val="002F0DDA"/>
    <w:rsid w:val="002F6828"/>
    <w:rsid w:val="003046BD"/>
    <w:rsid w:val="00306A9B"/>
    <w:rsid w:val="003163B4"/>
    <w:rsid w:val="00316A9B"/>
    <w:rsid w:val="00351B99"/>
    <w:rsid w:val="0035525A"/>
    <w:rsid w:val="00357E35"/>
    <w:rsid w:val="00360B84"/>
    <w:rsid w:val="00361168"/>
    <w:rsid w:val="003738A4"/>
    <w:rsid w:val="00383402"/>
    <w:rsid w:val="00397E61"/>
    <w:rsid w:val="003B56D1"/>
    <w:rsid w:val="003C143D"/>
    <w:rsid w:val="003C69CE"/>
    <w:rsid w:val="003D0647"/>
    <w:rsid w:val="003D795D"/>
    <w:rsid w:val="003D7A3F"/>
    <w:rsid w:val="003D7CAA"/>
    <w:rsid w:val="003F11D4"/>
    <w:rsid w:val="004034A2"/>
    <w:rsid w:val="004060F4"/>
    <w:rsid w:val="00414AA3"/>
    <w:rsid w:val="00415BA3"/>
    <w:rsid w:val="00423BDC"/>
    <w:rsid w:val="004276A1"/>
    <w:rsid w:val="0043222E"/>
    <w:rsid w:val="004356A4"/>
    <w:rsid w:val="0044554E"/>
    <w:rsid w:val="004455F0"/>
    <w:rsid w:val="0044560F"/>
    <w:rsid w:val="00447D75"/>
    <w:rsid w:val="00455D10"/>
    <w:rsid w:val="0045645D"/>
    <w:rsid w:val="00456BB7"/>
    <w:rsid w:val="00464148"/>
    <w:rsid w:val="00466C2A"/>
    <w:rsid w:val="00477966"/>
    <w:rsid w:val="004801E9"/>
    <w:rsid w:val="00492D5A"/>
    <w:rsid w:val="00492FDF"/>
    <w:rsid w:val="004A10FD"/>
    <w:rsid w:val="004A2883"/>
    <w:rsid w:val="004A3996"/>
    <w:rsid w:val="004C0110"/>
    <w:rsid w:val="004C186A"/>
    <w:rsid w:val="004C1E1C"/>
    <w:rsid w:val="004D03F9"/>
    <w:rsid w:val="004D24EE"/>
    <w:rsid w:val="004D2AF2"/>
    <w:rsid w:val="004D5575"/>
    <w:rsid w:val="004E07F2"/>
    <w:rsid w:val="004E52B5"/>
    <w:rsid w:val="00515DA7"/>
    <w:rsid w:val="00527B2B"/>
    <w:rsid w:val="00530E27"/>
    <w:rsid w:val="00553C4E"/>
    <w:rsid w:val="00570D4E"/>
    <w:rsid w:val="005742D5"/>
    <w:rsid w:val="00596AFA"/>
    <w:rsid w:val="005A59B1"/>
    <w:rsid w:val="005B13DE"/>
    <w:rsid w:val="005B1C6E"/>
    <w:rsid w:val="005B2899"/>
    <w:rsid w:val="005D08D2"/>
    <w:rsid w:val="005D08DB"/>
    <w:rsid w:val="005E76A3"/>
    <w:rsid w:val="005F0D92"/>
    <w:rsid w:val="005F0D98"/>
    <w:rsid w:val="005F4211"/>
    <w:rsid w:val="005F6EA2"/>
    <w:rsid w:val="00601365"/>
    <w:rsid w:val="006030F5"/>
    <w:rsid w:val="006104FB"/>
    <w:rsid w:val="0064098C"/>
    <w:rsid w:val="00652E2E"/>
    <w:rsid w:val="0068034A"/>
    <w:rsid w:val="00681192"/>
    <w:rsid w:val="00695610"/>
    <w:rsid w:val="00696AD2"/>
    <w:rsid w:val="00697EC1"/>
    <w:rsid w:val="006A6518"/>
    <w:rsid w:val="006A69BF"/>
    <w:rsid w:val="006B33F8"/>
    <w:rsid w:val="006B723E"/>
    <w:rsid w:val="006C56F2"/>
    <w:rsid w:val="006D735A"/>
    <w:rsid w:val="006E0087"/>
    <w:rsid w:val="006E3627"/>
    <w:rsid w:val="006E44C4"/>
    <w:rsid w:val="00701217"/>
    <w:rsid w:val="00703421"/>
    <w:rsid w:val="00706761"/>
    <w:rsid w:val="0072271E"/>
    <w:rsid w:val="00724555"/>
    <w:rsid w:val="007312B2"/>
    <w:rsid w:val="0073162E"/>
    <w:rsid w:val="00732B65"/>
    <w:rsid w:val="00740C0E"/>
    <w:rsid w:val="00753D04"/>
    <w:rsid w:val="00761516"/>
    <w:rsid w:val="00774AA2"/>
    <w:rsid w:val="0078160E"/>
    <w:rsid w:val="007B1F71"/>
    <w:rsid w:val="007B371A"/>
    <w:rsid w:val="007B416A"/>
    <w:rsid w:val="007D03AE"/>
    <w:rsid w:val="007E57BE"/>
    <w:rsid w:val="007F3DEA"/>
    <w:rsid w:val="007F7D7A"/>
    <w:rsid w:val="008010B4"/>
    <w:rsid w:val="008015AC"/>
    <w:rsid w:val="0081072C"/>
    <w:rsid w:val="0081311D"/>
    <w:rsid w:val="008170FE"/>
    <w:rsid w:val="00845291"/>
    <w:rsid w:val="00870490"/>
    <w:rsid w:val="00870A9F"/>
    <w:rsid w:val="008763C8"/>
    <w:rsid w:val="008924AF"/>
    <w:rsid w:val="008932E3"/>
    <w:rsid w:val="008960E0"/>
    <w:rsid w:val="008A0595"/>
    <w:rsid w:val="008B4A65"/>
    <w:rsid w:val="008B5D08"/>
    <w:rsid w:val="008D2F9B"/>
    <w:rsid w:val="008D729F"/>
    <w:rsid w:val="008E07D2"/>
    <w:rsid w:val="008F1D31"/>
    <w:rsid w:val="008F789B"/>
    <w:rsid w:val="0090220A"/>
    <w:rsid w:val="00912536"/>
    <w:rsid w:val="00916CD4"/>
    <w:rsid w:val="009302B0"/>
    <w:rsid w:val="00935BAF"/>
    <w:rsid w:val="00977354"/>
    <w:rsid w:val="009861CC"/>
    <w:rsid w:val="009A0E32"/>
    <w:rsid w:val="009B2F2B"/>
    <w:rsid w:val="009C36EF"/>
    <w:rsid w:val="009C4B0A"/>
    <w:rsid w:val="009C7152"/>
    <w:rsid w:val="009D048A"/>
    <w:rsid w:val="009D6D9E"/>
    <w:rsid w:val="009E000C"/>
    <w:rsid w:val="009E1C34"/>
    <w:rsid w:val="009E21B5"/>
    <w:rsid w:val="009E5E25"/>
    <w:rsid w:val="009E625D"/>
    <w:rsid w:val="00A0732C"/>
    <w:rsid w:val="00A12BD7"/>
    <w:rsid w:val="00A32229"/>
    <w:rsid w:val="00A3545F"/>
    <w:rsid w:val="00A44203"/>
    <w:rsid w:val="00A4779A"/>
    <w:rsid w:val="00A530CF"/>
    <w:rsid w:val="00A63E71"/>
    <w:rsid w:val="00A77A89"/>
    <w:rsid w:val="00A92589"/>
    <w:rsid w:val="00A94515"/>
    <w:rsid w:val="00AA1F28"/>
    <w:rsid w:val="00AA7C03"/>
    <w:rsid w:val="00AD0D97"/>
    <w:rsid w:val="00AE06FD"/>
    <w:rsid w:val="00AE36B7"/>
    <w:rsid w:val="00AE6DED"/>
    <w:rsid w:val="00AF1CA4"/>
    <w:rsid w:val="00B069D7"/>
    <w:rsid w:val="00B31242"/>
    <w:rsid w:val="00B330AD"/>
    <w:rsid w:val="00B351E3"/>
    <w:rsid w:val="00B5770F"/>
    <w:rsid w:val="00B62B18"/>
    <w:rsid w:val="00B65EBD"/>
    <w:rsid w:val="00B669B9"/>
    <w:rsid w:val="00B7616E"/>
    <w:rsid w:val="00B802C6"/>
    <w:rsid w:val="00B85100"/>
    <w:rsid w:val="00BA1BE7"/>
    <w:rsid w:val="00BB24F3"/>
    <w:rsid w:val="00BC0C49"/>
    <w:rsid w:val="00BC5432"/>
    <w:rsid w:val="00BD1557"/>
    <w:rsid w:val="00BD6CD8"/>
    <w:rsid w:val="00BE1317"/>
    <w:rsid w:val="00BE3446"/>
    <w:rsid w:val="00BE40C2"/>
    <w:rsid w:val="00BE7881"/>
    <w:rsid w:val="00BF2B77"/>
    <w:rsid w:val="00BF63E4"/>
    <w:rsid w:val="00C02AFB"/>
    <w:rsid w:val="00C05E27"/>
    <w:rsid w:val="00C12E04"/>
    <w:rsid w:val="00C27187"/>
    <w:rsid w:val="00C31FF9"/>
    <w:rsid w:val="00C643EC"/>
    <w:rsid w:val="00C813F6"/>
    <w:rsid w:val="00C84786"/>
    <w:rsid w:val="00C87CF6"/>
    <w:rsid w:val="00C94DD7"/>
    <w:rsid w:val="00C9550A"/>
    <w:rsid w:val="00CA5DA3"/>
    <w:rsid w:val="00CA5F02"/>
    <w:rsid w:val="00CA77F3"/>
    <w:rsid w:val="00CA7F97"/>
    <w:rsid w:val="00CB4384"/>
    <w:rsid w:val="00CB4EE3"/>
    <w:rsid w:val="00CC1649"/>
    <w:rsid w:val="00CC649B"/>
    <w:rsid w:val="00CC7EFC"/>
    <w:rsid w:val="00D03D82"/>
    <w:rsid w:val="00D157BB"/>
    <w:rsid w:val="00D167CF"/>
    <w:rsid w:val="00D36575"/>
    <w:rsid w:val="00D371EA"/>
    <w:rsid w:val="00D41BC1"/>
    <w:rsid w:val="00D430F5"/>
    <w:rsid w:val="00D447E3"/>
    <w:rsid w:val="00D51B53"/>
    <w:rsid w:val="00D57142"/>
    <w:rsid w:val="00D71B62"/>
    <w:rsid w:val="00D735A5"/>
    <w:rsid w:val="00D931B2"/>
    <w:rsid w:val="00D941ED"/>
    <w:rsid w:val="00D951E6"/>
    <w:rsid w:val="00DB0E3C"/>
    <w:rsid w:val="00DC1F29"/>
    <w:rsid w:val="00DD1253"/>
    <w:rsid w:val="00DD23BA"/>
    <w:rsid w:val="00DD3BB6"/>
    <w:rsid w:val="00DE35C8"/>
    <w:rsid w:val="00E00DA9"/>
    <w:rsid w:val="00E04261"/>
    <w:rsid w:val="00E16038"/>
    <w:rsid w:val="00E173C4"/>
    <w:rsid w:val="00E21A92"/>
    <w:rsid w:val="00E31537"/>
    <w:rsid w:val="00E32BE6"/>
    <w:rsid w:val="00E52DDA"/>
    <w:rsid w:val="00E95C34"/>
    <w:rsid w:val="00EC7D16"/>
    <w:rsid w:val="00ED2B10"/>
    <w:rsid w:val="00ED2F2E"/>
    <w:rsid w:val="00ED3429"/>
    <w:rsid w:val="00F13624"/>
    <w:rsid w:val="00F17FBA"/>
    <w:rsid w:val="00F24F01"/>
    <w:rsid w:val="00F25160"/>
    <w:rsid w:val="00F34A63"/>
    <w:rsid w:val="00F3761A"/>
    <w:rsid w:val="00F410AB"/>
    <w:rsid w:val="00F41A44"/>
    <w:rsid w:val="00F41D2E"/>
    <w:rsid w:val="00F45C69"/>
    <w:rsid w:val="00F57E25"/>
    <w:rsid w:val="00F60F87"/>
    <w:rsid w:val="00F61E70"/>
    <w:rsid w:val="00F717F1"/>
    <w:rsid w:val="00F821E7"/>
    <w:rsid w:val="00FA0857"/>
    <w:rsid w:val="00FC2A86"/>
    <w:rsid w:val="00FD1A00"/>
    <w:rsid w:val="00FD2CF9"/>
    <w:rsid w:val="00FE56D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E1D3D"/>
  <w15:docId w15:val="{F75BF2B1-7BFC-4487-B3A2-95E8AAFF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557"/>
  </w:style>
  <w:style w:type="paragraph" w:styleId="Nadpis3">
    <w:name w:val="heading 3"/>
    <w:basedOn w:val="Normln"/>
    <w:link w:val="Nadpis3Char"/>
    <w:uiPriority w:val="9"/>
    <w:qFormat/>
    <w:rsid w:val="00DB0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5E2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9E5E25"/>
  </w:style>
  <w:style w:type="paragraph" w:styleId="Zhlav">
    <w:name w:val="header"/>
    <w:basedOn w:val="Normln"/>
    <w:link w:val="ZhlavChar"/>
    <w:uiPriority w:val="99"/>
    <w:unhideWhenUsed/>
    <w:rsid w:val="009E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E25"/>
  </w:style>
  <w:style w:type="paragraph" w:styleId="Zpat">
    <w:name w:val="footer"/>
    <w:basedOn w:val="Normln"/>
    <w:link w:val="ZpatChar"/>
    <w:uiPriority w:val="99"/>
    <w:unhideWhenUsed/>
    <w:rsid w:val="009E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E25"/>
  </w:style>
  <w:style w:type="paragraph" w:styleId="Normlnweb">
    <w:name w:val="Normal (Web)"/>
    <w:basedOn w:val="Normln"/>
    <w:uiPriority w:val="99"/>
    <w:unhideWhenUsed/>
    <w:rsid w:val="00BB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6038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DB0E3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go">
    <w:name w:val="go"/>
    <w:basedOn w:val="Standardnpsmoodstavce"/>
    <w:rsid w:val="00DB0E3C"/>
  </w:style>
  <w:style w:type="paragraph" w:styleId="Odstavecseseznamem">
    <w:name w:val="List Paragraph"/>
    <w:basedOn w:val="Normln"/>
    <w:uiPriority w:val="34"/>
    <w:qFormat/>
    <w:rsid w:val="009C715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9C715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481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102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090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515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.divadlonakolesac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5A46-B980-4685-AEB6-6D5FFC6F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5493</Characters>
  <Application>Microsoft Office Word</Application>
  <DocSecurity>4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Jelenová</dc:creator>
  <cp:lastModifiedBy>Ivana Putzerová</cp:lastModifiedBy>
  <cp:revision>2</cp:revision>
  <cp:lastPrinted>2021-11-19T12:18:00Z</cp:lastPrinted>
  <dcterms:created xsi:type="dcterms:W3CDTF">2021-12-10T09:42:00Z</dcterms:created>
  <dcterms:modified xsi:type="dcterms:W3CDTF">2021-12-10T09:42:00Z</dcterms:modified>
</cp:coreProperties>
</file>