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E3F" w14:textId="1FD70A1B" w:rsidR="004104AF" w:rsidRPr="00380328" w:rsidRDefault="00765896" w:rsidP="00380328">
      <w:pPr>
        <w:ind w:left="-1304"/>
        <w:jc w:val="both"/>
        <w:rPr>
          <w:rFonts w:ascii="Arial" w:hAnsi="Arial" w:cs="Arial"/>
          <w:b/>
          <w:sz w:val="20"/>
          <w:szCs w:val="20"/>
        </w:rPr>
      </w:pPr>
      <w:r w:rsidRPr="00380328">
        <w:rPr>
          <w:rFonts w:ascii="Arial" w:hAnsi="Arial" w:cs="Arial"/>
          <w:b/>
          <w:sz w:val="20"/>
          <w:szCs w:val="20"/>
        </w:rPr>
        <w:t xml:space="preserve">       </w:t>
      </w:r>
      <w:r w:rsidR="004104AF" w:rsidRPr="00380328">
        <w:rPr>
          <w:rFonts w:ascii="Arial" w:hAnsi="Arial" w:cs="Arial"/>
          <w:noProof/>
        </w:rPr>
        <w:drawing>
          <wp:inline distT="0" distB="0" distL="0" distR="0" wp14:anchorId="3F2E35B0" wp14:editId="73E513C3">
            <wp:extent cx="1230607" cy="1087755"/>
            <wp:effectExtent l="0" t="0" r="8255" b="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45" cy="10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421D" w14:textId="77777777" w:rsidR="00107300" w:rsidRPr="00380328" w:rsidRDefault="00107300" w:rsidP="00380328">
      <w:pPr>
        <w:pStyle w:val="Nzev"/>
        <w:jc w:val="both"/>
        <w:rPr>
          <w:rFonts w:ascii="Arial" w:hAnsi="Arial" w:cs="Arial"/>
          <w:color w:val="000000"/>
        </w:rPr>
      </w:pPr>
    </w:p>
    <w:p w14:paraId="015CC56C" w14:textId="7037D54B" w:rsidR="0094631A" w:rsidRPr="00380328" w:rsidRDefault="0094631A" w:rsidP="00C10558">
      <w:pPr>
        <w:pStyle w:val="Nzev"/>
        <w:rPr>
          <w:rFonts w:ascii="Arial" w:hAnsi="Arial" w:cs="Arial"/>
          <w:color w:val="000000"/>
        </w:rPr>
      </w:pPr>
      <w:r w:rsidRPr="00380328">
        <w:rPr>
          <w:rFonts w:ascii="Arial" w:hAnsi="Arial" w:cs="Arial"/>
          <w:color w:val="000000"/>
        </w:rPr>
        <w:t>SMLOUVA O PRO</w:t>
      </w:r>
      <w:r w:rsidR="00380328" w:rsidRPr="00380328">
        <w:rPr>
          <w:rFonts w:ascii="Arial" w:hAnsi="Arial" w:cs="Arial"/>
          <w:color w:val="000000"/>
        </w:rPr>
        <w:t>PAGACI</w:t>
      </w:r>
      <w:r w:rsidRPr="00380328">
        <w:rPr>
          <w:rFonts w:ascii="Arial" w:hAnsi="Arial" w:cs="Arial"/>
          <w:color w:val="000000"/>
        </w:rPr>
        <w:t xml:space="preserve"> číslo …........................</w:t>
      </w:r>
    </w:p>
    <w:p w14:paraId="5F0E60FA" w14:textId="37132908" w:rsidR="0094631A" w:rsidRPr="00380328" w:rsidRDefault="0094631A" w:rsidP="00C10558">
      <w:pPr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uzavřená mezi:</w:t>
      </w:r>
    </w:p>
    <w:p w14:paraId="7519E681" w14:textId="7DACD174" w:rsidR="0094631A" w:rsidRPr="00380328" w:rsidRDefault="0094631A" w:rsidP="00380328">
      <w:pPr>
        <w:jc w:val="both"/>
        <w:rPr>
          <w:rFonts w:ascii="Arial" w:hAnsi="Arial" w:cs="Arial"/>
          <w:b/>
        </w:rPr>
      </w:pPr>
    </w:p>
    <w:p w14:paraId="48DD89E5" w14:textId="442BC25A" w:rsidR="00380328" w:rsidRPr="00380328" w:rsidRDefault="00380328" w:rsidP="00380328">
      <w:pPr>
        <w:pStyle w:val="Nadpis7"/>
        <w:tabs>
          <w:tab w:val="left" w:pos="0"/>
        </w:tabs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380328">
        <w:rPr>
          <w:rFonts w:ascii="Arial" w:hAnsi="Arial" w:cs="Arial"/>
          <w:b/>
          <w:bCs/>
          <w:i w:val="0"/>
          <w:iCs w:val="0"/>
          <w:sz w:val="28"/>
          <w:szCs w:val="28"/>
        </w:rPr>
        <w:t>NOVÉ ČESKO, nadační fond</w:t>
      </w:r>
    </w:p>
    <w:p w14:paraId="75FFF81F" w14:textId="77777777" w:rsidR="00380328" w:rsidRPr="00380328" w:rsidRDefault="00380328" w:rsidP="00380328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se sídlem: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>Praha 6, Eliášova 274/ 4, PSČ: 16000</w:t>
      </w:r>
    </w:p>
    <w:p w14:paraId="1AA2ED74" w14:textId="7BC8E071" w:rsidR="006F3BCB" w:rsidRDefault="00380328" w:rsidP="00380328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zastoupená: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proofErr w:type="spellStart"/>
      <w:r w:rsidR="00C05827"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77DEA69C" w14:textId="1E2DE86E" w:rsidR="00380328" w:rsidRPr="00380328" w:rsidRDefault="00380328" w:rsidP="00380328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                       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proofErr w:type="spellStart"/>
      <w:r w:rsidR="00C05827"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33AA977F" w14:textId="77777777" w:rsidR="00380328" w:rsidRPr="00380328" w:rsidRDefault="00380328" w:rsidP="00380328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zapsána v obchodním rejstříku vedeném u Městského soudu v Praze, N 794</w:t>
      </w:r>
    </w:p>
    <w:p w14:paraId="3282C179" w14:textId="77777777" w:rsidR="00380328" w:rsidRPr="00380328" w:rsidRDefault="00380328" w:rsidP="00380328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IČ: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 xml:space="preserve">           24697486</w:t>
      </w:r>
    </w:p>
    <w:p w14:paraId="5D450CBB" w14:textId="77777777" w:rsidR="00380328" w:rsidRPr="00380328" w:rsidRDefault="00380328" w:rsidP="00380328">
      <w:pPr>
        <w:pStyle w:val="Zpat"/>
        <w:tabs>
          <w:tab w:val="clear" w:pos="4536"/>
          <w:tab w:val="center" w:pos="709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DIČ: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 xml:space="preserve">           CZ24697486</w:t>
      </w:r>
    </w:p>
    <w:p w14:paraId="3D06509A" w14:textId="77777777" w:rsidR="00380328" w:rsidRPr="00380328" w:rsidRDefault="00380328" w:rsidP="00380328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č. účtu:  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>524697486 / 2010 FIO Banka</w:t>
      </w:r>
    </w:p>
    <w:p w14:paraId="364F08A6" w14:textId="77777777" w:rsidR="00380328" w:rsidRPr="00380328" w:rsidRDefault="00380328" w:rsidP="0038032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80328">
        <w:rPr>
          <w:rFonts w:ascii="Arial" w:hAnsi="Arial" w:cs="Arial"/>
          <w:b/>
          <w:bCs/>
          <w:i/>
          <w:iCs/>
          <w:sz w:val="22"/>
          <w:szCs w:val="22"/>
        </w:rPr>
        <w:t>(dále jen zhotovitel)</w:t>
      </w:r>
    </w:p>
    <w:p w14:paraId="75F49518" w14:textId="77777777" w:rsidR="0094631A" w:rsidRPr="00380328" w:rsidRDefault="0094631A" w:rsidP="0038032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43089EDF" w14:textId="77777777" w:rsidR="0094631A" w:rsidRPr="00380328" w:rsidRDefault="0094631A" w:rsidP="0038032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a</w:t>
      </w:r>
    </w:p>
    <w:p w14:paraId="3CC3B33E" w14:textId="77777777" w:rsidR="0094631A" w:rsidRPr="00C10558" w:rsidRDefault="0094631A" w:rsidP="0038032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3AC03062" w14:textId="77777777" w:rsidR="0094631A" w:rsidRPr="00380328" w:rsidRDefault="0094631A" w:rsidP="00380328">
      <w:pPr>
        <w:tabs>
          <w:tab w:val="left" w:pos="5573"/>
        </w:tabs>
        <w:jc w:val="both"/>
        <w:rPr>
          <w:rFonts w:ascii="Arial" w:hAnsi="Arial" w:cs="Arial"/>
          <w:b/>
          <w:sz w:val="28"/>
          <w:szCs w:val="28"/>
        </w:rPr>
      </w:pPr>
      <w:r w:rsidRPr="00380328">
        <w:rPr>
          <w:rFonts w:ascii="Arial" w:hAnsi="Arial" w:cs="Arial"/>
          <w:b/>
          <w:sz w:val="28"/>
          <w:szCs w:val="28"/>
        </w:rPr>
        <w:t>RBP, zdravotní pojišťovna</w:t>
      </w:r>
      <w:r w:rsidRPr="00380328">
        <w:rPr>
          <w:rFonts w:ascii="Arial" w:hAnsi="Arial" w:cs="Arial"/>
          <w:b/>
          <w:sz w:val="28"/>
          <w:szCs w:val="28"/>
        </w:rPr>
        <w:tab/>
      </w:r>
    </w:p>
    <w:p w14:paraId="7A0CF7CA" w14:textId="77777777" w:rsidR="0094631A" w:rsidRPr="00380328" w:rsidRDefault="0094631A" w:rsidP="0038032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se sídlem: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>Michálkovická 967/108, Slezská Ostrava, 710 00 Ostrava</w:t>
      </w:r>
    </w:p>
    <w:p w14:paraId="5E8AF891" w14:textId="141839AA" w:rsidR="0094631A" w:rsidRPr="00380328" w:rsidRDefault="0094631A" w:rsidP="0038032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80328">
        <w:rPr>
          <w:rStyle w:val="platne1"/>
          <w:rFonts w:ascii="Arial" w:hAnsi="Arial" w:cs="Arial"/>
          <w:sz w:val="22"/>
          <w:szCs w:val="22"/>
        </w:rPr>
        <w:t xml:space="preserve">IČO: </w:t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>47673036</w:t>
      </w:r>
    </w:p>
    <w:p w14:paraId="146EBA01" w14:textId="77777777" w:rsidR="0094631A" w:rsidRPr="00380328" w:rsidRDefault="0094631A" w:rsidP="0038032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80328">
        <w:rPr>
          <w:rStyle w:val="platne1"/>
          <w:rFonts w:ascii="Arial" w:hAnsi="Arial" w:cs="Arial"/>
          <w:sz w:val="22"/>
          <w:szCs w:val="22"/>
        </w:rPr>
        <w:t xml:space="preserve">DIČ: </w:t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Style w:val="platne1"/>
          <w:rFonts w:ascii="Arial" w:hAnsi="Arial" w:cs="Arial"/>
          <w:sz w:val="22"/>
          <w:szCs w:val="22"/>
        </w:rPr>
        <w:tab/>
        <w:t>CZ</w:t>
      </w:r>
      <w:r w:rsidRPr="00380328">
        <w:rPr>
          <w:rFonts w:ascii="Arial" w:hAnsi="Arial" w:cs="Arial"/>
          <w:sz w:val="22"/>
          <w:szCs w:val="22"/>
        </w:rPr>
        <w:t>47673036</w:t>
      </w:r>
      <w:r w:rsidRPr="00380328">
        <w:rPr>
          <w:rStyle w:val="platne1"/>
          <w:rFonts w:ascii="Arial" w:hAnsi="Arial" w:cs="Arial"/>
          <w:sz w:val="22"/>
          <w:szCs w:val="22"/>
        </w:rPr>
        <w:t>, není plátce DPH</w:t>
      </w:r>
    </w:p>
    <w:p w14:paraId="76E27E58" w14:textId="77777777" w:rsidR="0094631A" w:rsidRPr="00380328" w:rsidRDefault="0094631A" w:rsidP="0038032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80328">
        <w:rPr>
          <w:rStyle w:val="platne1"/>
          <w:rFonts w:ascii="Arial" w:hAnsi="Arial" w:cs="Arial"/>
          <w:sz w:val="22"/>
          <w:szCs w:val="22"/>
        </w:rPr>
        <w:t xml:space="preserve">zapsaná v obchodním rejstříku vedeném KS v </w:t>
      </w:r>
      <w:r w:rsidRPr="00380328">
        <w:rPr>
          <w:rFonts w:ascii="Arial" w:hAnsi="Arial" w:cs="Arial"/>
          <w:sz w:val="22"/>
          <w:szCs w:val="22"/>
        </w:rPr>
        <w:t>Ostravě, oddíl AXIV, vložka 554</w:t>
      </w:r>
    </w:p>
    <w:p w14:paraId="6A15E8D5" w14:textId="77777777" w:rsidR="0094631A" w:rsidRPr="00380328" w:rsidRDefault="0094631A" w:rsidP="0038032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80328">
        <w:rPr>
          <w:rStyle w:val="platne1"/>
          <w:rFonts w:ascii="Arial" w:hAnsi="Arial" w:cs="Arial"/>
          <w:sz w:val="22"/>
          <w:szCs w:val="22"/>
        </w:rPr>
        <w:t>jednající:</w:t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>Ing. Antonínem Klimšou, MBA, výkonným ředitelem</w:t>
      </w:r>
    </w:p>
    <w:p w14:paraId="65921EC0" w14:textId="79102954" w:rsidR="0094631A" w:rsidRPr="00380328" w:rsidRDefault="0094631A" w:rsidP="00380328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380328">
        <w:rPr>
          <w:rStyle w:val="platne1"/>
          <w:rFonts w:ascii="Arial" w:hAnsi="Arial" w:cs="Arial"/>
          <w:sz w:val="22"/>
          <w:szCs w:val="22"/>
        </w:rPr>
        <w:t>bankovní spojení:</w:t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C05827"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31B290C1" w14:textId="52AA33CB" w:rsidR="0094631A" w:rsidRPr="00380328" w:rsidRDefault="0094631A" w:rsidP="00380328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Style w:val="platne1"/>
          <w:rFonts w:ascii="Arial" w:hAnsi="Arial" w:cs="Arial"/>
          <w:sz w:val="22"/>
          <w:szCs w:val="22"/>
        </w:rPr>
        <w:t>číslo účtu:</w:t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r w:rsidRPr="00380328">
        <w:rPr>
          <w:rStyle w:val="platne1"/>
          <w:rFonts w:ascii="Arial" w:hAnsi="Arial" w:cs="Arial"/>
          <w:sz w:val="22"/>
          <w:szCs w:val="22"/>
        </w:rPr>
        <w:tab/>
      </w:r>
      <w:proofErr w:type="spellStart"/>
      <w:r w:rsidR="00C05827"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2A681042" w14:textId="0508C9A6" w:rsidR="0094631A" w:rsidRPr="00380328" w:rsidRDefault="0094631A" w:rsidP="003803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0328">
        <w:rPr>
          <w:rFonts w:ascii="Arial" w:hAnsi="Arial" w:cs="Arial"/>
          <w:color w:val="000000"/>
          <w:sz w:val="22"/>
          <w:szCs w:val="22"/>
        </w:rPr>
        <w:t xml:space="preserve">oprávněni k jednání: </w:t>
      </w:r>
      <w:r w:rsidRPr="00380328">
        <w:rPr>
          <w:rFonts w:ascii="Arial" w:hAnsi="Arial" w:cs="Arial"/>
          <w:color w:val="000000"/>
          <w:sz w:val="22"/>
          <w:szCs w:val="22"/>
        </w:rPr>
        <w:tab/>
        <w:t>ve věcech obchodních:</w:t>
      </w:r>
      <w:r w:rsidRPr="00380328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05827"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75448D23" w14:textId="70D75A61" w:rsidR="0094631A" w:rsidRPr="00380328" w:rsidRDefault="0094631A" w:rsidP="00380328">
      <w:pPr>
        <w:jc w:val="both"/>
        <w:rPr>
          <w:rStyle w:val="platne1"/>
          <w:rFonts w:ascii="Arial" w:hAnsi="Arial" w:cs="Arial"/>
          <w:color w:val="000000"/>
          <w:sz w:val="22"/>
          <w:szCs w:val="22"/>
        </w:rPr>
      </w:pPr>
      <w:r w:rsidRPr="00380328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380328">
        <w:rPr>
          <w:rFonts w:ascii="Arial" w:hAnsi="Arial" w:cs="Arial"/>
          <w:color w:val="000000"/>
          <w:sz w:val="22"/>
          <w:szCs w:val="22"/>
        </w:rPr>
        <w:tab/>
        <w:t xml:space="preserve">ve věcech technických: </w:t>
      </w:r>
      <w:r w:rsidRPr="00380328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05827"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61E77DC3" w14:textId="77777777" w:rsidR="0094631A" w:rsidRPr="00380328" w:rsidRDefault="0094631A" w:rsidP="00380328">
      <w:pPr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380328">
        <w:rPr>
          <w:rFonts w:ascii="Arial" w:hAnsi="Arial" w:cs="Arial"/>
          <w:b/>
          <w:i/>
          <w:sz w:val="22"/>
          <w:szCs w:val="22"/>
        </w:rPr>
        <w:t>(dále jen „objednatel“)</w:t>
      </w:r>
    </w:p>
    <w:p w14:paraId="08D07A09" w14:textId="77777777" w:rsidR="0094631A" w:rsidRPr="00380328" w:rsidRDefault="0094631A" w:rsidP="00380328">
      <w:pPr>
        <w:jc w:val="both"/>
        <w:rPr>
          <w:rFonts w:ascii="Arial" w:hAnsi="Arial" w:cs="Arial"/>
          <w:i/>
          <w:sz w:val="22"/>
          <w:szCs w:val="22"/>
        </w:rPr>
      </w:pPr>
      <w:r w:rsidRPr="00380328">
        <w:rPr>
          <w:rFonts w:ascii="Arial" w:hAnsi="Arial" w:cs="Arial"/>
          <w:i/>
          <w:sz w:val="22"/>
          <w:szCs w:val="22"/>
        </w:rPr>
        <w:t xml:space="preserve">(ve smlouvě společně dále jen </w:t>
      </w:r>
      <w:r w:rsidRPr="00380328">
        <w:rPr>
          <w:rFonts w:ascii="Arial" w:hAnsi="Arial" w:cs="Arial"/>
          <w:b/>
          <w:i/>
          <w:sz w:val="22"/>
          <w:szCs w:val="22"/>
        </w:rPr>
        <w:t>„smluvní strany“</w:t>
      </w:r>
      <w:r w:rsidRPr="00380328">
        <w:rPr>
          <w:rFonts w:ascii="Arial" w:hAnsi="Arial" w:cs="Arial"/>
          <w:i/>
          <w:sz w:val="22"/>
          <w:szCs w:val="22"/>
        </w:rPr>
        <w:t>)</w:t>
      </w:r>
    </w:p>
    <w:p w14:paraId="40E656BA" w14:textId="07C7595F" w:rsidR="0094631A" w:rsidRPr="00380328" w:rsidRDefault="0094631A" w:rsidP="00380328">
      <w:pPr>
        <w:jc w:val="both"/>
        <w:rPr>
          <w:rFonts w:ascii="Arial" w:hAnsi="Arial" w:cs="Arial"/>
          <w:iCs/>
          <w:sz w:val="22"/>
          <w:szCs w:val="22"/>
        </w:rPr>
      </w:pPr>
    </w:p>
    <w:p w14:paraId="05BC33FC" w14:textId="77777777" w:rsidR="0094631A" w:rsidRPr="00380328" w:rsidRDefault="0094631A" w:rsidP="00380328">
      <w:pPr>
        <w:jc w:val="both"/>
        <w:rPr>
          <w:rFonts w:ascii="Arial" w:hAnsi="Arial" w:cs="Arial"/>
          <w:iCs/>
          <w:sz w:val="22"/>
          <w:szCs w:val="22"/>
        </w:rPr>
      </w:pPr>
    </w:p>
    <w:p w14:paraId="5F9A04E5" w14:textId="77777777" w:rsidR="0094631A" w:rsidRPr="00380328" w:rsidRDefault="0094631A" w:rsidP="00380328">
      <w:pPr>
        <w:spacing w:after="240"/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I. Prohlášení o způsobilosti</w:t>
      </w:r>
    </w:p>
    <w:p w14:paraId="32BAB18A" w14:textId="77777777" w:rsidR="0094631A" w:rsidRPr="00380328" w:rsidRDefault="0094631A" w:rsidP="00380328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Smluvní strany prohlašují, že jsou způsobilé uzavřít tuto smlouvu, stejně jako způsobilé nabývat v rámci právního řádu vlastním právním jednáním práva a povinnosti.</w:t>
      </w:r>
    </w:p>
    <w:p w14:paraId="3F39C7A3" w14:textId="77777777" w:rsidR="0094631A" w:rsidRPr="00380328" w:rsidRDefault="0094631A" w:rsidP="00380328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6AC7D27" w14:textId="77777777" w:rsidR="0094631A" w:rsidRPr="00380328" w:rsidRDefault="0094631A" w:rsidP="00380328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845AAA1" w14:textId="7882A906" w:rsidR="00380328" w:rsidRPr="00380328" w:rsidRDefault="00380328" w:rsidP="006F3BCB">
      <w:pPr>
        <w:spacing w:after="240"/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I</w:t>
      </w:r>
      <w:r w:rsidR="00C10558">
        <w:rPr>
          <w:rFonts w:ascii="Arial" w:hAnsi="Arial" w:cs="Arial"/>
          <w:b/>
        </w:rPr>
        <w:t>I.</w:t>
      </w:r>
      <w:r w:rsidRPr="00380328">
        <w:rPr>
          <w:rFonts w:ascii="Arial" w:hAnsi="Arial" w:cs="Arial"/>
          <w:b/>
        </w:rPr>
        <w:t xml:space="preserve"> Předmět smlouvy</w:t>
      </w:r>
    </w:p>
    <w:p w14:paraId="54EA75F1" w14:textId="77777777" w:rsidR="00380328" w:rsidRPr="00380328" w:rsidRDefault="00380328" w:rsidP="00427475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Zhotovitel zajistí, u akcí REVOLUTION TRAIN, které se uskuteční v níže uvedených místech a termínech propagaci objednatele  v souladu s uvedenými podmínkami, a to:</w:t>
      </w:r>
    </w:p>
    <w:p w14:paraId="41BB795D" w14:textId="77777777" w:rsidR="00380328" w:rsidRPr="00380328" w:rsidRDefault="00380328" w:rsidP="0038032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Místa a termíny konání akcí:</w:t>
      </w:r>
    </w:p>
    <w:p w14:paraId="2398DFB0" w14:textId="518658DD" w:rsidR="00380328" w:rsidRDefault="002315A6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15.11. – 16.11.2021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Nový Jičín</w:t>
      </w:r>
    </w:p>
    <w:p w14:paraId="2A0C05EE" w14:textId="2FCD4BB4" w:rsidR="002315A6" w:rsidRDefault="002315A6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23.11.2021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803">
        <w:rPr>
          <w:rFonts w:ascii="Arial" w:hAnsi="Arial" w:cs="Arial"/>
          <w:sz w:val="22"/>
          <w:szCs w:val="22"/>
        </w:rPr>
        <w:tab/>
        <w:t>Český Těšín</w:t>
      </w:r>
    </w:p>
    <w:p w14:paraId="18155087" w14:textId="62F10B17" w:rsidR="002315A6" w:rsidRDefault="002315A6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24.11. – 25.11.2021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Bohumín</w:t>
      </w:r>
    </w:p>
    <w:p w14:paraId="5443504A" w14:textId="12F1AF5E" w:rsidR="002315A6" w:rsidRDefault="002315A6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26.11. </w:t>
      </w:r>
      <w:r w:rsidR="00A7080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29.11.2021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803">
        <w:rPr>
          <w:rFonts w:ascii="Arial" w:hAnsi="Arial" w:cs="Arial"/>
          <w:sz w:val="22"/>
          <w:szCs w:val="22"/>
        </w:rPr>
        <w:t>Ostrava-Jih</w:t>
      </w:r>
    </w:p>
    <w:p w14:paraId="7459BC78" w14:textId="2C1D0572" w:rsidR="002315A6" w:rsidRDefault="002315A6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01.12.</w:t>
      </w:r>
      <w:r w:rsidR="00A70803">
        <w:rPr>
          <w:rFonts w:ascii="Arial" w:hAnsi="Arial" w:cs="Arial"/>
          <w:sz w:val="22"/>
          <w:szCs w:val="22"/>
        </w:rPr>
        <w:t xml:space="preserve"> – 02.12.</w:t>
      </w: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0803">
        <w:rPr>
          <w:rFonts w:ascii="Arial" w:hAnsi="Arial" w:cs="Arial"/>
          <w:sz w:val="22"/>
          <w:szCs w:val="22"/>
        </w:rPr>
        <w:t>Havířov</w:t>
      </w:r>
    </w:p>
    <w:p w14:paraId="7E59B65F" w14:textId="14A87968" w:rsidR="002315A6" w:rsidRDefault="002315A6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03.12.2021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39D8">
        <w:rPr>
          <w:rFonts w:ascii="Arial" w:hAnsi="Arial" w:cs="Arial"/>
          <w:sz w:val="22"/>
          <w:szCs w:val="22"/>
        </w:rPr>
        <w:tab/>
        <w:t>Frenštát pod Radhoštěm</w:t>
      </w:r>
    </w:p>
    <w:p w14:paraId="1E463532" w14:textId="2CB59448" w:rsidR="00C139D8" w:rsidRDefault="00C139D8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06.12.2021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Rožnov pod Radhoštěm</w:t>
      </w:r>
    </w:p>
    <w:p w14:paraId="4D065AA8" w14:textId="2E0451EA" w:rsidR="00C139D8" w:rsidRDefault="00C139D8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07.12.2021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Valašské Meziříčí</w:t>
      </w:r>
    </w:p>
    <w:p w14:paraId="19030247" w14:textId="0599F17E" w:rsidR="002315A6" w:rsidRDefault="002315A6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139D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.12.2021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Pohořelice</w:t>
      </w:r>
    </w:p>
    <w:p w14:paraId="0683D200" w14:textId="0247B99D" w:rsidR="002315A6" w:rsidRDefault="002315A6" w:rsidP="00380328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139D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.12.2021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Ivančice</w:t>
      </w:r>
    </w:p>
    <w:p w14:paraId="2033CF43" w14:textId="7EA30831" w:rsidR="00644F39" w:rsidRDefault="00644F39" w:rsidP="00644F39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</w:p>
    <w:p w14:paraId="4F7E2B3F" w14:textId="364DFC02" w:rsidR="00644F39" w:rsidRDefault="00644F39" w:rsidP="00644F39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</w:p>
    <w:p w14:paraId="45568DB5" w14:textId="24873B96" w:rsidR="00644F39" w:rsidRDefault="00644F39" w:rsidP="00644F39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</w:p>
    <w:p w14:paraId="7305B35E" w14:textId="77777777" w:rsidR="00644F39" w:rsidRDefault="00644F39" w:rsidP="00644F39">
      <w:pPr>
        <w:pStyle w:val="Odstavecseseznamem"/>
        <w:ind w:left="792"/>
        <w:jc w:val="both"/>
        <w:rPr>
          <w:rFonts w:ascii="Arial" w:hAnsi="Arial" w:cs="Arial"/>
          <w:sz w:val="22"/>
          <w:szCs w:val="22"/>
        </w:rPr>
      </w:pPr>
    </w:p>
    <w:p w14:paraId="3ACA1CEF" w14:textId="482A7769" w:rsidR="00380328" w:rsidRPr="00380328" w:rsidRDefault="00380328" w:rsidP="0038032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  <w:lang w:eastAsia="ar-SA"/>
        </w:rPr>
        <w:t>Oblast spolupráce:</w:t>
      </w:r>
    </w:p>
    <w:p w14:paraId="76C4C6ED" w14:textId="77777777" w:rsidR="00380328" w:rsidRPr="00380328" w:rsidRDefault="00380328" w:rsidP="00380328">
      <w:pPr>
        <w:pStyle w:val="Odstavecseseznamem"/>
        <w:numPr>
          <w:ilvl w:val="1"/>
          <w:numId w:val="19"/>
        </w:numPr>
        <w:ind w:left="1111" w:hanging="431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  <w:lang w:eastAsia="ar-SA"/>
        </w:rPr>
        <w:t>propagace obchodní značky v rámci projektu REVOLUTION TRAIN  - Protidrogový vlak</w:t>
      </w:r>
    </w:p>
    <w:p w14:paraId="73EFC19C" w14:textId="1538DD77" w:rsidR="006F3BCB" w:rsidRDefault="006F3BCB" w:rsidP="0038032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 propagace v rámci pobytu vlaku v jednotlivých městech:</w:t>
      </w:r>
    </w:p>
    <w:p w14:paraId="4194C98A" w14:textId="6A361034" w:rsidR="006F3BCB" w:rsidRDefault="006F3BCB" w:rsidP="006F3BCB">
      <w:pPr>
        <w:pStyle w:val="Odstavecseseznamem"/>
        <w:numPr>
          <w:ilvl w:val="1"/>
          <w:numId w:val="25"/>
        </w:numPr>
        <w:ind w:left="111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</w:t>
      </w:r>
      <w:r w:rsidR="004274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ková zpráva</w:t>
      </w:r>
    </w:p>
    <w:p w14:paraId="02981D23" w14:textId="5613AFDF" w:rsidR="006F3BCB" w:rsidRDefault="006F3BCB" w:rsidP="006F3BCB">
      <w:pPr>
        <w:pStyle w:val="Odstavecseseznamem"/>
        <w:numPr>
          <w:ilvl w:val="1"/>
          <w:numId w:val="25"/>
        </w:numPr>
        <w:ind w:left="111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tisková konference před vlakem za účasti zastupitelů města a kraje</w:t>
      </w:r>
    </w:p>
    <w:p w14:paraId="720B12EF" w14:textId="07C7175B" w:rsidR="006F3BCB" w:rsidRDefault="006F3BCB" w:rsidP="006F3BCB">
      <w:pPr>
        <w:pStyle w:val="Odstavecseseznamem"/>
        <w:numPr>
          <w:ilvl w:val="1"/>
          <w:numId w:val="25"/>
        </w:numPr>
        <w:ind w:left="111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letáky a plakáty</w:t>
      </w:r>
    </w:p>
    <w:p w14:paraId="5EB34775" w14:textId="1A3903AC" w:rsidR="006F3BCB" w:rsidRDefault="006F3BCB" w:rsidP="006F3BCB">
      <w:pPr>
        <w:pStyle w:val="Odstavecseseznamem"/>
        <w:numPr>
          <w:ilvl w:val="1"/>
          <w:numId w:val="25"/>
        </w:numPr>
        <w:ind w:left="111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propagace programu v místních zpravodajích a na sociálních sítích ve spolupráci s tiskovým oddělením měst a krajů</w:t>
      </w:r>
    </w:p>
    <w:p w14:paraId="6DEFBD4F" w14:textId="35BECDF3" w:rsidR="00380328" w:rsidRPr="00380328" w:rsidRDefault="00380328" w:rsidP="0038032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Způsob prezentace</w:t>
      </w:r>
    </w:p>
    <w:p w14:paraId="213E726B" w14:textId="77777777" w:rsidR="00380328" w:rsidRPr="00380328" w:rsidRDefault="00380328" w:rsidP="00380328">
      <w:pPr>
        <w:pStyle w:val="Odstavecseseznamem"/>
        <w:numPr>
          <w:ilvl w:val="1"/>
          <w:numId w:val="18"/>
        </w:numPr>
        <w:ind w:left="1111" w:hanging="431"/>
        <w:jc w:val="both"/>
        <w:rPr>
          <w:rFonts w:ascii="Arial" w:hAnsi="Arial" w:cs="Arial"/>
          <w:sz w:val="22"/>
          <w:szCs w:val="22"/>
          <w:lang w:eastAsia="ar-SA"/>
        </w:rPr>
      </w:pPr>
      <w:r w:rsidRPr="00380328">
        <w:rPr>
          <w:rFonts w:ascii="Arial" w:hAnsi="Arial" w:cs="Arial"/>
          <w:sz w:val="22"/>
          <w:szCs w:val="22"/>
          <w:lang w:eastAsia="ar-SA"/>
        </w:rPr>
        <w:t>stánek  objednatele v prostoru před vlakem</w:t>
      </w:r>
    </w:p>
    <w:p w14:paraId="73B829F1" w14:textId="77777777" w:rsidR="00380328" w:rsidRPr="00380328" w:rsidRDefault="00380328" w:rsidP="00380328">
      <w:pPr>
        <w:pStyle w:val="Odstavecseseznamem"/>
        <w:numPr>
          <w:ilvl w:val="1"/>
          <w:numId w:val="18"/>
        </w:numPr>
        <w:ind w:left="1111" w:hanging="431"/>
        <w:jc w:val="both"/>
        <w:rPr>
          <w:rFonts w:ascii="Arial" w:hAnsi="Arial" w:cs="Arial"/>
          <w:sz w:val="22"/>
          <w:szCs w:val="22"/>
          <w:lang w:eastAsia="ar-SA"/>
        </w:rPr>
      </w:pPr>
      <w:r w:rsidRPr="00380328">
        <w:rPr>
          <w:rFonts w:ascii="Arial" w:hAnsi="Arial" w:cs="Arial"/>
          <w:sz w:val="22"/>
          <w:szCs w:val="22"/>
          <w:lang w:eastAsia="ar-SA"/>
        </w:rPr>
        <w:t>logo objednatele na letáku a plakátu v uvedených městech</w:t>
      </w:r>
    </w:p>
    <w:p w14:paraId="7B2DEFCB" w14:textId="77777777" w:rsidR="00380328" w:rsidRPr="00380328" w:rsidRDefault="00380328" w:rsidP="00380328">
      <w:pPr>
        <w:pStyle w:val="Odstavecseseznamem"/>
        <w:numPr>
          <w:ilvl w:val="1"/>
          <w:numId w:val="18"/>
        </w:numPr>
        <w:ind w:left="1111" w:hanging="431"/>
        <w:jc w:val="both"/>
        <w:rPr>
          <w:rFonts w:ascii="Arial" w:hAnsi="Arial" w:cs="Arial"/>
          <w:sz w:val="22"/>
          <w:szCs w:val="22"/>
          <w:lang w:eastAsia="ar-SA"/>
        </w:rPr>
      </w:pPr>
      <w:r w:rsidRPr="00380328">
        <w:rPr>
          <w:rFonts w:ascii="Arial" w:hAnsi="Arial" w:cs="Arial"/>
          <w:sz w:val="22"/>
          <w:szCs w:val="22"/>
          <w:lang w:eastAsia="ar-SA"/>
        </w:rPr>
        <w:t>prohlídka pro zaměstnance objednatele  (celkem 15 osob v každém městě)</w:t>
      </w:r>
    </w:p>
    <w:p w14:paraId="5C6B4CE3" w14:textId="77777777" w:rsidR="00380328" w:rsidRPr="006F3BCB" w:rsidRDefault="00380328" w:rsidP="006F3BCB">
      <w:pPr>
        <w:ind w:firstLine="680"/>
        <w:jc w:val="both"/>
        <w:rPr>
          <w:rFonts w:ascii="Arial" w:hAnsi="Arial" w:cs="Arial"/>
          <w:sz w:val="22"/>
          <w:szCs w:val="22"/>
          <w:lang w:eastAsia="ar-SA"/>
        </w:rPr>
      </w:pPr>
      <w:r w:rsidRPr="006F3BCB">
        <w:rPr>
          <w:rFonts w:ascii="Arial" w:hAnsi="Arial" w:cs="Arial"/>
          <w:sz w:val="22"/>
          <w:szCs w:val="22"/>
          <w:lang w:eastAsia="ar-SA"/>
        </w:rPr>
        <w:t>prezentace objednatele v rámci Workshopu:</w:t>
      </w:r>
    </w:p>
    <w:p w14:paraId="510159E0" w14:textId="681A882C" w:rsidR="002315A6" w:rsidRDefault="002315A6" w:rsidP="002315A6">
      <w:pPr>
        <w:pStyle w:val="Odstavecseseznamem"/>
        <w:ind w:left="111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Ostrava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="00C139D8">
        <w:rPr>
          <w:rFonts w:ascii="Arial" w:hAnsi="Arial" w:cs="Arial"/>
          <w:sz w:val="22"/>
          <w:szCs w:val="22"/>
          <w:lang w:eastAsia="ar-SA"/>
        </w:rPr>
        <w:t>26.11.2021</w:t>
      </w:r>
    </w:p>
    <w:p w14:paraId="6C8A6734" w14:textId="5817964A" w:rsidR="00380328" w:rsidRPr="00380328" w:rsidRDefault="002315A6" w:rsidP="00380328">
      <w:pPr>
        <w:pStyle w:val="Odstavecseseznamem"/>
        <w:ind w:left="111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Ivančice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1</w:t>
      </w:r>
      <w:r w:rsidR="00C139D8">
        <w:rPr>
          <w:rFonts w:ascii="Arial" w:hAnsi="Arial" w:cs="Arial"/>
          <w:sz w:val="22"/>
          <w:szCs w:val="22"/>
          <w:lang w:eastAsia="ar-SA"/>
        </w:rPr>
        <w:t>4</w:t>
      </w:r>
      <w:r>
        <w:rPr>
          <w:rFonts w:ascii="Arial" w:hAnsi="Arial" w:cs="Arial"/>
          <w:sz w:val="22"/>
          <w:szCs w:val="22"/>
          <w:lang w:eastAsia="ar-SA"/>
        </w:rPr>
        <w:t>.12.2021</w:t>
      </w:r>
    </w:p>
    <w:p w14:paraId="09CB56F5" w14:textId="0EAF7DE6" w:rsidR="00380328" w:rsidRPr="00380328" w:rsidRDefault="00C10558" w:rsidP="00380328">
      <w:pPr>
        <w:numPr>
          <w:ilvl w:val="0"/>
          <w:numId w:val="17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spolupráce v jednotlivých městech a prezentace obchodní značky bude objednateli zachována exkluzivita mezi zdravotními pojišťovnami. </w:t>
      </w:r>
      <w:r w:rsidR="00380328" w:rsidRPr="00380328">
        <w:rPr>
          <w:rFonts w:ascii="Arial" w:hAnsi="Arial" w:cs="Arial"/>
          <w:sz w:val="22"/>
          <w:szCs w:val="22"/>
        </w:rPr>
        <w:t>Veškeré použití grafického loga v prezentačních materiálech podléhá schválení objednatele.</w:t>
      </w:r>
    </w:p>
    <w:p w14:paraId="58D3A927" w14:textId="77777777" w:rsidR="00380328" w:rsidRPr="00380328" w:rsidRDefault="00380328" w:rsidP="00380328">
      <w:pPr>
        <w:pStyle w:val="Zkladntext"/>
        <w:tabs>
          <w:tab w:val="left" w:pos="3956"/>
        </w:tabs>
        <w:jc w:val="both"/>
        <w:rPr>
          <w:rFonts w:ascii="Arial" w:hAnsi="Arial" w:cs="Arial"/>
          <w:sz w:val="22"/>
          <w:szCs w:val="22"/>
        </w:rPr>
      </w:pPr>
    </w:p>
    <w:p w14:paraId="4B0D32B1" w14:textId="7D7D87AA" w:rsidR="00380328" w:rsidRPr="00380328" w:rsidRDefault="00380328" w:rsidP="00C10558">
      <w:pPr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II</w:t>
      </w:r>
      <w:r w:rsidR="00C10558">
        <w:rPr>
          <w:rFonts w:ascii="Arial" w:hAnsi="Arial" w:cs="Arial"/>
          <w:b/>
        </w:rPr>
        <w:t>I</w:t>
      </w:r>
      <w:r w:rsidRPr="00380328">
        <w:rPr>
          <w:rFonts w:ascii="Arial" w:hAnsi="Arial" w:cs="Arial"/>
          <w:b/>
        </w:rPr>
        <w:t>. Cena a platební podmínky</w:t>
      </w:r>
    </w:p>
    <w:p w14:paraId="545E99A6" w14:textId="77777777" w:rsidR="00380328" w:rsidRPr="00380328" w:rsidRDefault="00380328" w:rsidP="00380328">
      <w:pPr>
        <w:jc w:val="both"/>
        <w:rPr>
          <w:rFonts w:ascii="Arial" w:hAnsi="Arial" w:cs="Arial"/>
          <w:b/>
        </w:rPr>
      </w:pPr>
    </w:p>
    <w:p w14:paraId="4C395DFB" w14:textId="33903DAC" w:rsidR="00380328" w:rsidRPr="00380328" w:rsidRDefault="00380328" w:rsidP="00380328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44F39">
        <w:rPr>
          <w:rFonts w:ascii="Arial" w:hAnsi="Arial" w:cs="Arial"/>
          <w:color w:val="000000"/>
          <w:sz w:val="22"/>
          <w:szCs w:val="22"/>
        </w:rPr>
        <w:t>Cena za služby uvedené v čl. I. je stanovena dohodou ve výši</w:t>
      </w:r>
      <w:r w:rsidRPr="00644F39">
        <w:rPr>
          <w:rFonts w:ascii="Arial" w:hAnsi="Arial" w:cs="Arial"/>
          <w:sz w:val="22"/>
          <w:szCs w:val="22"/>
        </w:rPr>
        <w:t xml:space="preserve"> </w:t>
      </w:r>
      <w:r w:rsidR="00C139D8" w:rsidRPr="00C139D8">
        <w:rPr>
          <w:rFonts w:ascii="Arial" w:hAnsi="Arial" w:cs="Arial"/>
          <w:b/>
          <w:bCs/>
          <w:sz w:val="22"/>
          <w:szCs w:val="22"/>
        </w:rPr>
        <w:t>13.000,00 Kč + 21 % DPH za jedno pobytové místo</w:t>
      </w:r>
      <w:r w:rsidR="00C139D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39D8">
        <w:rPr>
          <w:rFonts w:ascii="Arial" w:hAnsi="Arial" w:cs="Arial"/>
          <w:sz w:val="22"/>
          <w:szCs w:val="22"/>
        </w:rPr>
        <w:t>t.j</w:t>
      </w:r>
      <w:proofErr w:type="spellEnd"/>
      <w:r w:rsidR="00C139D8">
        <w:rPr>
          <w:rFonts w:ascii="Arial" w:hAnsi="Arial" w:cs="Arial"/>
          <w:sz w:val="22"/>
          <w:szCs w:val="22"/>
        </w:rPr>
        <w:t xml:space="preserve"> celkem </w:t>
      </w:r>
      <w:r w:rsidR="00C10558" w:rsidRPr="00644F39">
        <w:rPr>
          <w:rFonts w:ascii="Arial" w:hAnsi="Arial" w:cs="Arial"/>
          <w:b/>
          <w:sz w:val="22"/>
          <w:szCs w:val="22"/>
        </w:rPr>
        <w:t>1</w:t>
      </w:r>
      <w:r w:rsidR="00644F39" w:rsidRPr="00644F39">
        <w:rPr>
          <w:rFonts w:ascii="Arial" w:hAnsi="Arial" w:cs="Arial"/>
          <w:b/>
          <w:sz w:val="22"/>
          <w:szCs w:val="22"/>
        </w:rPr>
        <w:t>3</w:t>
      </w:r>
      <w:r w:rsidRPr="00644F39">
        <w:rPr>
          <w:rFonts w:ascii="Arial" w:hAnsi="Arial" w:cs="Arial"/>
          <w:b/>
          <w:sz w:val="22"/>
          <w:szCs w:val="22"/>
        </w:rPr>
        <w:t>0.000,00 Kč + 21 % DPH</w:t>
      </w:r>
      <w:r w:rsidRPr="00644F39">
        <w:rPr>
          <w:rFonts w:ascii="Arial" w:hAnsi="Arial" w:cs="Arial"/>
          <w:sz w:val="22"/>
          <w:szCs w:val="22"/>
        </w:rPr>
        <w:t xml:space="preserve"> (slovy</w:t>
      </w:r>
      <w:r w:rsidR="00C10558" w:rsidRPr="00644F39">
        <w:rPr>
          <w:rFonts w:ascii="Arial" w:hAnsi="Arial" w:cs="Arial"/>
          <w:sz w:val="22"/>
          <w:szCs w:val="22"/>
        </w:rPr>
        <w:t>:</w:t>
      </w:r>
      <w:r w:rsidR="00C105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0558">
        <w:rPr>
          <w:rFonts w:ascii="Arial" w:hAnsi="Arial" w:cs="Arial"/>
          <w:sz w:val="22"/>
          <w:szCs w:val="22"/>
        </w:rPr>
        <w:t>sto</w:t>
      </w:r>
      <w:r w:rsidR="00644F39">
        <w:rPr>
          <w:rFonts w:ascii="Arial" w:hAnsi="Arial" w:cs="Arial"/>
          <w:sz w:val="22"/>
          <w:szCs w:val="22"/>
        </w:rPr>
        <w:t>třicet</w:t>
      </w:r>
      <w:r w:rsidRPr="00380328">
        <w:rPr>
          <w:rFonts w:ascii="Arial" w:hAnsi="Arial" w:cs="Arial"/>
          <w:sz w:val="22"/>
          <w:szCs w:val="22"/>
        </w:rPr>
        <w:t>tisíc</w:t>
      </w:r>
      <w:proofErr w:type="spellEnd"/>
      <w:r w:rsidRPr="00380328">
        <w:rPr>
          <w:rFonts w:ascii="Arial" w:hAnsi="Arial" w:cs="Arial"/>
          <w:sz w:val="22"/>
          <w:szCs w:val="22"/>
        </w:rPr>
        <w:t xml:space="preserve"> korun českých). Zhotovitel je plátcem DPH. </w:t>
      </w:r>
    </w:p>
    <w:p w14:paraId="0A89D004" w14:textId="15D039F1" w:rsidR="00F712E0" w:rsidRDefault="00380328" w:rsidP="00C139D8">
      <w:pPr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Úhradu provede objednatel </w:t>
      </w:r>
      <w:r w:rsidR="00C10558">
        <w:rPr>
          <w:rFonts w:ascii="Arial" w:hAnsi="Arial" w:cs="Arial"/>
          <w:sz w:val="22"/>
          <w:szCs w:val="22"/>
        </w:rPr>
        <w:t>v</w:t>
      </w:r>
      <w:r w:rsidR="00C139D8">
        <w:rPr>
          <w:rFonts w:ascii="Arial" w:hAnsi="Arial" w:cs="Arial"/>
          <w:sz w:val="22"/>
          <w:szCs w:val="22"/>
        </w:rPr>
        <w:t xml:space="preserve"> dílčích </w:t>
      </w:r>
      <w:r w:rsidR="00C10558">
        <w:rPr>
          <w:rFonts w:ascii="Arial" w:hAnsi="Arial" w:cs="Arial"/>
          <w:sz w:val="22"/>
          <w:szCs w:val="22"/>
        </w:rPr>
        <w:t xml:space="preserve">splátkách </w:t>
      </w:r>
      <w:r w:rsidRPr="00380328">
        <w:rPr>
          <w:rFonts w:ascii="Arial" w:hAnsi="Arial" w:cs="Arial"/>
          <w:sz w:val="22"/>
          <w:szCs w:val="22"/>
        </w:rPr>
        <w:t xml:space="preserve">na základě daňového dokladu vystaveného zhotovitelem, a to </w:t>
      </w:r>
      <w:r w:rsidRPr="00380328">
        <w:rPr>
          <w:rFonts w:ascii="Arial" w:hAnsi="Arial" w:cs="Arial"/>
          <w:color w:val="000000"/>
          <w:sz w:val="22"/>
          <w:szCs w:val="22"/>
        </w:rPr>
        <w:t>do 15-ti dnů</w:t>
      </w:r>
      <w:r w:rsidRPr="00380328">
        <w:rPr>
          <w:rFonts w:ascii="Arial" w:hAnsi="Arial" w:cs="Arial"/>
          <w:sz w:val="22"/>
          <w:szCs w:val="22"/>
        </w:rPr>
        <w:t xml:space="preserve"> ode dne doručení daňového dokladu objednateli. Zhotovitel je oprávněn vystavit</w:t>
      </w:r>
      <w:r w:rsidR="00C139D8">
        <w:rPr>
          <w:rFonts w:ascii="Arial" w:hAnsi="Arial" w:cs="Arial"/>
          <w:sz w:val="22"/>
          <w:szCs w:val="22"/>
        </w:rPr>
        <w:t xml:space="preserve"> </w:t>
      </w:r>
      <w:r w:rsidR="00060176" w:rsidRPr="00C139D8">
        <w:rPr>
          <w:rFonts w:ascii="Arial" w:hAnsi="Arial" w:cs="Arial"/>
          <w:sz w:val="22"/>
          <w:szCs w:val="22"/>
        </w:rPr>
        <w:t>d</w:t>
      </w:r>
      <w:r w:rsidR="00C10558" w:rsidRPr="00C139D8">
        <w:rPr>
          <w:rFonts w:ascii="Arial" w:hAnsi="Arial" w:cs="Arial"/>
          <w:sz w:val="22"/>
          <w:szCs w:val="22"/>
        </w:rPr>
        <w:t xml:space="preserve">aňový doklad </w:t>
      </w:r>
      <w:r w:rsidR="00F712E0">
        <w:rPr>
          <w:rFonts w:ascii="Arial" w:hAnsi="Arial" w:cs="Arial"/>
          <w:sz w:val="22"/>
          <w:szCs w:val="22"/>
        </w:rPr>
        <w:t xml:space="preserve">ve výši odpovídající počtu absolvovaných pobytových míst, </w:t>
      </w:r>
      <w:r w:rsidR="00C10558" w:rsidRPr="00C139D8">
        <w:rPr>
          <w:rFonts w:ascii="Arial" w:hAnsi="Arial" w:cs="Arial"/>
          <w:sz w:val="22"/>
          <w:szCs w:val="22"/>
        </w:rPr>
        <w:t xml:space="preserve">po ukončení </w:t>
      </w:r>
      <w:r w:rsidR="00F712E0">
        <w:rPr>
          <w:rFonts w:ascii="Arial" w:hAnsi="Arial" w:cs="Arial"/>
          <w:sz w:val="22"/>
          <w:szCs w:val="22"/>
        </w:rPr>
        <w:t>jedné nebo více a</w:t>
      </w:r>
      <w:r w:rsidR="00060176" w:rsidRPr="00C139D8">
        <w:rPr>
          <w:rFonts w:ascii="Arial" w:hAnsi="Arial" w:cs="Arial"/>
          <w:sz w:val="22"/>
          <w:szCs w:val="22"/>
        </w:rPr>
        <w:t>kc</w:t>
      </w:r>
      <w:r w:rsidR="00F712E0">
        <w:rPr>
          <w:rFonts w:ascii="Arial" w:hAnsi="Arial" w:cs="Arial"/>
          <w:sz w:val="22"/>
          <w:szCs w:val="22"/>
        </w:rPr>
        <w:t>í jdoucích po sobě.</w:t>
      </w:r>
    </w:p>
    <w:p w14:paraId="797C61F6" w14:textId="77777777" w:rsidR="00380328" w:rsidRPr="00380328" w:rsidRDefault="00380328" w:rsidP="00380328">
      <w:pPr>
        <w:pStyle w:val="Odstavecseseznamem"/>
        <w:numPr>
          <w:ilvl w:val="0"/>
          <w:numId w:val="20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V případě prodlení objednatele s úhradou fakturované částky zavazuje se objednatel uhradit zhotoviteli </w:t>
      </w:r>
      <w:r w:rsidRPr="00380328">
        <w:rPr>
          <w:rFonts w:ascii="Arial" w:hAnsi="Arial" w:cs="Arial"/>
          <w:b/>
          <w:bCs/>
          <w:sz w:val="22"/>
          <w:szCs w:val="22"/>
        </w:rPr>
        <w:t>úrok z prodlení ve výši 0,01%</w:t>
      </w:r>
      <w:r w:rsidRPr="00380328">
        <w:rPr>
          <w:rFonts w:ascii="Arial" w:hAnsi="Arial" w:cs="Arial"/>
          <w:sz w:val="22"/>
          <w:szCs w:val="22"/>
        </w:rPr>
        <w:t xml:space="preserve"> z dlužné částky za každý den prodlení.</w:t>
      </w:r>
    </w:p>
    <w:p w14:paraId="0F937ED1" w14:textId="77777777" w:rsidR="00380328" w:rsidRPr="00380328" w:rsidRDefault="00380328" w:rsidP="0042747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V případě, že zaviněním zhotovitele nebude realizován předmět smlouvy dle bodu I.1.3., je objednatel oprávněn požadovat po zajistiteli smluvní pokutu ve výši 10.000 Kč. </w:t>
      </w:r>
    </w:p>
    <w:p w14:paraId="0AAC8112" w14:textId="77777777" w:rsidR="00427475" w:rsidRDefault="00427475" w:rsidP="00380328">
      <w:pPr>
        <w:jc w:val="both"/>
        <w:rPr>
          <w:rFonts w:ascii="Arial" w:hAnsi="Arial" w:cs="Arial"/>
          <w:sz w:val="22"/>
          <w:szCs w:val="22"/>
        </w:rPr>
      </w:pPr>
    </w:p>
    <w:p w14:paraId="66B7E861" w14:textId="77777777" w:rsidR="00427475" w:rsidRPr="00380328" w:rsidRDefault="00427475" w:rsidP="00380328">
      <w:pPr>
        <w:jc w:val="both"/>
        <w:rPr>
          <w:rFonts w:ascii="Arial" w:hAnsi="Arial" w:cs="Arial"/>
          <w:sz w:val="22"/>
          <w:szCs w:val="22"/>
        </w:rPr>
      </w:pPr>
    </w:p>
    <w:p w14:paraId="25808B03" w14:textId="08249413" w:rsidR="00380328" w:rsidRPr="00380328" w:rsidRDefault="00380328" w:rsidP="00380328">
      <w:pPr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I</w:t>
      </w:r>
      <w:r w:rsidR="00060176">
        <w:rPr>
          <w:rFonts w:ascii="Arial" w:hAnsi="Arial" w:cs="Arial"/>
          <w:b/>
        </w:rPr>
        <w:t>V</w:t>
      </w:r>
      <w:r w:rsidRPr="00380328">
        <w:rPr>
          <w:rFonts w:ascii="Arial" w:hAnsi="Arial" w:cs="Arial"/>
          <w:b/>
        </w:rPr>
        <w:t>. Povinnosti zhotovitele</w:t>
      </w:r>
    </w:p>
    <w:p w14:paraId="4F61B7EC" w14:textId="77777777" w:rsidR="00380328" w:rsidRPr="00380328" w:rsidRDefault="00380328" w:rsidP="00380328">
      <w:pPr>
        <w:jc w:val="center"/>
        <w:rPr>
          <w:rFonts w:ascii="Arial" w:hAnsi="Arial" w:cs="Arial"/>
          <w:b/>
        </w:rPr>
      </w:pPr>
    </w:p>
    <w:p w14:paraId="72D9BDA9" w14:textId="77777777" w:rsidR="00380328" w:rsidRPr="00380328" w:rsidRDefault="00380328" w:rsidP="00380328">
      <w:pPr>
        <w:pStyle w:val="Zkladntex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Zhotovitel zajistí dokumentaci provedené reklamy formou fotografií do 30dnů od skončení propagace. </w:t>
      </w:r>
    </w:p>
    <w:p w14:paraId="264DEFF0" w14:textId="77777777" w:rsidR="00380328" w:rsidRPr="00380328" w:rsidRDefault="00380328" w:rsidP="00380328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33DAE39" w14:textId="73E499C4" w:rsidR="00380328" w:rsidRPr="00380328" w:rsidRDefault="00380328" w:rsidP="00FF72E3">
      <w:pPr>
        <w:tabs>
          <w:tab w:val="left" w:pos="3291"/>
        </w:tabs>
        <w:jc w:val="both"/>
        <w:rPr>
          <w:rFonts w:ascii="Arial" w:hAnsi="Arial" w:cs="Arial"/>
          <w:b/>
        </w:rPr>
      </w:pP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b/>
        </w:rPr>
        <w:t>V. Povinnosti objednatele</w:t>
      </w:r>
    </w:p>
    <w:p w14:paraId="1051941B" w14:textId="77777777" w:rsidR="00380328" w:rsidRPr="00380328" w:rsidRDefault="00380328" w:rsidP="00380328">
      <w:pPr>
        <w:jc w:val="both"/>
        <w:rPr>
          <w:rFonts w:ascii="Arial" w:hAnsi="Arial" w:cs="Arial"/>
          <w:b/>
        </w:rPr>
      </w:pPr>
    </w:p>
    <w:p w14:paraId="24AB89A8" w14:textId="518F8BDC" w:rsidR="00380328" w:rsidRPr="00380328" w:rsidRDefault="00380328" w:rsidP="00380328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Osoba oprávněná k předávání podkladů a odsouhlasovat realizační řešení týkající se loga je </w:t>
      </w:r>
      <w:proofErr w:type="spellStart"/>
      <w:r w:rsidR="00714C29"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Pr="00380328">
        <w:rPr>
          <w:rFonts w:ascii="Arial" w:hAnsi="Arial" w:cs="Arial"/>
          <w:color w:val="000000"/>
          <w:sz w:val="22"/>
          <w:szCs w:val="22"/>
        </w:rPr>
        <w:t xml:space="preserve">, tel. </w:t>
      </w:r>
      <w:proofErr w:type="spellStart"/>
      <w:r w:rsidR="00714C29"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Pr="0038032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80328">
        <w:rPr>
          <w:rFonts w:ascii="Arial" w:hAnsi="Arial" w:cs="Arial"/>
          <w:sz w:val="22"/>
          <w:szCs w:val="22"/>
        </w:rPr>
        <w:t xml:space="preserve">e-mail:  </w:t>
      </w:r>
      <w:proofErr w:type="spellStart"/>
      <w:r w:rsidR="00714C29"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Pr="00380328">
        <w:rPr>
          <w:rFonts w:ascii="Arial" w:hAnsi="Arial" w:cs="Arial"/>
          <w:sz w:val="22"/>
          <w:szCs w:val="22"/>
        </w:rPr>
        <w:t>;</w:t>
      </w:r>
    </w:p>
    <w:p w14:paraId="63CCAE32" w14:textId="77777777" w:rsidR="00380328" w:rsidRPr="00380328" w:rsidRDefault="00380328" w:rsidP="00380328">
      <w:pPr>
        <w:jc w:val="both"/>
        <w:rPr>
          <w:rFonts w:ascii="Arial" w:hAnsi="Arial" w:cs="Arial"/>
          <w:sz w:val="22"/>
          <w:szCs w:val="22"/>
        </w:rPr>
      </w:pPr>
    </w:p>
    <w:p w14:paraId="3E43AEE6" w14:textId="16E03502" w:rsidR="00380328" w:rsidRPr="00380328" w:rsidRDefault="00380328" w:rsidP="00380328">
      <w:pPr>
        <w:tabs>
          <w:tab w:val="left" w:pos="7350"/>
        </w:tabs>
        <w:jc w:val="both"/>
        <w:rPr>
          <w:rFonts w:ascii="Arial" w:hAnsi="Arial" w:cs="Arial"/>
          <w:b/>
          <w:sz w:val="22"/>
          <w:szCs w:val="22"/>
        </w:rPr>
      </w:pPr>
      <w:r w:rsidRPr="00380328">
        <w:rPr>
          <w:rFonts w:ascii="Arial" w:hAnsi="Arial" w:cs="Arial"/>
          <w:b/>
          <w:sz w:val="22"/>
          <w:szCs w:val="22"/>
        </w:rPr>
        <w:tab/>
      </w:r>
    </w:p>
    <w:p w14:paraId="45997543" w14:textId="23ED7F81" w:rsidR="00380328" w:rsidRPr="00380328" w:rsidRDefault="00380328" w:rsidP="00380328">
      <w:pPr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V</w:t>
      </w:r>
      <w:r w:rsidR="00060176">
        <w:rPr>
          <w:rFonts w:ascii="Arial" w:hAnsi="Arial" w:cs="Arial"/>
          <w:b/>
        </w:rPr>
        <w:t>I</w:t>
      </w:r>
      <w:r w:rsidRPr="00380328">
        <w:rPr>
          <w:rFonts w:ascii="Arial" w:hAnsi="Arial" w:cs="Arial"/>
          <w:b/>
        </w:rPr>
        <w:t>. Kontaktní osoby</w:t>
      </w:r>
    </w:p>
    <w:p w14:paraId="2B345EA9" w14:textId="77777777" w:rsidR="00380328" w:rsidRPr="00380328" w:rsidRDefault="00380328" w:rsidP="00380328">
      <w:pPr>
        <w:jc w:val="both"/>
        <w:rPr>
          <w:rFonts w:ascii="Arial" w:hAnsi="Arial" w:cs="Arial"/>
          <w:sz w:val="22"/>
          <w:szCs w:val="22"/>
        </w:rPr>
      </w:pPr>
    </w:p>
    <w:p w14:paraId="132052A3" w14:textId="77777777" w:rsidR="00380328" w:rsidRPr="00380328" w:rsidRDefault="00380328" w:rsidP="00380328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Za zhotovitele: </w:t>
      </w:r>
    </w:p>
    <w:p w14:paraId="5A0EF781" w14:textId="0210AE8A" w:rsidR="00380328" w:rsidRPr="00380328" w:rsidRDefault="00C05827" w:rsidP="00380328">
      <w:p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="00380328" w:rsidRPr="00380328">
        <w:rPr>
          <w:rFonts w:ascii="Arial" w:hAnsi="Arial" w:cs="Arial"/>
          <w:sz w:val="22"/>
          <w:szCs w:val="22"/>
        </w:rPr>
        <w:t xml:space="preserve">, tel.: </w:t>
      </w:r>
      <w:proofErr w:type="spellStart"/>
      <w:r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="00380328" w:rsidRPr="00380328">
        <w:rPr>
          <w:rFonts w:ascii="Arial" w:hAnsi="Arial" w:cs="Arial"/>
          <w:sz w:val="22"/>
          <w:szCs w:val="22"/>
        </w:rPr>
        <w:t>, e-mail:</w:t>
      </w:r>
      <w:r w:rsidR="000601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="00380328" w:rsidRPr="00380328">
        <w:rPr>
          <w:rFonts w:ascii="Arial" w:hAnsi="Arial" w:cs="Arial"/>
          <w:sz w:val="22"/>
          <w:szCs w:val="22"/>
        </w:rPr>
        <w:t>,</w:t>
      </w:r>
    </w:p>
    <w:p w14:paraId="46E73A26" w14:textId="77777777" w:rsidR="00380328" w:rsidRPr="00380328" w:rsidRDefault="00380328" w:rsidP="00380328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Za objednatele:  </w:t>
      </w:r>
    </w:p>
    <w:p w14:paraId="2FAEABBB" w14:textId="0AFE815C" w:rsidR="00380328" w:rsidRPr="00380328" w:rsidRDefault="00C05827" w:rsidP="00380328">
      <w:p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="00380328" w:rsidRPr="00380328">
        <w:rPr>
          <w:rFonts w:ascii="Arial" w:hAnsi="Arial" w:cs="Arial"/>
          <w:color w:val="000000"/>
          <w:sz w:val="22"/>
          <w:szCs w:val="22"/>
        </w:rPr>
        <w:t xml:space="preserve">, tel.: </w:t>
      </w:r>
      <w:proofErr w:type="spellStart"/>
      <w:r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  <w:r w:rsidR="00380328" w:rsidRPr="00380328">
        <w:rPr>
          <w:rFonts w:ascii="Arial" w:hAnsi="Arial" w:cs="Arial"/>
          <w:color w:val="000000"/>
          <w:sz w:val="22"/>
          <w:szCs w:val="22"/>
        </w:rPr>
        <w:t xml:space="preserve">, </w:t>
      </w:r>
      <w:r w:rsidR="00380328" w:rsidRPr="00380328">
        <w:rPr>
          <w:rFonts w:ascii="Arial" w:hAnsi="Arial" w:cs="Arial"/>
          <w:sz w:val="22"/>
          <w:szCs w:val="22"/>
        </w:rPr>
        <w:t>e-mail:</w:t>
      </w:r>
      <w:r w:rsidR="000601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5827">
        <w:rPr>
          <w:rFonts w:ascii="Arial" w:hAnsi="Arial" w:cs="Arial"/>
          <w:sz w:val="22"/>
          <w:szCs w:val="22"/>
          <w:highlight w:val="black"/>
        </w:rPr>
        <w:t>xxxxxxxxxx</w:t>
      </w:r>
      <w:proofErr w:type="spellEnd"/>
    </w:p>
    <w:p w14:paraId="5AFEFC4C" w14:textId="77777777" w:rsidR="00380328" w:rsidRPr="00380328" w:rsidRDefault="00380328" w:rsidP="00380328">
      <w:pPr>
        <w:jc w:val="both"/>
        <w:rPr>
          <w:rFonts w:ascii="Arial" w:hAnsi="Arial" w:cs="Arial"/>
          <w:b/>
        </w:rPr>
      </w:pPr>
    </w:p>
    <w:p w14:paraId="007714C4" w14:textId="384A3F3C" w:rsidR="00427475" w:rsidRDefault="00427475" w:rsidP="00380328">
      <w:pPr>
        <w:jc w:val="both"/>
        <w:rPr>
          <w:rFonts w:ascii="Arial" w:hAnsi="Arial" w:cs="Arial"/>
          <w:b/>
        </w:rPr>
      </w:pPr>
    </w:p>
    <w:p w14:paraId="1368B159" w14:textId="326860ED" w:rsidR="000743FB" w:rsidRDefault="000743FB" w:rsidP="00380328">
      <w:pPr>
        <w:jc w:val="both"/>
        <w:rPr>
          <w:rFonts w:ascii="Arial" w:hAnsi="Arial" w:cs="Arial"/>
          <w:b/>
        </w:rPr>
      </w:pPr>
    </w:p>
    <w:p w14:paraId="695B2369" w14:textId="686A5FA3" w:rsidR="000743FB" w:rsidRDefault="000743FB" w:rsidP="00380328">
      <w:pPr>
        <w:jc w:val="both"/>
        <w:rPr>
          <w:rFonts w:ascii="Arial" w:hAnsi="Arial" w:cs="Arial"/>
          <w:b/>
        </w:rPr>
      </w:pPr>
    </w:p>
    <w:p w14:paraId="53E3F104" w14:textId="6AA20982" w:rsidR="000743FB" w:rsidRDefault="000743FB" w:rsidP="00380328">
      <w:pPr>
        <w:jc w:val="both"/>
        <w:rPr>
          <w:rFonts w:ascii="Arial" w:hAnsi="Arial" w:cs="Arial"/>
          <w:b/>
        </w:rPr>
      </w:pPr>
    </w:p>
    <w:p w14:paraId="65539F02" w14:textId="77777777" w:rsidR="000743FB" w:rsidRPr="00380328" w:rsidRDefault="000743FB" w:rsidP="00380328">
      <w:pPr>
        <w:jc w:val="both"/>
        <w:rPr>
          <w:rFonts w:ascii="Arial" w:hAnsi="Arial" w:cs="Arial"/>
          <w:b/>
        </w:rPr>
      </w:pPr>
    </w:p>
    <w:p w14:paraId="46C91DF1" w14:textId="694149E8" w:rsidR="00380328" w:rsidRPr="00380328" w:rsidRDefault="00380328" w:rsidP="00380328">
      <w:pPr>
        <w:jc w:val="center"/>
        <w:rPr>
          <w:rFonts w:ascii="Arial" w:hAnsi="Arial" w:cs="Arial"/>
          <w:b/>
        </w:rPr>
      </w:pPr>
      <w:r w:rsidRPr="00380328">
        <w:rPr>
          <w:rFonts w:ascii="Arial" w:hAnsi="Arial" w:cs="Arial"/>
          <w:b/>
        </w:rPr>
        <w:t>VI</w:t>
      </w:r>
      <w:r w:rsidR="00060176">
        <w:rPr>
          <w:rFonts w:ascii="Arial" w:hAnsi="Arial" w:cs="Arial"/>
          <w:b/>
        </w:rPr>
        <w:t>I</w:t>
      </w:r>
      <w:r w:rsidRPr="00380328">
        <w:rPr>
          <w:rFonts w:ascii="Arial" w:hAnsi="Arial" w:cs="Arial"/>
          <w:b/>
        </w:rPr>
        <w:t>. Závěrečná ustanovení</w:t>
      </w:r>
    </w:p>
    <w:p w14:paraId="5EECCF8A" w14:textId="77777777" w:rsidR="0094631A" w:rsidRPr="00380328" w:rsidRDefault="0094631A" w:rsidP="00380328">
      <w:pPr>
        <w:numPr>
          <w:ilvl w:val="0"/>
          <w:numId w:val="11"/>
        </w:numPr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Tato smlouva je vyhotovena ve dvou originálech, z nichž každá ze smluvních stran obdrží po jednom. Platnosti a účinnosti pak nabývá dnem jejího podpisu poslední ze smluvních stran.</w:t>
      </w:r>
    </w:p>
    <w:p w14:paraId="3E87AFFE" w14:textId="77777777" w:rsidR="0094631A" w:rsidRPr="00380328" w:rsidRDefault="0094631A" w:rsidP="00380328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Smlouvu lze měnit či doplňovat pouze v písemné formě číslovanými dodatky.</w:t>
      </w:r>
    </w:p>
    <w:p w14:paraId="5E7270F3" w14:textId="77777777" w:rsidR="0094631A" w:rsidRPr="00380328" w:rsidRDefault="0094631A" w:rsidP="00380328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Smluvní vztahy neupravené touto smlouvou se řídí ustanoveními zákona č. 89/2012 Sb. – občanský zákoník.</w:t>
      </w:r>
    </w:p>
    <w:p w14:paraId="719A83A2" w14:textId="77777777" w:rsidR="009A2FCE" w:rsidRPr="00380328" w:rsidRDefault="0094631A" w:rsidP="00380328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0328">
        <w:rPr>
          <w:rFonts w:ascii="Arial" w:hAnsi="Arial" w:cs="Arial"/>
          <w:color w:val="000000" w:themeColor="text1"/>
          <w:sz w:val="22"/>
          <w:szCs w:val="22"/>
        </w:rPr>
        <w:t xml:space="preserve">Zajistitel prohlašuje, že ke dni uzavření této smlouvy vůči němu není vedeno řízení dle zákona č. 182/2006 Sb., o úpadku a způsobech jeho řešení (insolvenční zákon), ve znění pozdějších předpisů, a zároveň se zavazuje objednatele o všech skutečnostech o hrozícím úpadku bezodkladně informovat. </w:t>
      </w:r>
    </w:p>
    <w:p w14:paraId="5AB4A352" w14:textId="77777777" w:rsidR="00427475" w:rsidRDefault="0094631A" w:rsidP="00427475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0328">
        <w:rPr>
          <w:rFonts w:ascii="Arial" w:hAnsi="Arial" w:cs="Arial"/>
          <w:color w:val="000000" w:themeColor="text1"/>
          <w:sz w:val="22"/>
          <w:szCs w:val="22"/>
        </w:rPr>
        <w:t>Objednatel pro účely efektivní komunikace se zajistitelem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Zajistitel se zavazuje tyto subjekty údajů o zpracování informovat a předat jim informace v Zásadách zpracování osobních údajů pro dodavatele a další oso</w:t>
      </w:r>
    </w:p>
    <w:p w14:paraId="08C26946" w14:textId="36B9DC7F" w:rsidR="00A83F2D" w:rsidRPr="00644F39" w:rsidRDefault="00A83F2D" w:rsidP="00A83F2D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F39">
        <w:rPr>
          <w:rFonts w:ascii="Arial" w:hAnsi="Arial" w:cs="Arial"/>
          <w:color w:val="000000" w:themeColor="text1"/>
          <w:sz w:val="22"/>
          <w:szCs w:val="22"/>
        </w:rPr>
        <w:t xml:space="preserve">Zhotovitel bere na vědomí, že předmětná smlouva podléhá povinnosti uveřejnění v registru smluv vedeném Ministerstvem vnitra. Uveřejnění smlouvy v registru smluv zajistí zadávající. Smluvní strany se dohodly, že cenová ujednání uvedená v této smlouvě mají povahu obchodního tajemství </w:t>
      </w:r>
      <w:r w:rsidRPr="00644F39">
        <w:rPr>
          <w:rFonts w:ascii="Arial" w:hAnsi="Arial" w:cs="Arial"/>
          <w:bCs/>
          <w:color w:val="000000" w:themeColor="text1"/>
          <w:sz w:val="22"/>
          <w:szCs w:val="22"/>
        </w:rPr>
        <w:t>dle § 504 zákona č. 89/2012 Sb., občanský zákoník,  a jsou dle § 5 odst. 6 zákona č. 340/2015 Sb., o zvláštních podmínkách účinnosti některých smluv, uveřejňování těchto smluv a o registru smluv, vyloučena z uveřejnění prostřednictvím registru smluv.</w:t>
      </w:r>
    </w:p>
    <w:p w14:paraId="5A922C8D" w14:textId="7B2878F1" w:rsidR="0094631A" w:rsidRPr="00427475" w:rsidRDefault="0094631A" w:rsidP="00427475">
      <w:pPr>
        <w:numPr>
          <w:ilvl w:val="0"/>
          <w:numId w:val="11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7475">
        <w:rPr>
          <w:rFonts w:ascii="Arial" w:hAnsi="Arial" w:cs="Arial"/>
          <w:sz w:val="22"/>
          <w:szCs w:val="22"/>
        </w:rPr>
        <w:t>Smluvní strany prohlašují, že smlouva byla uzavřena na základě jejich pravé a svobodné vůle, prosté omylu, že byly s obsahem smlouvy seznámeny, souhlasí s ním a na důkaz toho připojují v závěru své podpisy.</w:t>
      </w:r>
    </w:p>
    <w:p w14:paraId="34C40779" w14:textId="77777777" w:rsidR="0094631A" w:rsidRPr="00380328" w:rsidRDefault="0094631A" w:rsidP="00380328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5F5F7629" w14:textId="77777777" w:rsidR="0094631A" w:rsidRPr="00380328" w:rsidRDefault="0094631A" w:rsidP="00380328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 xml:space="preserve">V Praze dne </w:t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</w:r>
      <w:r w:rsidRPr="00380328">
        <w:rPr>
          <w:rFonts w:ascii="Arial" w:hAnsi="Arial" w:cs="Arial"/>
          <w:sz w:val="22"/>
          <w:szCs w:val="22"/>
        </w:rPr>
        <w:tab/>
        <w:t>V Ostravě dne</w:t>
      </w:r>
    </w:p>
    <w:p w14:paraId="6C44EE7D" w14:textId="77777777" w:rsidR="0094631A" w:rsidRPr="00380328" w:rsidRDefault="0094631A" w:rsidP="00380328">
      <w:pPr>
        <w:jc w:val="both"/>
        <w:rPr>
          <w:rFonts w:ascii="Arial" w:hAnsi="Arial" w:cs="Arial"/>
          <w:sz w:val="22"/>
          <w:szCs w:val="22"/>
        </w:rPr>
      </w:pPr>
    </w:p>
    <w:p w14:paraId="2B7E2B52" w14:textId="44917782" w:rsidR="0094631A" w:rsidRPr="00380328" w:rsidRDefault="0094631A" w:rsidP="00380328">
      <w:pPr>
        <w:jc w:val="both"/>
        <w:rPr>
          <w:rFonts w:ascii="Arial" w:hAnsi="Arial" w:cs="Arial"/>
          <w:sz w:val="22"/>
          <w:szCs w:val="22"/>
        </w:rPr>
      </w:pPr>
    </w:p>
    <w:p w14:paraId="1BA28CFF" w14:textId="77777777" w:rsidR="003D2607" w:rsidRPr="00380328" w:rsidRDefault="003D2607" w:rsidP="00380328">
      <w:pPr>
        <w:jc w:val="both"/>
        <w:rPr>
          <w:rFonts w:ascii="Arial" w:hAnsi="Arial" w:cs="Arial"/>
          <w:sz w:val="22"/>
          <w:szCs w:val="22"/>
        </w:rPr>
      </w:pPr>
    </w:p>
    <w:p w14:paraId="639A5053" w14:textId="77777777" w:rsidR="009A2FCE" w:rsidRPr="00380328" w:rsidRDefault="009A2FCE" w:rsidP="00380328">
      <w:pPr>
        <w:jc w:val="both"/>
        <w:rPr>
          <w:rFonts w:ascii="Arial" w:hAnsi="Arial" w:cs="Arial"/>
          <w:sz w:val="22"/>
          <w:szCs w:val="22"/>
        </w:rPr>
      </w:pPr>
    </w:p>
    <w:p w14:paraId="74D28BCB" w14:textId="77777777" w:rsidR="00060176" w:rsidRPr="00380328" w:rsidRDefault="00060176" w:rsidP="00060176">
      <w:pPr>
        <w:jc w:val="both"/>
        <w:rPr>
          <w:rFonts w:ascii="Arial" w:hAnsi="Arial" w:cs="Arial"/>
          <w:sz w:val="22"/>
          <w:szCs w:val="22"/>
        </w:rPr>
      </w:pPr>
    </w:p>
    <w:p w14:paraId="4C49D299" w14:textId="77777777" w:rsidR="00060176" w:rsidRPr="00380328" w:rsidRDefault="00060176" w:rsidP="00060176">
      <w:pPr>
        <w:jc w:val="both"/>
        <w:rPr>
          <w:rFonts w:ascii="Arial" w:hAnsi="Arial" w:cs="Arial"/>
          <w:sz w:val="22"/>
          <w:szCs w:val="22"/>
        </w:rPr>
      </w:pPr>
    </w:p>
    <w:p w14:paraId="47210821" w14:textId="77777777" w:rsidR="00060176" w:rsidRPr="00380328" w:rsidRDefault="00060176" w:rsidP="00060176">
      <w:pPr>
        <w:jc w:val="both"/>
        <w:rPr>
          <w:rFonts w:ascii="Arial" w:hAnsi="Arial" w:cs="Arial"/>
          <w:sz w:val="22"/>
          <w:szCs w:val="22"/>
        </w:rPr>
      </w:pPr>
    </w:p>
    <w:p w14:paraId="5941BDF1" w14:textId="77777777" w:rsidR="00060176" w:rsidRPr="00380328" w:rsidRDefault="00060176" w:rsidP="00060176">
      <w:pPr>
        <w:jc w:val="both"/>
        <w:rPr>
          <w:rFonts w:ascii="Arial" w:hAnsi="Arial" w:cs="Arial"/>
          <w:sz w:val="22"/>
          <w:szCs w:val="22"/>
        </w:rPr>
      </w:pPr>
    </w:p>
    <w:p w14:paraId="4A20AC3A" w14:textId="77777777" w:rsidR="00060176" w:rsidRPr="00380328" w:rsidRDefault="00060176" w:rsidP="00060176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sz w:val="22"/>
          <w:szCs w:val="22"/>
        </w:rPr>
        <w:t>……………………………….                                    ………………………………</w:t>
      </w:r>
    </w:p>
    <w:p w14:paraId="71A888B2" w14:textId="345945BC" w:rsidR="00FF72E3" w:rsidRDefault="00C90D26" w:rsidP="0006017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05827">
        <w:rPr>
          <w:rFonts w:ascii="Arial" w:hAnsi="Arial" w:cs="Arial"/>
          <w:sz w:val="22"/>
          <w:szCs w:val="22"/>
          <w:highlight w:val="black"/>
        </w:rPr>
        <w:t>X</w:t>
      </w:r>
      <w:r w:rsidRPr="00C05827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0176" w:rsidRPr="00380328">
        <w:rPr>
          <w:rFonts w:ascii="Arial" w:hAnsi="Arial" w:cs="Arial"/>
          <w:sz w:val="22"/>
          <w:szCs w:val="22"/>
        </w:rPr>
        <w:tab/>
      </w:r>
      <w:r w:rsidR="00060176" w:rsidRPr="00380328">
        <w:rPr>
          <w:rFonts w:ascii="Arial" w:hAnsi="Arial" w:cs="Arial"/>
          <w:sz w:val="22"/>
          <w:szCs w:val="22"/>
        </w:rPr>
        <w:tab/>
      </w:r>
      <w:r w:rsidR="00060176" w:rsidRPr="00380328">
        <w:rPr>
          <w:rFonts w:ascii="Arial" w:hAnsi="Arial" w:cs="Arial"/>
          <w:sz w:val="22"/>
          <w:szCs w:val="22"/>
        </w:rPr>
        <w:tab/>
        <w:t>Ing. Antonín Klimša, MBA</w:t>
      </w:r>
    </w:p>
    <w:p w14:paraId="627C1991" w14:textId="0594E9C7" w:rsidR="00060176" w:rsidRPr="00380328" w:rsidRDefault="00C90D26" w:rsidP="0006017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05827">
        <w:rPr>
          <w:rFonts w:ascii="Arial" w:hAnsi="Arial" w:cs="Arial"/>
          <w:sz w:val="22"/>
          <w:szCs w:val="22"/>
          <w:highlight w:val="black"/>
        </w:rPr>
        <w:t>X</w:t>
      </w:r>
      <w:r w:rsidRPr="00C05827">
        <w:rPr>
          <w:rFonts w:ascii="Arial" w:hAnsi="Arial" w:cs="Arial"/>
          <w:sz w:val="22"/>
          <w:szCs w:val="22"/>
          <w:highlight w:val="black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0176" w:rsidRPr="00380328">
        <w:rPr>
          <w:rFonts w:ascii="Arial" w:hAnsi="Arial" w:cs="Arial"/>
          <w:sz w:val="22"/>
          <w:szCs w:val="22"/>
        </w:rPr>
        <w:tab/>
        <w:t>výkonný ředitel</w:t>
      </w:r>
    </w:p>
    <w:p w14:paraId="4DEDAA1D" w14:textId="77777777" w:rsidR="00060176" w:rsidRPr="00380328" w:rsidRDefault="00060176" w:rsidP="00060176">
      <w:pPr>
        <w:jc w:val="both"/>
        <w:rPr>
          <w:rFonts w:ascii="Arial" w:hAnsi="Arial" w:cs="Arial"/>
          <w:sz w:val="22"/>
          <w:szCs w:val="22"/>
        </w:rPr>
      </w:pPr>
      <w:r w:rsidRPr="00380328">
        <w:rPr>
          <w:rFonts w:ascii="Arial" w:hAnsi="Arial" w:cs="Arial"/>
          <w:b/>
          <w:sz w:val="22"/>
          <w:szCs w:val="22"/>
        </w:rPr>
        <w:t xml:space="preserve">    </w:t>
      </w:r>
      <w:r w:rsidRPr="00380328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31A3FD97" w14:textId="77777777" w:rsidR="00060176" w:rsidRPr="00380328" w:rsidRDefault="00060176" w:rsidP="00060176">
      <w:pPr>
        <w:jc w:val="both"/>
        <w:rPr>
          <w:rFonts w:ascii="Arial" w:hAnsi="Arial" w:cs="Arial"/>
        </w:rPr>
      </w:pPr>
    </w:p>
    <w:p w14:paraId="7B4468A3" w14:textId="77777777" w:rsidR="00060176" w:rsidRPr="00380328" w:rsidRDefault="00060176" w:rsidP="00060176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994B6A7" w14:textId="77777777" w:rsidR="00060176" w:rsidRPr="00380328" w:rsidRDefault="00060176" w:rsidP="00380328">
      <w:pPr>
        <w:jc w:val="both"/>
        <w:rPr>
          <w:rFonts w:ascii="Arial" w:hAnsi="Arial" w:cs="Arial"/>
          <w:b/>
          <w:sz w:val="22"/>
          <w:szCs w:val="22"/>
        </w:rPr>
      </w:pPr>
    </w:p>
    <w:sectPr w:rsidR="00060176" w:rsidRPr="00380328" w:rsidSect="0094631A">
      <w:footerReference w:type="default" r:id="rId9"/>
      <w:pgSz w:w="11906" w:h="16838"/>
      <w:pgMar w:top="23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3CDB" w14:textId="77777777" w:rsidR="004843BA" w:rsidRDefault="004843BA" w:rsidP="00011F43">
      <w:r>
        <w:separator/>
      </w:r>
    </w:p>
  </w:endnote>
  <w:endnote w:type="continuationSeparator" w:id="0">
    <w:p w14:paraId="1024F337" w14:textId="77777777" w:rsidR="004843BA" w:rsidRDefault="004843BA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EndPr/>
    <w:sdtContent>
      <w:p w14:paraId="092AC3FD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7D23E6">
          <w:rPr>
            <w:noProof/>
          </w:rPr>
          <w:t>1</w:t>
        </w:r>
        <w:r>
          <w:fldChar w:fldCharType="end"/>
        </w:r>
      </w:p>
    </w:sdtContent>
  </w:sdt>
  <w:p w14:paraId="48AD6EC4" w14:textId="77777777" w:rsidR="0003611B" w:rsidRDefault="00C90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F49F" w14:textId="77777777" w:rsidR="004843BA" w:rsidRDefault="004843BA" w:rsidP="00011F43">
      <w:r>
        <w:separator/>
      </w:r>
    </w:p>
  </w:footnote>
  <w:footnote w:type="continuationSeparator" w:id="0">
    <w:p w14:paraId="57191FFF" w14:textId="77777777" w:rsidR="004843BA" w:rsidRDefault="004843BA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E44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114B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FB9"/>
    <w:multiLevelType w:val="hybridMultilevel"/>
    <w:tmpl w:val="C16E1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A57CB"/>
    <w:multiLevelType w:val="multilevel"/>
    <w:tmpl w:val="7DD82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10F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515A"/>
    <w:multiLevelType w:val="multilevel"/>
    <w:tmpl w:val="74EAC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C61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5C4A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C97F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057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487D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53C42"/>
    <w:multiLevelType w:val="multilevel"/>
    <w:tmpl w:val="04FE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36499C"/>
    <w:multiLevelType w:val="multilevel"/>
    <w:tmpl w:val="0405001F"/>
    <w:numStyleLink w:val="Styl2"/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13"/>
  </w:num>
  <w:num w:numId="12">
    <w:abstractNumId w:val="17"/>
  </w:num>
  <w:num w:numId="13">
    <w:abstractNumId w:val="0"/>
  </w:num>
  <w:num w:numId="14">
    <w:abstractNumId w:val="20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22"/>
  </w:num>
  <w:num w:numId="20">
    <w:abstractNumId w:val="2"/>
  </w:num>
  <w:num w:numId="21">
    <w:abstractNumId w:val="18"/>
  </w:num>
  <w:num w:numId="22">
    <w:abstractNumId w:val="8"/>
  </w:num>
  <w:num w:numId="23">
    <w:abstractNumId w:val="19"/>
  </w:num>
  <w:num w:numId="24">
    <w:abstractNumId w:val="16"/>
  </w:num>
  <w:num w:numId="25">
    <w:abstractNumId w:val="10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4"/>
    <w:rsid w:val="00011F43"/>
    <w:rsid w:val="00040FA5"/>
    <w:rsid w:val="00044F87"/>
    <w:rsid w:val="00060176"/>
    <w:rsid w:val="000743FB"/>
    <w:rsid w:val="000C5D63"/>
    <w:rsid w:val="00107300"/>
    <w:rsid w:val="001161C6"/>
    <w:rsid w:val="00123BF6"/>
    <w:rsid w:val="001467B7"/>
    <w:rsid w:val="001606D2"/>
    <w:rsid w:val="001B6722"/>
    <w:rsid w:val="001E0478"/>
    <w:rsid w:val="00202075"/>
    <w:rsid w:val="002315A6"/>
    <w:rsid w:val="0024264C"/>
    <w:rsid w:val="00255AF9"/>
    <w:rsid w:val="002A0994"/>
    <w:rsid w:val="002F5E2C"/>
    <w:rsid w:val="00321502"/>
    <w:rsid w:val="003300C6"/>
    <w:rsid w:val="00380328"/>
    <w:rsid w:val="003D2607"/>
    <w:rsid w:val="00403C57"/>
    <w:rsid w:val="004104AF"/>
    <w:rsid w:val="00427475"/>
    <w:rsid w:val="00477A50"/>
    <w:rsid w:val="0048024F"/>
    <w:rsid w:val="00481903"/>
    <w:rsid w:val="004838D4"/>
    <w:rsid w:val="004843BA"/>
    <w:rsid w:val="0050333E"/>
    <w:rsid w:val="00542224"/>
    <w:rsid w:val="005837B7"/>
    <w:rsid w:val="005D6F23"/>
    <w:rsid w:val="00603B56"/>
    <w:rsid w:val="00606A9E"/>
    <w:rsid w:val="00630484"/>
    <w:rsid w:val="00644C74"/>
    <w:rsid w:val="00644F39"/>
    <w:rsid w:val="006F3BCB"/>
    <w:rsid w:val="00714C29"/>
    <w:rsid w:val="007206B9"/>
    <w:rsid w:val="00721C64"/>
    <w:rsid w:val="007329C5"/>
    <w:rsid w:val="00733875"/>
    <w:rsid w:val="007410D0"/>
    <w:rsid w:val="00765896"/>
    <w:rsid w:val="007B6FC1"/>
    <w:rsid w:val="007D23E6"/>
    <w:rsid w:val="0080583A"/>
    <w:rsid w:val="008474B6"/>
    <w:rsid w:val="00865E3F"/>
    <w:rsid w:val="00870B27"/>
    <w:rsid w:val="008747AC"/>
    <w:rsid w:val="008A74E7"/>
    <w:rsid w:val="008A7E74"/>
    <w:rsid w:val="008E1588"/>
    <w:rsid w:val="00916470"/>
    <w:rsid w:val="0094631A"/>
    <w:rsid w:val="009A2FCE"/>
    <w:rsid w:val="00A33B08"/>
    <w:rsid w:val="00A60D10"/>
    <w:rsid w:val="00A61D06"/>
    <w:rsid w:val="00A6542F"/>
    <w:rsid w:val="00A70803"/>
    <w:rsid w:val="00A83F2D"/>
    <w:rsid w:val="00AF0F08"/>
    <w:rsid w:val="00AF35DB"/>
    <w:rsid w:val="00B55AC4"/>
    <w:rsid w:val="00B914BF"/>
    <w:rsid w:val="00C05827"/>
    <w:rsid w:val="00C10558"/>
    <w:rsid w:val="00C139D8"/>
    <w:rsid w:val="00C47A6E"/>
    <w:rsid w:val="00C759E6"/>
    <w:rsid w:val="00C90D26"/>
    <w:rsid w:val="00C96E38"/>
    <w:rsid w:val="00CA4D68"/>
    <w:rsid w:val="00D044DF"/>
    <w:rsid w:val="00D05058"/>
    <w:rsid w:val="00D31987"/>
    <w:rsid w:val="00D42242"/>
    <w:rsid w:val="00D6296A"/>
    <w:rsid w:val="00D92EE0"/>
    <w:rsid w:val="00DC4FA1"/>
    <w:rsid w:val="00DC60B7"/>
    <w:rsid w:val="00E21AA1"/>
    <w:rsid w:val="00E467F8"/>
    <w:rsid w:val="00E632BF"/>
    <w:rsid w:val="00EA7ECE"/>
    <w:rsid w:val="00EC0C7D"/>
    <w:rsid w:val="00F21040"/>
    <w:rsid w:val="00F45307"/>
    <w:rsid w:val="00F53763"/>
    <w:rsid w:val="00F712E0"/>
    <w:rsid w:val="00F80F4D"/>
    <w:rsid w:val="00F87CCC"/>
    <w:rsid w:val="00FE3FED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EC"/>
  <w15:docId w15:val="{1F64120B-B474-4BEE-9712-1A5D61B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80328"/>
    <w:pPr>
      <w:keepNext/>
      <w:widowControl w:val="0"/>
      <w:tabs>
        <w:tab w:val="num" w:pos="0"/>
      </w:tabs>
      <w:suppressAutoHyphens/>
      <w:outlineLvl w:val="1"/>
    </w:pPr>
    <w:rPr>
      <w:rFonts w:ascii="Arial" w:hAnsi="Arial"/>
      <w:b/>
      <w:szCs w:val="20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380328"/>
    <w:pPr>
      <w:keepNext/>
      <w:tabs>
        <w:tab w:val="num" w:pos="0"/>
      </w:tabs>
      <w:suppressAutoHyphens/>
      <w:jc w:val="both"/>
      <w:outlineLvl w:val="2"/>
    </w:pPr>
    <w:rPr>
      <w:rFonts w:ascii="Arial" w:hAnsi="Arial"/>
      <w:i/>
      <w:sz w:val="20"/>
      <w:szCs w:val="20"/>
      <w:lang w:val="x-none" w:eastAsia="ar-SA"/>
    </w:rPr>
  </w:style>
  <w:style w:type="paragraph" w:styleId="Nadpis4">
    <w:name w:val="heading 4"/>
    <w:basedOn w:val="Normln"/>
    <w:next w:val="Normln"/>
    <w:link w:val="Nadpis4Char"/>
    <w:qFormat/>
    <w:rsid w:val="00380328"/>
    <w:pPr>
      <w:keepNext/>
      <w:tabs>
        <w:tab w:val="num" w:pos="0"/>
      </w:tabs>
      <w:suppressAutoHyphens/>
      <w:outlineLvl w:val="3"/>
    </w:pPr>
    <w:rPr>
      <w:rFonts w:ascii="Arial" w:hAnsi="Arial"/>
      <w:i/>
      <w:sz w:val="20"/>
      <w:szCs w:val="20"/>
      <w:lang w:val="x-none" w:eastAsia="ar-SA"/>
    </w:rPr>
  </w:style>
  <w:style w:type="paragraph" w:styleId="Nadpis5">
    <w:name w:val="heading 5"/>
    <w:basedOn w:val="Normln"/>
    <w:next w:val="Normln"/>
    <w:link w:val="Nadpis5Char"/>
    <w:qFormat/>
    <w:rsid w:val="00380328"/>
    <w:pPr>
      <w:tabs>
        <w:tab w:val="num" w:pos="0"/>
      </w:tabs>
      <w:suppressAutoHyphens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ar-SA"/>
    </w:rPr>
  </w:style>
  <w:style w:type="paragraph" w:styleId="Nadpis7">
    <w:name w:val="heading 7"/>
    <w:basedOn w:val="Normln"/>
    <w:next w:val="Normln"/>
    <w:link w:val="Nadpis7Char"/>
    <w:unhideWhenUsed/>
    <w:qFormat/>
    <w:rsid w:val="003803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4631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46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4631A"/>
    <w:rPr>
      <w:rFonts w:eastAsiaTheme="minorEastAsia"/>
      <w:color w:val="5A5A5A" w:themeColor="text1" w:themeTint="A5"/>
      <w:spacing w:val="15"/>
      <w:lang w:eastAsia="cs-CZ"/>
    </w:rPr>
  </w:style>
  <w:style w:type="character" w:styleId="Hypertextovodkaz">
    <w:name w:val="Hyperlink"/>
    <w:basedOn w:val="Standardnpsmoodstavce"/>
    <w:unhideWhenUsed/>
    <w:rsid w:val="0094631A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94631A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4631A"/>
    <w:rPr>
      <w:rFonts w:eastAsiaTheme="minorEastAsi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94631A"/>
  </w:style>
  <w:style w:type="paragraph" w:customStyle="1" w:styleId="Standard">
    <w:name w:val="Standard"/>
    <w:rsid w:val="0094631A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cs-CZ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F35DB"/>
    <w:rPr>
      <w:color w:val="605E5C"/>
      <w:shd w:val="clear" w:color="auto" w:fill="E1DFDD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03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80328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380328"/>
    <w:rPr>
      <w:rFonts w:ascii="Arial" w:eastAsia="Times New Roman" w:hAnsi="Arial" w:cs="Times New Roman"/>
      <w:i/>
      <w:sz w:val="20"/>
      <w:szCs w:val="20"/>
      <w:lang w:val="x-none" w:eastAsia="ar-SA"/>
    </w:rPr>
  </w:style>
  <w:style w:type="character" w:customStyle="1" w:styleId="Nadpis4Char">
    <w:name w:val="Nadpis 4 Char"/>
    <w:basedOn w:val="Standardnpsmoodstavce"/>
    <w:link w:val="Nadpis4"/>
    <w:rsid w:val="00380328"/>
    <w:rPr>
      <w:rFonts w:ascii="Arial" w:eastAsia="Times New Roman" w:hAnsi="Arial" w:cs="Times New Roman"/>
      <w:i/>
      <w:sz w:val="20"/>
      <w:szCs w:val="20"/>
      <w:lang w:val="x-none" w:eastAsia="ar-SA"/>
    </w:rPr>
  </w:style>
  <w:style w:type="character" w:customStyle="1" w:styleId="Nadpis5Char">
    <w:name w:val="Nadpis 5 Char"/>
    <w:basedOn w:val="Standardnpsmoodstavce"/>
    <w:link w:val="Nadpis5"/>
    <w:rsid w:val="00380328"/>
    <w:rPr>
      <w:rFonts w:ascii="Arial" w:eastAsia="Times New Roman" w:hAnsi="Arial" w:cs="Times New Roman"/>
      <w:b/>
      <w:bCs/>
      <w:i/>
      <w:iCs/>
      <w:sz w:val="26"/>
      <w:szCs w:val="26"/>
      <w:lang w:val="x-none" w:eastAsia="ar-SA"/>
    </w:rPr>
  </w:style>
  <w:style w:type="numbering" w:customStyle="1" w:styleId="Styl2">
    <w:name w:val="Styl2"/>
    <w:uiPriority w:val="99"/>
    <w:rsid w:val="00A83F2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5D6-91A9-4DD9-B761-E038BEA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Mikula Pavel</cp:lastModifiedBy>
  <cp:revision>5</cp:revision>
  <cp:lastPrinted>2014-04-15T04:25:00Z</cp:lastPrinted>
  <dcterms:created xsi:type="dcterms:W3CDTF">2021-11-10T11:46:00Z</dcterms:created>
  <dcterms:modified xsi:type="dcterms:W3CDTF">2021-12-08T12:39:00Z</dcterms:modified>
</cp:coreProperties>
</file>