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268"/>
        <w:gridCol w:w="425"/>
        <w:gridCol w:w="567"/>
        <w:gridCol w:w="1134"/>
        <w:gridCol w:w="284"/>
        <w:gridCol w:w="283"/>
        <w:gridCol w:w="2410"/>
      </w:tblGrid>
      <w:tr w:rsidR="002C5225" w:rsidRPr="005647A6" w14:paraId="717E2EA8" w14:textId="77777777" w:rsidTr="007203AF">
        <w:trPr>
          <w:trHeight w:val="25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9432" w14:textId="77777777" w:rsidR="002C5225" w:rsidRPr="00F677D3" w:rsidRDefault="002C5225" w:rsidP="00CB02B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Příloha č. </w:t>
            </w:r>
            <w:r w:rsidR="00CB02B9"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2C5225" w:rsidRPr="005647A6" w14:paraId="38C14583" w14:textId="77777777" w:rsidTr="007203AF">
        <w:trPr>
          <w:trHeight w:val="346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0E3D6" w14:textId="32666478" w:rsidR="002C5225" w:rsidRPr="00F677D3" w:rsidRDefault="002C5225" w:rsidP="006334D2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</w:t>
            </w:r>
            <w:r w:rsidR="002C0116"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="00A0697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2022</w:t>
            </w:r>
          </w:p>
        </w:tc>
      </w:tr>
      <w:tr w:rsidR="002C5225" w:rsidRPr="005647A6" w14:paraId="4E39522C" w14:textId="77777777" w:rsidTr="00CD0101">
        <w:trPr>
          <w:trHeight w:val="25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71FA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7748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CD01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1D6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00649</w:t>
            </w:r>
          </w:p>
        </w:tc>
      </w:tr>
      <w:tr w:rsidR="00214F61" w:rsidRPr="005647A6" w14:paraId="371906F9" w14:textId="77777777" w:rsidTr="00A912D1">
        <w:trPr>
          <w:trHeight w:val="588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3D40" w14:textId="77777777" w:rsidR="00214F61" w:rsidRPr="008C7F6E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Group a.s.</w:t>
            </w:r>
          </w:p>
          <w:p w14:paraId="3EC47CDE" w14:textId="77777777" w:rsidR="00F677D3" w:rsidRPr="00C663B5" w:rsidRDefault="00F677D3" w:rsidP="00F677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12F72878" w14:textId="77777777" w:rsidR="00A912D1" w:rsidRPr="000824AB" w:rsidRDefault="00F677D3" w:rsidP="00F677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3293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Střední zdravotnická škola a vyšší odborná škola zdravotnická Karlovy Vary, příspěvková organizace</w:t>
            </w:r>
          </w:p>
        </w:tc>
      </w:tr>
      <w:tr w:rsidR="00214F61" w:rsidRPr="005647A6" w14:paraId="6A8F0840" w14:textId="77777777" w:rsidTr="00A912D1">
        <w:trPr>
          <w:trHeight w:val="417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291" w14:textId="77777777" w:rsidR="00214F61" w:rsidRPr="00214F61" w:rsidRDefault="00F677D3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</w:t>
            </w:r>
            <w:r w:rsidR="00214F61" w:rsidRPr="00214F61">
              <w:rPr>
                <w:rFonts w:ascii="Arial" w:hAnsi="Arial" w:cs="Arial"/>
                <w:b/>
                <w:bCs/>
                <w:sz w:val="20"/>
                <w:szCs w:val="20"/>
              </w:rPr>
              <w:t>pný závod Teplárna Karlovy Vary</w:t>
            </w:r>
          </w:p>
        </w:tc>
        <w:tc>
          <w:tcPr>
            <w:tcW w:w="5103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92CA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3DFEB87F" w14:textId="77777777" w:rsidTr="00A912D1">
        <w:trPr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7A49" w14:textId="77777777" w:rsidR="00214F61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FBD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Poděbradská 1247/2</w:t>
            </w:r>
          </w:p>
        </w:tc>
      </w:tr>
      <w:tr w:rsidR="00214F61" w:rsidRPr="005647A6" w14:paraId="303F1B01" w14:textId="77777777" w:rsidTr="00A912D1">
        <w:trPr>
          <w:trHeight w:val="284"/>
        </w:trPr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BADF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FBF1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="00C86C89" w:rsidRPr="005647A6" w14:paraId="7C837CCE" w14:textId="77777777" w:rsidTr="00A912D1">
        <w:trPr>
          <w:trHeight w:val="561"/>
        </w:trPr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AFA7" w14:textId="77777777" w:rsidR="00C86C89" w:rsidRPr="00C86C89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A601" w14:textId="77777777" w:rsidR="00C86C89" w:rsidRPr="00771442" w:rsidRDefault="00DD640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14:paraId="0B5DC67F" w14:textId="77777777" w:rsidTr="00A912D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7E23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7FA4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68A80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14C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154286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E5AB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00669709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8CCE8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9673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CZ00669709</w:t>
            </w:r>
          </w:p>
        </w:tc>
      </w:tr>
      <w:tr w:rsidR="00C86C89" w:rsidRPr="00C86C89" w14:paraId="2346CA7E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4AE69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B56F" w14:textId="77777777" w:rsidR="00C86C89" w:rsidRPr="00FF1B09" w:rsidRDefault="007C67C7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C67C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1003090202/5500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41B2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0A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18733-341/0100</w:t>
            </w:r>
          </w:p>
        </w:tc>
      </w:tr>
      <w:tr w:rsidR="00D10E3C" w:rsidRPr="005647A6" w14:paraId="2022E6A8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015D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3276" w14:textId="77777777" w:rsidR="00D10E3C" w:rsidRPr="00F677D3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0420 353 176 155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E4C571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3B18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353233936</w:t>
            </w:r>
          </w:p>
        </w:tc>
      </w:tr>
      <w:tr w:rsidR="00F677D3" w:rsidRPr="005647A6" w14:paraId="02EDF9ED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73D3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68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59B8" w14:textId="77777777" w:rsidR="00F677D3" w:rsidRPr="00F677D3" w:rsidRDefault="00F677D3" w:rsidP="00D349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A942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1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1269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uctarna.skoly@zdravkakv.cz</w:t>
            </w:r>
          </w:p>
        </w:tc>
      </w:tr>
      <w:tr w:rsidR="00F677D3" w:rsidRPr="005647A6" w14:paraId="4018D943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99EA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95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B86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E8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Mgr. Hana Švejstilová</w:t>
            </w:r>
          </w:p>
        </w:tc>
      </w:tr>
      <w:tr w:rsidR="00F677D3" w:rsidRPr="005647A6" w14:paraId="4DAFBCE3" w14:textId="77777777" w:rsidTr="00595A11">
        <w:trPr>
          <w:cantSplit/>
          <w:trHeight w:val="76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C7A5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B26C" w14:textId="77777777" w:rsidR="00595A11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Střední zdravotnická škola a VOŠ zdravotnická Karlovy Vary</w:t>
            </w:r>
          </w:p>
        </w:tc>
      </w:tr>
      <w:tr w:rsidR="00F677D3" w:rsidRPr="005647A6" w14:paraId="27C57151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40C8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1D35" w14:textId="77777777" w:rsidR="00F677D3" w:rsidRPr="002079D9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Poděbradská 1247/2</w:t>
            </w:r>
          </w:p>
        </w:tc>
      </w:tr>
      <w:tr w:rsidR="00F677D3" w:rsidRPr="005647A6" w14:paraId="2B0B390A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FC07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7CF2" w14:textId="77777777" w:rsidR="00F677D3" w:rsidRPr="009904F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36001 Karlovy Vary</w:t>
            </w:r>
          </w:p>
        </w:tc>
      </w:tr>
    </w:tbl>
    <w:p w14:paraId="6898087A" w14:textId="77777777" w:rsidR="006B68F9" w:rsidRPr="00595A11" w:rsidRDefault="006B68F9" w:rsidP="00F10480">
      <w:pPr>
        <w:spacing w:after="0" w:line="96" w:lineRule="auto"/>
        <w:ind w:left="-142"/>
        <w:rPr>
          <w:sz w:val="8"/>
          <w:szCs w:val="8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8928"/>
      </w:tblGrid>
      <w:tr w:rsidR="00F10480" w:rsidRPr="00B3225E" w14:paraId="3E55FBBE" w14:textId="77777777" w:rsidTr="000771D3">
        <w:trPr>
          <w:trHeight w:val="284"/>
        </w:trPr>
        <w:tc>
          <w:tcPr>
            <w:tcW w:w="995" w:type="dxa"/>
            <w:shd w:val="clear" w:color="auto" w:fill="auto"/>
            <w:noWrap/>
            <w:vAlign w:val="center"/>
          </w:tcPr>
          <w:p w14:paraId="2B8A13FA" w14:textId="77777777" w:rsidR="00F10480" w:rsidRPr="005449B7" w:rsidRDefault="00F10480" w:rsidP="00C143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2. Zdroj:</w:t>
            </w:r>
          </w:p>
        </w:tc>
        <w:tc>
          <w:tcPr>
            <w:tcW w:w="8928" w:type="dxa"/>
            <w:shd w:val="clear" w:color="auto" w:fill="auto"/>
            <w:noWrap/>
            <w:vAlign w:val="center"/>
          </w:tcPr>
          <w:p w14:paraId="6B2D279F" w14:textId="77777777" w:rsidR="00F10480" w:rsidRPr="00F677D3" w:rsidRDefault="00F10480" w:rsidP="00F1048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KAREL HOLOUBEK – </w:t>
            </w:r>
            <w:proofErr w:type="spellStart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Trade</w:t>
            </w:r>
            <w:proofErr w:type="spellEnd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Group a.s., OZ</w:t>
            </w:r>
            <w:r w:rsidRPr="00F677D3">
              <w:rPr>
                <w:rFonts w:ascii="Arial" w:hAnsi="Arial" w:cs="Arial"/>
                <w:bCs/>
                <w:sz w:val="18"/>
                <w:szCs w:val="18"/>
              </w:rPr>
              <w:t xml:space="preserve"> Teplárna Karlovy Vary,</w:t>
            </w: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Výšině 348/26, 360 04 Karlovy Vary</w:t>
            </w:r>
          </w:p>
        </w:tc>
      </w:tr>
    </w:tbl>
    <w:p w14:paraId="03A780F8" w14:textId="77777777" w:rsidR="00F10480" w:rsidRPr="00B3225E" w:rsidRDefault="00F10480" w:rsidP="00F10480">
      <w:pPr>
        <w:spacing w:after="0" w:line="48" w:lineRule="auto"/>
        <w:ind w:left="-142"/>
        <w:rPr>
          <w:sz w:val="16"/>
          <w:szCs w:val="16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5"/>
      </w:tblPr>
      <w:tblGrid>
        <w:gridCol w:w="709"/>
        <w:gridCol w:w="206"/>
        <w:gridCol w:w="361"/>
        <w:gridCol w:w="1276"/>
        <w:gridCol w:w="196"/>
        <w:gridCol w:w="563"/>
        <w:gridCol w:w="687"/>
        <w:gridCol w:w="157"/>
        <w:gridCol w:w="98"/>
        <w:gridCol w:w="142"/>
        <w:gridCol w:w="567"/>
        <w:gridCol w:w="142"/>
        <w:gridCol w:w="10"/>
        <w:gridCol w:w="871"/>
        <w:gridCol w:w="536"/>
        <w:gridCol w:w="27"/>
        <w:gridCol w:w="134"/>
        <w:gridCol w:w="264"/>
        <w:gridCol w:w="299"/>
        <w:gridCol w:w="147"/>
        <w:gridCol w:w="121"/>
        <w:gridCol w:w="486"/>
        <w:gridCol w:w="894"/>
        <w:gridCol w:w="463"/>
        <w:gridCol w:w="567"/>
      </w:tblGrid>
      <w:tr w:rsidR="005647A6" w:rsidRPr="00B3225E" w14:paraId="547022D6" w14:textId="77777777" w:rsidTr="005854A4">
        <w:trPr>
          <w:trHeight w:val="255"/>
        </w:trPr>
        <w:tc>
          <w:tcPr>
            <w:tcW w:w="3998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68" w:type="dxa"/>
            </w:tcMar>
            <w:vAlign w:val="bottom"/>
            <w:hideMark/>
          </w:tcPr>
          <w:p w14:paraId="4C0B4E82" w14:textId="77777777" w:rsidR="005647A6" w:rsidRPr="00B3225E" w:rsidRDefault="005A5ABE" w:rsidP="00954012">
            <w:pPr>
              <w:spacing w:after="0" w:line="240" w:lineRule="auto"/>
              <w:ind w:left="-70" w:right="-170" w:firstLine="7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3. </w:t>
            </w:r>
            <w:r w:rsidR="0039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Údaje o odběrném místě</w:t>
            </w:r>
            <w:r w:rsidR="00A41555"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B5B4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AA7D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26B3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57BA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44F9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C76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9689E" w:rsidRPr="0005059B" w14:paraId="4332A26F" w14:textId="77777777" w:rsidTr="005854A4">
        <w:trPr>
          <w:trHeight w:val="148"/>
        </w:trPr>
        <w:tc>
          <w:tcPr>
            <w:tcW w:w="3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55FE1" w14:textId="77777777" w:rsidR="0089689E" w:rsidRPr="0005059B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C2969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D5F8E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7D68D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EC4C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ED862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114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751B" w:rsidRPr="00AE5C71" w14:paraId="711E5CDE" w14:textId="77777777" w:rsidTr="006063B4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E6288" w14:textId="77777777" w:rsidR="00EF751B" w:rsidRPr="00AE5C71" w:rsidRDefault="00EF751B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A597" w14:textId="2FCE1010" w:rsidR="00EF751B" w:rsidRPr="00767904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P-0000-084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B75CF" w14:textId="77777777" w:rsidR="00EF751B" w:rsidRPr="00AE5C71" w:rsidRDefault="00EF751B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6BE0" w14:textId="5CD9CD37" w:rsidR="00EF751B" w:rsidRPr="00551E55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Zahradní 21 - </w:t>
            </w:r>
            <w:proofErr w:type="spellStart"/>
            <w:proofErr w:type="gramStart"/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Stř.zdrav</w:t>
            </w:r>
            <w:proofErr w:type="gramEnd"/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.škola</w:t>
            </w:r>
            <w:proofErr w:type="spellEnd"/>
          </w:p>
        </w:tc>
      </w:tr>
      <w:tr w:rsidR="00583193" w:rsidRPr="00AE5C71" w14:paraId="2A518909" w14:textId="77777777" w:rsidTr="00D47A46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DB174" w14:textId="77777777" w:rsidR="00583193" w:rsidRPr="00AE5C71" w:rsidRDefault="00583193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6BE9" w14:textId="77777777" w:rsidR="00583193" w:rsidRPr="00C522D4" w:rsidRDefault="00C522D4" w:rsidP="00C522D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Zahradní 21</w:t>
            </w:r>
            <w:r w:rsidR="00583193"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3F1F1F" w:rsidRPr="00AE5C71" w14:paraId="44451CFA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1502EB60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Cenová lokalita: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2C0C71D5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7477B571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Úroveň předání: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2F78B1AE" w14:textId="77777777" w:rsidR="003F1F1F" w:rsidRPr="00AE5C71" w:rsidRDefault="00C522D4" w:rsidP="00544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 primárního rozvodu</w:t>
            </w:r>
          </w:p>
        </w:tc>
      </w:tr>
      <w:tr w:rsidR="003F1F1F" w:rsidRPr="00AE5C71" w14:paraId="6EECD757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758893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2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3C80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Teplo z prim. </w:t>
            </w:r>
            <w:proofErr w:type="gramStart"/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rozvodů</w:t>
            </w:r>
            <w:proofErr w:type="gramEnd"/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 jednosložková sazba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EF72E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 předání: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8324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</w:t>
            </w:r>
            <w:proofErr w:type="gramEnd"/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 PS tepla</w:t>
            </w:r>
          </w:p>
        </w:tc>
      </w:tr>
      <w:tr w:rsidR="004B7C54" w:rsidRPr="00AE5C71" w14:paraId="20D6E675" w14:textId="77777777" w:rsidTr="00F649B8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E0797" w14:textId="77777777" w:rsidR="004B7C54" w:rsidRPr="005449B7" w:rsidRDefault="00A20CEE" w:rsidP="003D6D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4. Předpokláda</w:t>
            </w:r>
            <w:r w:rsidR="004B7C54"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né roční množství tepelné energie: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DD63" w14:textId="77777777" w:rsidR="004B7C54" w:rsidRPr="00AE489E" w:rsidRDefault="004B7C54" w:rsidP="003D6D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E48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1881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D4EA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316EFC23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53DAFC" w14:textId="77777777" w:rsidR="004B7C54" w:rsidRPr="00767904" w:rsidRDefault="00633EB1" w:rsidP="00633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3E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F67F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299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5733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2B437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květen</w:t>
            </w:r>
            <w:proofErr w:type="spellEnd"/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7437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112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341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1EA648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září</w:t>
            </w:r>
            <w:proofErr w:type="spellEnd"/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F40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31D2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2DB00481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CBA30F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2FD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254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508D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CA1E5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</w:t>
            </w:r>
            <w:proofErr w:type="spellEnd"/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540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5A5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907707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říjen</w:t>
            </w:r>
            <w:proofErr w:type="spellEnd"/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FC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DC5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43A220B0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99EF4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EB8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246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81A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0E5EF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červenec</w:t>
            </w:r>
            <w:proofErr w:type="spellEnd"/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7F3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B452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0CA41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listopad</w:t>
            </w:r>
            <w:proofErr w:type="spellEnd"/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C1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F59B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00345796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CD090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E8DE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148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9491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AB6BB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srpen</w:t>
            </w:r>
            <w:proofErr w:type="spellEnd"/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70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446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0FB3FA" w14:textId="77777777" w:rsidR="004B7C54" w:rsidRPr="00767904" w:rsidRDefault="00661D5C" w:rsidP="003D6D6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prosinec</w:t>
            </w:r>
            <w:proofErr w:type="spellEnd"/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5D21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96A0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6063B4" w:rsidRPr="00AE5C71" w14:paraId="51A43FAA" w14:textId="77777777" w:rsidTr="006216BB">
        <w:trPr>
          <w:trHeight w:val="284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0D8B3" w14:textId="77777777" w:rsidR="006063B4" w:rsidRPr="005449B7" w:rsidRDefault="004B7C54" w:rsidP="006063B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5. </w:t>
            </w:r>
            <w:r w:rsidR="006063B4"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Sjednaný maximální výkon: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489B" w14:textId="77777777" w:rsidR="006063B4" w:rsidRPr="00AE489E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5B04" w14:textId="77777777" w:rsidR="006063B4" w:rsidRPr="00AE5C71" w:rsidRDefault="006063B4" w:rsidP="00035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4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9A32" w14:textId="77777777" w:rsidR="006063B4" w:rsidRPr="00AE5C71" w:rsidRDefault="006063B4" w:rsidP="00852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270798" w14:textId="77777777" w:rsidTr="00A00866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2BE2" w14:textId="77777777" w:rsidR="004B7C54" w:rsidRPr="00AE5C71" w:rsidRDefault="006216BB" w:rsidP="00A008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Připojná hodnota objektu dle Při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hlášky k odběru tepla celkem: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4FC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39A4" w14:textId="77777777" w:rsidR="004B7C54" w:rsidRPr="00AE5C71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5449B7" w:rsidRPr="00AE5C71" w14:paraId="2A95D5A2" w14:textId="77777777" w:rsidTr="005449B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22D8" w14:textId="77777777" w:rsidR="005449B7" w:rsidRDefault="005449B7" w:rsidP="00A00866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7D08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5719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46F5" w14:textId="77777777" w:rsidR="005449B7" w:rsidRDefault="005449B7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BB4A0B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7D45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z toho ÚT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C9A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0,16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A64B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903F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843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28BF259F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43DD" w14:textId="77777777" w:rsidR="004B7C54" w:rsidRDefault="00AE489E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542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E7A2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03AC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C4C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E402A86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183B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769D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1D15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836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BE10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4691DD7" w14:textId="77777777" w:rsidTr="005449B7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5827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technologie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CB93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A68A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B15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E25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CE1691" w:rsidRPr="00AE5C71" w14:paraId="56642D0E" w14:textId="77777777" w:rsidTr="007B131C">
        <w:trPr>
          <w:trHeight w:val="578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BE4F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6. Plocha objektu přepočtená dle vyhlášky č. 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269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/20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15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Sb. </w:t>
            </w:r>
          </w:p>
          <w:p w14:paraId="5453CA9E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pro účely fakturace: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FB39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11296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7BCC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FC87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A275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E9438E" w:rsidRPr="00AE5C71" w14:paraId="71D34D54" w14:textId="77777777" w:rsidTr="005419F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6806" w14:textId="77777777" w:rsidR="00E9438E" w:rsidRPr="00AE5C71" w:rsidRDefault="00E9438E" w:rsidP="002F06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Procentuální rozdělení nebytový sektor/ byty pro účely fakturace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8447" w14:textId="77777777" w:rsidR="00E9438E" w:rsidRPr="00AE5C71" w:rsidRDefault="004532D8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532D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3FF5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5B45" w14:textId="77777777" w:rsidR="00E9438E" w:rsidRPr="00AE5C71" w:rsidRDefault="00A1396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139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2190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</w:tr>
      <w:tr w:rsidR="006063B4" w:rsidRPr="00AE5C71" w14:paraId="75887194" w14:textId="77777777" w:rsidTr="00814E3D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7C50" w14:textId="77777777" w:rsidR="006063B4" w:rsidRPr="00AE5C71" w:rsidRDefault="006063B4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vytápěných bytových jednotek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D904" w14:textId="77777777" w:rsidR="006063B4" w:rsidRPr="00AE5C71" w:rsidRDefault="006063B4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AA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A5AD" w14:textId="77777777" w:rsidR="006063B4" w:rsidRPr="00AE5C71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C75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7B6C62" w:rsidRPr="00AE5C71" w14:paraId="0E098550" w14:textId="77777777" w:rsidTr="00814E3D">
        <w:trPr>
          <w:trHeight w:val="1693"/>
        </w:trPr>
        <w:tc>
          <w:tcPr>
            <w:tcW w:w="5104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9D75A9" w14:textId="77777777" w:rsidR="007B6C62" w:rsidRPr="00AE5C71" w:rsidRDefault="007B6C62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B7B474" w14:textId="77777777" w:rsidR="007B6C62" w:rsidRPr="00AE5C71" w:rsidRDefault="007B6C62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29ABC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46FAE9" w14:textId="77777777" w:rsidR="007B6C62" w:rsidRPr="00AE5C71" w:rsidRDefault="007B6C62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4839A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D4BE5" w:rsidRPr="00AE5C71" w14:paraId="65D7F5B3" w14:textId="77777777" w:rsidTr="00441152">
        <w:trPr>
          <w:trHeight w:val="1693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9850" w14:textId="77777777" w:rsidR="003D4BE5" w:rsidRPr="00403257" w:rsidRDefault="003D4BE5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03257">
              <w:rPr>
                <w:rFonts w:ascii="Arial" w:hAnsi="Arial" w:cs="Arial"/>
                <w:b/>
                <w:sz w:val="16"/>
                <w:szCs w:val="16"/>
              </w:rPr>
              <w:lastRenderedPageBreak/>
              <w:t>7. Plán regulačního opatření:</w:t>
            </w:r>
          </w:p>
          <w:p w14:paraId="08A3FE32" w14:textId="77777777" w:rsidR="003D4BE5" w:rsidRPr="00BB445E" w:rsidRDefault="003D4BE5" w:rsidP="003D4BE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 xml:space="preserve">Plán regulačního opatření dodávek tepla bude uplatněn při nedostatku tepla z titulu havarijních situací, omezených dodávek paliva,  nepříznivých rozptylových podmínek nebo při vyhlášení stavu nouze dle zákona č. 458/2000 </w:t>
            </w:r>
            <w:proofErr w:type="gramStart"/>
            <w:r w:rsidRPr="00BB445E">
              <w:rPr>
                <w:rFonts w:ascii="Arial" w:hAnsi="Arial" w:cs="Arial"/>
                <w:sz w:val="16"/>
                <w:szCs w:val="16"/>
              </w:rPr>
              <w:t>Sb..</w:t>
            </w:r>
            <w:proofErr w:type="gramEnd"/>
          </w:p>
          <w:p w14:paraId="165B826F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regulace – pro omezení je použito sedm stupňů:</w:t>
            </w:r>
          </w:p>
          <w:p w14:paraId="4FA78DA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 xml:space="preserve">1 – odstavení ohřevu TUV v době od 6 – </w:t>
            </w:r>
            <w:proofErr w:type="gramStart"/>
            <w:r w:rsidRPr="00BB445E">
              <w:rPr>
                <w:rFonts w:ascii="Arial" w:hAnsi="Arial" w:cs="Arial"/>
                <w:sz w:val="16"/>
                <w:szCs w:val="16"/>
              </w:rPr>
              <w:t>15  hod.</w:t>
            </w:r>
            <w:proofErr w:type="gramEnd"/>
            <w:r w:rsidRPr="00BB445E">
              <w:rPr>
                <w:rFonts w:ascii="Arial" w:hAnsi="Arial" w:cs="Arial"/>
                <w:sz w:val="16"/>
                <w:szCs w:val="16"/>
              </w:rPr>
              <w:t>, dodávka pro technologické účely a otop zůstává nedotčena.</w:t>
            </w:r>
          </w:p>
          <w:p w14:paraId="69F120E5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 xml:space="preserve">2 – odstavení ohřevu TUV v době od 6 – </w:t>
            </w:r>
            <w:proofErr w:type="gramStart"/>
            <w:r w:rsidRPr="00BB445E">
              <w:rPr>
                <w:rFonts w:ascii="Arial" w:hAnsi="Arial" w:cs="Arial"/>
                <w:sz w:val="16"/>
                <w:szCs w:val="16"/>
              </w:rPr>
              <w:t>22  hod.</w:t>
            </w:r>
            <w:proofErr w:type="gramEnd"/>
            <w:r w:rsidRPr="00BB445E">
              <w:rPr>
                <w:rFonts w:ascii="Arial" w:hAnsi="Arial" w:cs="Arial"/>
                <w:sz w:val="16"/>
                <w:szCs w:val="16"/>
              </w:rPr>
              <w:t>, dodávka pro technologické účely a otop zůstává nedotčena.</w:t>
            </w:r>
          </w:p>
          <w:p w14:paraId="6287CF0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3 – odstavení ohřevu TUV a bazénů, služby sníží odběr na technologické účely o 20% odběru, dodávka pro otop zůstává nedotčena.</w:t>
            </w:r>
          </w:p>
          <w:p w14:paraId="0F1D1CBA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4 – odstavení ohřevu TUV a technologické od</w:t>
            </w:r>
            <w:r>
              <w:rPr>
                <w:rFonts w:ascii="Arial" w:hAnsi="Arial" w:cs="Arial"/>
                <w:sz w:val="16"/>
                <w:szCs w:val="16"/>
              </w:rPr>
              <w:t>běry</w:t>
            </w:r>
            <w:r w:rsidRPr="00BB445E">
              <w:rPr>
                <w:rFonts w:ascii="Arial" w:hAnsi="Arial" w:cs="Arial"/>
                <w:sz w:val="16"/>
                <w:szCs w:val="16"/>
              </w:rPr>
              <w:t>, dodávka pro otop zůstává nedotčena.</w:t>
            </w:r>
          </w:p>
          <w:p w14:paraId="6AE3CA5C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B445E">
              <w:rPr>
                <w:rFonts w:ascii="Arial" w:hAnsi="Arial" w:cs="Arial"/>
                <w:sz w:val="16"/>
                <w:szCs w:val="16"/>
              </w:rPr>
              <w:t>5 – odstavení ohřevu TUV a snížení dodávek pro otop o 30%, dodávka pro technologické účely zůstává nedotčena kromě služeb, které sníží odběr pro technologické účely o 30 %.</w:t>
            </w:r>
          </w:p>
          <w:p w14:paraId="3FD70D81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6 – odstavení ohřevu TUV a snížení dodávek pro otop o 30%, odstavení technologic</w:t>
            </w:r>
            <w:r>
              <w:rPr>
                <w:rFonts w:ascii="Arial" w:hAnsi="Arial" w:cs="Arial"/>
                <w:sz w:val="16"/>
                <w:szCs w:val="16"/>
              </w:rPr>
              <w:t>kých odběrů</w:t>
            </w:r>
          </w:p>
          <w:p w14:paraId="382DDEDD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7 – havarijní stupeň, omezení odběrů na bezpečnostní minimum, aby nedošlo k zamrznutí vody v otopných systémech</w:t>
            </w:r>
          </w:p>
          <w:p w14:paraId="52CB8552" w14:textId="77777777" w:rsidR="003D4BE5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FAD490A" w14:textId="716DC457" w:rsidR="003D4BE5" w:rsidRDefault="00CB584B" w:rsidP="00CB58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3D4BE5" w:rsidRPr="00BB445E">
              <w:rPr>
                <w:rFonts w:ascii="Arial" w:hAnsi="Arial" w:cs="Arial"/>
                <w:sz w:val="16"/>
                <w:szCs w:val="16"/>
              </w:rPr>
              <w:t>Způsob vyhlašování regulace – telefonicky. Oprávněný</w:t>
            </w:r>
            <w:r w:rsidR="003D4BE5">
              <w:rPr>
                <w:rFonts w:ascii="Arial" w:hAnsi="Arial" w:cs="Arial"/>
                <w:sz w:val="16"/>
                <w:szCs w:val="16"/>
              </w:rPr>
              <w:t xml:space="preserve"> pracovník teplárny – Ing. Jiří Kunc</w:t>
            </w:r>
          </w:p>
        </w:tc>
      </w:tr>
      <w:tr w:rsidR="00E21F7A" w:rsidRPr="00AE5C71" w14:paraId="34FB55C8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6D55" w14:textId="6015F896" w:rsidR="00E21F7A" w:rsidRPr="00403257" w:rsidRDefault="00E21F7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B1762">
              <w:rPr>
                <w:rFonts w:ascii="Arial" w:hAnsi="Arial" w:cs="Arial"/>
                <w:b/>
                <w:sz w:val="16"/>
                <w:szCs w:val="16"/>
              </w:rPr>
              <w:t>8. Odsouhlasení diagramu</w:t>
            </w:r>
            <w:r w:rsidRPr="00BB44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- odběrový diagram je účinný od </w:t>
            </w:r>
            <w:proofErr w:type="gramStart"/>
            <w:r w:rsidRPr="00952672">
              <w:rPr>
                <w:rFonts w:ascii="Arial" w:hAnsi="Arial" w:cs="Arial"/>
                <w:b/>
                <w:sz w:val="16"/>
                <w:szCs w:val="16"/>
              </w:rPr>
              <w:t>01.01.2022</w:t>
            </w:r>
            <w:proofErr w:type="gramEnd"/>
          </w:p>
        </w:tc>
      </w:tr>
      <w:tr w:rsidR="00310D81" w:rsidRPr="00AE5C71" w14:paraId="645121F7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26A" w14:textId="77777777" w:rsidR="00310D81" w:rsidRPr="006B1762" w:rsidRDefault="00310D81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6A3A" w:rsidRPr="00AE5C71" w14:paraId="40B27FCC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OMCONTACTID:2,1"/>
            </w:tblPr>
            <w:tblGrid>
              <w:gridCol w:w="1836"/>
              <w:gridCol w:w="3402"/>
              <w:gridCol w:w="1276"/>
              <w:gridCol w:w="1134"/>
              <w:gridCol w:w="2275"/>
            </w:tblGrid>
            <w:tr w:rsidR="00C86A3A" w14:paraId="5B6EE3B8" w14:textId="77777777" w:rsidTr="00112DBE">
              <w:tc>
                <w:tcPr>
                  <w:tcW w:w="1836" w:type="dxa"/>
                  <w:tcBorders>
                    <w:bottom w:val="single" w:sz="4" w:space="0" w:color="auto"/>
                  </w:tcBorders>
                </w:tcPr>
                <w:p w14:paraId="1F7B140B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Kontaktní osoby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4FBCAEC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1489FEC2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CFF12A0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14:paraId="307A35C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86A3A" w14:paraId="7A61B8F7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4822F969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Mgr. Hana Švejstilová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00C71CB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ředitelka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71A67891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353233936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1A6C40D3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45FF9E1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86A3A" w14:paraId="62A607BD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3A8578B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Hanousková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2D74EE35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účtárna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79E3260A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353233936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1A375614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737208047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57EE0E43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uctarna.skoly@zdravkakv.cz</w:t>
                  </w:r>
                </w:p>
              </w:tc>
            </w:tr>
            <w:tr w:rsidR="00C86A3A" w14:paraId="50DFB2B2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1683D0FA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 xml:space="preserve">Jarmila </w:t>
                  </w:r>
                  <w:proofErr w:type="spellStart"/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Sapoušková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59F4CF33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hospodářka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1FBDC334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353233936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4DF6560A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7E4FA7A7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uctarna.skoly@zdravkakv.cz</w:t>
                  </w:r>
                </w:p>
              </w:tc>
            </w:tr>
          </w:tbl>
          <w:p w14:paraId="234F9FCF" w14:textId="77777777" w:rsidR="00C86A3A" w:rsidRPr="006B1762" w:rsidRDefault="00C86A3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B8ACFA1" w14:textId="31056F71" w:rsidR="00492327" w:rsidRDefault="0049232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8911872" w14:textId="00A74A3C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CD78483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E9E1CDD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CC385B1" w14:textId="77777777" w:rsidR="007B6C62" w:rsidRDefault="007B6C62" w:rsidP="00C86A3A">
      <w:pPr>
        <w:spacing w:after="0"/>
        <w:ind w:right="-426"/>
        <w:rPr>
          <w:rFonts w:ascii="Arial" w:hAnsi="Arial" w:cs="Arial"/>
          <w:sz w:val="16"/>
          <w:szCs w:val="16"/>
        </w:rPr>
      </w:pPr>
    </w:p>
    <w:p w14:paraId="074C198D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D7CE355" w14:textId="77777777" w:rsidR="009622F1" w:rsidRPr="009622F1" w:rsidRDefault="009622F1" w:rsidP="009622F1">
      <w:pPr>
        <w:spacing w:after="0"/>
        <w:ind w:left="-142" w:right="-426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622F1">
        <w:rPr>
          <w:rFonts w:ascii="Arial" w:hAnsi="Arial" w:cs="Arial"/>
          <w:b/>
          <w:sz w:val="16"/>
          <w:szCs w:val="16"/>
          <w:u w:val="single"/>
        </w:rPr>
        <w:t>Upozornění:</w:t>
      </w:r>
    </w:p>
    <w:p w14:paraId="131CE707" w14:textId="77777777" w:rsidR="006B31B1" w:rsidRPr="00963327" w:rsidRDefault="006B31B1" w:rsidP="006B31B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sz w:val="16"/>
          <w:szCs w:val="16"/>
        </w:rPr>
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</w:r>
    </w:p>
    <w:p w14:paraId="56D7C16C" w14:textId="77777777" w:rsidR="006B31B1" w:rsidRPr="00963327" w:rsidRDefault="006B31B1" w:rsidP="006B31B1">
      <w:pPr>
        <w:spacing w:after="0"/>
        <w:ind w:right="-567"/>
        <w:jc w:val="both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>Uveřejnění dodatku zajistí odběratel za plné součinnosti dodavatele.</w:t>
      </w:r>
    </w:p>
    <w:p w14:paraId="2E2429D2" w14:textId="77777777" w:rsidR="006B31B1" w:rsidRDefault="006B31B1" w:rsidP="006B31B1">
      <w:pPr>
        <w:spacing w:after="0"/>
        <w:ind w:right="-426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Při vkládání příloh do registru smluv k názvu smluvních stran KAREL HOLOUBEK – </w:t>
      </w:r>
      <w:proofErr w:type="spellStart"/>
      <w:r w:rsidRPr="00963327">
        <w:rPr>
          <w:rFonts w:ascii="Arial" w:hAnsi="Arial" w:cs="Arial"/>
          <w:b/>
          <w:sz w:val="16"/>
          <w:szCs w:val="16"/>
        </w:rPr>
        <w:t>Trade</w:t>
      </w:r>
      <w:proofErr w:type="spellEnd"/>
      <w:r w:rsidRPr="00963327">
        <w:rPr>
          <w:rFonts w:ascii="Arial" w:hAnsi="Arial" w:cs="Arial"/>
          <w:b/>
          <w:sz w:val="16"/>
          <w:szCs w:val="16"/>
        </w:rPr>
        <w:t xml:space="preserve"> Group a.s., IČO 25060996, uvádějte </w:t>
      </w:r>
    </w:p>
    <w:p w14:paraId="3C65321C" w14:textId="77777777" w:rsidR="006B31B1" w:rsidRDefault="006B31B1" w:rsidP="006B31B1">
      <w:pPr>
        <w:spacing w:after="0"/>
        <w:ind w:right="-426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naši datovou schránku: </w:t>
      </w:r>
      <w:proofErr w:type="spellStart"/>
      <w:r w:rsidRPr="00963327">
        <w:rPr>
          <w:rFonts w:ascii="Arial" w:hAnsi="Arial" w:cs="Arial"/>
          <w:b/>
          <w:sz w:val="16"/>
          <w:szCs w:val="16"/>
        </w:rPr>
        <w:t>gvfeqtx</w:t>
      </w:r>
      <w:proofErr w:type="spellEnd"/>
    </w:p>
    <w:p w14:paraId="1A6402DD" w14:textId="77777777" w:rsidR="009622F1" w:rsidRDefault="009622F1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9CE9C7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56558CAC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B027D9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19992BA1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42B792F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2D4D4AB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492327" w:rsidRPr="00E37ACF" w14:paraId="77873F2F" w14:textId="77777777" w:rsidTr="00492327">
        <w:trPr>
          <w:trHeight w:val="255"/>
        </w:trPr>
        <w:tc>
          <w:tcPr>
            <w:tcW w:w="2622" w:type="dxa"/>
            <w:shd w:val="clear" w:color="auto" w:fill="auto"/>
            <w:noWrap/>
            <w:vAlign w:val="center"/>
          </w:tcPr>
          <w:p w14:paraId="29EF80BC" w14:textId="7777777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V.....................................</w:t>
            </w:r>
            <w:proofErr w:type="gramEnd"/>
          </w:p>
        </w:tc>
        <w:tc>
          <w:tcPr>
            <w:tcW w:w="2481" w:type="dxa"/>
            <w:shd w:val="clear" w:color="auto" w:fill="auto"/>
            <w:vAlign w:val="center"/>
          </w:tcPr>
          <w:p w14:paraId="642A7341" w14:textId="7777777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056E">
              <w:rPr>
                <w:rFonts w:ascii="Arial" w:hAnsi="Arial" w:cs="Arial"/>
                <w:sz w:val="16"/>
                <w:szCs w:val="16"/>
              </w:rPr>
              <w:t>dne..................................</w:t>
            </w:r>
            <w:proofErr w:type="gramEnd"/>
          </w:p>
        </w:tc>
        <w:tc>
          <w:tcPr>
            <w:tcW w:w="2481" w:type="dxa"/>
            <w:shd w:val="clear" w:color="auto" w:fill="auto"/>
            <w:vAlign w:val="center"/>
          </w:tcPr>
          <w:p w14:paraId="4B945EFA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60C78E9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proofErr w:type="gramStart"/>
            <w:r w:rsidRPr="0071056E">
              <w:rPr>
                <w:rFonts w:ascii="Arial" w:hAnsi="Arial" w:cs="Arial"/>
                <w:bCs/>
                <w:sz w:val="16"/>
                <w:szCs w:val="16"/>
              </w:rPr>
              <w:t>07.12.2021</w:t>
            </w:r>
            <w:proofErr w:type="gramEnd"/>
          </w:p>
        </w:tc>
      </w:tr>
      <w:tr w:rsidR="00492327" w:rsidRPr="00E37ACF" w14:paraId="6CBB4A9C" w14:textId="77777777" w:rsidTr="0072718F">
        <w:trPr>
          <w:trHeight w:val="2413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1A8FE54A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1D5BFB10" w14:textId="77777777" w:rsidR="00492327" w:rsidRPr="0071056E" w:rsidRDefault="00492327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492327" w:rsidRPr="00E37ACF" w14:paraId="43CEA3D1" w14:textId="77777777" w:rsidTr="00492327">
        <w:trPr>
          <w:trHeight w:val="255"/>
        </w:trPr>
        <w:tc>
          <w:tcPr>
            <w:tcW w:w="5103" w:type="dxa"/>
            <w:gridSpan w:val="2"/>
            <w:shd w:val="clear" w:color="auto" w:fill="auto"/>
            <w:noWrap/>
          </w:tcPr>
          <w:p w14:paraId="682A2C8B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14:paraId="34FBC3A9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98E0B34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14:paraId="19509772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14:paraId="3C977920" w14:textId="77777777" w:rsidR="00E05A32" w:rsidRDefault="00E05A32"/>
    <w:sectPr w:rsidR="00E05A32" w:rsidSect="004052A1">
      <w:foot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6A2B6" w14:textId="77777777" w:rsidR="00072621" w:rsidRDefault="00072621" w:rsidP="00C8487C">
      <w:pPr>
        <w:spacing w:after="0" w:line="240" w:lineRule="auto"/>
      </w:pPr>
      <w:r>
        <w:separator/>
      </w:r>
    </w:p>
  </w:endnote>
  <w:endnote w:type="continuationSeparator" w:id="0">
    <w:p w14:paraId="0F6671DB" w14:textId="77777777" w:rsidR="00072621" w:rsidRDefault="00072621" w:rsidP="00C8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FBDBB" w14:textId="77777777" w:rsidR="00C8487C" w:rsidRPr="00222C41" w:rsidRDefault="00C8487C">
    <w:pPr>
      <w:pStyle w:val="Zpat"/>
      <w:jc w:val="center"/>
      <w:rPr>
        <w:color w:val="A6A6A6" w:themeColor="background1" w:themeShade="A6"/>
        <w:sz w:val="20"/>
        <w:szCs w:val="20"/>
      </w:rPr>
    </w:pPr>
  </w:p>
  <w:p w14:paraId="53DE61CF" w14:textId="77777777" w:rsidR="00C8487C" w:rsidRDefault="00C848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C5301" w14:textId="77777777" w:rsidR="00072621" w:rsidRDefault="00072621" w:rsidP="00C8487C">
      <w:pPr>
        <w:spacing w:after="0" w:line="240" w:lineRule="auto"/>
      </w:pPr>
      <w:r>
        <w:separator/>
      </w:r>
    </w:p>
  </w:footnote>
  <w:footnote w:type="continuationSeparator" w:id="0">
    <w:p w14:paraId="48C7173A" w14:textId="77777777" w:rsidR="00072621" w:rsidRDefault="00072621" w:rsidP="00C8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191C"/>
    <w:rsid w:val="00004C55"/>
    <w:rsid w:val="0001251E"/>
    <w:rsid w:val="00031209"/>
    <w:rsid w:val="00033957"/>
    <w:rsid w:val="00035BCE"/>
    <w:rsid w:val="00037D18"/>
    <w:rsid w:val="0005059B"/>
    <w:rsid w:val="00072621"/>
    <w:rsid w:val="000771D3"/>
    <w:rsid w:val="000824AB"/>
    <w:rsid w:val="000B53F8"/>
    <w:rsid w:val="000C4F7D"/>
    <w:rsid w:val="000D643E"/>
    <w:rsid w:val="000E4F3D"/>
    <w:rsid w:val="0010312A"/>
    <w:rsid w:val="00104B9E"/>
    <w:rsid w:val="001079D7"/>
    <w:rsid w:val="00112DBE"/>
    <w:rsid w:val="00115010"/>
    <w:rsid w:val="00132588"/>
    <w:rsid w:val="00134E20"/>
    <w:rsid w:val="00190EDA"/>
    <w:rsid w:val="00193BD8"/>
    <w:rsid w:val="001A326D"/>
    <w:rsid w:val="001B5726"/>
    <w:rsid w:val="001B784F"/>
    <w:rsid w:val="001C2B3C"/>
    <w:rsid w:val="001D145D"/>
    <w:rsid w:val="002079D9"/>
    <w:rsid w:val="00214F61"/>
    <w:rsid w:val="00222C41"/>
    <w:rsid w:val="002243B0"/>
    <w:rsid w:val="00233302"/>
    <w:rsid w:val="002425AB"/>
    <w:rsid w:val="00257C70"/>
    <w:rsid w:val="00294D9E"/>
    <w:rsid w:val="002A56C5"/>
    <w:rsid w:val="002C0116"/>
    <w:rsid w:val="002C5225"/>
    <w:rsid w:val="002D621A"/>
    <w:rsid w:val="002F0605"/>
    <w:rsid w:val="003028D2"/>
    <w:rsid w:val="00310D81"/>
    <w:rsid w:val="00314F45"/>
    <w:rsid w:val="00360836"/>
    <w:rsid w:val="00390DBC"/>
    <w:rsid w:val="0039342F"/>
    <w:rsid w:val="003C0A04"/>
    <w:rsid w:val="003C3B90"/>
    <w:rsid w:val="003D3AAB"/>
    <w:rsid w:val="003D4BE5"/>
    <w:rsid w:val="003D61AD"/>
    <w:rsid w:val="003F1F1F"/>
    <w:rsid w:val="003F20B8"/>
    <w:rsid w:val="0040247E"/>
    <w:rsid w:val="00403257"/>
    <w:rsid w:val="00403FC8"/>
    <w:rsid w:val="004052A1"/>
    <w:rsid w:val="00410D22"/>
    <w:rsid w:val="00417A1F"/>
    <w:rsid w:val="00434859"/>
    <w:rsid w:val="00441152"/>
    <w:rsid w:val="00447DE8"/>
    <w:rsid w:val="00450184"/>
    <w:rsid w:val="004532D8"/>
    <w:rsid w:val="00457ECC"/>
    <w:rsid w:val="004643A0"/>
    <w:rsid w:val="004762D5"/>
    <w:rsid w:val="00480045"/>
    <w:rsid w:val="00492327"/>
    <w:rsid w:val="004B2D34"/>
    <w:rsid w:val="004B7C54"/>
    <w:rsid w:val="004C004D"/>
    <w:rsid w:val="004D6567"/>
    <w:rsid w:val="004F2359"/>
    <w:rsid w:val="005009E4"/>
    <w:rsid w:val="00502EF6"/>
    <w:rsid w:val="0050411A"/>
    <w:rsid w:val="00511123"/>
    <w:rsid w:val="005242D9"/>
    <w:rsid w:val="005419F7"/>
    <w:rsid w:val="00542CFC"/>
    <w:rsid w:val="005449B7"/>
    <w:rsid w:val="0054576A"/>
    <w:rsid w:val="00551E55"/>
    <w:rsid w:val="005647A6"/>
    <w:rsid w:val="00573F11"/>
    <w:rsid w:val="005807F5"/>
    <w:rsid w:val="00582237"/>
    <w:rsid w:val="00583193"/>
    <w:rsid w:val="005854A4"/>
    <w:rsid w:val="00595A11"/>
    <w:rsid w:val="005A05FC"/>
    <w:rsid w:val="005A44D5"/>
    <w:rsid w:val="005A5ABE"/>
    <w:rsid w:val="005B6C31"/>
    <w:rsid w:val="005D5179"/>
    <w:rsid w:val="005E01CC"/>
    <w:rsid w:val="005E608E"/>
    <w:rsid w:val="006063B4"/>
    <w:rsid w:val="00610697"/>
    <w:rsid w:val="00611588"/>
    <w:rsid w:val="006216BB"/>
    <w:rsid w:val="006241EC"/>
    <w:rsid w:val="00630053"/>
    <w:rsid w:val="006314C6"/>
    <w:rsid w:val="006334D2"/>
    <w:rsid w:val="00633EB1"/>
    <w:rsid w:val="00661D5C"/>
    <w:rsid w:val="0066234E"/>
    <w:rsid w:val="00682A01"/>
    <w:rsid w:val="00687664"/>
    <w:rsid w:val="006B1762"/>
    <w:rsid w:val="006B31B1"/>
    <w:rsid w:val="006B68F9"/>
    <w:rsid w:val="006C7298"/>
    <w:rsid w:val="006E1C56"/>
    <w:rsid w:val="006F3566"/>
    <w:rsid w:val="007203AF"/>
    <w:rsid w:val="007213F1"/>
    <w:rsid w:val="00721A58"/>
    <w:rsid w:val="0072718F"/>
    <w:rsid w:val="0076738C"/>
    <w:rsid w:val="00767904"/>
    <w:rsid w:val="00771442"/>
    <w:rsid w:val="007779E8"/>
    <w:rsid w:val="007805FF"/>
    <w:rsid w:val="00791A60"/>
    <w:rsid w:val="007975B8"/>
    <w:rsid w:val="007B6C62"/>
    <w:rsid w:val="007C67C7"/>
    <w:rsid w:val="007E3EE0"/>
    <w:rsid w:val="007F06D9"/>
    <w:rsid w:val="00814E3D"/>
    <w:rsid w:val="00826E83"/>
    <w:rsid w:val="0083078A"/>
    <w:rsid w:val="00831DFD"/>
    <w:rsid w:val="00832821"/>
    <w:rsid w:val="008406A9"/>
    <w:rsid w:val="00850894"/>
    <w:rsid w:val="00852CF4"/>
    <w:rsid w:val="00861F0E"/>
    <w:rsid w:val="00863FF3"/>
    <w:rsid w:val="00871F70"/>
    <w:rsid w:val="0087224D"/>
    <w:rsid w:val="00874380"/>
    <w:rsid w:val="0089689E"/>
    <w:rsid w:val="00896DFF"/>
    <w:rsid w:val="008A53E4"/>
    <w:rsid w:val="008B76F1"/>
    <w:rsid w:val="008C7F6E"/>
    <w:rsid w:val="008D1712"/>
    <w:rsid w:val="008D3909"/>
    <w:rsid w:val="00911D13"/>
    <w:rsid w:val="009152A2"/>
    <w:rsid w:val="00926AB5"/>
    <w:rsid w:val="00932B35"/>
    <w:rsid w:val="00945D1D"/>
    <w:rsid w:val="00952672"/>
    <w:rsid w:val="00954012"/>
    <w:rsid w:val="009622F1"/>
    <w:rsid w:val="00981105"/>
    <w:rsid w:val="009826F1"/>
    <w:rsid w:val="00984045"/>
    <w:rsid w:val="009852CC"/>
    <w:rsid w:val="009904F3"/>
    <w:rsid w:val="00996CCF"/>
    <w:rsid w:val="009A01A3"/>
    <w:rsid w:val="009E0887"/>
    <w:rsid w:val="009F0EBB"/>
    <w:rsid w:val="009F3945"/>
    <w:rsid w:val="00A06972"/>
    <w:rsid w:val="00A11411"/>
    <w:rsid w:val="00A13946"/>
    <w:rsid w:val="00A13961"/>
    <w:rsid w:val="00A20CEE"/>
    <w:rsid w:val="00A2534C"/>
    <w:rsid w:val="00A41555"/>
    <w:rsid w:val="00A668AB"/>
    <w:rsid w:val="00A67B94"/>
    <w:rsid w:val="00A71CAE"/>
    <w:rsid w:val="00A750A9"/>
    <w:rsid w:val="00A768DF"/>
    <w:rsid w:val="00A824B2"/>
    <w:rsid w:val="00A868E8"/>
    <w:rsid w:val="00A912D1"/>
    <w:rsid w:val="00A945A4"/>
    <w:rsid w:val="00AA3BA3"/>
    <w:rsid w:val="00AC485C"/>
    <w:rsid w:val="00AC6CEA"/>
    <w:rsid w:val="00AC716A"/>
    <w:rsid w:val="00AC767D"/>
    <w:rsid w:val="00AE489E"/>
    <w:rsid w:val="00AE5C71"/>
    <w:rsid w:val="00AF6CB0"/>
    <w:rsid w:val="00B0012F"/>
    <w:rsid w:val="00B12320"/>
    <w:rsid w:val="00B27812"/>
    <w:rsid w:val="00B3225E"/>
    <w:rsid w:val="00B41732"/>
    <w:rsid w:val="00B5665D"/>
    <w:rsid w:val="00B676E9"/>
    <w:rsid w:val="00B90CBD"/>
    <w:rsid w:val="00B927A1"/>
    <w:rsid w:val="00BA344C"/>
    <w:rsid w:val="00BA43E6"/>
    <w:rsid w:val="00BB445E"/>
    <w:rsid w:val="00BD3F6A"/>
    <w:rsid w:val="00C014F7"/>
    <w:rsid w:val="00C05A39"/>
    <w:rsid w:val="00C11E65"/>
    <w:rsid w:val="00C25758"/>
    <w:rsid w:val="00C36346"/>
    <w:rsid w:val="00C45AB9"/>
    <w:rsid w:val="00C522D4"/>
    <w:rsid w:val="00C80EA3"/>
    <w:rsid w:val="00C8487C"/>
    <w:rsid w:val="00C86A3A"/>
    <w:rsid w:val="00C86C89"/>
    <w:rsid w:val="00CB02B9"/>
    <w:rsid w:val="00CB4044"/>
    <w:rsid w:val="00CB584B"/>
    <w:rsid w:val="00CD0101"/>
    <w:rsid w:val="00CE0E4D"/>
    <w:rsid w:val="00CE1691"/>
    <w:rsid w:val="00CF03C4"/>
    <w:rsid w:val="00D01BB7"/>
    <w:rsid w:val="00D077F7"/>
    <w:rsid w:val="00D10E3C"/>
    <w:rsid w:val="00D35011"/>
    <w:rsid w:val="00D47A46"/>
    <w:rsid w:val="00D56307"/>
    <w:rsid w:val="00D74F85"/>
    <w:rsid w:val="00D757B3"/>
    <w:rsid w:val="00D76ED4"/>
    <w:rsid w:val="00D8237E"/>
    <w:rsid w:val="00D90EF6"/>
    <w:rsid w:val="00DB5735"/>
    <w:rsid w:val="00DC2E9B"/>
    <w:rsid w:val="00DD07B3"/>
    <w:rsid w:val="00DD6401"/>
    <w:rsid w:val="00DD762D"/>
    <w:rsid w:val="00E035F8"/>
    <w:rsid w:val="00E05A32"/>
    <w:rsid w:val="00E06D8D"/>
    <w:rsid w:val="00E136C7"/>
    <w:rsid w:val="00E21F7A"/>
    <w:rsid w:val="00E4182A"/>
    <w:rsid w:val="00E75AB6"/>
    <w:rsid w:val="00E8623C"/>
    <w:rsid w:val="00E9438E"/>
    <w:rsid w:val="00E945A3"/>
    <w:rsid w:val="00E97283"/>
    <w:rsid w:val="00EA3994"/>
    <w:rsid w:val="00EA60E8"/>
    <w:rsid w:val="00EA7651"/>
    <w:rsid w:val="00EB5DAD"/>
    <w:rsid w:val="00ED2A06"/>
    <w:rsid w:val="00EE5224"/>
    <w:rsid w:val="00EF751B"/>
    <w:rsid w:val="00F10480"/>
    <w:rsid w:val="00F21D95"/>
    <w:rsid w:val="00F24936"/>
    <w:rsid w:val="00F402CD"/>
    <w:rsid w:val="00F412BF"/>
    <w:rsid w:val="00F47CBE"/>
    <w:rsid w:val="00F649B8"/>
    <w:rsid w:val="00F677D3"/>
    <w:rsid w:val="00F7427F"/>
    <w:rsid w:val="00F803DC"/>
    <w:rsid w:val="00F86B9D"/>
    <w:rsid w:val="00FD634F"/>
    <w:rsid w:val="00FD7C46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3FA3"/>
  <w15:docId w15:val="{A542B8D0-073B-4DE5-83F6-C365F7B5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  <w:style w:type="paragraph" w:styleId="Textkomente">
    <w:name w:val="annotation text"/>
    <w:basedOn w:val="Normln"/>
    <w:link w:val="TextkomenteChar"/>
    <w:uiPriority w:val="99"/>
    <w:semiHidden/>
    <w:unhideWhenUsed/>
    <w:rsid w:val="00390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DB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0D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Účetní oddělení</cp:lastModifiedBy>
  <cp:revision>2</cp:revision>
  <dcterms:created xsi:type="dcterms:W3CDTF">2021-12-09T05:57:00Z</dcterms:created>
  <dcterms:modified xsi:type="dcterms:W3CDTF">2021-12-09T05:57:00Z</dcterms:modified>
</cp:coreProperties>
</file>