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7E076" w14:textId="1DEB1A74" w:rsidR="00B35A46" w:rsidRDefault="00B35A46" w:rsidP="00B35A46">
      <w:pPr>
        <w:spacing w:after="0"/>
        <w:ind w:left="6372" w:firstLine="708"/>
      </w:pPr>
      <w:r>
        <w:t>Č.j. 2021/</w:t>
      </w:r>
      <w:r w:rsidR="002E4280">
        <w:t>4834</w:t>
      </w:r>
      <w:r>
        <w:t>/NM</w:t>
      </w:r>
    </w:p>
    <w:p w14:paraId="1A0D5068" w14:textId="77777777" w:rsidR="00B00112" w:rsidRDefault="00B00112" w:rsidP="00B35A46">
      <w:pPr>
        <w:spacing w:after="0"/>
        <w:jc w:val="center"/>
        <w:rPr>
          <w:b/>
          <w:bCs/>
        </w:rPr>
      </w:pPr>
    </w:p>
    <w:p w14:paraId="003745E4" w14:textId="79B46ED8" w:rsidR="00B35A46" w:rsidRPr="00B00112" w:rsidRDefault="00B35A46" w:rsidP="00B35A46">
      <w:pPr>
        <w:spacing w:after="0"/>
        <w:jc w:val="center"/>
        <w:rPr>
          <w:b/>
          <w:bCs/>
        </w:rPr>
      </w:pPr>
      <w:r w:rsidRPr="00B00112">
        <w:rPr>
          <w:b/>
          <w:bCs/>
        </w:rPr>
        <w:t xml:space="preserve">Smlouva o dílo č. </w:t>
      </w:r>
      <w:r w:rsidR="002E4280" w:rsidRPr="00B00112">
        <w:rPr>
          <w:b/>
          <w:bCs/>
        </w:rPr>
        <w:t>211046</w:t>
      </w:r>
    </w:p>
    <w:p w14:paraId="6380EBA1" w14:textId="77777777" w:rsidR="00B35A46" w:rsidRDefault="00B35A46" w:rsidP="00B35A46">
      <w:pPr>
        <w:spacing w:after="0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>. § 2586 a násl. zák. č. 89/2012 Sb., v platném znění</w:t>
      </w:r>
    </w:p>
    <w:p w14:paraId="63DC7B58" w14:textId="77777777" w:rsidR="00B35A46" w:rsidRDefault="00B35A46" w:rsidP="00B35A46">
      <w:pPr>
        <w:spacing w:after="0"/>
      </w:pPr>
    </w:p>
    <w:p w14:paraId="1C74D0DD" w14:textId="77777777" w:rsidR="00B35A46" w:rsidRDefault="00B35A46" w:rsidP="00B35A46">
      <w:pPr>
        <w:spacing w:after="0"/>
      </w:pPr>
      <w:r w:rsidRPr="00B35A46">
        <w:rPr>
          <w:b/>
          <w:bCs/>
        </w:rPr>
        <w:t>NÁRODNÍ MUZEUM</w:t>
      </w:r>
      <w:r>
        <w:t xml:space="preserve">, příspěvková organizace </w:t>
      </w:r>
    </w:p>
    <w:p w14:paraId="487D655B" w14:textId="2D707D34" w:rsidR="00B35A46" w:rsidRDefault="00B35A46" w:rsidP="00B35A46">
      <w:pPr>
        <w:spacing w:after="0"/>
      </w:pPr>
      <w:r>
        <w:t>se sídlem Praha 1,</w:t>
      </w:r>
      <w:r w:rsidR="004538CF">
        <w:t xml:space="preserve"> </w:t>
      </w:r>
      <w:r>
        <w:t xml:space="preserve">Václavské náměstí 68 115 79 </w:t>
      </w:r>
    </w:p>
    <w:p w14:paraId="0DA6414F" w14:textId="07F79B8E" w:rsidR="00B35A46" w:rsidRDefault="00B35A46" w:rsidP="00B35A46">
      <w:pPr>
        <w:spacing w:after="0"/>
      </w:pPr>
      <w:r>
        <w:t>zast</w:t>
      </w:r>
      <w:r w:rsidR="004538CF">
        <w:t>oupená</w:t>
      </w:r>
      <w:r>
        <w:t xml:space="preserve"> </w:t>
      </w:r>
      <w:r w:rsidR="004E133B">
        <w:t xml:space="preserve">Ing. </w:t>
      </w:r>
      <w:r w:rsidR="00300911">
        <w:t>Martinem Součkem, Ph.D., ředitelem od</w:t>
      </w:r>
      <w:r w:rsidR="004538CF">
        <w:t xml:space="preserve">boru </w:t>
      </w:r>
      <w:r w:rsidR="0057422F">
        <w:t xml:space="preserve">digitalizace a </w:t>
      </w:r>
      <w:r w:rsidR="00966CE3">
        <w:t>informačních systémů</w:t>
      </w:r>
    </w:p>
    <w:p w14:paraId="3E2420BB" w14:textId="77777777" w:rsidR="00B35A46" w:rsidRDefault="00B35A46" w:rsidP="00B35A46">
      <w:pPr>
        <w:spacing w:after="0"/>
      </w:pPr>
      <w:r>
        <w:t>IČ: 00023272, DIČ: CZ00023272</w:t>
      </w:r>
    </w:p>
    <w:p w14:paraId="0B088625" w14:textId="1D586B2A" w:rsidR="00B35A46" w:rsidRDefault="00B35A46" w:rsidP="00B35A46">
      <w:pPr>
        <w:spacing w:after="0"/>
      </w:pPr>
      <w:r>
        <w:t>(dále jen objednatel)</w:t>
      </w:r>
    </w:p>
    <w:p w14:paraId="6413E0BB" w14:textId="77777777" w:rsidR="004127C7" w:rsidRDefault="004127C7" w:rsidP="00B35A46">
      <w:pPr>
        <w:spacing w:after="0"/>
      </w:pPr>
    </w:p>
    <w:p w14:paraId="15F1360B" w14:textId="69A141CB" w:rsidR="00B35A46" w:rsidRDefault="00D455AE" w:rsidP="00B35A46">
      <w:pPr>
        <w:spacing w:after="0"/>
      </w:pPr>
      <w:r>
        <w:t>a</w:t>
      </w:r>
    </w:p>
    <w:p w14:paraId="6A65FD1C" w14:textId="77777777" w:rsidR="004127C7" w:rsidRDefault="004127C7" w:rsidP="00B35A46">
      <w:pPr>
        <w:spacing w:after="0"/>
      </w:pPr>
    </w:p>
    <w:p w14:paraId="61B30BB3" w14:textId="6085B4C5" w:rsidR="00B35A46" w:rsidRPr="004127C7" w:rsidRDefault="002A5053" w:rsidP="00B35A46">
      <w:pPr>
        <w:spacing w:after="0"/>
        <w:rPr>
          <w:b/>
          <w:bCs/>
        </w:rPr>
      </w:pPr>
      <w:r w:rsidRPr="004127C7">
        <w:rPr>
          <w:b/>
          <w:bCs/>
        </w:rPr>
        <w:t xml:space="preserve">JADELIX </w:t>
      </w:r>
      <w:proofErr w:type="spellStart"/>
      <w:r w:rsidRPr="004127C7">
        <w:rPr>
          <w:b/>
          <w:bCs/>
        </w:rPr>
        <w:t>Consulting</w:t>
      </w:r>
      <w:proofErr w:type="spellEnd"/>
      <w:r w:rsidRPr="004127C7">
        <w:rPr>
          <w:b/>
          <w:bCs/>
        </w:rPr>
        <w:t>, s. r. o.</w:t>
      </w:r>
    </w:p>
    <w:p w14:paraId="0474C223" w14:textId="460F98C4" w:rsidR="002A5053" w:rsidRDefault="002A5053" w:rsidP="00B35A46">
      <w:pPr>
        <w:spacing w:after="0"/>
      </w:pPr>
      <w:r>
        <w:t>se sídlem Lečkova 1521/15, Praha 4 – Chodov</w:t>
      </w:r>
    </w:p>
    <w:p w14:paraId="4F2A6269" w14:textId="6A6B1B84" w:rsidR="002A5053" w:rsidRDefault="002A5053" w:rsidP="00B35A46">
      <w:pPr>
        <w:spacing w:after="0"/>
      </w:pPr>
      <w:r>
        <w:t>zastoupená PhDr. Jiřím Adamíkem, jednatelem</w:t>
      </w:r>
    </w:p>
    <w:p w14:paraId="2A0B894C" w14:textId="504E133F" w:rsidR="002A5053" w:rsidRDefault="002A5053" w:rsidP="00B35A46">
      <w:pPr>
        <w:spacing w:after="0"/>
      </w:pPr>
      <w:r>
        <w:t xml:space="preserve">IČ: </w:t>
      </w:r>
      <w:r w:rsidR="00A913E3" w:rsidRPr="00A913E3">
        <w:t>08431990</w:t>
      </w:r>
      <w:r>
        <w:t>, DIČ:</w:t>
      </w:r>
      <w:r w:rsidR="00A913E3">
        <w:t xml:space="preserve"> CZ08431990</w:t>
      </w:r>
    </w:p>
    <w:p w14:paraId="3F2A9588" w14:textId="4F48D484" w:rsidR="002A5053" w:rsidRDefault="002A5053" w:rsidP="00B35A46">
      <w:pPr>
        <w:spacing w:after="0"/>
      </w:pPr>
      <w:r>
        <w:t>číslo účtu</w:t>
      </w:r>
      <w:r w:rsidR="00B00112">
        <w:t xml:space="preserve"> </w:t>
      </w:r>
      <w:r w:rsidR="00B00112" w:rsidRPr="00B00112">
        <w:t>/</w:t>
      </w:r>
      <w:r w:rsidR="00B00112">
        <w:t xml:space="preserve"> </w:t>
      </w:r>
      <w:r w:rsidR="00B00112" w:rsidRPr="00B00112">
        <w:t>kód banky</w:t>
      </w:r>
      <w:r w:rsidR="00B00112">
        <w:t>:</w:t>
      </w:r>
      <w:r w:rsidR="00B00112" w:rsidRPr="00B00112">
        <w:t xml:space="preserve"> </w:t>
      </w:r>
      <w:proofErr w:type="spellStart"/>
      <w:r w:rsidR="00F629D2">
        <w:t>xxxxxxxxxxxxxxxx</w:t>
      </w:r>
      <w:proofErr w:type="spellEnd"/>
    </w:p>
    <w:p w14:paraId="49AC008C" w14:textId="65ABF861" w:rsidR="00B35A46" w:rsidRDefault="00B35A46" w:rsidP="00B35A46">
      <w:pPr>
        <w:spacing w:after="0"/>
      </w:pPr>
      <w:r>
        <w:t>(dále jen zhotovitel)</w:t>
      </w:r>
    </w:p>
    <w:p w14:paraId="11649FF2" w14:textId="5C58C04F" w:rsidR="004127C7" w:rsidRDefault="004127C7" w:rsidP="00B35A46">
      <w:pPr>
        <w:spacing w:after="0"/>
      </w:pPr>
    </w:p>
    <w:p w14:paraId="53D675C8" w14:textId="77777777" w:rsidR="004127C7" w:rsidRDefault="004127C7" w:rsidP="00B35A46">
      <w:pPr>
        <w:spacing w:after="0"/>
      </w:pPr>
    </w:p>
    <w:p w14:paraId="669DD2F9" w14:textId="77777777" w:rsidR="00B35A46" w:rsidRDefault="00B35A46" w:rsidP="00B35A46">
      <w:pPr>
        <w:spacing w:after="0"/>
      </w:pPr>
    </w:p>
    <w:p w14:paraId="4FB38BAC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1.</w:t>
      </w:r>
    </w:p>
    <w:p w14:paraId="360230EF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Předmět plnění</w:t>
      </w:r>
    </w:p>
    <w:p w14:paraId="0D1C0670" w14:textId="34E8C057" w:rsidR="00B35A46" w:rsidRDefault="3215914D" w:rsidP="33D76EC4">
      <w:pPr>
        <w:spacing w:after="0"/>
        <w:ind w:left="705" w:hanging="705"/>
        <w:jc w:val="both"/>
        <w:rPr>
          <w:highlight w:val="green"/>
        </w:rPr>
      </w:pPr>
      <w:r>
        <w:t>1.</w:t>
      </w:r>
      <w:r w:rsidR="00B35A46">
        <w:tab/>
      </w:r>
      <w:r>
        <w:t xml:space="preserve">Zhotovitel se zavazuje provést pro objednatele dílo: </w:t>
      </w:r>
      <w:r w:rsidRPr="00966CE3">
        <w:t xml:space="preserve">Konzultace v oblasti </w:t>
      </w:r>
      <w:r w:rsidR="2EC1DF51" w:rsidRPr="00966CE3">
        <w:t xml:space="preserve">konfigurace a </w:t>
      </w:r>
      <w:r w:rsidR="1AFB42DF" w:rsidRPr="00966CE3">
        <w:t xml:space="preserve">nastavení </w:t>
      </w:r>
      <w:r w:rsidR="6E48C250" w:rsidRPr="00966CE3">
        <w:t>vstupenkového</w:t>
      </w:r>
      <w:r w:rsidR="2EC1DF51" w:rsidRPr="00966CE3">
        <w:t xml:space="preserve"> systému</w:t>
      </w:r>
      <w:r w:rsidR="07002804" w:rsidRPr="00966CE3">
        <w:t xml:space="preserve"> Colosseum</w:t>
      </w:r>
      <w:r w:rsidR="2EC1DF51" w:rsidRPr="00966CE3">
        <w:t>,</w:t>
      </w:r>
      <w:r w:rsidR="6CE95660" w:rsidRPr="00966CE3">
        <w:t xml:space="preserve"> optimalizace provozu </w:t>
      </w:r>
      <w:r w:rsidR="3CB0CDFE" w:rsidRPr="00966CE3">
        <w:t>a nastavení turniketů,</w:t>
      </w:r>
      <w:r w:rsidR="6CE95660" w:rsidRPr="00966CE3">
        <w:t xml:space="preserve"> </w:t>
      </w:r>
      <w:r w:rsidR="2EC1DF51" w:rsidRPr="00966CE3">
        <w:t xml:space="preserve">systémová </w:t>
      </w:r>
      <w:r w:rsidRPr="00966CE3">
        <w:t>integrace ekonomického informačního systému Helios Gree</w:t>
      </w:r>
      <w:r w:rsidR="4C6099B9" w:rsidRPr="00966CE3">
        <w:t xml:space="preserve">n, </w:t>
      </w:r>
      <w:r w:rsidR="32C9EF3E" w:rsidRPr="00966CE3">
        <w:t>nasazení nového e</w:t>
      </w:r>
      <w:r w:rsidR="004538CF">
        <w:t>-</w:t>
      </w:r>
      <w:r w:rsidR="0ABF23DF" w:rsidRPr="00966CE3">
        <w:t>s</w:t>
      </w:r>
      <w:r w:rsidR="32C9EF3E" w:rsidRPr="00966CE3">
        <w:t xml:space="preserve">hopu, </w:t>
      </w:r>
      <w:r w:rsidR="1C6E2061" w:rsidRPr="00966CE3">
        <w:t>optimalizace procesu</w:t>
      </w:r>
      <w:r w:rsidRPr="00966CE3">
        <w:t xml:space="preserve"> cenotvorby </w:t>
      </w:r>
      <w:r w:rsidR="0B9B67AD" w:rsidRPr="00966CE3">
        <w:t>a</w:t>
      </w:r>
      <w:r w:rsidRPr="00966CE3">
        <w:t xml:space="preserve"> konzultace </w:t>
      </w:r>
      <w:r w:rsidR="20333352" w:rsidRPr="00966CE3">
        <w:t xml:space="preserve">marketingových a </w:t>
      </w:r>
      <w:r w:rsidRPr="00966CE3">
        <w:t>p</w:t>
      </w:r>
      <w:r w:rsidR="61699108" w:rsidRPr="00966CE3">
        <w:t>rodejních</w:t>
      </w:r>
      <w:r w:rsidRPr="00966CE3">
        <w:t xml:space="preserve"> aktivit.</w:t>
      </w:r>
    </w:p>
    <w:p w14:paraId="072FA05A" w14:textId="6E7563CB" w:rsidR="00B35A46" w:rsidRDefault="00B35A46" w:rsidP="00B35A46">
      <w:pPr>
        <w:spacing w:after="0"/>
        <w:jc w:val="both"/>
      </w:pPr>
      <w:r>
        <w:t>2.</w:t>
      </w:r>
      <w:r>
        <w:tab/>
        <w:t xml:space="preserve">Místo plnění </w:t>
      </w:r>
      <w:proofErr w:type="gramStart"/>
      <w:r>
        <w:t>díla</w:t>
      </w:r>
      <w:r w:rsidR="004538CF">
        <w:t xml:space="preserve"> </w:t>
      </w:r>
      <w:r>
        <w:t>-</w:t>
      </w:r>
      <w:r w:rsidR="004538CF">
        <w:t xml:space="preserve"> </w:t>
      </w:r>
      <w:r>
        <w:t>Národní</w:t>
      </w:r>
      <w:proofErr w:type="gramEnd"/>
      <w:r>
        <w:t xml:space="preserve"> muzeum</w:t>
      </w:r>
      <w:r w:rsidR="004538CF">
        <w:t>,</w:t>
      </w:r>
      <w:r>
        <w:t xml:space="preserve"> Václavské náměstí 68, Praha 1, 115 79</w:t>
      </w:r>
    </w:p>
    <w:p w14:paraId="49274FDF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K této činnosti se zhotovitel zavazuje zajistit veškerou potřebnou odbornost a postupovat s řádnou péčí.</w:t>
      </w:r>
    </w:p>
    <w:p w14:paraId="042FFA2D" w14:textId="77777777" w:rsidR="00B35A46" w:rsidRDefault="00B35A46" w:rsidP="00B35A46">
      <w:pPr>
        <w:spacing w:after="0"/>
        <w:ind w:left="705" w:hanging="705"/>
        <w:jc w:val="both"/>
      </w:pPr>
      <w:r>
        <w:t>4.</w:t>
      </w:r>
      <w:r>
        <w:tab/>
        <w:t>Zhotovitel je povinen provést dílo na svůj náklad a nebezpečí ve sjednané době a je oprávněn dílo provést ještě před termínem sjednaným touto smlouvou a objednatel provedené práce zaplatí v souladu s ustanovením této smlouvy.</w:t>
      </w:r>
    </w:p>
    <w:p w14:paraId="3F9D53DC" w14:textId="77777777" w:rsidR="00B35A46" w:rsidRDefault="00B35A46" w:rsidP="00B35A46">
      <w:pPr>
        <w:spacing w:after="0"/>
        <w:ind w:left="705" w:hanging="705"/>
        <w:jc w:val="both"/>
      </w:pPr>
    </w:p>
    <w:p w14:paraId="11A6EBA7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II.</w:t>
      </w:r>
    </w:p>
    <w:p w14:paraId="4BAB1925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Doba plnění</w:t>
      </w:r>
    </w:p>
    <w:p w14:paraId="7DF0721C" w14:textId="2FB3AB10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Zhotovitel se zavazuje provést dílo v rozsahu předmětu plnění dle požadavku objednatele a v souladu s podmínkami této smlouvy do</w:t>
      </w:r>
      <w:r w:rsidR="004538CF">
        <w:t xml:space="preserve"> 30. 11. 2023.</w:t>
      </w:r>
    </w:p>
    <w:p w14:paraId="0C569BEE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Objednatel je oprávněn přerušit práce v případě, že zhotovitel poskytuje delší dobu vadné plnění, anebo jinak porušuje tuto smlouvu či právní předpisy.</w:t>
      </w:r>
    </w:p>
    <w:p w14:paraId="71A8A165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Ukončení prací dle předmětu této smlouvy potvrdí zhotovitel a objednatel formou písemného protokolu o předání a převzetí díla.</w:t>
      </w:r>
    </w:p>
    <w:p w14:paraId="5169595C" w14:textId="657166C0" w:rsidR="00B35A46" w:rsidRDefault="00B35A46" w:rsidP="00B35A46">
      <w:pPr>
        <w:spacing w:after="0"/>
        <w:ind w:left="705" w:hanging="705"/>
      </w:pPr>
    </w:p>
    <w:p w14:paraId="4A7FBF92" w14:textId="21E52C7E" w:rsidR="004127C7" w:rsidRDefault="004127C7" w:rsidP="00B35A46">
      <w:pPr>
        <w:spacing w:after="0"/>
        <w:ind w:left="705" w:hanging="705"/>
      </w:pPr>
    </w:p>
    <w:p w14:paraId="6FE89930" w14:textId="4949C837" w:rsidR="004127C7" w:rsidRDefault="004127C7" w:rsidP="00B35A46">
      <w:pPr>
        <w:spacing w:after="0"/>
        <w:ind w:left="705" w:hanging="705"/>
      </w:pPr>
    </w:p>
    <w:p w14:paraId="2E92B089" w14:textId="4C8B4758" w:rsidR="004127C7" w:rsidRDefault="004127C7" w:rsidP="00B35A46">
      <w:pPr>
        <w:spacing w:after="0"/>
        <w:ind w:left="705" w:hanging="705"/>
      </w:pPr>
    </w:p>
    <w:p w14:paraId="163CD110" w14:textId="77777777" w:rsidR="004127C7" w:rsidRDefault="004127C7" w:rsidP="00B35A46">
      <w:pPr>
        <w:spacing w:after="0"/>
        <w:ind w:left="705" w:hanging="705"/>
      </w:pPr>
    </w:p>
    <w:p w14:paraId="51960DFD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lastRenderedPageBreak/>
        <w:t>Článek III.</w:t>
      </w:r>
    </w:p>
    <w:p w14:paraId="04A38E83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Cena díla</w:t>
      </w:r>
    </w:p>
    <w:p w14:paraId="119EE4C6" w14:textId="34117488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 xml:space="preserve">Cena za průběžné zhotovování díla je zpracována v souladu se zákonem č. 526/1990 Sb., o cenách a s prováděcími předpisy, a to na částku </w:t>
      </w:r>
      <w:r w:rsidR="004538CF">
        <w:t xml:space="preserve">750 Kč </w:t>
      </w:r>
      <w:r>
        <w:t>za hodinu práce bez DPH.</w:t>
      </w:r>
    </w:p>
    <w:p w14:paraId="17BB47B7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Celková cena za zhotovení díla se sjednává dohodou smluvních stran. Cena díla vymezeného v článku I. této smlouvy, činí:</w:t>
      </w:r>
    </w:p>
    <w:p w14:paraId="06BAEB69" w14:textId="034B4576" w:rsidR="00B35A46" w:rsidRDefault="00B35A46" w:rsidP="00B00112">
      <w:pPr>
        <w:spacing w:after="0"/>
        <w:ind w:left="709"/>
        <w:jc w:val="both"/>
      </w:pPr>
      <w:r>
        <w:t>•</w:t>
      </w:r>
      <w:r>
        <w:tab/>
      </w:r>
      <w:r w:rsidR="00B00112">
        <w:t xml:space="preserve">bez DPH: </w:t>
      </w:r>
      <w:r w:rsidR="00A12108">
        <w:t>1 500 000 Kč</w:t>
      </w:r>
    </w:p>
    <w:p w14:paraId="4BE5C9E6" w14:textId="1427A4BC" w:rsidR="00B35A46" w:rsidRDefault="00B35A46" w:rsidP="00B00112">
      <w:pPr>
        <w:spacing w:after="0"/>
        <w:ind w:left="709"/>
        <w:jc w:val="both"/>
      </w:pPr>
      <w:r>
        <w:t>•</w:t>
      </w:r>
      <w:r>
        <w:tab/>
        <w:t xml:space="preserve">21 % DPH: </w:t>
      </w:r>
      <w:r w:rsidR="00A12108">
        <w:t xml:space="preserve">315 000 </w:t>
      </w:r>
      <w:r>
        <w:t xml:space="preserve">Kč </w:t>
      </w:r>
    </w:p>
    <w:p w14:paraId="497F6395" w14:textId="220346E9" w:rsidR="00B35A46" w:rsidRDefault="00B35A46" w:rsidP="00B00112">
      <w:pPr>
        <w:spacing w:after="0"/>
        <w:ind w:left="709"/>
        <w:jc w:val="both"/>
      </w:pPr>
      <w:r>
        <w:t>•</w:t>
      </w:r>
      <w:r>
        <w:tab/>
        <w:t>celkem</w:t>
      </w:r>
      <w:r w:rsidR="00B00112">
        <w:t xml:space="preserve"> s DPH:</w:t>
      </w:r>
      <w:r>
        <w:t xml:space="preserve"> </w:t>
      </w:r>
      <w:r w:rsidR="00A12108">
        <w:t xml:space="preserve">1 815 000 </w:t>
      </w:r>
      <w:r>
        <w:t>Kč.</w:t>
      </w:r>
    </w:p>
    <w:p w14:paraId="371C1B9A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Smluvní cena díla zahrnuje zejména veškeré práce, výkony a služby související s provedením díla.</w:t>
      </w:r>
    </w:p>
    <w:p w14:paraId="4C5BBFEE" w14:textId="77777777" w:rsidR="00B35A46" w:rsidRDefault="00B35A46" w:rsidP="00B35A46">
      <w:pPr>
        <w:spacing w:after="0"/>
      </w:pPr>
    </w:p>
    <w:p w14:paraId="76DEF742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IV.</w:t>
      </w:r>
    </w:p>
    <w:p w14:paraId="62C08B19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Platební podmínky</w:t>
      </w:r>
    </w:p>
    <w:p w14:paraId="0FA51C1F" w14:textId="77777777" w:rsidR="00B35A46" w:rsidRDefault="00B35A46" w:rsidP="00B35A46">
      <w:pPr>
        <w:spacing w:after="0"/>
        <w:jc w:val="both"/>
      </w:pPr>
      <w:r>
        <w:t>1.</w:t>
      </w:r>
      <w:r>
        <w:tab/>
        <w:t xml:space="preserve">Vyúčtování ceny díla bude zhotovitel provádět formou </w:t>
      </w:r>
      <w:proofErr w:type="gramStart"/>
      <w:r>
        <w:t>faktury - daňového</w:t>
      </w:r>
      <w:proofErr w:type="gramEnd"/>
      <w:r>
        <w:t xml:space="preserve"> dokladu.</w:t>
      </w:r>
    </w:p>
    <w:p w14:paraId="4C34832A" w14:textId="5E205938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 xml:space="preserve">Daňový doklad bude obsahovat všechny náležitosti daňového a účetního dokladu tak, jak je stanoveno zákonem o dani z přidané hodnoty, ve znění pozdějších změn a doplňků. </w:t>
      </w:r>
    </w:p>
    <w:p w14:paraId="1598BB0D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V případě, že daňový doklad nebude obsahovat náležitosti daňového dokladu dle zákona o dani z přidané hodnoty nebo nebudou přiloženy řádné doklady (přílohy) smlouvou vyžadované, je objednatel oprávněn vrátit doklad zhotoviteli a požadovat vystavení řádného daňové dokladu. Tím se přerušuje lhůta splatnosti a doručením opraveného, doplněného daňového dokladu začne běžet nová lhůta splatnosti. Vrácení daňového dokladu uplatní objednatel do 7 pracovních dní ode dne jeho doručení od zhotovitele.</w:t>
      </w:r>
    </w:p>
    <w:p w14:paraId="1F4C9E91" w14:textId="77777777" w:rsidR="00B35A46" w:rsidRDefault="00B35A46" w:rsidP="00B35A46">
      <w:pPr>
        <w:spacing w:after="0"/>
        <w:ind w:left="705" w:hanging="705"/>
        <w:jc w:val="both"/>
      </w:pPr>
      <w:r>
        <w:t>4.</w:t>
      </w:r>
      <w:r>
        <w:tab/>
        <w:t>Daňový doklad bude splatný do 14 dnů po jeho odeslání objednateli. Zhotovitel bude vystavovat daňové doklady vždy k poslednímu dni kalendářního měsíce, za který průběžně zhotovovat dílo.</w:t>
      </w:r>
    </w:p>
    <w:p w14:paraId="596BE708" w14:textId="77777777" w:rsidR="00B35A46" w:rsidRDefault="00B35A46" w:rsidP="00B35A46">
      <w:pPr>
        <w:spacing w:after="0"/>
        <w:ind w:left="705" w:hanging="705"/>
        <w:jc w:val="both"/>
      </w:pPr>
      <w:r>
        <w:t>5.</w:t>
      </w:r>
      <w:r>
        <w:tab/>
        <w:t>Daňový doklad je považován za uhrazený dnem odepsání fakturované částky z účtu objednatele.</w:t>
      </w:r>
    </w:p>
    <w:p w14:paraId="1B8B0D41" w14:textId="77777777" w:rsidR="00B35A46" w:rsidRDefault="00B35A46" w:rsidP="00B35A46">
      <w:pPr>
        <w:spacing w:after="0"/>
      </w:pPr>
    </w:p>
    <w:p w14:paraId="408826F1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V.</w:t>
      </w:r>
    </w:p>
    <w:p w14:paraId="424ACB76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Vlastnictví k dílu a odpovědnost za škodu</w:t>
      </w:r>
    </w:p>
    <w:p w14:paraId="4A6C3486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Vlastnické právo ke zhotovenému dílu, byť i jeho části, přechází na objednatele okamžikem úhrady předmětného díla, popř. jeho části.</w:t>
      </w:r>
    </w:p>
    <w:p w14:paraId="3427DD89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Zhotovitel nese nebezpečí vzniku škody jak na zhotovovaném díle, tak na věcech k jeho zhotovení opatřených do převzetí díla objednatelem.</w:t>
      </w:r>
    </w:p>
    <w:p w14:paraId="786A96F9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Dnem podepsání protokolu o předání a převzetí díla, a to i průběžném předání a převzetí díla, přechází nebezpečí škody na něm na objednatele.</w:t>
      </w:r>
    </w:p>
    <w:p w14:paraId="2C2ED63B" w14:textId="77777777" w:rsidR="00B35A46" w:rsidRDefault="00B35A46" w:rsidP="00B35A46">
      <w:pPr>
        <w:spacing w:after="0"/>
        <w:jc w:val="center"/>
      </w:pPr>
    </w:p>
    <w:p w14:paraId="1BDD4E02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VI.</w:t>
      </w:r>
    </w:p>
    <w:p w14:paraId="14065B86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Předání a převzetí díla</w:t>
      </w:r>
    </w:p>
    <w:p w14:paraId="52F1F161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Povinnost zhotovitele provést řádně dílo je splněna dnem, kdy jsou splněny podmínky uvedené v článku I. této smlouvy.</w:t>
      </w:r>
    </w:p>
    <w:p w14:paraId="26C5FDF1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Při předání díla předá zhotovitel objednateli veškeré povinné doklady, atesty, certifikáty apod.</w:t>
      </w:r>
    </w:p>
    <w:p w14:paraId="14ABC904" w14:textId="77777777" w:rsidR="00B35A46" w:rsidRDefault="00B35A46" w:rsidP="00B35A46">
      <w:pPr>
        <w:spacing w:after="0"/>
        <w:jc w:val="both"/>
      </w:pPr>
      <w:r>
        <w:t>3.</w:t>
      </w:r>
      <w:r>
        <w:tab/>
        <w:t>O předání díla bez vad a nedodělků, a to i průběžném, bude sepsán protokol.</w:t>
      </w:r>
    </w:p>
    <w:p w14:paraId="2240FE4B" w14:textId="1AB64C85" w:rsidR="00B35A46" w:rsidRDefault="00B35A46" w:rsidP="00B35A46">
      <w:pPr>
        <w:spacing w:after="0"/>
      </w:pPr>
    </w:p>
    <w:p w14:paraId="5EA25DA3" w14:textId="15EF0F75" w:rsidR="004127C7" w:rsidRDefault="004127C7" w:rsidP="00B35A46">
      <w:pPr>
        <w:spacing w:after="0"/>
      </w:pPr>
    </w:p>
    <w:p w14:paraId="0F30BBCC" w14:textId="5BA12EBD" w:rsidR="004127C7" w:rsidRDefault="004127C7" w:rsidP="00B35A46">
      <w:pPr>
        <w:spacing w:after="0"/>
      </w:pPr>
    </w:p>
    <w:p w14:paraId="518AFA40" w14:textId="77777777" w:rsidR="004127C7" w:rsidRDefault="004127C7" w:rsidP="00B35A46">
      <w:pPr>
        <w:spacing w:after="0"/>
      </w:pPr>
    </w:p>
    <w:p w14:paraId="32684137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Č</w:t>
      </w:r>
      <w:r w:rsidRPr="00B35A46">
        <w:rPr>
          <w:b/>
          <w:bCs/>
        </w:rPr>
        <w:t>lánek VI</w:t>
      </w:r>
      <w:r>
        <w:rPr>
          <w:b/>
          <w:bCs/>
        </w:rPr>
        <w:t>I.</w:t>
      </w:r>
    </w:p>
    <w:p w14:paraId="649A96C5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Odpovědnost za vady a záruky za dílo</w:t>
      </w:r>
    </w:p>
    <w:p w14:paraId="199701D3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 xml:space="preserve">Zhotovitel je povinen provést dílo podle této smlouvy, </w:t>
      </w:r>
      <w:proofErr w:type="gramStart"/>
      <w:r>
        <w:t>t.j.</w:t>
      </w:r>
      <w:proofErr w:type="gramEnd"/>
      <w:r>
        <w:t xml:space="preserve"> veškeré práce kompletně, v patřičné kvalitě odpovídající platným technickým normám ČR. Zhotovitel odpovídá za odborné a kvalifikované provedení všech prací.</w:t>
      </w:r>
    </w:p>
    <w:p w14:paraId="512DB19A" w14:textId="77777777" w:rsidR="00B35A46" w:rsidRDefault="00B35A46" w:rsidP="00B35A46">
      <w:pPr>
        <w:spacing w:after="0"/>
        <w:jc w:val="both"/>
      </w:pPr>
      <w:r>
        <w:t>2.</w:t>
      </w:r>
      <w:r>
        <w:tab/>
        <w:t>Zhotovitel poskytne na dílo záruku v délce 24 měsíců ode dne předání.</w:t>
      </w:r>
    </w:p>
    <w:p w14:paraId="61033264" w14:textId="77777777" w:rsidR="00B35A46" w:rsidRDefault="00B35A46" w:rsidP="00B35A46">
      <w:pPr>
        <w:spacing w:after="0"/>
        <w:jc w:val="both"/>
      </w:pPr>
      <w:r>
        <w:t>3.</w:t>
      </w:r>
      <w:r>
        <w:tab/>
        <w:t>Záruka se nevztahuje na běžné opotřebení a na závady způsobené vyšší mocí.</w:t>
      </w:r>
    </w:p>
    <w:p w14:paraId="52B1112D" w14:textId="77777777" w:rsidR="00B35A46" w:rsidRDefault="00B35A46" w:rsidP="00B35A46">
      <w:pPr>
        <w:spacing w:after="0"/>
        <w:ind w:left="705" w:hanging="705"/>
        <w:jc w:val="both"/>
      </w:pPr>
      <w:r>
        <w:t>4.</w:t>
      </w:r>
      <w:r>
        <w:tab/>
        <w:t>Dílo má vady, jestliže provedení díla neodpovídá výsledku určenému ve smlouvě, tj. kvalitě, rozsahu, obecně závazným předpisům a technickým normám.</w:t>
      </w:r>
    </w:p>
    <w:p w14:paraId="6DECC5EF" w14:textId="77777777" w:rsidR="00B35A46" w:rsidRDefault="00B35A46" w:rsidP="00B35A46">
      <w:pPr>
        <w:spacing w:after="0"/>
        <w:ind w:left="705" w:hanging="705"/>
        <w:jc w:val="both"/>
      </w:pPr>
      <w:r>
        <w:t>5.</w:t>
      </w:r>
      <w:r>
        <w:tab/>
        <w:t>Oznámení vady (reklamace), včetně popisu vady musí objednatel sdělit zhotoviteli v průběhu záruční doby písemně bez zbytečného odkladu, avšak nejpozději do pěti dnů poté, kdy vadu zjistil, a to doporučeným dopisem nebo faxem do rukou zhotovitele.</w:t>
      </w:r>
    </w:p>
    <w:p w14:paraId="2F7252D1" w14:textId="77777777" w:rsidR="00B35A46" w:rsidRDefault="00B35A46" w:rsidP="00B35A46">
      <w:pPr>
        <w:spacing w:after="0"/>
        <w:ind w:left="705" w:hanging="705"/>
        <w:jc w:val="both"/>
      </w:pPr>
      <w:r>
        <w:t>6.</w:t>
      </w:r>
      <w:r>
        <w:tab/>
        <w:t xml:space="preserve">Zhotovitel se zavazuje do </w:t>
      </w:r>
      <w:proofErr w:type="gramStart"/>
      <w:r>
        <w:t>5-ti</w:t>
      </w:r>
      <w:proofErr w:type="gramEnd"/>
      <w:r>
        <w:t xml:space="preserve"> pracovních dnů po obdržení reklamace objednatele, reklamované vady prověřit a navrhnout způsob odstranění vad. Termín odstranění vad bude dohodnut písemnou formou s přihlédnutím k povaze vady.</w:t>
      </w:r>
    </w:p>
    <w:p w14:paraId="4FDFF278" w14:textId="77777777" w:rsidR="00B35A46" w:rsidRDefault="00B35A46" w:rsidP="00B35A46">
      <w:pPr>
        <w:spacing w:after="0"/>
        <w:ind w:left="705" w:hanging="705"/>
        <w:jc w:val="both"/>
      </w:pPr>
      <w:r>
        <w:t>7.</w:t>
      </w:r>
      <w:r>
        <w:tab/>
        <w:t>Na vyzvání objednatele odstraní zhotovitel bezplatně a na vlastní odpovědnost v záruční době všechny vady své dodávky v dohodnutých termínech. Opravy provedené objednatelem, nebo třetí osobou objednatelem určenou, zbavují zhotovitele k této části díla záruční povinnosti. V tomto případě odstraní zhotovitel závady buď novou dodávkou, nebo opravou podle vlastní volby proti úhradě objednatele.</w:t>
      </w:r>
    </w:p>
    <w:p w14:paraId="5D65B790" w14:textId="77777777" w:rsidR="00B35A46" w:rsidRDefault="00B35A46" w:rsidP="00B35A46">
      <w:pPr>
        <w:spacing w:after="0"/>
        <w:ind w:left="705" w:hanging="705"/>
        <w:jc w:val="both"/>
      </w:pPr>
      <w:r>
        <w:t>8.</w:t>
      </w:r>
      <w:r>
        <w:tab/>
        <w:t>Jestliže zhotovitel neodstraní závady, vzniklé v záruční lhůtě v termínu dohodnutém s objednatelem, může objednatel zadat odstranění vad a nedostatků jiné oprávněné organizaci. V tomto případě odstraní oprávněná organizace vady proti úhradě zhotovitele.</w:t>
      </w:r>
    </w:p>
    <w:p w14:paraId="22400494" w14:textId="77777777" w:rsidR="00B35A46" w:rsidRDefault="00B35A46" w:rsidP="00B35A46">
      <w:pPr>
        <w:spacing w:after="0"/>
        <w:ind w:left="705" w:hanging="705"/>
        <w:jc w:val="both"/>
      </w:pPr>
      <w:r>
        <w:t>9.</w:t>
      </w:r>
      <w:r>
        <w:tab/>
        <w:t>Zhotovitel je povinen uhradit objednateli všechny prokazatelné škody, které vzniknou z důvodu reklamací.</w:t>
      </w:r>
    </w:p>
    <w:p w14:paraId="0CFC5F83" w14:textId="77777777" w:rsidR="00B35A46" w:rsidRDefault="00B35A46" w:rsidP="00B35A46">
      <w:pPr>
        <w:spacing w:after="0"/>
      </w:pPr>
    </w:p>
    <w:p w14:paraId="48E8CB7A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VIII.</w:t>
      </w:r>
    </w:p>
    <w:p w14:paraId="25D2EB94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Zajištění závazků</w:t>
      </w:r>
    </w:p>
    <w:p w14:paraId="27A44198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V případě nedodržení termínů dokončení díla dle článku II. této smlouvy, uhradí zhotovitel objednateli prokazatelně vzniklou škodu.</w:t>
      </w:r>
    </w:p>
    <w:p w14:paraId="637519DE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V případě prodlení objednatele s placením daňového dokladu uhradí objednatel zhotoviteli úrok prodlení ve výši stanovené právními předpisy.</w:t>
      </w:r>
    </w:p>
    <w:p w14:paraId="1E6E3596" w14:textId="77777777" w:rsidR="00B35A46" w:rsidRDefault="00B35A46" w:rsidP="00B35A46">
      <w:pPr>
        <w:spacing w:after="0"/>
      </w:pPr>
    </w:p>
    <w:p w14:paraId="050A9077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Článek IX.</w:t>
      </w:r>
    </w:p>
    <w:p w14:paraId="0154D7F6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Zvláštní ujednání</w:t>
      </w:r>
    </w:p>
    <w:p w14:paraId="2EEDAAB8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Objednatel se zavazuje poskytnout zhotoviteli součinnost nutnou pro splnění předmětu smlouvy, zejména zajistit nezbytné odborné konzultace a zajistit zhotoviteli po dobu provádění realizace technické podmínky a vhodné místo k výkonu práce.</w:t>
      </w:r>
    </w:p>
    <w:p w14:paraId="6EBB3114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Pokud objednatel neposkytne zhotoviteli součinnost podle ustanovení předchozího odstavce, vyhrazuje si zhotovitel právo na změnu termínu provedení předmětných prací dle této smlouvy, a to včetně průběžného zhotovování díla.</w:t>
      </w:r>
    </w:p>
    <w:p w14:paraId="1E56C89D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Bude-li objednatel požadovat změny nebo doplňky předmětu plnění této smlouvy, vyhrazuje si zhotoviteli právo na změnu termínu provedení předmětných prací, případně změnu ceny. </w:t>
      </w:r>
    </w:p>
    <w:p w14:paraId="22BDF5E6" w14:textId="5BAF512D" w:rsidR="00B35A46" w:rsidRDefault="00B35A46" w:rsidP="00B35A46">
      <w:pPr>
        <w:spacing w:after="0"/>
      </w:pPr>
    </w:p>
    <w:p w14:paraId="6FCA02B6" w14:textId="33D6F861" w:rsidR="004127C7" w:rsidRDefault="004127C7" w:rsidP="00B35A46">
      <w:pPr>
        <w:spacing w:after="0"/>
      </w:pPr>
    </w:p>
    <w:p w14:paraId="5903693E" w14:textId="72E95EB7" w:rsidR="004127C7" w:rsidRDefault="004127C7" w:rsidP="00B35A46">
      <w:pPr>
        <w:spacing w:after="0"/>
      </w:pPr>
    </w:p>
    <w:p w14:paraId="7DE38198" w14:textId="1BEFB2CF" w:rsidR="004127C7" w:rsidRDefault="004127C7" w:rsidP="00B35A46">
      <w:pPr>
        <w:spacing w:after="0"/>
      </w:pPr>
    </w:p>
    <w:p w14:paraId="55AB7C26" w14:textId="77777777" w:rsidR="004127C7" w:rsidRDefault="004127C7" w:rsidP="00B35A46">
      <w:pPr>
        <w:spacing w:after="0"/>
      </w:pPr>
    </w:p>
    <w:p w14:paraId="6C8F4009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lastRenderedPageBreak/>
        <w:t>článek X.</w:t>
      </w:r>
    </w:p>
    <w:p w14:paraId="4E987E0C" w14:textId="77777777" w:rsidR="00B35A46" w:rsidRPr="00B35A46" w:rsidRDefault="00B35A46" w:rsidP="00B35A46">
      <w:pPr>
        <w:spacing w:after="0"/>
        <w:jc w:val="center"/>
        <w:rPr>
          <w:b/>
          <w:bCs/>
        </w:rPr>
      </w:pPr>
      <w:r w:rsidRPr="00B35A46">
        <w:rPr>
          <w:b/>
          <w:bCs/>
        </w:rPr>
        <w:t>Závěrečná ustanovení</w:t>
      </w:r>
    </w:p>
    <w:p w14:paraId="4B287809" w14:textId="77777777" w:rsidR="00B35A46" w:rsidRDefault="00B35A46" w:rsidP="00B35A46">
      <w:pPr>
        <w:spacing w:after="0"/>
        <w:ind w:left="705" w:hanging="705"/>
        <w:jc w:val="both"/>
      </w:pPr>
      <w:r>
        <w:t>1.</w:t>
      </w:r>
      <w:r>
        <w:tab/>
        <w:t>Práva a povinnosti smluvních stran, které nejsou výslovně upraveny touto smlouvou, se řídí ustanoveními občanského zákoníku.</w:t>
      </w:r>
    </w:p>
    <w:p w14:paraId="6A91DDC3" w14:textId="77777777" w:rsidR="00B35A46" w:rsidRDefault="00B35A46" w:rsidP="00B35A46">
      <w:pPr>
        <w:spacing w:after="0"/>
        <w:ind w:left="705" w:hanging="705"/>
        <w:jc w:val="both"/>
      </w:pPr>
      <w:r>
        <w:t>2.</w:t>
      </w:r>
      <w:r>
        <w:tab/>
        <w:t>Změny a dodatky této smlouvy platí pouze tehdy, jestliže jsou podány písemně a podepsány oprávněnými osobami dle této smlouvy.</w:t>
      </w:r>
    </w:p>
    <w:p w14:paraId="78F582A3" w14:textId="77777777" w:rsidR="00B35A46" w:rsidRDefault="00B35A46" w:rsidP="00B35A46">
      <w:pPr>
        <w:spacing w:after="0"/>
        <w:ind w:left="705" w:hanging="705"/>
        <w:jc w:val="both"/>
      </w:pPr>
      <w:r>
        <w:t>3.</w:t>
      </w:r>
      <w:r>
        <w:tab/>
        <w:t>Tato smlouva nabývá platnosti dnem jejího podpisu oběma stranami a účinnosti dnem zveřejnění v registru smluv.</w:t>
      </w:r>
    </w:p>
    <w:p w14:paraId="7DA1B0A1" w14:textId="77777777" w:rsidR="00B35A46" w:rsidRDefault="00B35A46" w:rsidP="00B35A46">
      <w:pPr>
        <w:spacing w:after="0"/>
        <w:ind w:left="705" w:hanging="705"/>
        <w:jc w:val="both"/>
      </w:pPr>
      <w:r>
        <w:t>4.</w:t>
      </w:r>
      <w:r>
        <w:tab/>
        <w:t>Tato smlouva je vyhotovena ve třech stejnopisech, z nichž objednatel obdrží dva a zhotovitel jeden výtisk.</w:t>
      </w:r>
    </w:p>
    <w:p w14:paraId="3F0215C9" w14:textId="522EB94C" w:rsidR="00956999" w:rsidRDefault="00B35A46" w:rsidP="00B35A46">
      <w:pPr>
        <w:spacing w:after="0"/>
        <w:ind w:left="705" w:hanging="705"/>
        <w:jc w:val="both"/>
      </w:pPr>
      <w:r>
        <w:t>5.</w:t>
      </w:r>
      <w:r>
        <w:tab/>
        <w:t>Smluvní strany prohlašují, že je jim znám obsah této smlouvy, že s jejím obsahem souhlasí, a že smlouvu uzavírají svobodně, nikoliv v tísni či za nevýhodných podmínek.</w:t>
      </w:r>
    </w:p>
    <w:p w14:paraId="1DCE48A3" w14:textId="2EC6AC8D" w:rsidR="002C6332" w:rsidRDefault="002C6332" w:rsidP="00B35A46">
      <w:pPr>
        <w:spacing w:after="0"/>
        <w:ind w:left="705" w:hanging="705"/>
        <w:jc w:val="both"/>
      </w:pPr>
    </w:p>
    <w:p w14:paraId="16D66289" w14:textId="398ED5EC" w:rsidR="004127C7" w:rsidRDefault="004127C7" w:rsidP="00B35A46">
      <w:pPr>
        <w:spacing w:after="0"/>
        <w:ind w:left="705" w:hanging="705"/>
        <w:jc w:val="both"/>
      </w:pPr>
    </w:p>
    <w:p w14:paraId="37B18265" w14:textId="2FE4375B" w:rsidR="004127C7" w:rsidRDefault="004127C7" w:rsidP="00B35A46">
      <w:pPr>
        <w:spacing w:after="0"/>
        <w:ind w:left="705" w:hanging="705"/>
        <w:jc w:val="both"/>
      </w:pPr>
    </w:p>
    <w:p w14:paraId="612C6FA7" w14:textId="00C45275" w:rsidR="004127C7" w:rsidRDefault="004127C7" w:rsidP="00B35A46">
      <w:pPr>
        <w:spacing w:after="0"/>
        <w:ind w:left="705" w:hanging="705"/>
        <w:jc w:val="both"/>
      </w:pPr>
    </w:p>
    <w:p w14:paraId="069BFE7E" w14:textId="77777777" w:rsidR="004127C7" w:rsidRDefault="004127C7" w:rsidP="00B35A46">
      <w:pPr>
        <w:spacing w:after="0"/>
        <w:ind w:left="705" w:hanging="705"/>
        <w:jc w:val="both"/>
      </w:pPr>
    </w:p>
    <w:p w14:paraId="6A0AEEEB" w14:textId="297ECCCA" w:rsidR="002A5053" w:rsidRDefault="002C6332" w:rsidP="00B35A46">
      <w:pPr>
        <w:spacing w:after="0"/>
        <w:ind w:left="705" w:hanging="705"/>
        <w:jc w:val="both"/>
      </w:pPr>
      <w:r>
        <w:t>V Praze dne</w:t>
      </w:r>
      <w:r w:rsidR="002A5053">
        <w:t xml:space="preserve"> 1. 12. 2021</w:t>
      </w:r>
    </w:p>
    <w:p w14:paraId="00833C62" w14:textId="45B02B5E" w:rsidR="004127C7" w:rsidRDefault="004127C7" w:rsidP="00B35A46">
      <w:pPr>
        <w:spacing w:after="0"/>
        <w:ind w:left="705" w:hanging="705"/>
        <w:jc w:val="both"/>
      </w:pPr>
    </w:p>
    <w:p w14:paraId="127C9A58" w14:textId="5139D97D" w:rsidR="004127C7" w:rsidRDefault="004127C7" w:rsidP="00B35A46">
      <w:pPr>
        <w:spacing w:after="0"/>
        <w:ind w:left="705" w:hanging="705"/>
        <w:jc w:val="both"/>
      </w:pPr>
    </w:p>
    <w:p w14:paraId="3359811A" w14:textId="77777777" w:rsidR="004127C7" w:rsidRDefault="004127C7" w:rsidP="00B35A46">
      <w:pPr>
        <w:spacing w:after="0"/>
        <w:ind w:left="705" w:hanging="705"/>
        <w:jc w:val="both"/>
      </w:pPr>
    </w:p>
    <w:p w14:paraId="1ED24670" w14:textId="03E4FA47" w:rsidR="00CE0691" w:rsidRDefault="00CE0691" w:rsidP="00B35A46">
      <w:pPr>
        <w:spacing w:after="0"/>
        <w:ind w:left="705" w:hanging="705"/>
        <w:jc w:val="both"/>
      </w:pPr>
    </w:p>
    <w:p w14:paraId="02622321" w14:textId="1EFAB91D" w:rsidR="00CE0691" w:rsidRDefault="00CF06C0" w:rsidP="00B35A46">
      <w:pPr>
        <w:spacing w:after="0"/>
        <w:ind w:left="705" w:hanging="705"/>
        <w:jc w:val="both"/>
      </w:pPr>
      <w:proofErr w:type="spellStart"/>
      <w:r>
        <w:t>xxxxxxxxxxxxxxxxxxxxxxxxx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xxxxxxxxxxxxxxxxxxxxxxxxxxxxx</w:t>
      </w:r>
      <w:proofErr w:type="spellEnd"/>
    </w:p>
    <w:p w14:paraId="7E4BFA04" w14:textId="7E574037" w:rsidR="00CE0691" w:rsidRDefault="00CE0691" w:rsidP="00B35A46">
      <w:pPr>
        <w:spacing w:after="0"/>
        <w:ind w:left="705" w:hanging="705"/>
        <w:jc w:val="both"/>
      </w:pPr>
      <w:r>
        <w:t xml:space="preserve">_____________________________    </w:t>
      </w:r>
      <w:r>
        <w:tab/>
      </w:r>
      <w:r>
        <w:tab/>
      </w:r>
      <w:r>
        <w:tab/>
      </w:r>
      <w:r>
        <w:tab/>
        <w:t xml:space="preserve">____________________________ </w:t>
      </w:r>
    </w:p>
    <w:p w14:paraId="74477198" w14:textId="5E460F9B" w:rsidR="00CE0691" w:rsidRDefault="00CE0691" w:rsidP="00B35A46">
      <w:pPr>
        <w:spacing w:after="0"/>
        <w:ind w:left="705" w:hanging="705"/>
        <w:jc w:val="both"/>
      </w:pPr>
      <w:r>
        <w:t>Národní muzeum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5053">
        <w:t xml:space="preserve">JADELIX </w:t>
      </w:r>
      <w:proofErr w:type="spellStart"/>
      <w:r w:rsidR="002A5053">
        <w:t>Consulting</w:t>
      </w:r>
      <w:proofErr w:type="spellEnd"/>
      <w:r w:rsidR="002A5053">
        <w:t>, s. r. o.</w:t>
      </w:r>
    </w:p>
    <w:p w14:paraId="48AEACE8" w14:textId="43C23F41" w:rsidR="0047036B" w:rsidRDefault="0047036B" w:rsidP="00B35A46">
      <w:pPr>
        <w:spacing w:after="0"/>
        <w:ind w:left="705" w:hanging="705"/>
        <w:jc w:val="both"/>
      </w:pPr>
      <w:r>
        <w:t xml:space="preserve">Ing. Martin Souček, Ph.D. </w:t>
      </w:r>
      <w:r>
        <w:tab/>
      </w:r>
      <w:r>
        <w:tab/>
      </w:r>
      <w:r>
        <w:tab/>
      </w:r>
      <w:r>
        <w:tab/>
      </w:r>
      <w:r>
        <w:tab/>
      </w:r>
      <w:r w:rsidR="006873A3">
        <w:t xml:space="preserve"> </w:t>
      </w:r>
      <w:r w:rsidR="002A5053">
        <w:t>PhDr. Jiří Adamík</w:t>
      </w:r>
    </w:p>
    <w:p w14:paraId="1BFDB518" w14:textId="77777777" w:rsidR="00CE0691" w:rsidRDefault="00CE0691" w:rsidP="00B35A46">
      <w:pPr>
        <w:spacing w:after="0"/>
        <w:ind w:left="705" w:hanging="705"/>
        <w:jc w:val="both"/>
      </w:pPr>
    </w:p>
    <w:p w14:paraId="7A24B83B" w14:textId="6DBCAFA2" w:rsidR="00C032A5" w:rsidRDefault="00C032A5" w:rsidP="00B35A46">
      <w:pPr>
        <w:spacing w:after="0"/>
        <w:ind w:left="705" w:hanging="705"/>
        <w:jc w:val="both"/>
      </w:pPr>
    </w:p>
    <w:p w14:paraId="7AAAD1F5" w14:textId="0645AACE" w:rsidR="00C032A5" w:rsidRDefault="00C032A5" w:rsidP="00B35A46">
      <w:pPr>
        <w:spacing w:after="0"/>
        <w:ind w:left="705" w:hanging="705"/>
        <w:jc w:val="both"/>
      </w:pPr>
    </w:p>
    <w:p w14:paraId="39B64B9F" w14:textId="217FE1BD" w:rsidR="00C032A5" w:rsidRDefault="00C032A5" w:rsidP="00B35A46">
      <w:pPr>
        <w:spacing w:after="0"/>
        <w:ind w:left="705" w:hanging="705"/>
        <w:jc w:val="both"/>
      </w:pPr>
    </w:p>
    <w:p w14:paraId="4203D45F" w14:textId="27F709A5" w:rsidR="00C032A5" w:rsidRDefault="00C032A5" w:rsidP="00B35A46">
      <w:pPr>
        <w:spacing w:after="0"/>
        <w:ind w:left="705" w:hanging="705"/>
        <w:jc w:val="both"/>
      </w:pPr>
    </w:p>
    <w:p w14:paraId="4B39BD35" w14:textId="77777777" w:rsidR="00C032A5" w:rsidRDefault="00C032A5" w:rsidP="00B35A46">
      <w:pPr>
        <w:spacing w:after="0"/>
        <w:ind w:left="705" w:hanging="705"/>
        <w:jc w:val="both"/>
      </w:pPr>
    </w:p>
    <w:sectPr w:rsidR="00C032A5" w:rsidSect="0041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46"/>
    <w:rsid w:val="000E79E4"/>
    <w:rsid w:val="00134BC7"/>
    <w:rsid w:val="002A5053"/>
    <w:rsid w:val="002C6332"/>
    <w:rsid w:val="002E4280"/>
    <w:rsid w:val="00300911"/>
    <w:rsid w:val="003250A4"/>
    <w:rsid w:val="004127C7"/>
    <w:rsid w:val="004538CF"/>
    <w:rsid w:val="0047036B"/>
    <w:rsid w:val="004E133B"/>
    <w:rsid w:val="0057422F"/>
    <w:rsid w:val="005D0BEC"/>
    <w:rsid w:val="006873A3"/>
    <w:rsid w:val="007E1327"/>
    <w:rsid w:val="00801546"/>
    <w:rsid w:val="008B52D5"/>
    <w:rsid w:val="00956999"/>
    <w:rsid w:val="00966CE3"/>
    <w:rsid w:val="00A12108"/>
    <w:rsid w:val="00A913E3"/>
    <w:rsid w:val="00B00112"/>
    <w:rsid w:val="00B356C5"/>
    <w:rsid w:val="00B35A46"/>
    <w:rsid w:val="00C032A5"/>
    <w:rsid w:val="00CE0691"/>
    <w:rsid w:val="00CF06C0"/>
    <w:rsid w:val="00D455AE"/>
    <w:rsid w:val="00E48363"/>
    <w:rsid w:val="00F629D2"/>
    <w:rsid w:val="00FA0F33"/>
    <w:rsid w:val="00FA7EF2"/>
    <w:rsid w:val="0175F925"/>
    <w:rsid w:val="017B2329"/>
    <w:rsid w:val="05A8E4BE"/>
    <w:rsid w:val="06323B24"/>
    <w:rsid w:val="07002804"/>
    <w:rsid w:val="071526EC"/>
    <w:rsid w:val="0960F241"/>
    <w:rsid w:val="0AB51DB2"/>
    <w:rsid w:val="0ABF23DF"/>
    <w:rsid w:val="0B9B67AD"/>
    <w:rsid w:val="0EAEAA02"/>
    <w:rsid w:val="0FD68CB9"/>
    <w:rsid w:val="10D9F6EC"/>
    <w:rsid w:val="12BC1FFD"/>
    <w:rsid w:val="145D7F09"/>
    <w:rsid w:val="1525CA26"/>
    <w:rsid w:val="1601783D"/>
    <w:rsid w:val="17CC35E2"/>
    <w:rsid w:val="18112CD1"/>
    <w:rsid w:val="1AFB42DF"/>
    <w:rsid w:val="1C6E2061"/>
    <w:rsid w:val="1D1EE4D6"/>
    <w:rsid w:val="1E84528D"/>
    <w:rsid w:val="1EF8BBBA"/>
    <w:rsid w:val="1EFEDF60"/>
    <w:rsid w:val="20333352"/>
    <w:rsid w:val="21A5D726"/>
    <w:rsid w:val="237FAE0A"/>
    <w:rsid w:val="25208B17"/>
    <w:rsid w:val="260FD8D6"/>
    <w:rsid w:val="26E3B4D6"/>
    <w:rsid w:val="272123E1"/>
    <w:rsid w:val="279C8AC3"/>
    <w:rsid w:val="27F6C649"/>
    <w:rsid w:val="2868ED8B"/>
    <w:rsid w:val="28B0A701"/>
    <w:rsid w:val="2958D08F"/>
    <w:rsid w:val="2984512B"/>
    <w:rsid w:val="2999226F"/>
    <w:rsid w:val="2A97629E"/>
    <w:rsid w:val="2B5AD7F3"/>
    <w:rsid w:val="2CE78DAE"/>
    <w:rsid w:val="2D76030C"/>
    <w:rsid w:val="2D8974F9"/>
    <w:rsid w:val="2E2C41B2"/>
    <w:rsid w:val="2EC1DF51"/>
    <w:rsid w:val="2F1E54EE"/>
    <w:rsid w:val="3140538C"/>
    <w:rsid w:val="3215914D"/>
    <w:rsid w:val="32C9EF3E"/>
    <w:rsid w:val="32CE4315"/>
    <w:rsid w:val="33045C12"/>
    <w:rsid w:val="33D76EC4"/>
    <w:rsid w:val="34A63DB2"/>
    <w:rsid w:val="37AF9510"/>
    <w:rsid w:val="37E4E4BF"/>
    <w:rsid w:val="38F7F632"/>
    <w:rsid w:val="39896BF4"/>
    <w:rsid w:val="3AD6F71A"/>
    <w:rsid w:val="3BD49FD1"/>
    <w:rsid w:val="3CB0CDFE"/>
    <w:rsid w:val="3CED72C0"/>
    <w:rsid w:val="3D235FA5"/>
    <w:rsid w:val="4038255E"/>
    <w:rsid w:val="417CB73D"/>
    <w:rsid w:val="44969D16"/>
    <w:rsid w:val="44F7ED2D"/>
    <w:rsid w:val="46D1C411"/>
    <w:rsid w:val="481F4F37"/>
    <w:rsid w:val="49003924"/>
    <w:rsid w:val="4A35CADD"/>
    <w:rsid w:val="4A7339E8"/>
    <w:rsid w:val="4C17F3EE"/>
    <w:rsid w:val="4C6099B9"/>
    <w:rsid w:val="512CAE3A"/>
    <w:rsid w:val="52BA8BE8"/>
    <w:rsid w:val="53BF250B"/>
    <w:rsid w:val="549462CC"/>
    <w:rsid w:val="54C78EC5"/>
    <w:rsid w:val="567AB8C7"/>
    <w:rsid w:val="5957F9DE"/>
    <w:rsid w:val="5B30A1D2"/>
    <w:rsid w:val="5C4A0C39"/>
    <w:rsid w:val="5E290D21"/>
    <w:rsid w:val="5E6087DF"/>
    <w:rsid w:val="6152CD0B"/>
    <w:rsid w:val="61699108"/>
    <w:rsid w:val="62FF739C"/>
    <w:rsid w:val="63F71057"/>
    <w:rsid w:val="660EDC39"/>
    <w:rsid w:val="661CF992"/>
    <w:rsid w:val="663EFB03"/>
    <w:rsid w:val="66EDF2ED"/>
    <w:rsid w:val="66F632B8"/>
    <w:rsid w:val="67295FED"/>
    <w:rsid w:val="684A0334"/>
    <w:rsid w:val="68B6CDA1"/>
    <w:rsid w:val="6900EE94"/>
    <w:rsid w:val="69CF0918"/>
    <w:rsid w:val="6A59C13F"/>
    <w:rsid w:val="6B71653E"/>
    <w:rsid w:val="6CE95660"/>
    <w:rsid w:val="6D87E0E4"/>
    <w:rsid w:val="6DC71657"/>
    <w:rsid w:val="6E48C250"/>
    <w:rsid w:val="6F61B7C8"/>
    <w:rsid w:val="742DA107"/>
    <w:rsid w:val="7432CB0B"/>
    <w:rsid w:val="746A45C9"/>
    <w:rsid w:val="78E9E306"/>
    <w:rsid w:val="79362F08"/>
    <w:rsid w:val="7AD88B2E"/>
    <w:rsid w:val="7B529EFB"/>
    <w:rsid w:val="7BA6A5B2"/>
    <w:rsid w:val="7CE77EF0"/>
    <w:rsid w:val="7D074E37"/>
    <w:rsid w:val="7E53C11E"/>
    <w:rsid w:val="7EA31E98"/>
    <w:rsid w:val="7EC5B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254A"/>
  <w15:chartTrackingRefBased/>
  <w15:docId w15:val="{169E5F66-7836-4D04-9BA4-E24326D1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Souček Martin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7F280-C74F-4A21-B0BE-AA93DD0BADE3}">
  <ds:schemaRefs>
    <ds:schemaRef ds:uri="http://schemas.microsoft.com/office/2006/metadata/properties"/>
    <ds:schemaRef ds:uri="http://schemas.microsoft.com/office/infopath/2007/PartnerControls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468B3D39-8577-44E8-9832-C74E2588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AE613-D8E5-46C3-815F-D5FCFE0C8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1152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Tousson</dc:creator>
  <cp:keywords/>
  <dc:description/>
  <cp:lastModifiedBy>Tousson Jolana</cp:lastModifiedBy>
  <cp:revision>5</cp:revision>
  <dcterms:created xsi:type="dcterms:W3CDTF">2021-12-08T12:44:00Z</dcterms:created>
  <dcterms:modified xsi:type="dcterms:W3CDTF">2021-12-08T12:46:00Z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