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76186A">
        <w:rPr>
          <w:b/>
          <w:noProof/>
          <w:sz w:val="28"/>
        </w:rPr>
        <w:t>61/1/21/1076</w:t>
      </w:r>
      <w:proofErr w:type="gramEnd"/>
      <w:r w:rsidR="00CE48EC">
        <w:rPr>
          <w:b/>
          <w:sz w:val="28"/>
        </w:rPr>
        <w:t xml:space="preserve">                    </w:t>
      </w:r>
      <w:r w:rsidR="0076186A">
        <w:rPr>
          <w:b/>
          <w:noProof/>
          <w:sz w:val="28"/>
        </w:rPr>
        <w:drawing>
          <wp:inline distT="0" distB="0" distL="0" distR="0">
            <wp:extent cx="472440" cy="434340"/>
            <wp:effectExtent l="0" t="0" r="3810" b="3810"/>
            <wp:docPr id="1" name="obrázek 1" descr="ss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m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76186A">
            <w:r>
              <w:rPr>
                <w:b/>
                <w:noProof/>
                <w:sz w:val="24"/>
              </w:rPr>
              <w:t>MALÍŘI NATĚRAČI CZ s.r.o.</w:t>
            </w:r>
          </w:p>
          <w:p w:rsidR="00B8387D" w:rsidRDefault="00B8387D"/>
          <w:p w:rsidR="00B8387D" w:rsidRDefault="0076186A">
            <w:r>
              <w:rPr>
                <w:b/>
                <w:noProof/>
                <w:sz w:val="24"/>
              </w:rPr>
              <w:t>Janovského 2423</w:t>
            </w:r>
          </w:p>
          <w:p w:rsidR="00B8387D" w:rsidRDefault="0076186A">
            <w:proofErr w:type="gramStart"/>
            <w:r>
              <w:rPr>
                <w:b/>
                <w:noProof/>
                <w:sz w:val="24"/>
              </w:rPr>
              <w:t>702 00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Ostrava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76186A">
        <w:rPr>
          <w:b/>
          <w:noProof/>
          <w:sz w:val="24"/>
        </w:rPr>
        <w:t>29463351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76186A">
        <w:rPr>
          <w:b/>
          <w:noProof/>
          <w:sz w:val="24"/>
        </w:rPr>
        <w:t>CZ29463351</w:t>
      </w:r>
    </w:p>
    <w:p w:rsidR="00B8387D" w:rsidRDefault="00B8387D"/>
    <w:p w:rsidR="00B8387D" w:rsidRDefault="0076186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76186A" w:rsidRDefault="00B8387D" w:rsidP="008018AF">
      <w:pPr>
        <w:outlineLvl w:val="0"/>
        <w:rPr>
          <w:rFonts w:ascii="Courier New" w:hAnsi="Courier New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 xml:space="preserve">Popis </w:t>
      </w:r>
      <w:proofErr w:type="gramStart"/>
      <w:r w:rsidRPr="0008544A">
        <w:rPr>
          <w:u w:val="dotted"/>
        </w:rPr>
        <w:t>objednávky</w:t>
      </w:r>
      <w:r w:rsidRPr="0008544A">
        <w:t xml:space="preserve"> :</w:t>
      </w:r>
      <w:proofErr w:type="gramEnd"/>
      <w:r w:rsidRPr="0008544A">
        <w:rPr>
          <w:rFonts w:ascii="Courier New" w:hAnsi="Courier New"/>
        </w:rPr>
        <w:t xml:space="preserve"> </w:t>
      </w:r>
    </w:p>
    <w:p w:rsidR="0076186A" w:rsidRDefault="0076186A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Objednáváme výmalbu dle níže uvedeného, ceny a rozsah dle předložených cenových kalkulací, do konečné ceny byla zahrnuta poskytnutá sleva 50% na položku malování.</w:t>
      </w:r>
    </w:p>
    <w:p w:rsidR="0076186A" w:rsidRPr="0076186A" w:rsidRDefault="0076186A" w:rsidP="008018AF">
      <w:pPr>
        <w:outlineLvl w:val="0"/>
        <w:rPr>
          <w:rFonts w:ascii="Courier New" w:hAnsi="Courier New"/>
          <w:b/>
        </w:rPr>
      </w:pPr>
      <w:r w:rsidRPr="0076186A">
        <w:rPr>
          <w:rFonts w:ascii="Courier New" w:hAnsi="Courier New"/>
          <w:b/>
        </w:rPr>
        <w:t xml:space="preserve">Přesné termíny malování domluvit předem s panem </w:t>
      </w:r>
      <w:proofErr w:type="spellStart"/>
      <w:r w:rsidRPr="0076186A">
        <w:rPr>
          <w:rFonts w:ascii="Courier New" w:hAnsi="Courier New"/>
          <w:b/>
        </w:rPr>
        <w:t>Kovalovským</w:t>
      </w:r>
      <w:proofErr w:type="spellEnd"/>
      <w:r w:rsidRPr="0076186A">
        <w:rPr>
          <w:rFonts w:ascii="Courier New" w:hAnsi="Courier New"/>
          <w:b/>
        </w:rPr>
        <w:t xml:space="preserve"> na tel: 737 562 998</w:t>
      </w:r>
    </w:p>
    <w:p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</w:t>
      </w:r>
      <w:r w:rsidR="003D1F56">
        <w:rPr>
          <w:u w:val="dotted"/>
        </w:rPr>
        <w:tab/>
      </w:r>
      <w:r w:rsidR="00D9348B" w:rsidRPr="0008544A">
        <w:rPr>
          <w:u w:val="dotted"/>
        </w:rPr>
        <w:t xml:space="preserve">  </w:t>
      </w:r>
      <w:r w:rsidR="00467D5D">
        <w:rPr>
          <w:u w:val="dotted"/>
        </w:rPr>
        <w:tab/>
      </w:r>
      <w:proofErr w:type="gramStart"/>
      <w:r w:rsidR="00D9348B" w:rsidRPr="0008544A">
        <w:rPr>
          <w:u w:val="dotted"/>
        </w:rPr>
        <w:t>Množství     Jednotka</w:t>
      </w:r>
      <w:proofErr w:type="gramEnd"/>
      <w:r w:rsidR="00D9348B" w:rsidRPr="0008544A">
        <w:rPr>
          <w:u w:val="dotted"/>
        </w:rPr>
        <w:t xml:space="preserve">   Cena za </w:t>
      </w:r>
      <w:proofErr w:type="spellStart"/>
      <w:r w:rsidR="00D9348B" w:rsidRPr="0008544A">
        <w:rPr>
          <w:u w:val="dotted"/>
        </w:rPr>
        <w:t>jedn</w:t>
      </w:r>
      <w:proofErr w:type="spellEnd"/>
      <w:r w:rsidR="00D9348B" w:rsidRPr="0008544A">
        <w:rPr>
          <w:u w:val="dotted"/>
        </w:rPr>
        <w:t xml:space="preserve">.    </w:t>
      </w:r>
      <w:r w:rsidRPr="0008544A">
        <w:rPr>
          <w:u w:val="dotted"/>
        </w:rPr>
        <w:t xml:space="preserve">  </w:t>
      </w:r>
      <w:r w:rsidR="003D1F56">
        <w:rPr>
          <w:u w:val="dotted"/>
        </w:rPr>
        <w:tab/>
      </w:r>
      <w:proofErr w:type="spellStart"/>
      <w:r w:rsidRPr="0008544A">
        <w:rPr>
          <w:u w:val="dotted"/>
        </w:rPr>
        <w:t>Předp.cena</w:t>
      </w:r>
      <w:proofErr w:type="spellEnd"/>
      <w:r w:rsidRPr="0008544A">
        <w:rPr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76186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Pr="0008544A" w:rsidRDefault="0076186A">
            <w:r>
              <w:rPr>
                <w:noProof/>
              </w:rPr>
              <w:t>1.Domov Sosna - malování chodby A barva bílá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9348B" w:rsidRPr="0008544A" w:rsidRDefault="0076186A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D9348B" w:rsidRPr="0008544A" w:rsidRDefault="0076186A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D9348B" w:rsidRPr="0008544A" w:rsidRDefault="0076186A">
            <w:pPr>
              <w:jc w:val="right"/>
            </w:pPr>
            <w:r>
              <w:rPr>
                <w:noProof/>
              </w:rPr>
              <w:t>11 931,00</w:t>
            </w:r>
          </w:p>
        </w:tc>
        <w:tc>
          <w:tcPr>
            <w:tcW w:w="2126" w:type="dxa"/>
          </w:tcPr>
          <w:p w:rsidR="00D9348B" w:rsidRPr="0008544A" w:rsidRDefault="0076186A">
            <w:pPr>
              <w:jc w:val="right"/>
            </w:pPr>
            <w:r>
              <w:rPr>
                <w:noProof/>
              </w:rPr>
              <w:t>11 931,00</w:t>
            </w:r>
          </w:p>
        </w:tc>
      </w:tr>
      <w:tr w:rsidR="0076186A" w:rsidRPr="0008544A" w:rsidTr="0076186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6186A" w:rsidRPr="0008544A" w:rsidRDefault="0076186A">
            <w:r>
              <w:rPr>
                <w:noProof/>
              </w:rPr>
              <w:t>2.Domov Sosna - malování chodby B barva bílá</w:t>
            </w:r>
          </w:p>
        </w:tc>
        <w:tc>
          <w:tcPr>
            <w:tcW w:w="1134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76186A" w:rsidRPr="0008544A" w:rsidRDefault="0076186A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9 926,00</w:t>
            </w:r>
          </w:p>
        </w:tc>
        <w:tc>
          <w:tcPr>
            <w:tcW w:w="2126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9 926,00</w:t>
            </w:r>
          </w:p>
        </w:tc>
      </w:tr>
      <w:tr w:rsidR="0076186A" w:rsidRPr="0008544A" w:rsidTr="0076186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6186A" w:rsidRDefault="0076186A">
            <w:pPr>
              <w:rPr>
                <w:noProof/>
              </w:rPr>
            </w:pPr>
            <w:r>
              <w:rPr>
                <w:noProof/>
              </w:rPr>
              <w:t>3.PS Štefáníkova - malování schodiště</w:t>
            </w:r>
          </w:p>
        </w:tc>
        <w:tc>
          <w:tcPr>
            <w:tcW w:w="1134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76186A" w:rsidRPr="0008544A" w:rsidRDefault="0076186A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12 510,00</w:t>
            </w:r>
          </w:p>
        </w:tc>
        <w:tc>
          <w:tcPr>
            <w:tcW w:w="2126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12 510,00</w:t>
            </w:r>
          </w:p>
        </w:tc>
      </w:tr>
      <w:tr w:rsidR="0076186A" w:rsidRPr="0008544A" w:rsidTr="0076186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6186A" w:rsidRDefault="0076186A">
            <w:pPr>
              <w:rPr>
                <w:noProof/>
              </w:rPr>
            </w:pPr>
            <w:r>
              <w:rPr>
                <w:noProof/>
              </w:rPr>
              <w:t>4.Domov Nýdek - malování schodiště</w:t>
            </w:r>
          </w:p>
        </w:tc>
        <w:tc>
          <w:tcPr>
            <w:tcW w:w="1134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76186A" w:rsidRPr="0008544A" w:rsidRDefault="0076186A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11 919,00</w:t>
            </w:r>
          </w:p>
        </w:tc>
        <w:tc>
          <w:tcPr>
            <w:tcW w:w="2126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11 919,00</w:t>
            </w:r>
          </w:p>
        </w:tc>
      </w:tr>
      <w:tr w:rsidR="0076186A" w:rsidRPr="0008544A" w:rsidTr="0076186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6186A" w:rsidRDefault="0076186A">
            <w:pPr>
              <w:rPr>
                <w:noProof/>
              </w:rPr>
            </w:pPr>
            <w:r>
              <w:rPr>
                <w:noProof/>
              </w:rPr>
              <w:t>5.Domov Sosna - malování chodby A barevně</w:t>
            </w:r>
          </w:p>
        </w:tc>
        <w:tc>
          <w:tcPr>
            <w:tcW w:w="1134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76186A" w:rsidRPr="0008544A" w:rsidRDefault="0076186A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12 513,00</w:t>
            </w:r>
          </w:p>
        </w:tc>
        <w:tc>
          <w:tcPr>
            <w:tcW w:w="2126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12 513,00</w:t>
            </w:r>
          </w:p>
        </w:tc>
      </w:tr>
      <w:tr w:rsidR="0076186A" w:rsidRPr="0008544A" w:rsidTr="0076186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6186A" w:rsidRDefault="0076186A">
            <w:pPr>
              <w:rPr>
                <w:noProof/>
              </w:rPr>
            </w:pPr>
            <w:r>
              <w:rPr>
                <w:noProof/>
              </w:rPr>
              <w:t>6.Domov Sosna - malování chodby B barevně</w:t>
            </w:r>
          </w:p>
        </w:tc>
        <w:tc>
          <w:tcPr>
            <w:tcW w:w="1134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76186A" w:rsidRPr="0008544A" w:rsidRDefault="0076186A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10 637,00</w:t>
            </w:r>
          </w:p>
        </w:tc>
        <w:tc>
          <w:tcPr>
            <w:tcW w:w="2126" w:type="dxa"/>
          </w:tcPr>
          <w:p w:rsidR="0076186A" w:rsidRPr="0008544A" w:rsidRDefault="0076186A">
            <w:pPr>
              <w:jc w:val="right"/>
            </w:pPr>
            <w:r>
              <w:rPr>
                <w:noProof/>
              </w:rPr>
              <w:t>10 637,00</w:t>
            </w:r>
          </w:p>
        </w:tc>
      </w:tr>
      <w:tr w:rsidR="00CF304D" w:rsidRPr="0008544A" w:rsidTr="0076186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CF304D" w:rsidRDefault="00CF304D"/>
          <w:p w:rsidR="003D1F56" w:rsidRPr="0008544A" w:rsidRDefault="003D1F56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76186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76186A">
            <w:pPr>
              <w:jc w:val="right"/>
            </w:pPr>
            <w:r>
              <w:rPr>
                <w:noProof/>
              </w:rPr>
              <w:t>69 436,00</w:t>
            </w:r>
          </w:p>
        </w:tc>
      </w:tr>
      <w:tr w:rsidR="00D9348B" w:rsidRPr="0008544A" w:rsidTr="0076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76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858" w:type="dxa"/>
          </w:tcPr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, tel: </w:t>
            </w:r>
            <w:r w:rsidR="00582E27">
              <w:t>558 993 714</w:t>
            </w:r>
          </w:p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</w:tc>
      </w:tr>
      <w:tr w:rsidR="00D9348B" w:rsidRPr="0008544A" w:rsidTr="0076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858" w:type="dxa"/>
          </w:tcPr>
          <w:p w:rsidR="00D9348B" w:rsidRPr="0008544A" w:rsidRDefault="0076186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e-mail: </w:t>
            </w:r>
          </w:p>
        </w:tc>
      </w:tr>
      <w:tr w:rsidR="00D9348B" w:rsidRPr="0008544A" w:rsidTr="0076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858" w:type="dxa"/>
          </w:tcPr>
          <w:p w:rsidR="00D9348B" w:rsidRPr="0008544A" w:rsidRDefault="0076186A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76186A">
            <w:r>
              <w:rPr>
                <w:noProof/>
              </w:rPr>
              <w:t>10. 11. 2021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76186A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rPr>
                <w:noProof/>
              </w:rPr>
              <w:t>Ing. Tomáš Kovalovský</w:t>
            </w:r>
          </w:p>
        </w:tc>
      </w:tr>
    </w:tbl>
    <w:p w:rsidR="0027732C" w:rsidRPr="0008544A" w:rsidRDefault="0027732C" w:rsidP="008018AF">
      <w:pPr>
        <w:outlineLvl w:val="0"/>
        <w:rPr>
          <w:b/>
        </w:rPr>
      </w:pPr>
      <w:r w:rsidRPr="0008544A">
        <w:t xml:space="preserve">Termín </w:t>
      </w:r>
      <w:proofErr w:type="gramStart"/>
      <w:r w:rsidRPr="0008544A">
        <w:t>dodání :</w:t>
      </w:r>
      <w:r w:rsidR="00CF304D">
        <w:tab/>
      </w:r>
      <w:r w:rsidR="00B14524" w:rsidRPr="0008544A">
        <w:tab/>
      </w:r>
      <w:r w:rsidR="0076186A">
        <w:rPr>
          <w:b/>
          <w:noProof/>
        </w:rPr>
        <w:t>17</w:t>
      </w:r>
      <w:proofErr w:type="gramEnd"/>
      <w:r w:rsidR="0076186A">
        <w:rPr>
          <w:b/>
          <w:noProof/>
        </w:rPr>
        <w:t>. 12. 2021</w:t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76186A">
        <w:rPr>
          <w:b/>
          <w:noProof/>
        </w:rPr>
        <w:t>10. 11. 2021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76186A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76186A">
        <w:rPr>
          <w:b/>
          <w:noProof/>
        </w:rPr>
        <w:t>00600954</w:t>
      </w:r>
      <w:r w:rsidRPr="0008544A">
        <w:tab/>
      </w:r>
    </w:p>
    <w:p w:rsidR="0027732C" w:rsidRPr="0008544A" w:rsidRDefault="0014278B" w:rsidP="0027732C">
      <w:proofErr w:type="gramStart"/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</w:t>
      </w:r>
      <w:proofErr w:type="gramEnd"/>
      <w:r w:rsidRPr="0008544A">
        <w:rPr>
          <w:b/>
        </w:rPr>
        <w:t xml:space="preserve">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 xml:space="preserve">Sociální služby města Třince, příspěvková organizace, Habrova 302, 739 61 Třinec-Dolní </w:t>
      </w:r>
      <w:proofErr w:type="spellStart"/>
      <w:r w:rsidR="00CF304D">
        <w:rPr>
          <w:b/>
        </w:rPr>
        <w:t>Líštná</w:t>
      </w:r>
      <w:proofErr w:type="spellEnd"/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 xml:space="preserve">Mgr. Pavel </w:t>
      </w:r>
      <w:proofErr w:type="spellStart"/>
      <w:r w:rsidR="005D5D4F" w:rsidRPr="0008544A">
        <w:rPr>
          <w:b/>
        </w:rPr>
        <w:t>Pezda</w:t>
      </w:r>
      <w:proofErr w:type="spellEnd"/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76186A">
        <w:rPr>
          <w:b/>
          <w:noProof/>
        </w:rPr>
        <w:t xml:space="preserve">10. 11. </w:t>
      </w:r>
      <w:proofErr w:type="gramStart"/>
      <w:r w:rsidR="0076186A">
        <w:rPr>
          <w:b/>
          <w:noProof/>
        </w:rPr>
        <w:t>2021</w:t>
      </w:r>
      <w:r w:rsidRPr="0008544A">
        <w:t xml:space="preserve">                          Podpis</w:t>
      </w:r>
      <w:proofErr w:type="gramEnd"/>
      <w:r w:rsidRPr="0008544A">
        <w:t>: …………………………………</w:t>
      </w:r>
    </w:p>
    <w:p w:rsidR="00B8387D" w:rsidRPr="0008544A" w:rsidRDefault="0076186A">
      <w:pPr>
        <w:rPr>
          <w:b/>
        </w:rPr>
      </w:pPr>
      <w:r>
        <w:rPr>
          <w:b/>
        </w:rPr>
        <w:t>____</w:t>
      </w:r>
      <w:r w:rsidR="00B8387D" w:rsidRPr="0008544A">
        <w:rPr>
          <w:b/>
        </w:rPr>
        <w:t>________________________________________________________________________________</w:t>
      </w:r>
    </w:p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 xml:space="preserve">P o ž a d u j e m e    </w:t>
      </w:r>
      <w:proofErr w:type="gramStart"/>
      <w:r w:rsidRPr="0008544A">
        <w:rPr>
          <w:b/>
          <w:i/>
          <w:u w:val="single"/>
        </w:rPr>
        <w:t xml:space="preserve">1 4 - t i     d e n </w:t>
      </w:r>
      <w:proofErr w:type="spellStart"/>
      <w:r w:rsidRPr="0008544A">
        <w:rPr>
          <w:b/>
          <w:i/>
          <w:u w:val="single"/>
        </w:rPr>
        <w:t>n</w:t>
      </w:r>
      <w:proofErr w:type="spellEnd"/>
      <w:r w:rsidRPr="0008544A">
        <w:rPr>
          <w:b/>
          <w:i/>
          <w:u w:val="single"/>
        </w:rPr>
        <w:t xml:space="preserve"> í     l h ů t u      s p l a t n o s t i !</w:t>
      </w:r>
      <w:proofErr w:type="gramEnd"/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6E" w:rsidRDefault="00A70D6E">
      <w:r>
        <w:separator/>
      </w:r>
    </w:p>
  </w:endnote>
  <w:endnote w:type="continuationSeparator" w:id="0">
    <w:p w:rsidR="00A70D6E" w:rsidRDefault="00A7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6E" w:rsidRDefault="00A70D6E">
      <w:r>
        <w:separator/>
      </w:r>
    </w:p>
  </w:footnote>
  <w:footnote w:type="continuationSeparator" w:id="0">
    <w:p w:rsidR="00A70D6E" w:rsidRDefault="00A70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6A"/>
    <w:rsid w:val="00004EDF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216230"/>
    <w:rsid w:val="00264A6E"/>
    <w:rsid w:val="0027732C"/>
    <w:rsid w:val="002829B8"/>
    <w:rsid w:val="002A579A"/>
    <w:rsid w:val="002C083F"/>
    <w:rsid w:val="002E33BF"/>
    <w:rsid w:val="003D1F56"/>
    <w:rsid w:val="00467D5D"/>
    <w:rsid w:val="00475DFB"/>
    <w:rsid w:val="00543E7B"/>
    <w:rsid w:val="00582E27"/>
    <w:rsid w:val="005D5D4F"/>
    <w:rsid w:val="00622316"/>
    <w:rsid w:val="00634693"/>
    <w:rsid w:val="006C40A5"/>
    <w:rsid w:val="007210AC"/>
    <w:rsid w:val="0076186A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21EF6"/>
    <w:rsid w:val="00A60CBF"/>
    <w:rsid w:val="00A70D6E"/>
    <w:rsid w:val="00A72ECC"/>
    <w:rsid w:val="00AA5D20"/>
    <w:rsid w:val="00B10A93"/>
    <w:rsid w:val="00B14524"/>
    <w:rsid w:val="00B8387D"/>
    <w:rsid w:val="00CE48EC"/>
    <w:rsid w:val="00CF304D"/>
    <w:rsid w:val="00D36283"/>
    <w:rsid w:val="00D56378"/>
    <w:rsid w:val="00D9348B"/>
    <w:rsid w:val="00DA42FC"/>
    <w:rsid w:val="00DE26F9"/>
    <w:rsid w:val="00E835F3"/>
    <w:rsid w:val="00F03EED"/>
    <w:rsid w:val="00F1171C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467D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7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467D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/SSMT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90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Správa Budov</dc:creator>
  <cp:lastModifiedBy>Správa Budov</cp:lastModifiedBy>
  <cp:revision>3</cp:revision>
  <cp:lastPrinted>2021-11-10T08:06:00Z</cp:lastPrinted>
  <dcterms:created xsi:type="dcterms:W3CDTF">2021-11-10T08:03:00Z</dcterms:created>
  <dcterms:modified xsi:type="dcterms:W3CDTF">2021-11-10T09:33:00Z</dcterms:modified>
</cp:coreProperties>
</file>